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EC7D" w14:textId="57DB35FA" w:rsidR="00962C5A" w:rsidRPr="002D5CA7" w:rsidRDefault="003047D0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СЕВЕР, ВОЛЯ, НАДЕЖДА</w:t>
      </w:r>
      <w:r w:rsidRPr="00086EB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2B3D9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ЛЮДИ И ЦИФРЫ</w:t>
      </w:r>
      <w:r w:rsidR="0066053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BB44B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</w:t>
      </w:r>
      <w:r w:rsidR="002B3D9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ОССИЙСКОЙ</w:t>
      </w:r>
      <w:r w:rsidR="00BB44B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2B3D9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АРКТИКИ</w:t>
      </w:r>
    </w:p>
    <w:p w14:paraId="435165FE" w14:textId="24C29246" w:rsidR="00024F9E" w:rsidRDefault="00024F9E" w:rsidP="00024F9E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b/>
          <w:color w:val="525252" w:themeColor="accent3" w:themeShade="80"/>
          <w:sz w:val="24"/>
          <w:szCs w:val="24"/>
        </w:rPr>
        <w:t>Суровые условия сформировали особый тип людей — «северяне». Они инициативны, работоспособны и привыкли во всем полагаться на себя. С населением всего 1,5% от всей России Арктическая зона дает почти десятую часть ВВП страны. В День полярника рассказываем, сколько людей сейчас живет в этом регионе и почему он так важен для нас.</w:t>
      </w:r>
    </w:p>
    <w:p w14:paraId="06EE1473" w14:textId="508DB1F0" w:rsidR="00024F9E" w:rsidRP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День полярника — это праздник не только работников станций на Северном или Южном полюсах, но и геологов, океанологов, газовиков, нефтяников и в целом всех жителей Арктической зоны России. В нее входят Мурманская область, Ненецкий, Чукотский и Ямало-Ненецкий автономные округа, а также отдельные районы Республик Коми, Карелия, Саха (Якутия), Красноярског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о края и Архангельской области.</w:t>
      </w:r>
    </w:p>
    <w:p w14:paraId="1E7E51E8" w14:textId="77777777" w:rsidR="00291696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По данным Росстата, в начале 2019 года в Арктической зоне России проживало около 2,4 м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 Подавляющую часть населения составляют городские жители, их доля достига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ет 89%.</w:t>
      </w:r>
    </w:p>
    <w:p w14:paraId="7F8C0B54" w14:textId="77777777" w:rsidR="00291696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К слову, в Арктической зоне находится Мурманск — самый крупный город мира, расположенный за Северным полярным кругом. Его население составляет почти 300 тыс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яч человек.</w:t>
      </w:r>
    </w:p>
    <w:p w14:paraId="76933E7D" w14:textId="1ED0F3B2" w:rsidR="00024F9E" w:rsidRP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В Арктической зоне РФ есть и районы с высокой долей сельского населения — это места компактного проживания коренных народов Крайнего Севера. Население Арктической зоны сравнительно молодое, ведь там живут и работают в основном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 xml:space="preserve"> люди трудоспособного возраста.</w:t>
      </w:r>
    </w:p>
    <w:p w14:paraId="09D142E4" w14:textId="77777777" w:rsidR="00024F9E" w:rsidRP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В российской Арктике расположены сотни месторождений угля, нефти, газа, алмазов и различных руд. Неудивительно, что процесс ее заселения тесно связан с освоением природных ресурсов. Наиболее интенсивный приток населения на российский север наблюдался в XX веке: в 1930–1960-х годах активно осваивалась европейская часть Арктики — Архангельская и Мурманская области, а также Республика Коми. В конце 1960-х годов в связи с началом разработки нефтегазовых месторождений зафиксирован взрывной рост населения северо-восточных территорий. Распад СССР сильно ударил по Северу — с 1990-х годов постоянное население региона неуклонно сокращается. Миграционный отток в последние годы уменьшился, но все еще остается достаточно сильным.</w:t>
      </w:r>
    </w:p>
    <w:p w14:paraId="3BFFD382" w14:textId="6721BF0F" w:rsidR="00024F9E" w:rsidRP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 xml:space="preserve">При этом интерес к Арктике сейчас очень высок, и не только в России. Например, Китай постоянно увеличивает свой ледокольный флот, отмечает 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директор Института региональных проблем Дмитрий Журавлев. «Трудно переоценить значение Арктики, сегодня это последний неосвоенный регион на планете. Инициативы разных стран по освоению богатств Арктики напоминают космическую гонку — соперничество в освоении космоса между СССР и США. Мировой кризис несколько заслонил актуальность этой темы, но вкладываться в долгосрочные проекты по освоению богатств российской Арктики нужно именно сейчас,</w:t>
      </w:r>
      <w:r w:rsidR="00D56F6D">
        <w:rPr>
          <w:rFonts w:ascii="Arial" w:hAnsi="Arial" w:cs="Arial"/>
          <w:color w:val="525252" w:themeColor="accent3" w:themeShade="80"/>
          <w:sz w:val="24"/>
          <w:szCs w:val="24"/>
        </w:rPr>
        <w:t xml:space="preserve"> иначе будет поздно», — рассказал Журавлев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486B95ED" w14:textId="77777777" w:rsidR="00291696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Сколько людей необходимо для освоения Арктики? Часть исследователей считают, что не менее 7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8 м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человек, другие полагают, что менее 5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 xml:space="preserve">6 </w:t>
      </w:r>
      <w:r w:rsidR="00291696" w:rsidRPr="00024F9E">
        <w:rPr>
          <w:rFonts w:ascii="Arial" w:hAnsi="Arial" w:cs="Arial"/>
          <w:color w:val="525252" w:themeColor="accent3" w:themeShade="80"/>
          <w:sz w:val="24"/>
          <w:szCs w:val="24"/>
        </w:rPr>
        <w:t>м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="00291696" w:rsidRPr="00024F9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="00291696" w:rsidRPr="00024F9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60620248" w14:textId="42868C8F" w:rsidR="00024F9E" w:rsidRP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В любом случае для обеспечения притока людей в регион нужно создавать привлекательные условия. В мае Министерство по развитию Дальнего Востока и Арктики сообщило о намерении создать систему преференций для россиян, проживающих в Арктике или переезжающих туда работать. Проект стратегии развития Арктики и обеспечения национальной безопасности до 2035 года внесен в правительство. В качестве ключевых показателей стратегии рассматриваются рост продолжительности жизни и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 xml:space="preserve"> миграционного потока в регион.</w:t>
      </w:r>
    </w:p>
    <w:p w14:paraId="0583C335" w14:textId="28A42DAF" w:rsidR="00024F9E" w:rsidRDefault="00024F9E" w:rsidP="00024F9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24F9E">
        <w:rPr>
          <w:rFonts w:ascii="Arial" w:hAnsi="Arial" w:cs="Arial"/>
          <w:color w:val="525252" w:themeColor="accent3" w:themeShade="80"/>
          <w:sz w:val="24"/>
          <w:szCs w:val="24"/>
        </w:rPr>
        <w:t>Актуализированные данные о численности и структуре населения Арктической зоны будут получены после проведения Вс</w:t>
      </w:r>
      <w:r w:rsidR="00291696">
        <w:rPr>
          <w:rFonts w:ascii="Arial" w:hAnsi="Arial" w:cs="Arial"/>
          <w:color w:val="525252" w:themeColor="accent3" w:themeShade="80"/>
          <w:sz w:val="24"/>
          <w:szCs w:val="24"/>
        </w:rPr>
        <w:t>ероссийской переписи населения.</w:t>
      </w:r>
      <w:bookmarkStart w:id="0" w:name="_GoBack"/>
      <w:bookmarkEnd w:id="0"/>
    </w:p>
    <w:p w14:paraId="5EB7582C" w14:textId="77777777" w:rsidR="00291696" w:rsidRDefault="00291696" w:rsidP="00291696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ABE7510" w14:textId="77777777" w:rsidR="00291696" w:rsidRPr="00DF33DD" w:rsidRDefault="00291696" w:rsidP="00291696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</w:t>
      </w:r>
    </w:p>
    <w:p w14:paraId="379DC1ED" w14:textId="77777777" w:rsidR="00291696" w:rsidRPr="00DF33DD" w:rsidRDefault="00291696" w:rsidP="00291696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>При обходе жилых помещений переписчики Нижегородстата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A257624" w14:textId="77777777" w:rsidR="00291696" w:rsidRDefault="00291696" w:rsidP="00291696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4A322323" w14:textId="77777777" w:rsidR="00291696" w:rsidRPr="0006612E" w:rsidRDefault="00291696" w:rsidP="00291696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007ACA50" w14:textId="77777777" w:rsidR="00291696" w:rsidRDefault="00291696" w:rsidP="00291696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Нижегородстат</w:t>
      </w:r>
    </w:p>
    <w:p w14:paraId="01B01551" w14:textId="77777777" w:rsidR="00291696" w:rsidRDefault="00291696" w:rsidP="00291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P</w:t>
        </w:r>
        <w:r>
          <w:rPr>
            <w:rStyle w:val="a9"/>
            <w:rFonts w:ascii="Arial" w:hAnsi="Arial" w:cs="Arial"/>
            <w:sz w:val="24"/>
            <w:szCs w:val="24"/>
          </w:rPr>
          <w:t>52_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Vpn</w:t>
        </w:r>
        <w:r>
          <w:rPr>
            <w:rStyle w:val="a9"/>
            <w:rFonts w:ascii="Arial" w:hAnsi="Arial" w:cs="Arial"/>
            <w:sz w:val="24"/>
            <w:szCs w:val="24"/>
          </w:rPr>
          <w:t>2020@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5B2E6505" w14:textId="77777777" w:rsidR="00291696" w:rsidRDefault="00291696" w:rsidP="002916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(831) 428-79-54</w:t>
      </w:r>
    </w:p>
    <w:p w14:paraId="1DE656AE" w14:textId="77777777" w:rsidR="00291696" w:rsidRDefault="00291696" w:rsidP="00291696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8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9"/>
            <w:rFonts w:ascii="Arial" w:hAnsi="Arial" w:cs="Arial"/>
            <w:sz w:val="24"/>
            <w:szCs w:val="24"/>
          </w:rPr>
          <w:t>://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nizhstat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r>
          <w:rPr>
            <w:rStyle w:val="a9"/>
            <w:rFonts w:ascii="Arial" w:hAnsi="Arial" w:cs="Arial"/>
            <w:sz w:val="24"/>
            <w:szCs w:val="24"/>
          </w:rPr>
          <w:t>/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folder</w:t>
        </w:r>
        <w:r>
          <w:rPr>
            <w:rStyle w:val="a9"/>
            <w:rFonts w:ascii="Arial" w:hAnsi="Arial" w:cs="Arial"/>
            <w:sz w:val="24"/>
            <w:szCs w:val="24"/>
          </w:rPr>
          <w:t>/62217</w:t>
        </w:r>
      </w:hyperlink>
    </w:p>
    <w:p w14:paraId="289824FC" w14:textId="77777777" w:rsidR="00291696" w:rsidRPr="0006612E" w:rsidRDefault="00291696" w:rsidP="002916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6FCF8DDE" w14:textId="77777777" w:rsidR="00291696" w:rsidRPr="0006612E" w:rsidRDefault="00291696" w:rsidP="00291696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</w:t>
      </w:r>
      <w:r>
        <w:rPr>
          <w:rFonts w:ascii="Arial" w:hAnsi="Arial" w:cs="Arial"/>
          <w:b/>
          <w:color w:val="595959"/>
          <w:sz w:val="24"/>
        </w:rPr>
        <w:t>о</w:t>
      </w:r>
      <w:r w:rsidRPr="0006612E">
        <w:rPr>
          <w:rFonts w:ascii="Arial" w:hAnsi="Arial" w:cs="Arial"/>
          <w:b/>
          <w:color w:val="595959"/>
          <w:sz w:val="24"/>
        </w:rPr>
        <w:t xml:space="preserve"> ВПН-2020 </w:t>
      </w:r>
      <w:r>
        <w:rPr>
          <w:rFonts w:ascii="Arial" w:hAnsi="Arial" w:cs="Arial"/>
          <w:b/>
          <w:color w:val="595959"/>
          <w:sz w:val="24"/>
        </w:rPr>
        <w:t>по Нижегородской области</w:t>
      </w:r>
      <w:r w:rsidRPr="0006612E">
        <w:rPr>
          <w:rFonts w:ascii="Arial" w:hAnsi="Arial" w:cs="Arial"/>
          <w:b/>
          <w:color w:val="595959"/>
          <w:sz w:val="24"/>
        </w:rPr>
        <w:t>:</w:t>
      </w:r>
    </w:p>
    <w:p w14:paraId="3406080D" w14:textId="0F59DA6F" w:rsidR="00E55132" w:rsidRPr="00291696" w:rsidRDefault="00291696">
      <w:pPr>
        <w:spacing w:after="0" w:line="240" w:lineRule="auto"/>
        <w:jc w:val="both"/>
      </w:pPr>
      <w:hyperlink r:id="rId9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https://vk.com/vpn2020nn</w:t>
        </w:r>
      </w:hyperlink>
    </w:p>
    <w:sectPr w:rsidR="00E55132" w:rsidRPr="00291696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8ABC" w14:textId="77777777" w:rsidR="00D149F3" w:rsidRDefault="00D149F3" w:rsidP="00A02726">
      <w:pPr>
        <w:spacing w:after="0" w:line="240" w:lineRule="auto"/>
      </w:pPr>
      <w:r>
        <w:separator/>
      </w:r>
    </w:p>
  </w:endnote>
  <w:endnote w:type="continuationSeparator" w:id="0">
    <w:p w14:paraId="521B36E8" w14:textId="77777777" w:rsidR="00D149F3" w:rsidRDefault="00D149F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291696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D8223" w14:textId="77777777" w:rsidR="00D149F3" w:rsidRDefault="00D149F3" w:rsidP="00A02726">
      <w:pPr>
        <w:spacing w:after="0" w:line="240" w:lineRule="auto"/>
      </w:pPr>
      <w:r>
        <w:separator/>
      </w:r>
    </w:p>
  </w:footnote>
  <w:footnote w:type="continuationSeparator" w:id="0">
    <w:p w14:paraId="0C600A94" w14:textId="77777777" w:rsidR="00D149F3" w:rsidRDefault="00D149F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D149F3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9F3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D149F3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91696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832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73757"/>
    <w:rsid w:val="00674AAC"/>
    <w:rsid w:val="00674BE6"/>
    <w:rsid w:val="00676272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9790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A5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6A0B"/>
    <w:rsid w:val="00860AEC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49F3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4992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1F2BD231-F573-479E-974B-303C4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stat.gks.ru/folder/6221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52_Vpn2020@gks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pn2020n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2D93-BC9E-40EF-8342-6388E165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Mira</cp:lastModifiedBy>
  <cp:revision>4</cp:revision>
  <cp:lastPrinted>2020-02-13T18:03:00Z</cp:lastPrinted>
  <dcterms:created xsi:type="dcterms:W3CDTF">2020-05-20T14:17:00Z</dcterms:created>
  <dcterms:modified xsi:type="dcterms:W3CDTF">2020-05-21T08:09:00Z</dcterms:modified>
</cp:coreProperties>
</file>