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3F" w:rsidRPr="00D614B3" w:rsidRDefault="007C513F" w:rsidP="007C513F">
      <w:pPr>
        <w:tabs>
          <w:tab w:val="left" w:pos="5976"/>
        </w:tabs>
        <w:ind w:firstLine="3600"/>
        <w:jc w:val="center"/>
        <w:rPr>
          <w:sz w:val="28"/>
          <w:szCs w:val="28"/>
        </w:rPr>
      </w:pPr>
      <w:proofErr w:type="gramStart"/>
      <w:r w:rsidRPr="00D614B3">
        <w:rPr>
          <w:sz w:val="28"/>
          <w:szCs w:val="28"/>
        </w:rPr>
        <w:t>УТВЕРЖДЕН</w:t>
      </w:r>
      <w:proofErr w:type="gramEnd"/>
    </w:p>
    <w:p w:rsidR="007C513F" w:rsidRPr="00D614B3" w:rsidRDefault="007C513F" w:rsidP="007C513F">
      <w:pPr>
        <w:tabs>
          <w:tab w:val="left" w:pos="5976"/>
        </w:tabs>
        <w:ind w:firstLine="3600"/>
        <w:jc w:val="center"/>
        <w:rPr>
          <w:sz w:val="28"/>
          <w:szCs w:val="28"/>
        </w:rPr>
      </w:pPr>
      <w:r w:rsidRPr="00D614B3">
        <w:rPr>
          <w:sz w:val="28"/>
          <w:szCs w:val="28"/>
        </w:rPr>
        <w:t>постановлением администрации</w:t>
      </w:r>
    </w:p>
    <w:p w:rsidR="00D614B3" w:rsidRDefault="007C513F" w:rsidP="007C513F">
      <w:pPr>
        <w:tabs>
          <w:tab w:val="left" w:pos="5976"/>
        </w:tabs>
        <w:ind w:firstLine="3600"/>
        <w:jc w:val="center"/>
        <w:rPr>
          <w:sz w:val="28"/>
          <w:szCs w:val="28"/>
        </w:rPr>
      </w:pPr>
      <w:r w:rsidRPr="00D614B3">
        <w:rPr>
          <w:sz w:val="28"/>
          <w:szCs w:val="28"/>
        </w:rPr>
        <w:t xml:space="preserve">города Дзержинска </w:t>
      </w:r>
    </w:p>
    <w:p w:rsidR="007C513F" w:rsidRPr="00D614B3" w:rsidRDefault="007C513F" w:rsidP="007C513F">
      <w:pPr>
        <w:tabs>
          <w:tab w:val="left" w:pos="5976"/>
        </w:tabs>
        <w:ind w:firstLine="3600"/>
        <w:jc w:val="center"/>
        <w:rPr>
          <w:sz w:val="28"/>
          <w:szCs w:val="28"/>
        </w:rPr>
      </w:pPr>
      <w:r w:rsidRPr="00D614B3">
        <w:rPr>
          <w:sz w:val="28"/>
          <w:szCs w:val="28"/>
        </w:rPr>
        <w:t>Нижегородской области</w:t>
      </w:r>
    </w:p>
    <w:p w:rsidR="007C513F" w:rsidRPr="00D614B3" w:rsidRDefault="007C513F" w:rsidP="007C513F">
      <w:pPr>
        <w:tabs>
          <w:tab w:val="left" w:pos="6000"/>
        </w:tabs>
        <w:ind w:firstLine="3600"/>
        <w:jc w:val="center"/>
        <w:rPr>
          <w:sz w:val="28"/>
          <w:szCs w:val="28"/>
        </w:rPr>
      </w:pPr>
      <w:proofErr w:type="gramStart"/>
      <w:r w:rsidRPr="00D614B3">
        <w:rPr>
          <w:sz w:val="28"/>
          <w:szCs w:val="28"/>
        </w:rPr>
        <w:t>от _________________ № ______________</w:t>
      </w:r>
      <w:proofErr w:type="gramEnd"/>
    </w:p>
    <w:p w:rsidR="007C513F" w:rsidRPr="00153917" w:rsidRDefault="007C513F" w:rsidP="007C513F">
      <w:pPr>
        <w:ind w:firstLine="3686"/>
        <w:jc w:val="both"/>
      </w:pPr>
    </w:p>
    <w:p w:rsidR="007C513F" w:rsidRPr="00153917" w:rsidRDefault="007C513F" w:rsidP="007C513F">
      <w:pPr>
        <w:pStyle w:val="2"/>
        <w:widowControl w:val="0"/>
        <w:numPr>
          <w:ilvl w:val="1"/>
          <w:numId w:val="0"/>
        </w:numPr>
        <w:tabs>
          <w:tab w:val="left" w:pos="5976"/>
        </w:tabs>
        <w:ind w:firstLine="3600"/>
        <w:rPr>
          <w:sz w:val="24"/>
        </w:rPr>
      </w:pPr>
    </w:p>
    <w:p w:rsidR="007C513F" w:rsidRDefault="007C513F" w:rsidP="007C513F">
      <w:pPr>
        <w:jc w:val="center"/>
        <w:rPr>
          <w:sz w:val="28"/>
          <w:szCs w:val="28"/>
        </w:rPr>
      </w:pPr>
    </w:p>
    <w:p w:rsidR="007C513F" w:rsidRPr="00670F72" w:rsidRDefault="007C513F" w:rsidP="00F4319C">
      <w:pPr>
        <w:jc w:val="center"/>
        <w:rPr>
          <w:b/>
          <w:sz w:val="28"/>
          <w:szCs w:val="28"/>
        </w:rPr>
      </w:pPr>
      <w:proofErr w:type="gramStart"/>
      <w:r w:rsidRPr="00670F72">
        <w:rPr>
          <w:b/>
          <w:sz w:val="28"/>
          <w:szCs w:val="28"/>
        </w:rPr>
        <w:t xml:space="preserve">Административный регламент </w:t>
      </w:r>
      <w:r w:rsidRPr="00670F72">
        <w:rPr>
          <w:b/>
          <w:sz w:val="28"/>
          <w:szCs w:val="28"/>
        </w:rPr>
        <w:br/>
        <w:t>предоставления муниципальной услуги «</w:t>
      </w:r>
      <w:r w:rsidR="00BF03B2">
        <w:rPr>
          <w:b/>
          <w:sz w:val="28"/>
          <w:szCs w:val="28"/>
        </w:rPr>
        <w:t>Организация предоставления во владение и (или) в пользование объектов и</w:t>
      </w:r>
      <w:r w:rsidR="004B7349">
        <w:rPr>
          <w:b/>
          <w:sz w:val="28"/>
          <w:szCs w:val="28"/>
        </w:rPr>
        <w:t>мущества, включенных в </w:t>
      </w:r>
      <w:r w:rsidR="00BF03B2">
        <w:rPr>
          <w:b/>
          <w:sz w:val="28"/>
          <w:szCs w:val="28"/>
        </w:rPr>
        <w:t xml:space="preserve">перечень муниципального </w:t>
      </w:r>
      <w:r w:rsidR="00D614B3">
        <w:rPr>
          <w:b/>
          <w:sz w:val="28"/>
          <w:szCs w:val="28"/>
        </w:rPr>
        <w:t>имущества, предназначенного для </w:t>
      </w:r>
      <w:r w:rsidR="00BF03B2">
        <w:rPr>
          <w:b/>
          <w:sz w:val="28"/>
          <w:szCs w:val="28"/>
        </w:rPr>
        <w:t>предоставления во владение и (или) в</w:t>
      </w:r>
      <w:r w:rsidR="004B7349">
        <w:rPr>
          <w:b/>
          <w:sz w:val="28"/>
          <w:szCs w:val="28"/>
        </w:rPr>
        <w:t xml:space="preserve"> пользование субъектам малого и </w:t>
      </w:r>
      <w:r w:rsidR="00BF03B2">
        <w:rPr>
          <w:b/>
          <w:sz w:val="28"/>
          <w:szCs w:val="28"/>
        </w:rPr>
        <w:t>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proofErr w:type="gramEnd"/>
      <w:r w:rsidR="00BF03B2">
        <w:rPr>
          <w:b/>
          <w:sz w:val="28"/>
          <w:szCs w:val="28"/>
        </w:rPr>
        <w:t>» на территории города Дзержинска»</w:t>
      </w:r>
    </w:p>
    <w:p w:rsidR="007C513F" w:rsidRPr="00D02114" w:rsidRDefault="007C513F" w:rsidP="007C513F">
      <w:pPr>
        <w:jc w:val="both"/>
        <w:rPr>
          <w:sz w:val="28"/>
          <w:szCs w:val="28"/>
        </w:rPr>
      </w:pPr>
    </w:p>
    <w:p w:rsidR="007C513F" w:rsidRPr="000A1F68" w:rsidRDefault="00247D05" w:rsidP="007C513F">
      <w:pPr>
        <w:pStyle w:val="1"/>
        <w:ind w:firstLine="708"/>
        <w:jc w:val="center"/>
        <w:rPr>
          <w:sz w:val="28"/>
          <w:szCs w:val="28"/>
        </w:rPr>
      </w:pPr>
      <w:bookmarkStart w:id="0" w:name="sub_100"/>
      <w:r>
        <w:rPr>
          <w:sz w:val="28"/>
          <w:szCs w:val="28"/>
          <w:lang w:val="en-US"/>
        </w:rPr>
        <w:t>I</w:t>
      </w:r>
      <w:r w:rsidR="007C513F" w:rsidRPr="000A1F68">
        <w:rPr>
          <w:sz w:val="28"/>
          <w:szCs w:val="28"/>
        </w:rPr>
        <w:t>. Общие положения</w:t>
      </w:r>
    </w:p>
    <w:bookmarkEnd w:id="0"/>
    <w:p w:rsidR="007C513F" w:rsidRPr="00D02114" w:rsidRDefault="007C513F" w:rsidP="007C513F">
      <w:pPr>
        <w:jc w:val="both"/>
        <w:rPr>
          <w:sz w:val="28"/>
          <w:szCs w:val="28"/>
        </w:rPr>
      </w:pPr>
    </w:p>
    <w:p w:rsidR="00F4319C" w:rsidRPr="00F4319C" w:rsidRDefault="00F4319C" w:rsidP="00260F3D">
      <w:pPr>
        <w:pStyle w:val="af1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bookmarkStart w:id="1" w:name="sub_11"/>
      <w:r w:rsidRPr="00F4319C">
        <w:rPr>
          <w:sz w:val="28"/>
          <w:szCs w:val="28"/>
        </w:rPr>
        <w:t>Предмет регулирования административного регламента.</w:t>
      </w:r>
    </w:p>
    <w:p w:rsidR="00F4319C" w:rsidRDefault="00F4319C" w:rsidP="00260F3D">
      <w:pPr>
        <w:pStyle w:val="af1"/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BF03B2">
        <w:rPr>
          <w:sz w:val="28"/>
          <w:szCs w:val="28"/>
        </w:rPr>
        <w:t>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proofErr w:type="gramEnd"/>
      <w:r w:rsidR="00BF03B2">
        <w:rPr>
          <w:sz w:val="28"/>
          <w:szCs w:val="28"/>
        </w:rPr>
        <w:t>» на территории города Дзержинска</w:t>
      </w:r>
      <w:r>
        <w:rPr>
          <w:sz w:val="28"/>
          <w:szCs w:val="28"/>
        </w:rPr>
        <w:t>» (далее – администр</w:t>
      </w:r>
      <w:r w:rsidR="004B7349">
        <w:rPr>
          <w:sz w:val="28"/>
          <w:szCs w:val="28"/>
        </w:rPr>
        <w:t>ативный регламент) разработан в </w:t>
      </w:r>
      <w:r>
        <w:rPr>
          <w:sz w:val="28"/>
          <w:szCs w:val="28"/>
        </w:rPr>
        <w:t>целях повышения качества исполнения и доступности результатов предоставления муниципальной услуги, создания ком</w:t>
      </w:r>
      <w:r w:rsidR="00D614B3">
        <w:rPr>
          <w:sz w:val="28"/>
          <w:szCs w:val="28"/>
        </w:rPr>
        <w:t>фортных условий для </w:t>
      </w:r>
      <w:r>
        <w:rPr>
          <w:sz w:val="28"/>
          <w:szCs w:val="28"/>
        </w:rPr>
        <w:t>потребителей результатов предоставления муниципальной услуги.</w:t>
      </w:r>
    </w:p>
    <w:p w:rsidR="00F4319C" w:rsidRDefault="00F4319C" w:rsidP="00260F3D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определяет сроки и последовательность действий (административных процедур) при предоставлении муниципальной услуги.</w:t>
      </w:r>
    </w:p>
    <w:p w:rsidR="00F4319C" w:rsidRDefault="00F4319C" w:rsidP="00260F3D">
      <w:pPr>
        <w:pStyle w:val="af1"/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Предметом регулирования настоящего административного регламента является порядок и стандарт предоставления администрацией города Дзержинска муниципальной услуги по передаче муниципального имущества</w:t>
      </w:r>
      <w:r w:rsidR="00BF03B2">
        <w:rPr>
          <w:sz w:val="28"/>
          <w:szCs w:val="28"/>
        </w:rPr>
        <w:t>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</w:t>
      </w:r>
      <w:r w:rsidR="00E605F1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</w:t>
      </w:r>
      <w:proofErr w:type="gramEnd"/>
      <w:r w:rsidR="00E605F1">
        <w:rPr>
          <w:sz w:val="28"/>
          <w:szCs w:val="28"/>
        </w:rPr>
        <w:t xml:space="preserve"> </w:t>
      </w:r>
      <w:r w:rsidR="00E605F1">
        <w:rPr>
          <w:sz w:val="28"/>
          <w:szCs w:val="28"/>
        </w:rPr>
        <w:lastRenderedPageBreak/>
        <w:t>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86165A">
        <w:rPr>
          <w:sz w:val="28"/>
          <w:szCs w:val="28"/>
        </w:rPr>
        <w:t xml:space="preserve"> (далее – Перечень)</w:t>
      </w:r>
      <w:r w:rsidR="004B7349">
        <w:rPr>
          <w:sz w:val="28"/>
          <w:szCs w:val="28"/>
        </w:rPr>
        <w:t xml:space="preserve"> в </w:t>
      </w:r>
      <w:r w:rsidR="00E605F1">
        <w:rPr>
          <w:sz w:val="28"/>
          <w:szCs w:val="28"/>
        </w:rPr>
        <w:t>арендное пользование</w:t>
      </w:r>
      <w:r>
        <w:rPr>
          <w:sz w:val="28"/>
          <w:szCs w:val="28"/>
        </w:rPr>
        <w:t>.</w:t>
      </w:r>
    </w:p>
    <w:p w:rsidR="00F4319C" w:rsidRDefault="00F4319C" w:rsidP="00260F3D">
      <w:pPr>
        <w:pStyle w:val="af1"/>
        <w:numPr>
          <w:ilvl w:val="1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заявителей.</w:t>
      </w:r>
    </w:p>
    <w:p w:rsidR="00F4319C" w:rsidRDefault="00F4319C" w:rsidP="00260F3D">
      <w:pPr>
        <w:pStyle w:val="af1"/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на предоставление муниципальной услуги являются:</w:t>
      </w:r>
    </w:p>
    <w:p w:rsidR="00F4319C" w:rsidRDefault="00F4319C" w:rsidP="0026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5F1">
        <w:rPr>
          <w:sz w:val="28"/>
          <w:szCs w:val="28"/>
        </w:rPr>
        <w:t>субъекты малого и среднего предпринимательства</w:t>
      </w:r>
      <w:r>
        <w:rPr>
          <w:sz w:val="28"/>
          <w:szCs w:val="28"/>
        </w:rPr>
        <w:t>;</w:t>
      </w:r>
    </w:p>
    <w:p w:rsidR="00F4319C" w:rsidRDefault="00F4319C" w:rsidP="0026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5F1">
        <w:rPr>
          <w:sz w:val="28"/>
          <w:szCs w:val="28"/>
        </w:rPr>
        <w:t>организации, образующие инфраструктуру поддержки субъектов малого и среднего предпринимательства</w:t>
      </w:r>
      <w:r>
        <w:rPr>
          <w:sz w:val="28"/>
          <w:szCs w:val="28"/>
        </w:rPr>
        <w:t>;</w:t>
      </w:r>
    </w:p>
    <w:p w:rsidR="00F4319C" w:rsidRDefault="00F4319C" w:rsidP="0026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5F1">
        <w:rPr>
          <w:sz w:val="28"/>
          <w:szCs w:val="28"/>
        </w:rPr>
        <w:t xml:space="preserve">физические лица, не являющиеся индивидуальными предпринимателями и </w:t>
      </w:r>
      <w:r w:rsidR="007364E0">
        <w:rPr>
          <w:sz w:val="28"/>
          <w:szCs w:val="28"/>
        </w:rPr>
        <w:t>применяющие специальный налоговый режим «Налог на профессиональный доход».</w:t>
      </w:r>
    </w:p>
    <w:p w:rsidR="008B1D86" w:rsidRDefault="008B1D86" w:rsidP="0026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Описание категорий заявителей при</w:t>
      </w:r>
      <w:r w:rsidR="00B5351A">
        <w:rPr>
          <w:sz w:val="28"/>
          <w:szCs w:val="28"/>
        </w:rPr>
        <w:t>ведено в таблице 1 приложения к</w:t>
      </w:r>
      <w:r w:rsidR="00B5351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настоящему административному регламенту.</w:t>
      </w:r>
    </w:p>
    <w:p w:rsidR="009E45A7" w:rsidRPr="008B1D86" w:rsidRDefault="009E45A7" w:rsidP="0026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proofErr w:type="gramStart"/>
      <w:r>
        <w:rPr>
          <w:sz w:val="28"/>
          <w:szCs w:val="28"/>
        </w:rPr>
        <w:t>От имени заявителей при предоставлении муниципальной услуги могут выступать иные лица,</w:t>
      </w:r>
      <w:r w:rsidR="004B7349">
        <w:rPr>
          <w:sz w:val="28"/>
          <w:szCs w:val="28"/>
        </w:rPr>
        <w:t xml:space="preserve"> имеющие право в соответствии с </w:t>
      </w:r>
      <w:r>
        <w:rPr>
          <w:sz w:val="28"/>
          <w:szCs w:val="28"/>
        </w:rPr>
        <w:t>законодательством Российской Фед</w:t>
      </w:r>
      <w:r w:rsidR="004B7349">
        <w:rPr>
          <w:sz w:val="28"/>
          <w:szCs w:val="28"/>
        </w:rPr>
        <w:t>ерации либо в силу наделения их </w:t>
      </w:r>
      <w:r>
        <w:rPr>
          <w:sz w:val="28"/>
          <w:szCs w:val="28"/>
        </w:rPr>
        <w:t>заявителями в порядке, установленном законодательством Российской Федерации, полномочиями выступа</w:t>
      </w:r>
      <w:r w:rsidR="004B7349">
        <w:rPr>
          <w:sz w:val="28"/>
          <w:szCs w:val="28"/>
        </w:rPr>
        <w:t>ть от имени заявителей при </w:t>
      </w:r>
      <w:r>
        <w:rPr>
          <w:sz w:val="28"/>
          <w:szCs w:val="28"/>
        </w:rPr>
        <w:t>предоставлении муниц</w:t>
      </w:r>
      <w:r w:rsidR="00F64BF0">
        <w:rPr>
          <w:sz w:val="28"/>
          <w:szCs w:val="28"/>
        </w:rPr>
        <w:t>ипальной услуги (далее</w:t>
      </w:r>
      <w:r>
        <w:rPr>
          <w:sz w:val="28"/>
          <w:szCs w:val="28"/>
        </w:rPr>
        <w:t xml:space="preserve"> – представители заявителей).</w:t>
      </w:r>
      <w:proofErr w:type="gramEnd"/>
    </w:p>
    <w:bookmarkEnd w:id="1"/>
    <w:p w:rsidR="007C513F" w:rsidRPr="00670F72" w:rsidRDefault="007C513F" w:rsidP="00260F3D">
      <w:pPr>
        <w:ind w:firstLine="708"/>
        <w:jc w:val="both"/>
        <w:rPr>
          <w:color w:val="000000"/>
          <w:sz w:val="28"/>
          <w:szCs w:val="28"/>
        </w:rPr>
      </w:pPr>
    </w:p>
    <w:p w:rsidR="007C513F" w:rsidRPr="000A1F68" w:rsidRDefault="00247D05" w:rsidP="00260F3D">
      <w:pPr>
        <w:pStyle w:val="1"/>
        <w:ind w:firstLine="708"/>
        <w:jc w:val="center"/>
        <w:rPr>
          <w:color w:val="000000"/>
          <w:sz w:val="28"/>
          <w:szCs w:val="28"/>
        </w:rPr>
      </w:pPr>
      <w:bookmarkStart w:id="2" w:name="sub_200"/>
      <w:r>
        <w:rPr>
          <w:color w:val="000000"/>
          <w:sz w:val="28"/>
          <w:szCs w:val="28"/>
          <w:lang w:val="en-US"/>
        </w:rPr>
        <w:t>II</w:t>
      </w:r>
      <w:r w:rsidR="007C513F" w:rsidRPr="000A1F68">
        <w:rPr>
          <w:color w:val="000000"/>
          <w:sz w:val="28"/>
          <w:szCs w:val="28"/>
        </w:rPr>
        <w:t>. Стандарт предоставления муниципальной услуги</w:t>
      </w:r>
    </w:p>
    <w:bookmarkEnd w:id="2"/>
    <w:p w:rsidR="007C513F" w:rsidRPr="00670F72" w:rsidRDefault="007C513F" w:rsidP="00260F3D">
      <w:pPr>
        <w:ind w:firstLine="708"/>
        <w:jc w:val="both"/>
        <w:rPr>
          <w:color w:val="000000"/>
          <w:sz w:val="28"/>
          <w:szCs w:val="28"/>
        </w:rPr>
      </w:pPr>
    </w:p>
    <w:p w:rsidR="007C513F" w:rsidRDefault="007C513F" w:rsidP="00260F3D">
      <w:pPr>
        <w:ind w:firstLine="708"/>
        <w:jc w:val="both"/>
        <w:rPr>
          <w:color w:val="000000"/>
          <w:sz w:val="28"/>
          <w:szCs w:val="28"/>
        </w:rPr>
      </w:pPr>
      <w:bookmarkStart w:id="3" w:name="sub_21"/>
      <w:r w:rsidRPr="00670F72">
        <w:rPr>
          <w:color w:val="000000"/>
          <w:sz w:val="28"/>
          <w:szCs w:val="28"/>
        </w:rPr>
        <w:t>2.1. На</w:t>
      </w:r>
      <w:r>
        <w:rPr>
          <w:color w:val="000000"/>
          <w:sz w:val="28"/>
          <w:szCs w:val="28"/>
        </w:rPr>
        <w:t>именование муниципальной услуги:</w:t>
      </w:r>
      <w:bookmarkEnd w:id="3"/>
      <w:r>
        <w:rPr>
          <w:color w:val="000000"/>
          <w:sz w:val="28"/>
          <w:szCs w:val="28"/>
        </w:rPr>
        <w:t xml:space="preserve"> </w:t>
      </w:r>
    </w:p>
    <w:p w:rsidR="007C513F" w:rsidRPr="00670F72" w:rsidRDefault="007C513F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670F72">
        <w:rPr>
          <w:color w:val="000000"/>
          <w:sz w:val="28"/>
          <w:szCs w:val="28"/>
        </w:rPr>
        <w:t>«</w:t>
      </w:r>
      <w:r w:rsidR="007364E0">
        <w:rPr>
          <w:color w:val="000000"/>
          <w:sz w:val="28"/>
          <w:szCs w:val="28"/>
        </w:rPr>
        <w:t>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</w:t>
      </w:r>
      <w:r w:rsidR="009655A3">
        <w:rPr>
          <w:color w:val="000000"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7364E0">
        <w:rPr>
          <w:color w:val="000000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7A109A">
        <w:rPr>
          <w:color w:val="000000"/>
          <w:sz w:val="28"/>
          <w:szCs w:val="28"/>
        </w:rPr>
        <w:t>» на территории города Дзержинска</w:t>
      </w:r>
      <w:r w:rsidRPr="00670F72">
        <w:rPr>
          <w:color w:val="000000"/>
          <w:sz w:val="28"/>
          <w:szCs w:val="28"/>
        </w:rPr>
        <w:t>»</w:t>
      </w:r>
      <w:r w:rsidR="00F64BF0">
        <w:rPr>
          <w:color w:val="000000"/>
          <w:sz w:val="28"/>
          <w:szCs w:val="28"/>
        </w:rPr>
        <w:t xml:space="preserve"> (далее</w:t>
      </w:r>
      <w:proofErr w:type="gramEnd"/>
      <w:r w:rsidR="00F64BF0">
        <w:rPr>
          <w:color w:val="000000"/>
          <w:sz w:val="28"/>
          <w:szCs w:val="28"/>
        </w:rPr>
        <w:t xml:space="preserve"> – муниципальная услуга)</w:t>
      </w:r>
      <w:r w:rsidRPr="00670F72">
        <w:rPr>
          <w:color w:val="000000"/>
          <w:sz w:val="28"/>
          <w:szCs w:val="28"/>
        </w:rPr>
        <w:t xml:space="preserve">.  </w:t>
      </w:r>
    </w:p>
    <w:p w:rsidR="00247D05" w:rsidRDefault="007C513F" w:rsidP="00260F3D">
      <w:pPr>
        <w:ind w:firstLine="708"/>
        <w:jc w:val="both"/>
        <w:rPr>
          <w:color w:val="000000"/>
          <w:sz w:val="28"/>
          <w:szCs w:val="28"/>
        </w:rPr>
      </w:pPr>
      <w:bookmarkStart w:id="4" w:name="sub_22"/>
      <w:r w:rsidRPr="00670F72">
        <w:rPr>
          <w:color w:val="000000"/>
          <w:sz w:val="28"/>
          <w:szCs w:val="28"/>
        </w:rPr>
        <w:t xml:space="preserve">2.2. </w:t>
      </w:r>
      <w:r w:rsidR="00247D05">
        <w:rPr>
          <w:color w:val="000000"/>
          <w:sz w:val="28"/>
          <w:szCs w:val="28"/>
        </w:rPr>
        <w:t>Наименование структурного подразделения, предоставляющего муниципальную услугу.</w:t>
      </w:r>
    </w:p>
    <w:p w:rsidR="007C513F" w:rsidRPr="001625FF" w:rsidRDefault="00247D05" w:rsidP="00260F3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="007C513F" w:rsidRPr="00670F72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 xml:space="preserve">ую услугу предоставляет администрация города </w:t>
      </w:r>
      <w:r w:rsidRPr="001625FF">
        <w:rPr>
          <w:sz w:val="28"/>
          <w:szCs w:val="28"/>
        </w:rPr>
        <w:t>Дзержинска в лице Комитета по управлению муниципальным имуществом администрации города (далее – комитет)</w:t>
      </w:r>
      <w:r w:rsidR="007C513F" w:rsidRPr="001625FF">
        <w:rPr>
          <w:sz w:val="28"/>
          <w:szCs w:val="28"/>
        </w:rPr>
        <w:t>. Непосредственным исполнителем является управление имущественн</w:t>
      </w:r>
      <w:r w:rsidR="009655A3" w:rsidRPr="001625FF">
        <w:rPr>
          <w:sz w:val="28"/>
          <w:szCs w:val="28"/>
        </w:rPr>
        <w:t>ых отношений к</w:t>
      </w:r>
      <w:r w:rsidRPr="001625FF">
        <w:rPr>
          <w:sz w:val="28"/>
          <w:szCs w:val="28"/>
        </w:rPr>
        <w:t xml:space="preserve">омитета (далее </w:t>
      </w:r>
      <w:r w:rsidR="009655A3" w:rsidRPr="001625FF">
        <w:rPr>
          <w:sz w:val="28"/>
          <w:szCs w:val="28"/>
        </w:rPr>
        <w:t>–</w:t>
      </w:r>
      <w:r w:rsidRPr="001625FF">
        <w:rPr>
          <w:sz w:val="28"/>
          <w:szCs w:val="28"/>
        </w:rPr>
        <w:t xml:space="preserve"> у</w:t>
      </w:r>
      <w:r w:rsidR="007C513F" w:rsidRPr="001625FF">
        <w:rPr>
          <w:sz w:val="28"/>
          <w:szCs w:val="28"/>
        </w:rPr>
        <w:t>правление</w:t>
      </w:r>
      <w:r w:rsidR="009655A3" w:rsidRPr="001625FF">
        <w:rPr>
          <w:sz w:val="28"/>
          <w:szCs w:val="28"/>
        </w:rPr>
        <w:t xml:space="preserve"> имущественных отношений</w:t>
      </w:r>
      <w:r w:rsidR="007C513F" w:rsidRPr="001625FF">
        <w:rPr>
          <w:sz w:val="28"/>
          <w:szCs w:val="28"/>
        </w:rPr>
        <w:t>).</w:t>
      </w:r>
    </w:p>
    <w:p w:rsidR="007C513F" w:rsidRPr="001625FF" w:rsidRDefault="007C513F" w:rsidP="00B5351A">
      <w:pPr>
        <w:ind w:firstLine="708"/>
        <w:jc w:val="both"/>
        <w:rPr>
          <w:sz w:val="28"/>
          <w:szCs w:val="28"/>
        </w:rPr>
      </w:pPr>
      <w:bookmarkStart w:id="5" w:name="sub_23"/>
      <w:bookmarkEnd w:id="4"/>
      <w:r w:rsidRPr="001625FF">
        <w:rPr>
          <w:sz w:val="28"/>
          <w:szCs w:val="28"/>
        </w:rPr>
        <w:t>2.</w:t>
      </w:r>
      <w:r w:rsidR="00247D05" w:rsidRPr="001625FF">
        <w:rPr>
          <w:sz w:val="28"/>
          <w:szCs w:val="28"/>
        </w:rPr>
        <w:t>2</w:t>
      </w:r>
      <w:r w:rsidRPr="001625FF">
        <w:rPr>
          <w:sz w:val="28"/>
          <w:szCs w:val="28"/>
        </w:rPr>
        <w:t>.</w:t>
      </w:r>
      <w:r w:rsidR="00247D05" w:rsidRPr="001625FF">
        <w:rPr>
          <w:sz w:val="28"/>
          <w:szCs w:val="28"/>
        </w:rPr>
        <w:t>2.</w:t>
      </w:r>
      <w:r w:rsidRPr="001625FF">
        <w:rPr>
          <w:sz w:val="28"/>
          <w:szCs w:val="28"/>
        </w:rPr>
        <w:t xml:space="preserve"> </w:t>
      </w:r>
      <w:bookmarkStart w:id="6" w:name="sub_231"/>
      <w:bookmarkEnd w:id="5"/>
      <w:r w:rsidR="00D20A2D" w:rsidRPr="001625FF">
        <w:rPr>
          <w:sz w:val="28"/>
          <w:szCs w:val="28"/>
        </w:rPr>
        <w:t>Г</w:t>
      </w:r>
      <w:r w:rsidR="00FB148A" w:rsidRPr="001625FF">
        <w:rPr>
          <w:sz w:val="28"/>
          <w:szCs w:val="28"/>
        </w:rPr>
        <w:t xml:space="preserve">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</w:t>
      </w:r>
      <w:r w:rsidR="00FB148A" w:rsidRPr="001625FF">
        <w:rPr>
          <w:sz w:val="28"/>
          <w:szCs w:val="28"/>
        </w:rPr>
        <w:lastRenderedPageBreak/>
        <w:t>облас</w:t>
      </w:r>
      <w:r w:rsidR="00D20A2D" w:rsidRPr="001625FF">
        <w:rPr>
          <w:sz w:val="28"/>
          <w:szCs w:val="28"/>
        </w:rPr>
        <w:t>ти» (далее – ГБУ НО «УМФЦ») не участвует в предоставлении муниципальной услуги.</w:t>
      </w:r>
    </w:p>
    <w:p w:rsidR="00CD1759" w:rsidRPr="001625FF" w:rsidRDefault="00B0795C" w:rsidP="00260F3D">
      <w:pPr>
        <w:ind w:firstLine="708"/>
        <w:jc w:val="both"/>
        <w:rPr>
          <w:sz w:val="28"/>
          <w:szCs w:val="28"/>
        </w:rPr>
      </w:pPr>
      <w:bookmarkStart w:id="7" w:name="sub_233"/>
      <w:bookmarkEnd w:id="6"/>
      <w:r w:rsidRPr="001625FF">
        <w:rPr>
          <w:sz w:val="28"/>
          <w:szCs w:val="28"/>
        </w:rPr>
        <w:t>2.3. Результат предоставления муниципальной услуги.</w:t>
      </w:r>
    </w:p>
    <w:p w:rsidR="00B0795C" w:rsidRPr="001625FF" w:rsidRDefault="00B0795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2.3.1. Результатом предос</w:t>
      </w:r>
      <w:r w:rsidR="004B7349" w:rsidRPr="001625FF">
        <w:rPr>
          <w:sz w:val="28"/>
          <w:szCs w:val="28"/>
        </w:rPr>
        <w:t>тавления муниципальной услуги в </w:t>
      </w:r>
      <w:r w:rsidRPr="001625FF">
        <w:rPr>
          <w:sz w:val="28"/>
          <w:szCs w:val="28"/>
        </w:rPr>
        <w:t>зависимости от принятого решения является:</w:t>
      </w:r>
    </w:p>
    <w:p w:rsidR="009A3C4C" w:rsidRPr="001625FF" w:rsidRDefault="00B0795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2.3.1.1. Предоставление муниципального имущества</w:t>
      </w:r>
      <w:r w:rsidR="004B7349" w:rsidRPr="001625FF">
        <w:rPr>
          <w:sz w:val="28"/>
          <w:szCs w:val="28"/>
        </w:rPr>
        <w:t>, включенного в </w:t>
      </w:r>
      <w:r w:rsidR="004C069A" w:rsidRPr="001625FF">
        <w:rPr>
          <w:sz w:val="28"/>
          <w:szCs w:val="28"/>
        </w:rPr>
        <w:t>Перечень</w:t>
      </w:r>
      <w:r w:rsidRPr="001625FF">
        <w:rPr>
          <w:sz w:val="28"/>
          <w:szCs w:val="28"/>
        </w:rPr>
        <w:t xml:space="preserve"> в </w:t>
      </w:r>
      <w:r w:rsidR="004C069A" w:rsidRPr="001625FF">
        <w:rPr>
          <w:sz w:val="28"/>
          <w:szCs w:val="28"/>
        </w:rPr>
        <w:t>арендное</w:t>
      </w:r>
      <w:r w:rsidRPr="001625FF">
        <w:rPr>
          <w:sz w:val="28"/>
          <w:szCs w:val="28"/>
        </w:rPr>
        <w:t xml:space="preserve"> пользование. По результатам с заявителем заключается договор </w:t>
      </w:r>
      <w:r w:rsidR="004C069A" w:rsidRPr="001625FF">
        <w:rPr>
          <w:sz w:val="28"/>
          <w:szCs w:val="28"/>
        </w:rPr>
        <w:t>аренды</w:t>
      </w:r>
      <w:r w:rsidRPr="001625FF">
        <w:rPr>
          <w:sz w:val="28"/>
          <w:szCs w:val="28"/>
        </w:rPr>
        <w:t xml:space="preserve"> муниципальн</w:t>
      </w:r>
      <w:r w:rsidR="004C069A" w:rsidRPr="001625FF">
        <w:rPr>
          <w:sz w:val="28"/>
          <w:szCs w:val="28"/>
        </w:rPr>
        <w:t>ого</w:t>
      </w:r>
      <w:r w:rsidRPr="001625FF">
        <w:rPr>
          <w:sz w:val="28"/>
          <w:szCs w:val="28"/>
        </w:rPr>
        <w:t xml:space="preserve"> имуществ</w:t>
      </w:r>
      <w:r w:rsidR="004C069A" w:rsidRPr="001625FF">
        <w:rPr>
          <w:sz w:val="28"/>
          <w:szCs w:val="28"/>
        </w:rPr>
        <w:t>а</w:t>
      </w:r>
      <w:r w:rsidRPr="001625FF">
        <w:rPr>
          <w:sz w:val="28"/>
          <w:szCs w:val="28"/>
        </w:rPr>
        <w:t>.</w:t>
      </w:r>
    </w:p>
    <w:p w:rsidR="009A3C4C" w:rsidRPr="001625FF" w:rsidRDefault="009A3C4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 xml:space="preserve">Заключение договора </w:t>
      </w:r>
      <w:r w:rsidR="004C069A" w:rsidRPr="001625FF">
        <w:rPr>
          <w:sz w:val="28"/>
          <w:szCs w:val="28"/>
        </w:rPr>
        <w:t>аренды</w:t>
      </w:r>
      <w:r w:rsidRPr="001625FF">
        <w:rPr>
          <w:sz w:val="28"/>
          <w:szCs w:val="28"/>
        </w:rPr>
        <w:t xml:space="preserve"> возможно следующими способами:</w:t>
      </w:r>
    </w:p>
    <w:p w:rsidR="009A3C4C" w:rsidRPr="001625FF" w:rsidRDefault="009A3C4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а) по результатам проведения конкурса или аукциона на право заключения договора;</w:t>
      </w:r>
    </w:p>
    <w:p w:rsidR="00CD1759" w:rsidRPr="001625FF" w:rsidRDefault="009A3C4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б) без проведения торгов в случаях,</w:t>
      </w:r>
      <w:r w:rsidR="00386ED1" w:rsidRPr="001625FF">
        <w:rPr>
          <w:sz w:val="28"/>
          <w:szCs w:val="28"/>
        </w:rPr>
        <w:t xml:space="preserve"> предусмотренных статьей</w:t>
      </w:r>
      <w:r w:rsidR="00D614B3" w:rsidRPr="001625FF">
        <w:rPr>
          <w:sz w:val="28"/>
          <w:szCs w:val="28"/>
        </w:rPr>
        <w:t xml:space="preserve"> 17.1 № 135</w:t>
      </w:r>
      <w:r w:rsidR="00D614B3" w:rsidRPr="001625FF">
        <w:rPr>
          <w:sz w:val="28"/>
          <w:szCs w:val="28"/>
        </w:rPr>
        <w:noBreakHyphen/>
        <w:t>ФЗ от 26 июля 2006 года</w:t>
      </w:r>
      <w:r w:rsidRPr="001625FF">
        <w:rPr>
          <w:sz w:val="28"/>
          <w:szCs w:val="28"/>
        </w:rPr>
        <w:t xml:space="preserve"> «О защите конкуренции».</w:t>
      </w:r>
      <w:r w:rsidR="00B0795C" w:rsidRPr="001625FF">
        <w:rPr>
          <w:sz w:val="28"/>
          <w:szCs w:val="28"/>
        </w:rPr>
        <w:t xml:space="preserve"> </w:t>
      </w:r>
      <w:bookmarkStart w:id="8" w:name="sub_24"/>
      <w:bookmarkEnd w:id="7"/>
    </w:p>
    <w:p w:rsidR="00B0795C" w:rsidRPr="001625FF" w:rsidRDefault="00B0795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 xml:space="preserve">2.3.1.2. Отказ в предоставлении муниципального имущества в </w:t>
      </w:r>
      <w:r w:rsidR="004C069A" w:rsidRPr="001625FF">
        <w:rPr>
          <w:sz w:val="28"/>
          <w:szCs w:val="28"/>
        </w:rPr>
        <w:t>арендное</w:t>
      </w:r>
      <w:r w:rsidRPr="001625FF">
        <w:rPr>
          <w:sz w:val="28"/>
          <w:szCs w:val="28"/>
        </w:rPr>
        <w:t xml:space="preserve"> пользование. По результатам заявителю выдается письмо </w:t>
      </w:r>
      <w:proofErr w:type="gramStart"/>
      <w:r w:rsidRPr="001625FF">
        <w:rPr>
          <w:sz w:val="28"/>
          <w:szCs w:val="28"/>
        </w:rPr>
        <w:t xml:space="preserve">за подписью председателя комитета с мотивированным отказом в предоставлении имущества в </w:t>
      </w:r>
      <w:r w:rsidR="0091694F" w:rsidRPr="001625FF">
        <w:rPr>
          <w:sz w:val="28"/>
          <w:szCs w:val="28"/>
        </w:rPr>
        <w:t>арендное</w:t>
      </w:r>
      <w:r w:rsidRPr="001625FF">
        <w:rPr>
          <w:sz w:val="28"/>
          <w:szCs w:val="28"/>
        </w:rPr>
        <w:t xml:space="preserve"> пользование</w:t>
      </w:r>
      <w:proofErr w:type="gramEnd"/>
      <w:r w:rsidRPr="001625FF">
        <w:rPr>
          <w:sz w:val="28"/>
          <w:szCs w:val="28"/>
        </w:rPr>
        <w:t>.</w:t>
      </w:r>
    </w:p>
    <w:p w:rsidR="00CB17A9" w:rsidRPr="001625FF" w:rsidRDefault="00CB17A9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2.3.1.3. Исправление опечаток и (или) ошибок в выданных в результате предоставления муниципальной услуги документах.</w:t>
      </w:r>
    </w:p>
    <w:p w:rsidR="00CB17A9" w:rsidRPr="001625FF" w:rsidRDefault="00CB17A9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2.3.1.4. Отказ в исправлении опеча</w:t>
      </w:r>
      <w:r w:rsidR="00B5351A" w:rsidRPr="001625FF">
        <w:rPr>
          <w:sz w:val="28"/>
          <w:szCs w:val="28"/>
        </w:rPr>
        <w:t>ток и (или) ошибок в выданных в</w:t>
      </w:r>
      <w:r w:rsidR="00B5351A" w:rsidRPr="001625FF">
        <w:rPr>
          <w:sz w:val="28"/>
          <w:szCs w:val="28"/>
          <w:lang w:val="en-US"/>
        </w:rPr>
        <w:t> </w:t>
      </w:r>
      <w:r w:rsidRPr="001625FF">
        <w:rPr>
          <w:sz w:val="28"/>
          <w:szCs w:val="28"/>
        </w:rPr>
        <w:t>результате предоставления муниципальной услуги документах.</w:t>
      </w:r>
    </w:p>
    <w:p w:rsidR="00CB17A9" w:rsidRPr="001625FF" w:rsidRDefault="00B0795C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 xml:space="preserve">2.3.2. </w:t>
      </w:r>
      <w:r w:rsidR="00CB17A9" w:rsidRPr="001625FF">
        <w:rPr>
          <w:sz w:val="28"/>
          <w:szCs w:val="28"/>
        </w:rPr>
        <w:t>По результатам предоставления муниципальной услуги заявителю выдаются следующие документы:</w:t>
      </w:r>
    </w:p>
    <w:p w:rsidR="00CB17A9" w:rsidRPr="001625FF" w:rsidRDefault="00CB17A9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- проект договора аренды муниципа</w:t>
      </w:r>
      <w:r w:rsidR="00B5351A" w:rsidRPr="001625FF">
        <w:rPr>
          <w:sz w:val="28"/>
          <w:szCs w:val="28"/>
        </w:rPr>
        <w:t>льного имущества, включенного в</w:t>
      </w:r>
      <w:r w:rsidR="00B5351A" w:rsidRPr="001625FF">
        <w:rPr>
          <w:sz w:val="28"/>
          <w:szCs w:val="28"/>
          <w:lang w:val="en-US"/>
        </w:rPr>
        <w:t> </w:t>
      </w:r>
      <w:r w:rsidRPr="001625FF">
        <w:rPr>
          <w:sz w:val="28"/>
          <w:szCs w:val="28"/>
        </w:rPr>
        <w:t>перечень;</w:t>
      </w:r>
    </w:p>
    <w:p w:rsidR="00CB17A9" w:rsidRPr="001625FF" w:rsidRDefault="00CB17A9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- уведомление об отказе в предоста</w:t>
      </w:r>
      <w:r w:rsidR="00B5351A" w:rsidRPr="001625FF">
        <w:rPr>
          <w:sz w:val="28"/>
          <w:szCs w:val="28"/>
        </w:rPr>
        <w:t>влении имущества, включенного в</w:t>
      </w:r>
      <w:r w:rsidR="00B5351A" w:rsidRPr="001625FF">
        <w:rPr>
          <w:sz w:val="28"/>
          <w:szCs w:val="28"/>
          <w:lang w:val="en-US"/>
        </w:rPr>
        <w:t> </w:t>
      </w:r>
      <w:r w:rsidRPr="001625FF">
        <w:rPr>
          <w:sz w:val="28"/>
          <w:szCs w:val="28"/>
        </w:rPr>
        <w:t>перечень в арендное пользование, оформленное в виде исходящего письма за подписью председателя комитета;</w:t>
      </w:r>
    </w:p>
    <w:p w:rsidR="00CB17A9" w:rsidRPr="001625FF" w:rsidRDefault="00CB17A9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 xml:space="preserve">- </w:t>
      </w:r>
      <w:r w:rsidR="008535DB" w:rsidRPr="001625FF">
        <w:rPr>
          <w:sz w:val="28"/>
          <w:szCs w:val="28"/>
        </w:rPr>
        <w:t>дополнительное соглашение к договору</w:t>
      </w:r>
      <w:r w:rsidRPr="001625FF">
        <w:rPr>
          <w:sz w:val="28"/>
          <w:szCs w:val="28"/>
        </w:rPr>
        <w:t xml:space="preserve"> аренды муниципального имущества </w:t>
      </w:r>
      <w:r w:rsidR="008535DB" w:rsidRPr="001625FF">
        <w:rPr>
          <w:sz w:val="28"/>
          <w:szCs w:val="28"/>
        </w:rPr>
        <w:t>отражающее</w:t>
      </w:r>
      <w:r w:rsidRPr="001625FF">
        <w:rPr>
          <w:sz w:val="28"/>
          <w:szCs w:val="28"/>
        </w:rPr>
        <w:t xml:space="preserve"> исправлени</w:t>
      </w:r>
      <w:r w:rsidR="008535DB" w:rsidRPr="001625FF">
        <w:rPr>
          <w:sz w:val="28"/>
          <w:szCs w:val="28"/>
        </w:rPr>
        <w:t>е</w:t>
      </w:r>
      <w:r w:rsidRPr="001625FF">
        <w:rPr>
          <w:sz w:val="28"/>
          <w:szCs w:val="28"/>
        </w:rPr>
        <w:t xml:space="preserve"> опечаток и (или) ошибок;</w:t>
      </w:r>
    </w:p>
    <w:p w:rsidR="00CB17A9" w:rsidRPr="001625FF" w:rsidRDefault="00CB17A9" w:rsidP="00260F3D">
      <w:pPr>
        <w:ind w:firstLine="708"/>
        <w:jc w:val="both"/>
        <w:rPr>
          <w:sz w:val="28"/>
          <w:szCs w:val="28"/>
        </w:rPr>
      </w:pPr>
      <w:proofErr w:type="gramStart"/>
      <w:r w:rsidRPr="001625FF">
        <w:rPr>
          <w:sz w:val="28"/>
          <w:szCs w:val="28"/>
        </w:rPr>
        <w:t>- уведомление об отказе в исправлении опечаток и (или) ошибок</w:t>
      </w:r>
      <w:r w:rsidR="00B5351A" w:rsidRPr="001625FF">
        <w:rPr>
          <w:sz w:val="28"/>
          <w:szCs w:val="28"/>
        </w:rPr>
        <w:t xml:space="preserve"> (в</w:t>
      </w:r>
      <w:r w:rsidR="00B5351A" w:rsidRPr="001625FF">
        <w:rPr>
          <w:sz w:val="28"/>
          <w:szCs w:val="28"/>
          <w:lang w:val="en-US"/>
        </w:rPr>
        <w:t> </w:t>
      </w:r>
      <w:r w:rsidRPr="001625FF">
        <w:rPr>
          <w:sz w:val="28"/>
          <w:szCs w:val="28"/>
        </w:rPr>
        <w:t>случае отсутствия опечаток и (или) ошибок.</w:t>
      </w:r>
      <w:proofErr w:type="gramEnd"/>
    </w:p>
    <w:p w:rsidR="00B0795C" w:rsidRPr="001625FF" w:rsidRDefault="00CB17A9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Документы, являющиеся результатами</w:t>
      </w:r>
      <w:r w:rsidR="00B0795C" w:rsidRPr="001625FF">
        <w:rPr>
          <w:sz w:val="28"/>
          <w:szCs w:val="28"/>
        </w:rPr>
        <w:t xml:space="preserve"> предоставления му</w:t>
      </w:r>
      <w:r w:rsidR="004B7349" w:rsidRPr="001625FF">
        <w:rPr>
          <w:sz w:val="28"/>
          <w:szCs w:val="28"/>
        </w:rPr>
        <w:t xml:space="preserve">ниципальной услуги, </w:t>
      </w:r>
      <w:r w:rsidR="00B0795C" w:rsidRPr="001625FF">
        <w:rPr>
          <w:sz w:val="28"/>
          <w:szCs w:val="28"/>
        </w:rPr>
        <w:t>выдаются в форме документа на бумажном носителе в комитете</w:t>
      </w:r>
      <w:r w:rsidR="00B5351A" w:rsidRPr="001625FF">
        <w:rPr>
          <w:sz w:val="28"/>
          <w:szCs w:val="28"/>
        </w:rPr>
        <w:t>, или</w:t>
      </w:r>
      <w:r w:rsidR="00B5351A" w:rsidRPr="001625FF">
        <w:rPr>
          <w:sz w:val="28"/>
          <w:szCs w:val="28"/>
          <w:lang w:val="en-US"/>
        </w:rPr>
        <w:t> </w:t>
      </w:r>
      <w:r w:rsidR="00762E37" w:rsidRPr="001625FF">
        <w:rPr>
          <w:sz w:val="28"/>
          <w:szCs w:val="28"/>
        </w:rPr>
        <w:t>направляется почтовым отправлением с уведомлением о вручении.</w:t>
      </w:r>
    </w:p>
    <w:p w:rsidR="007C513F" w:rsidRPr="001625FF" w:rsidRDefault="007C513F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 xml:space="preserve">2.4. </w:t>
      </w:r>
      <w:bookmarkStart w:id="9" w:name="sub_242"/>
      <w:bookmarkEnd w:id="8"/>
      <w:r w:rsidR="00762E37" w:rsidRPr="001625FF">
        <w:rPr>
          <w:sz w:val="28"/>
          <w:szCs w:val="28"/>
        </w:rPr>
        <w:t>Срок предоставления муниципальной услуги.</w:t>
      </w:r>
    </w:p>
    <w:p w:rsidR="00762E37" w:rsidRPr="001625FF" w:rsidRDefault="00762E37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 xml:space="preserve">2.4.1. </w:t>
      </w:r>
      <w:r w:rsidR="008B1D86" w:rsidRPr="001625FF">
        <w:rPr>
          <w:sz w:val="28"/>
          <w:szCs w:val="28"/>
        </w:rPr>
        <w:t>Максимальный с</w:t>
      </w:r>
      <w:r w:rsidRPr="001625FF">
        <w:rPr>
          <w:sz w:val="28"/>
          <w:szCs w:val="28"/>
        </w:rPr>
        <w:t>рок предоставления муниципальной услуги – 90 календарных дней со дня регистрации заявлени</w:t>
      </w:r>
      <w:r w:rsidR="004B7349" w:rsidRPr="001625FF">
        <w:rPr>
          <w:sz w:val="28"/>
          <w:szCs w:val="28"/>
        </w:rPr>
        <w:t>я и документов, необходимых для </w:t>
      </w:r>
      <w:r w:rsidRPr="001625FF">
        <w:rPr>
          <w:sz w:val="28"/>
          <w:szCs w:val="28"/>
        </w:rPr>
        <w:t xml:space="preserve">предоставления муниципальной услуги по предоставлению </w:t>
      </w:r>
      <w:r w:rsidR="009655A3" w:rsidRPr="001625FF">
        <w:rPr>
          <w:sz w:val="28"/>
          <w:szCs w:val="28"/>
        </w:rPr>
        <w:t xml:space="preserve">в арендное пользование </w:t>
      </w:r>
      <w:r w:rsidRPr="001625FF">
        <w:rPr>
          <w:sz w:val="28"/>
          <w:szCs w:val="28"/>
        </w:rPr>
        <w:t xml:space="preserve">муниципального имущества </w:t>
      </w:r>
      <w:r w:rsidR="009655A3" w:rsidRPr="001625FF">
        <w:rPr>
          <w:sz w:val="28"/>
          <w:szCs w:val="28"/>
        </w:rPr>
        <w:t>включенного в Перечень</w:t>
      </w:r>
      <w:r w:rsidRPr="001625FF">
        <w:rPr>
          <w:sz w:val="28"/>
          <w:szCs w:val="28"/>
        </w:rPr>
        <w:t>.</w:t>
      </w:r>
    </w:p>
    <w:p w:rsidR="008B1D86" w:rsidRPr="001625FF" w:rsidRDefault="008B1D86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Максимальный срок предоставления муниципальной услуги н</w:t>
      </w:r>
      <w:r w:rsidR="002411AB" w:rsidRPr="001625FF">
        <w:rPr>
          <w:sz w:val="28"/>
          <w:szCs w:val="28"/>
        </w:rPr>
        <w:t>е</w:t>
      </w:r>
      <w:r w:rsidRPr="001625FF">
        <w:rPr>
          <w:sz w:val="28"/>
          <w:szCs w:val="28"/>
        </w:rPr>
        <w:t xml:space="preserve"> зависит от </w:t>
      </w:r>
      <w:r w:rsidR="002411AB" w:rsidRPr="001625FF">
        <w:rPr>
          <w:sz w:val="28"/>
          <w:szCs w:val="28"/>
        </w:rPr>
        <w:t>категории заявителя.</w:t>
      </w:r>
    </w:p>
    <w:p w:rsidR="00254D40" w:rsidRPr="001625FF" w:rsidRDefault="00254D40" w:rsidP="00260F3D">
      <w:pPr>
        <w:ind w:firstLine="708"/>
        <w:jc w:val="both"/>
        <w:rPr>
          <w:sz w:val="28"/>
          <w:szCs w:val="28"/>
        </w:rPr>
      </w:pPr>
      <w:r w:rsidRPr="001625FF">
        <w:rPr>
          <w:sz w:val="28"/>
          <w:szCs w:val="28"/>
        </w:rPr>
        <w:t>2.5. Размер платы, взимаемой с заявителя при предоставлении муниципальной услуги</w:t>
      </w:r>
      <w:r w:rsidR="004D74DD" w:rsidRPr="001625FF">
        <w:rPr>
          <w:sz w:val="28"/>
          <w:szCs w:val="28"/>
        </w:rPr>
        <w:t>.</w:t>
      </w:r>
    </w:p>
    <w:p w:rsidR="004D74DD" w:rsidRPr="00254D40" w:rsidRDefault="004D74DD" w:rsidP="00260F3D">
      <w:pPr>
        <w:ind w:firstLine="708"/>
        <w:jc w:val="both"/>
        <w:rPr>
          <w:color w:val="000000"/>
          <w:sz w:val="28"/>
          <w:szCs w:val="28"/>
        </w:rPr>
      </w:pPr>
      <w:r w:rsidRPr="001625FF">
        <w:rPr>
          <w:sz w:val="28"/>
          <w:szCs w:val="28"/>
        </w:rPr>
        <w:lastRenderedPageBreak/>
        <w:t xml:space="preserve">2.5.1. </w:t>
      </w:r>
      <w:r w:rsidR="002411AB" w:rsidRPr="001625FF">
        <w:rPr>
          <w:sz w:val="28"/>
          <w:szCs w:val="28"/>
        </w:rPr>
        <w:t>Взимание государственной пошл</w:t>
      </w:r>
      <w:r w:rsidR="00B5351A" w:rsidRPr="001625FF">
        <w:rPr>
          <w:sz w:val="28"/>
          <w:szCs w:val="28"/>
        </w:rPr>
        <w:t>ины или иной платы за</w:t>
      </w:r>
      <w:r w:rsidR="00B5351A" w:rsidRPr="001625FF">
        <w:rPr>
          <w:sz w:val="28"/>
          <w:szCs w:val="28"/>
          <w:lang w:val="en-US"/>
        </w:rPr>
        <w:t> </w:t>
      </w:r>
      <w:r w:rsidR="002411AB" w:rsidRPr="001625FF">
        <w:rPr>
          <w:sz w:val="28"/>
          <w:szCs w:val="28"/>
        </w:rPr>
        <w:t xml:space="preserve">предоставление </w:t>
      </w:r>
      <w:r w:rsidR="002411AB">
        <w:rPr>
          <w:color w:val="000000"/>
          <w:sz w:val="28"/>
          <w:szCs w:val="28"/>
        </w:rPr>
        <w:t>муниципальной услуги законодательством Российской Федерации не предусмотрено</w:t>
      </w:r>
      <w:r>
        <w:rPr>
          <w:color w:val="000000"/>
          <w:sz w:val="28"/>
          <w:szCs w:val="28"/>
        </w:rPr>
        <w:t>.</w:t>
      </w:r>
    </w:p>
    <w:p w:rsidR="00254D40" w:rsidRDefault="004D74DD" w:rsidP="00254D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254D40">
        <w:rPr>
          <w:color w:val="000000"/>
          <w:sz w:val="28"/>
          <w:szCs w:val="28"/>
        </w:rPr>
        <w:t>. Максимальные сроки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54D40" w:rsidRDefault="004D74DD" w:rsidP="00254D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254D40">
        <w:rPr>
          <w:color w:val="000000"/>
          <w:sz w:val="28"/>
          <w:szCs w:val="28"/>
        </w:rPr>
        <w:t>.1. 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D40" w:rsidRDefault="004D74DD" w:rsidP="00254D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254D40">
        <w:rPr>
          <w:color w:val="000000"/>
          <w:sz w:val="28"/>
          <w:szCs w:val="28"/>
        </w:rPr>
        <w:t>. Срок регистрации заявления о предоставлении муниципальной услуги.</w:t>
      </w:r>
    </w:p>
    <w:p w:rsidR="00254D40" w:rsidRDefault="004D74DD" w:rsidP="00C35C7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254D40">
        <w:rPr>
          <w:color w:val="000000"/>
          <w:sz w:val="28"/>
          <w:szCs w:val="28"/>
        </w:rPr>
        <w:t>.1. Срок регистрации заявления о предоставлении муниципальной услуги в системе электронного документооборота (далее – СЭДО) составляет один рабочий день</w:t>
      </w:r>
      <w:r w:rsidR="00C35C7C">
        <w:rPr>
          <w:color w:val="000000"/>
          <w:sz w:val="28"/>
          <w:szCs w:val="28"/>
        </w:rPr>
        <w:t xml:space="preserve"> с момента поступления заявления в комитет</w:t>
      </w:r>
      <w:r w:rsidR="00254D40">
        <w:rPr>
          <w:color w:val="000000"/>
          <w:sz w:val="28"/>
          <w:szCs w:val="28"/>
        </w:rPr>
        <w:t>.</w:t>
      </w:r>
    </w:p>
    <w:p w:rsidR="00254D40" w:rsidRDefault="004D74DD" w:rsidP="00254D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254D40">
        <w:rPr>
          <w:color w:val="000000"/>
          <w:sz w:val="28"/>
          <w:szCs w:val="28"/>
        </w:rPr>
        <w:t>. Требования к помещениям, в которых предо</w:t>
      </w:r>
      <w:r w:rsidR="009B2376">
        <w:rPr>
          <w:color w:val="000000"/>
          <w:sz w:val="28"/>
          <w:szCs w:val="28"/>
        </w:rPr>
        <w:t>ставляется муниципальная услуга и показатели доступности и качества муниципальной услуги.</w:t>
      </w:r>
    </w:p>
    <w:p w:rsidR="009B2376" w:rsidRDefault="004D74DD" w:rsidP="009B23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254D40">
        <w:rPr>
          <w:color w:val="000000"/>
          <w:sz w:val="28"/>
          <w:szCs w:val="28"/>
        </w:rPr>
        <w:t xml:space="preserve">.1. </w:t>
      </w:r>
      <w:r w:rsidR="009B2376">
        <w:rPr>
          <w:color w:val="000000"/>
          <w:sz w:val="28"/>
          <w:szCs w:val="28"/>
        </w:rPr>
        <w:t>Требования к помещениям, в которых предоставляется муниципальная услуга и показатели доступности и качества муниципальной услуги размещены на официальном сайте администрации города Дзержинска в сети «Интернет» в разделе «Муниципальные услуги»</w:t>
      </w:r>
    </w:p>
    <w:p w:rsidR="00254D40" w:rsidRDefault="00254D40" w:rsidP="00254D4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B237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Иные требования к предоставлению муниципальной услуги</w:t>
      </w:r>
      <w:r w:rsidR="002411AB">
        <w:rPr>
          <w:color w:val="000000"/>
          <w:sz w:val="28"/>
          <w:szCs w:val="28"/>
        </w:rPr>
        <w:t>.</w:t>
      </w:r>
    </w:p>
    <w:p w:rsidR="00254D40" w:rsidRDefault="004D74DD" w:rsidP="00254D40">
      <w:pPr>
        <w:ind w:firstLine="708"/>
        <w:jc w:val="both"/>
        <w:rPr>
          <w:color w:val="000000"/>
          <w:sz w:val="28"/>
          <w:szCs w:val="28"/>
        </w:rPr>
      </w:pPr>
      <w:r w:rsidRPr="00FB12D8">
        <w:rPr>
          <w:color w:val="000000"/>
          <w:sz w:val="28"/>
          <w:szCs w:val="28"/>
        </w:rPr>
        <w:t>2.</w:t>
      </w:r>
      <w:r w:rsidR="009B2376">
        <w:rPr>
          <w:color w:val="000000"/>
          <w:sz w:val="28"/>
          <w:szCs w:val="28"/>
        </w:rPr>
        <w:t>9</w:t>
      </w:r>
      <w:r w:rsidR="00254D40" w:rsidRPr="00FB12D8">
        <w:rPr>
          <w:color w:val="000000"/>
          <w:sz w:val="28"/>
          <w:szCs w:val="28"/>
        </w:rPr>
        <w:t xml:space="preserve">.1. </w:t>
      </w:r>
      <w:r w:rsidR="002411AB">
        <w:rPr>
          <w:color w:val="000000"/>
          <w:sz w:val="28"/>
          <w:szCs w:val="28"/>
        </w:rPr>
        <w:t>Муниципальные услуги, которые являются необходимыми</w:t>
      </w:r>
      <w:r w:rsidR="00B5351A">
        <w:rPr>
          <w:color w:val="000000"/>
          <w:sz w:val="28"/>
          <w:szCs w:val="28"/>
        </w:rPr>
        <w:t xml:space="preserve"> и</w:t>
      </w:r>
      <w:r w:rsidR="00B5351A">
        <w:rPr>
          <w:color w:val="000000"/>
          <w:sz w:val="28"/>
          <w:szCs w:val="28"/>
          <w:lang w:val="en-US"/>
        </w:rPr>
        <w:t> </w:t>
      </w:r>
      <w:r w:rsidR="00FB12D8">
        <w:rPr>
          <w:color w:val="000000"/>
          <w:sz w:val="28"/>
          <w:szCs w:val="28"/>
        </w:rPr>
        <w:t>обязательными для предоставления муниципальной услуги, отсутствуют.</w:t>
      </w:r>
    </w:p>
    <w:p w:rsidR="00254D40" w:rsidRPr="00FB12D8" w:rsidRDefault="00254D40" w:rsidP="00254D40">
      <w:pPr>
        <w:ind w:firstLine="708"/>
        <w:jc w:val="both"/>
        <w:rPr>
          <w:color w:val="000000"/>
          <w:sz w:val="28"/>
          <w:szCs w:val="28"/>
        </w:rPr>
      </w:pPr>
      <w:r w:rsidRPr="00FB12D8">
        <w:rPr>
          <w:color w:val="000000"/>
          <w:sz w:val="28"/>
          <w:szCs w:val="28"/>
        </w:rPr>
        <w:t>2.</w:t>
      </w:r>
      <w:r w:rsidR="009B2376">
        <w:rPr>
          <w:color w:val="000000"/>
          <w:sz w:val="28"/>
          <w:szCs w:val="28"/>
        </w:rPr>
        <w:t>10</w:t>
      </w:r>
      <w:r w:rsidRPr="00FB12D8">
        <w:rPr>
          <w:color w:val="000000"/>
          <w:sz w:val="28"/>
          <w:szCs w:val="28"/>
        </w:rPr>
        <w:t>. Перечень информационных систем, используемых для предоставления муниципальной услуги:</w:t>
      </w:r>
    </w:p>
    <w:p w:rsidR="00254D40" w:rsidRPr="00FB12D8" w:rsidRDefault="00254D40" w:rsidP="00254D40">
      <w:pPr>
        <w:ind w:firstLine="708"/>
        <w:jc w:val="both"/>
        <w:rPr>
          <w:color w:val="000000"/>
          <w:sz w:val="28"/>
          <w:szCs w:val="28"/>
        </w:rPr>
      </w:pPr>
      <w:r w:rsidRPr="00FB12D8">
        <w:rPr>
          <w:color w:val="000000"/>
          <w:sz w:val="28"/>
          <w:szCs w:val="28"/>
        </w:rPr>
        <w:t>а) региональный портал государственных и муниципальных услуг (функций) – РГУ;</w:t>
      </w:r>
    </w:p>
    <w:p w:rsidR="00254D40" w:rsidRPr="00FB12D8" w:rsidRDefault="00254D40" w:rsidP="00254D40">
      <w:pPr>
        <w:ind w:firstLine="708"/>
        <w:jc w:val="both"/>
        <w:rPr>
          <w:color w:val="000000"/>
          <w:sz w:val="28"/>
          <w:szCs w:val="28"/>
        </w:rPr>
      </w:pPr>
      <w:r w:rsidRPr="00FB12D8">
        <w:rPr>
          <w:color w:val="000000"/>
          <w:sz w:val="28"/>
          <w:szCs w:val="28"/>
        </w:rPr>
        <w:t>б) региональная система межведомственного электронного взаимодействия (РСМЭВ) Нижегородской области;</w:t>
      </w:r>
    </w:p>
    <w:p w:rsidR="00254D40" w:rsidRPr="00254D40" w:rsidRDefault="00254D40" w:rsidP="004D74DD">
      <w:pPr>
        <w:ind w:firstLine="708"/>
        <w:jc w:val="both"/>
        <w:rPr>
          <w:color w:val="000000"/>
          <w:sz w:val="28"/>
          <w:szCs w:val="28"/>
        </w:rPr>
      </w:pPr>
      <w:r w:rsidRPr="00FB12D8">
        <w:rPr>
          <w:color w:val="000000"/>
          <w:sz w:val="28"/>
          <w:szCs w:val="28"/>
        </w:rPr>
        <w:t>в) система электронного документооборота (СЭД</w:t>
      </w:r>
      <w:r w:rsidR="004D74DD" w:rsidRPr="00FB12D8">
        <w:rPr>
          <w:color w:val="000000"/>
          <w:sz w:val="28"/>
          <w:szCs w:val="28"/>
        </w:rPr>
        <w:t>О).</w:t>
      </w:r>
    </w:p>
    <w:p w:rsidR="007C513F" w:rsidRDefault="007C513F" w:rsidP="00260F3D">
      <w:pPr>
        <w:ind w:firstLine="708"/>
        <w:jc w:val="both"/>
        <w:rPr>
          <w:color w:val="000000"/>
          <w:sz w:val="28"/>
          <w:szCs w:val="28"/>
        </w:rPr>
      </w:pPr>
      <w:bookmarkStart w:id="10" w:name="sub_25"/>
      <w:bookmarkEnd w:id="9"/>
      <w:r w:rsidRPr="00670F72">
        <w:rPr>
          <w:color w:val="000000"/>
          <w:sz w:val="28"/>
          <w:szCs w:val="28"/>
        </w:rPr>
        <w:t>2.</w:t>
      </w:r>
      <w:r w:rsidR="004D74DD">
        <w:rPr>
          <w:color w:val="000000"/>
          <w:sz w:val="28"/>
          <w:szCs w:val="28"/>
        </w:rPr>
        <w:t>1</w:t>
      </w:r>
      <w:r w:rsidR="009B2376">
        <w:rPr>
          <w:color w:val="000000"/>
          <w:sz w:val="28"/>
          <w:szCs w:val="28"/>
        </w:rPr>
        <w:t>1</w:t>
      </w:r>
      <w:r w:rsidRPr="00670F72">
        <w:rPr>
          <w:color w:val="000000"/>
          <w:sz w:val="28"/>
          <w:szCs w:val="28"/>
        </w:rPr>
        <w:t xml:space="preserve">. </w:t>
      </w:r>
      <w:r w:rsidR="00762E37">
        <w:rPr>
          <w:color w:val="000000"/>
          <w:sz w:val="28"/>
          <w:szCs w:val="28"/>
        </w:rPr>
        <w:t>Исчерпывающий переч</w:t>
      </w:r>
      <w:r w:rsidR="004B7349">
        <w:rPr>
          <w:color w:val="000000"/>
          <w:sz w:val="28"/>
          <w:szCs w:val="28"/>
        </w:rPr>
        <w:t>ень документов, необходимых для </w:t>
      </w:r>
      <w:r w:rsidR="00762E37">
        <w:rPr>
          <w:color w:val="000000"/>
          <w:sz w:val="28"/>
          <w:szCs w:val="28"/>
        </w:rPr>
        <w:t>предоставления муниципальной услуги.</w:t>
      </w:r>
    </w:p>
    <w:p w:rsidR="00762E37" w:rsidRPr="009F4B2E" w:rsidRDefault="00762E37" w:rsidP="00260F3D">
      <w:pPr>
        <w:ind w:firstLine="708"/>
        <w:jc w:val="both"/>
        <w:rPr>
          <w:color w:val="000000"/>
          <w:sz w:val="28"/>
          <w:szCs w:val="28"/>
        </w:rPr>
      </w:pPr>
      <w:r w:rsidRPr="009F4B2E">
        <w:rPr>
          <w:color w:val="000000"/>
          <w:sz w:val="28"/>
          <w:szCs w:val="28"/>
        </w:rPr>
        <w:t>2.</w:t>
      </w:r>
      <w:r w:rsidR="004D74DD" w:rsidRPr="009F4B2E">
        <w:rPr>
          <w:color w:val="000000"/>
          <w:sz w:val="28"/>
          <w:szCs w:val="28"/>
        </w:rPr>
        <w:t>1</w:t>
      </w:r>
      <w:r w:rsidR="009B2376">
        <w:rPr>
          <w:color w:val="000000"/>
          <w:sz w:val="28"/>
          <w:szCs w:val="28"/>
        </w:rPr>
        <w:t>1</w:t>
      </w:r>
      <w:r w:rsidRPr="009F4B2E">
        <w:rPr>
          <w:color w:val="000000"/>
          <w:sz w:val="28"/>
          <w:szCs w:val="28"/>
        </w:rPr>
        <w:t xml:space="preserve">.1. </w:t>
      </w:r>
      <w:r w:rsidR="00FB12D8" w:rsidRPr="009F4B2E">
        <w:rPr>
          <w:color w:val="000000"/>
          <w:sz w:val="28"/>
          <w:szCs w:val="28"/>
        </w:rPr>
        <w:t>Исчерпывающий пер</w:t>
      </w:r>
      <w:r w:rsidR="00B5351A">
        <w:rPr>
          <w:color w:val="000000"/>
          <w:sz w:val="28"/>
          <w:szCs w:val="28"/>
        </w:rPr>
        <w:t>ечень документов, необходимых в</w:t>
      </w:r>
      <w:r w:rsidR="00B5351A">
        <w:rPr>
          <w:color w:val="000000"/>
          <w:sz w:val="28"/>
          <w:szCs w:val="28"/>
          <w:lang w:val="en-US"/>
        </w:rPr>
        <w:t> </w:t>
      </w:r>
      <w:r w:rsidR="00FB12D8" w:rsidRPr="009F4B2E">
        <w:rPr>
          <w:color w:val="000000"/>
          <w:sz w:val="28"/>
          <w:szCs w:val="28"/>
        </w:rPr>
        <w:t>соответствии с законодательными и иными нормативно-правовыми актами для предоставления муниципальной услуги, приведен в таблице 2 приложения к настоящему административному регламенту.</w:t>
      </w:r>
    </w:p>
    <w:p w:rsidR="00FB12D8" w:rsidRPr="009F4B2E" w:rsidRDefault="00FB12D8" w:rsidP="00260F3D">
      <w:pPr>
        <w:ind w:firstLine="708"/>
        <w:jc w:val="both"/>
        <w:rPr>
          <w:color w:val="000000"/>
          <w:sz w:val="28"/>
          <w:szCs w:val="28"/>
        </w:rPr>
      </w:pPr>
      <w:r w:rsidRPr="009F4B2E">
        <w:rPr>
          <w:color w:val="000000"/>
          <w:sz w:val="28"/>
          <w:szCs w:val="28"/>
        </w:rPr>
        <w:t>Формы заявления о предоставлении муниципальной услуги приведены в приложении к настоящему административному регламенту.</w:t>
      </w:r>
    </w:p>
    <w:p w:rsidR="00660D63" w:rsidRDefault="004D74DD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B2376">
        <w:rPr>
          <w:color w:val="000000"/>
          <w:sz w:val="28"/>
          <w:szCs w:val="28"/>
        </w:rPr>
        <w:t>2</w:t>
      </w:r>
      <w:r w:rsidR="00660D63">
        <w:rPr>
          <w:color w:val="000000"/>
          <w:sz w:val="28"/>
          <w:szCs w:val="28"/>
        </w:rPr>
        <w:t xml:space="preserve">. </w:t>
      </w:r>
      <w:r w:rsidR="0085568C">
        <w:rPr>
          <w:color w:val="000000"/>
          <w:sz w:val="28"/>
          <w:szCs w:val="28"/>
        </w:rPr>
        <w:t>Исчерпывающий перечень оснований</w:t>
      </w:r>
      <w:r w:rsidR="00660D63">
        <w:rPr>
          <w:color w:val="000000"/>
          <w:sz w:val="28"/>
          <w:szCs w:val="28"/>
        </w:rPr>
        <w:t xml:space="preserve"> для отказа в приеме документов:</w:t>
      </w:r>
    </w:p>
    <w:p w:rsidR="00660D63" w:rsidRDefault="004D74DD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B2376">
        <w:rPr>
          <w:color w:val="000000"/>
          <w:sz w:val="28"/>
          <w:szCs w:val="28"/>
        </w:rPr>
        <w:t>2</w:t>
      </w:r>
      <w:r w:rsidR="00660D63">
        <w:rPr>
          <w:color w:val="000000"/>
          <w:sz w:val="28"/>
          <w:szCs w:val="28"/>
        </w:rPr>
        <w:t>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60D63" w:rsidRDefault="00660D63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с заявлением о получении муниципальной услуги обратилось ненадлежащее лицо</w:t>
      </w:r>
      <w:r w:rsidR="001843F4">
        <w:rPr>
          <w:color w:val="000000"/>
          <w:sz w:val="28"/>
          <w:szCs w:val="28"/>
        </w:rPr>
        <w:t>, либо лицо не уполномоченное совершать такого рода действия</w:t>
      </w:r>
      <w:r>
        <w:rPr>
          <w:color w:val="000000"/>
          <w:sz w:val="28"/>
          <w:szCs w:val="28"/>
        </w:rPr>
        <w:t>;</w:t>
      </w:r>
    </w:p>
    <w:p w:rsidR="00D11CC5" w:rsidRDefault="00D11CC5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заявление </w:t>
      </w:r>
      <w:r w:rsidR="001843F4">
        <w:rPr>
          <w:color w:val="000000"/>
          <w:sz w:val="28"/>
          <w:szCs w:val="28"/>
        </w:rPr>
        <w:t>о предоставлении муниципальной услуги не соответствует установленной форме, в том числе им</w:t>
      </w:r>
      <w:r w:rsidR="00B5351A">
        <w:rPr>
          <w:color w:val="000000"/>
          <w:sz w:val="28"/>
          <w:szCs w:val="28"/>
        </w:rPr>
        <w:t>еется несоблюдение требований к</w:t>
      </w:r>
      <w:r w:rsidR="00B5351A">
        <w:rPr>
          <w:color w:val="000000"/>
          <w:sz w:val="28"/>
          <w:szCs w:val="28"/>
          <w:lang w:val="en-US"/>
        </w:rPr>
        <w:t> </w:t>
      </w:r>
      <w:r w:rsidR="001843F4">
        <w:rPr>
          <w:color w:val="000000"/>
          <w:sz w:val="28"/>
          <w:szCs w:val="28"/>
        </w:rPr>
        <w:t xml:space="preserve">формату такого заявления, либо заявление </w:t>
      </w:r>
      <w:r>
        <w:rPr>
          <w:color w:val="000000"/>
          <w:sz w:val="28"/>
          <w:szCs w:val="28"/>
        </w:rPr>
        <w:t>некорректно заполнен</w:t>
      </w:r>
      <w:r w:rsidR="001843F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(отсутствие заполнения, недостоверное, неполное либо неправильное заполнение, отсутствие подписи заявителя);</w:t>
      </w:r>
    </w:p>
    <w:p w:rsidR="00D11CC5" w:rsidRDefault="00D11CC5" w:rsidP="001843F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</w:t>
      </w:r>
      <w:r w:rsidR="001843F4">
        <w:rPr>
          <w:color w:val="000000"/>
          <w:sz w:val="28"/>
          <w:szCs w:val="28"/>
        </w:rPr>
        <w:t>альной услуги указанным лицом);</w:t>
      </w:r>
    </w:p>
    <w:p w:rsidR="001843F4" w:rsidRDefault="001843F4" w:rsidP="001843F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</w:t>
      </w:r>
      <w:r w:rsidR="00EF24B3">
        <w:rPr>
          <w:color w:val="000000"/>
          <w:sz w:val="28"/>
          <w:szCs w:val="28"/>
        </w:rPr>
        <w:t xml:space="preserve"> однозначно истолковать их содержание;</w:t>
      </w:r>
    </w:p>
    <w:p w:rsidR="00467C20" w:rsidRDefault="00467C20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наличие противоречивых сведе</w:t>
      </w:r>
      <w:r w:rsidR="004B7349">
        <w:rPr>
          <w:color w:val="000000"/>
          <w:sz w:val="28"/>
          <w:szCs w:val="28"/>
        </w:rPr>
        <w:t>ний в заявлении и приложенных к </w:t>
      </w:r>
      <w:r>
        <w:rPr>
          <w:color w:val="000000"/>
          <w:sz w:val="28"/>
          <w:szCs w:val="28"/>
        </w:rPr>
        <w:t>нему документах;</w:t>
      </w:r>
    </w:p>
    <w:p w:rsidR="00467C20" w:rsidRDefault="00467C20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6) </w:t>
      </w:r>
      <w:proofErr w:type="spellStart"/>
      <w:r w:rsidR="00EF24B3">
        <w:rPr>
          <w:color w:val="000000"/>
          <w:sz w:val="28"/>
          <w:szCs w:val="28"/>
        </w:rPr>
        <w:t>не</w:t>
      </w:r>
      <w:r w:rsidR="009B7DCE">
        <w:rPr>
          <w:color w:val="000000"/>
          <w:sz w:val="28"/>
          <w:szCs w:val="28"/>
        </w:rPr>
        <w:t>установление</w:t>
      </w:r>
      <w:proofErr w:type="spellEnd"/>
      <w:r w:rsidR="009B7DCE">
        <w:rPr>
          <w:color w:val="000000"/>
          <w:sz w:val="28"/>
          <w:szCs w:val="28"/>
        </w:rPr>
        <w:t xml:space="preserve"> личности лица, обратившегося за предоставлением муниципальной услуги</w:t>
      </w:r>
      <w:r w:rsidR="00EF24B3">
        <w:rPr>
          <w:color w:val="000000"/>
          <w:sz w:val="28"/>
          <w:szCs w:val="28"/>
        </w:rPr>
        <w:t xml:space="preserve"> (</w:t>
      </w:r>
      <w:proofErr w:type="spellStart"/>
      <w:r w:rsidR="00EF24B3">
        <w:rPr>
          <w:color w:val="000000"/>
          <w:sz w:val="28"/>
          <w:szCs w:val="28"/>
        </w:rPr>
        <w:t>непредъявление</w:t>
      </w:r>
      <w:proofErr w:type="spellEnd"/>
      <w:r w:rsidR="00EF24B3">
        <w:rPr>
          <w:color w:val="000000"/>
          <w:sz w:val="28"/>
          <w:szCs w:val="28"/>
        </w:rPr>
        <w:t xml:space="preserve"> данным лицом документа, удостоверяющего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9B7DCE">
        <w:rPr>
          <w:color w:val="000000"/>
          <w:sz w:val="28"/>
          <w:szCs w:val="28"/>
        </w:rPr>
        <w:t>;</w:t>
      </w:r>
      <w:proofErr w:type="gramEnd"/>
    </w:p>
    <w:p w:rsidR="009B7DCE" w:rsidRDefault="009B7DC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заявление подано в орган, в полномочия которого не входит предоставление услуги;</w:t>
      </w:r>
    </w:p>
    <w:p w:rsidR="009B7DCE" w:rsidRDefault="009B7DC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предоставление неполного </w:t>
      </w:r>
      <w:r w:rsidR="00477A0F">
        <w:rPr>
          <w:color w:val="000000"/>
          <w:sz w:val="28"/>
          <w:szCs w:val="28"/>
        </w:rPr>
        <w:t>компле</w:t>
      </w:r>
      <w:r w:rsidR="004B7349">
        <w:rPr>
          <w:color w:val="000000"/>
          <w:sz w:val="28"/>
          <w:szCs w:val="28"/>
        </w:rPr>
        <w:t>кта документов, необходимых для </w:t>
      </w:r>
      <w:r w:rsidR="00477A0F">
        <w:rPr>
          <w:color w:val="000000"/>
          <w:sz w:val="28"/>
          <w:szCs w:val="28"/>
        </w:rPr>
        <w:t>предоставления услуги;</w:t>
      </w:r>
    </w:p>
    <w:p w:rsidR="00DD73BE" w:rsidRDefault="00DD73B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обратившееся лицо не является субъектом малого и среднего предпринимательства, организацией, образующей инфраструктуру поддержки субъектов малого и сре</w:t>
      </w:r>
      <w:r w:rsidR="004B7349">
        <w:rPr>
          <w:color w:val="000000"/>
          <w:sz w:val="28"/>
          <w:szCs w:val="28"/>
        </w:rPr>
        <w:t>днего предпринимательства, либо </w:t>
      </w:r>
      <w:r>
        <w:rPr>
          <w:color w:val="000000"/>
          <w:sz w:val="28"/>
          <w:szCs w:val="28"/>
        </w:rPr>
        <w:t>физическим лицом, не являющимся индивидуальным предпринимателем и применяющим специальный налоговый режим «Налог на профессиональный доход» на территории города Дзержинска.</w:t>
      </w:r>
    </w:p>
    <w:p w:rsidR="002E6B53" w:rsidRDefault="002E6B53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услуги, не препятствует по</w:t>
      </w:r>
      <w:r w:rsidR="004B7349">
        <w:rPr>
          <w:color w:val="000000"/>
          <w:sz w:val="28"/>
          <w:szCs w:val="28"/>
        </w:rPr>
        <w:t>вторному обращению заявителя за </w:t>
      </w:r>
      <w:r>
        <w:rPr>
          <w:color w:val="000000"/>
          <w:sz w:val="28"/>
          <w:szCs w:val="28"/>
        </w:rPr>
        <w:t>предоставлением муниципальной услуги.</w:t>
      </w:r>
    </w:p>
    <w:p w:rsidR="00EF24B3" w:rsidRDefault="00EF24B3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B237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Исчерпывающий перечень оснований для приостановления предоставления муниципальной услуги.</w:t>
      </w:r>
    </w:p>
    <w:p w:rsidR="00EF24B3" w:rsidRDefault="00EF24B3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053302" w:rsidRDefault="0005330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D74DD">
        <w:rPr>
          <w:color w:val="000000"/>
          <w:sz w:val="28"/>
          <w:szCs w:val="28"/>
        </w:rPr>
        <w:t>1</w:t>
      </w:r>
      <w:r w:rsidR="009B237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Исчерпывающий </w:t>
      </w:r>
      <w:r w:rsidR="00B5351A">
        <w:rPr>
          <w:color w:val="000000"/>
          <w:sz w:val="28"/>
          <w:szCs w:val="28"/>
        </w:rPr>
        <w:t>перечень оснований для отказа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предоставлении муниципальной услуги.</w:t>
      </w:r>
    </w:p>
    <w:p w:rsidR="00053302" w:rsidRDefault="004D74DD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B2376">
        <w:rPr>
          <w:color w:val="000000"/>
          <w:sz w:val="28"/>
          <w:szCs w:val="28"/>
        </w:rPr>
        <w:t>4</w:t>
      </w:r>
      <w:r w:rsidR="00053302">
        <w:rPr>
          <w:color w:val="000000"/>
          <w:sz w:val="28"/>
          <w:szCs w:val="28"/>
        </w:rPr>
        <w:t>.1. Основания для отказа в предоставлении муниципальной услуги:</w:t>
      </w:r>
    </w:p>
    <w:p w:rsidR="00053302" w:rsidRDefault="0005330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отсутствие запрашиваемого имущества в муниципальной собственности городского округа город Дзержинск;</w:t>
      </w:r>
    </w:p>
    <w:p w:rsidR="00053302" w:rsidRDefault="0005330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заявитель в установленном порядке не допущен к участию в торгах по основаниям, предусмотренным пунктом </w:t>
      </w:r>
      <w:r w:rsidR="00306BF4">
        <w:rPr>
          <w:color w:val="000000"/>
          <w:sz w:val="28"/>
          <w:szCs w:val="28"/>
        </w:rPr>
        <w:t>2.19</w:t>
      </w:r>
      <w:r>
        <w:rPr>
          <w:color w:val="000000"/>
          <w:sz w:val="28"/>
          <w:szCs w:val="28"/>
        </w:rPr>
        <w:t>. настоящего регламента;</w:t>
      </w:r>
    </w:p>
    <w:p w:rsidR="00053302" w:rsidRDefault="0005330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заявитель в установленном порядке не признан победителем торгов, либо торги признаны несостоявшимися;</w:t>
      </w:r>
    </w:p>
    <w:p w:rsidR="00053302" w:rsidRDefault="0005330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заявитель, признанный победителем торгов, отказался от подписания дог</w:t>
      </w:r>
      <w:r w:rsidR="00223B9B">
        <w:rPr>
          <w:color w:val="000000"/>
          <w:sz w:val="28"/>
          <w:szCs w:val="28"/>
        </w:rPr>
        <w:t>овора аренды</w:t>
      </w:r>
      <w:r>
        <w:rPr>
          <w:color w:val="000000"/>
          <w:sz w:val="28"/>
          <w:szCs w:val="28"/>
        </w:rPr>
        <w:t xml:space="preserve"> либо не подписал его в установленный в информационном сообщении о проведении торгов срок</w:t>
      </w:r>
      <w:r w:rsidR="00223B9B">
        <w:rPr>
          <w:color w:val="000000"/>
          <w:sz w:val="28"/>
          <w:szCs w:val="28"/>
        </w:rPr>
        <w:t>.</w:t>
      </w:r>
    </w:p>
    <w:p w:rsidR="0085568C" w:rsidRDefault="004D74DD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B2376">
        <w:rPr>
          <w:color w:val="000000"/>
          <w:sz w:val="28"/>
          <w:szCs w:val="28"/>
        </w:rPr>
        <w:t>5</w:t>
      </w:r>
      <w:r w:rsidR="0085568C">
        <w:rPr>
          <w:color w:val="000000"/>
          <w:sz w:val="28"/>
          <w:szCs w:val="28"/>
        </w:rPr>
        <w:t>. Исчерпывающий перечень о</w:t>
      </w:r>
      <w:r w:rsidR="004B7349">
        <w:rPr>
          <w:color w:val="000000"/>
          <w:sz w:val="28"/>
          <w:szCs w:val="28"/>
        </w:rPr>
        <w:t xml:space="preserve">снований </w:t>
      </w:r>
      <w:proofErr w:type="gramStart"/>
      <w:r w:rsidR="004B7349">
        <w:rPr>
          <w:color w:val="000000"/>
          <w:sz w:val="28"/>
          <w:szCs w:val="28"/>
        </w:rPr>
        <w:t>для отказа заявителю в </w:t>
      </w:r>
      <w:r w:rsidR="0085568C">
        <w:rPr>
          <w:color w:val="000000"/>
          <w:sz w:val="28"/>
          <w:szCs w:val="28"/>
        </w:rPr>
        <w:t>допуске к участию в торгах</w:t>
      </w:r>
      <w:proofErr w:type="gramEnd"/>
      <w:r w:rsidR="0085568C">
        <w:rPr>
          <w:color w:val="000000"/>
          <w:sz w:val="28"/>
          <w:szCs w:val="28"/>
        </w:rPr>
        <w:t>:</w:t>
      </w:r>
    </w:p>
    <w:p w:rsidR="0085568C" w:rsidRDefault="00CA1D1B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</w:t>
      </w:r>
      <w:r w:rsidR="0085568C">
        <w:rPr>
          <w:color w:val="000000"/>
          <w:sz w:val="28"/>
          <w:szCs w:val="28"/>
        </w:rPr>
        <w:t>) несоответствие заявителя требованиям, указанным в пункте 23 приказа Ф</w:t>
      </w:r>
      <w:r w:rsidR="00260F3D">
        <w:rPr>
          <w:color w:val="000000"/>
          <w:sz w:val="28"/>
          <w:szCs w:val="28"/>
        </w:rPr>
        <w:t>едеральной антимонопольной службы от 21 марта 2023 года № </w:t>
      </w:r>
      <w:r w:rsidR="0085568C">
        <w:rPr>
          <w:color w:val="000000"/>
          <w:sz w:val="28"/>
          <w:szCs w:val="28"/>
        </w:rPr>
        <w:t>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 w:rsidR="004B7349">
        <w:rPr>
          <w:color w:val="000000"/>
          <w:sz w:val="28"/>
          <w:szCs w:val="28"/>
        </w:rPr>
        <w:t>редусматривающих переход прав в </w:t>
      </w:r>
      <w:r w:rsidR="00B5351A">
        <w:rPr>
          <w:color w:val="000000"/>
          <w:sz w:val="28"/>
          <w:szCs w:val="28"/>
        </w:rPr>
        <w:t>отношении государственного или</w:t>
      </w:r>
      <w:r w:rsidR="00B5351A">
        <w:rPr>
          <w:color w:val="000000"/>
          <w:sz w:val="28"/>
          <w:szCs w:val="28"/>
          <w:lang w:val="en-US"/>
        </w:rPr>
        <w:t> </w:t>
      </w:r>
      <w:r w:rsidR="0085568C">
        <w:rPr>
          <w:color w:val="000000"/>
          <w:sz w:val="28"/>
          <w:szCs w:val="28"/>
        </w:rPr>
        <w:t>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="0085568C">
        <w:rPr>
          <w:color w:val="000000"/>
          <w:sz w:val="28"/>
          <w:szCs w:val="28"/>
        </w:rPr>
        <w:t xml:space="preserve"> путем проведения торгов в форме конкурса» (далее – приказ Ф</w:t>
      </w:r>
      <w:r w:rsidR="00386ED1">
        <w:rPr>
          <w:color w:val="000000"/>
          <w:sz w:val="28"/>
          <w:szCs w:val="28"/>
        </w:rPr>
        <w:t>едеральной антимонопольной службы</w:t>
      </w:r>
      <w:r w:rsidR="0085568C">
        <w:rPr>
          <w:color w:val="000000"/>
          <w:sz w:val="28"/>
          <w:szCs w:val="28"/>
        </w:rPr>
        <w:t xml:space="preserve"> от 21 марта 2023 года № 147/23);</w:t>
      </w:r>
    </w:p>
    <w:p w:rsidR="0085568C" w:rsidRDefault="00CA1D1B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5568C">
        <w:rPr>
          <w:color w:val="000000"/>
          <w:sz w:val="28"/>
          <w:szCs w:val="28"/>
        </w:rPr>
        <w:t>) невнесение задатка, если требован</w:t>
      </w:r>
      <w:r w:rsidR="004B7349">
        <w:rPr>
          <w:color w:val="000000"/>
          <w:sz w:val="28"/>
          <w:szCs w:val="28"/>
        </w:rPr>
        <w:t>ие о внесении задатка указано в </w:t>
      </w:r>
      <w:r w:rsidR="0085568C">
        <w:rPr>
          <w:color w:val="000000"/>
          <w:sz w:val="28"/>
          <w:szCs w:val="28"/>
        </w:rPr>
        <w:t>извещении о проведении конкурса или аукциона;</w:t>
      </w:r>
    </w:p>
    <w:p w:rsidR="0085568C" w:rsidRDefault="00CA1D1B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5568C">
        <w:rPr>
          <w:color w:val="000000"/>
          <w:sz w:val="28"/>
          <w:szCs w:val="28"/>
        </w:rPr>
        <w:t>) несоответствие заявки на участие в конкурсе или аукционе требованиям конкурсной или аукционной документации;</w:t>
      </w:r>
    </w:p>
    <w:p w:rsidR="0085568C" w:rsidRDefault="00CA1D1B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</w:t>
      </w:r>
      <w:r w:rsidR="0085568C">
        <w:rPr>
          <w:color w:val="000000"/>
          <w:sz w:val="28"/>
          <w:szCs w:val="28"/>
        </w:rPr>
        <w:t>) наличие решения о ликвидации за</w:t>
      </w:r>
      <w:r w:rsidR="004B7349">
        <w:rPr>
          <w:color w:val="000000"/>
          <w:sz w:val="28"/>
          <w:szCs w:val="28"/>
        </w:rPr>
        <w:t>явителя – юридического лица или </w:t>
      </w:r>
      <w:r w:rsidR="0085568C">
        <w:rPr>
          <w:color w:val="000000"/>
          <w:sz w:val="28"/>
          <w:szCs w:val="28"/>
        </w:rPr>
        <w:t>наличие решения арбитражного суда о признании заявителя – юридического лица, индивидуального предпринимателя</w:t>
      </w:r>
      <w:r w:rsidR="004B7349">
        <w:rPr>
          <w:color w:val="000000"/>
          <w:sz w:val="28"/>
          <w:szCs w:val="28"/>
        </w:rPr>
        <w:t xml:space="preserve"> банкротом и </w:t>
      </w:r>
      <w:r w:rsidR="00ED480C">
        <w:rPr>
          <w:color w:val="000000"/>
          <w:sz w:val="28"/>
          <w:szCs w:val="28"/>
        </w:rPr>
        <w:t>об</w:t>
      </w:r>
      <w:r w:rsidR="004B7349">
        <w:rPr>
          <w:color w:val="000000"/>
          <w:sz w:val="28"/>
          <w:szCs w:val="28"/>
        </w:rPr>
        <w:t> </w:t>
      </w:r>
      <w:r w:rsidR="00ED480C">
        <w:rPr>
          <w:color w:val="000000"/>
          <w:sz w:val="28"/>
          <w:szCs w:val="28"/>
        </w:rPr>
        <w:t>открытии конкурсного производства;</w:t>
      </w:r>
      <w:proofErr w:type="gramEnd"/>
    </w:p>
    <w:p w:rsidR="00ED480C" w:rsidRPr="000C2FE7" w:rsidRDefault="00CA1D1B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5</w:t>
      </w:r>
      <w:r w:rsidR="00ED480C">
        <w:rPr>
          <w:color w:val="000000"/>
          <w:sz w:val="28"/>
          <w:szCs w:val="28"/>
        </w:rPr>
        <w:t>) наличие решения о приостано</w:t>
      </w:r>
      <w:r w:rsidR="004B7349">
        <w:rPr>
          <w:color w:val="000000"/>
          <w:sz w:val="28"/>
          <w:szCs w:val="28"/>
        </w:rPr>
        <w:t>влении деятельности заявителя в </w:t>
      </w:r>
      <w:r w:rsidR="00ED480C">
        <w:rPr>
          <w:color w:val="000000"/>
          <w:sz w:val="28"/>
          <w:szCs w:val="28"/>
        </w:rPr>
        <w:t>порядке, предусмотренном К</w:t>
      </w:r>
      <w:r w:rsidR="004B7349">
        <w:rPr>
          <w:color w:val="000000"/>
          <w:sz w:val="28"/>
          <w:szCs w:val="28"/>
        </w:rPr>
        <w:t>одексом Российской Федерации об </w:t>
      </w:r>
      <w:r w:rsidR="00ED480C">
        <w:rPr>
          <w:color w:val="000000"/>
          <w:sz w:val="28"/>
          <w:szCs w:val="28"/>
        </w:rPr>
        <w:t>административных правонарушениях,</w:t>
      </w:r>
      <w:r w:rsidR="004B7349">
        <w:rPr>
          <w:color w:val="000000"/>
          <w:sz w:val="28"/>
          <w:szCs w:val="28"/>
        </w:rPr>
        <w:t xml:space="preserve"> на день рассмотрения заявки на </w:t>
      </w:r>
      <w:r w:rsidR="00ED480C">
        <w:rPr>
          <w:color w:val="000000"/>
          <w:sz w:val="28"/>
          <w:szCs w:val="28"/>
        </w:rPr>
        <w:t>участие в конкурсе или заявки на участие в аукционе.</w:t>
      </w:r>
      <w:proofErr w:type="gramEnd"/>
    </w:p>
    <w:p w:rsidR="00854921" w:rsidRDefault="00F64BF0" w:rsidP="00260F3D">
      <w:pPr>
        <w:ind w:firstLine="708"/>
        <w:jc w:val="both"/>
        <w:rPr>
          <w:color w:val="000000"/>
          <w:sz w:val="28"/>
          <w:szCs w:val="28"/>
        </w:rPr>
      </w:pPr>
      <w:r w:rsidRPr="00F64BF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9B2376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854921">
        <w:rPr>
          <w:color w:val="000000"/>
          <w:sz w:val="28"/>
          <w:szCs w:val="28"/>
        </w:rPr>
        <w:t xml:space="preserve"> Исчерпывающий перечень оснований </w:t>
      </w:r>
      <w:proofErr w:type="gramStart"/>
      <w:r w:rsidR="00854921">
        <w:rPr>
          <w:color w:val="000000"/>
          <w:sz w:val="28"/>
          <w:szCs w:val="28"/>
        </w:rPr>
        <w:t xml:space="preserve">для </w:t>
      </w:r>
      <w:r w:rsidR="00B5351A">
        <w:rPr>
          <w:color w:val="000000"/>
          <w:sz w:val="28"/>
          <w:szCs w:val="28"/>
        </w:rPr>
        <w:t>отказа в</w:t>
      </w:r>
      <w:r w:rsidR="00B5351A">
        <w:rPr>
          <w:color w:val="000000"/>
          <w:sz w:val="28"/>
          <w:szCs w:val="28"/>
          <w:lang w:val="en-US"/>
        </w:rPr>
        <w:t> </w:t>
      </w:r>
      <w:r w:rsidR="00854921">
        <w:rPr>
          <w:color w:val="000000"/>
          <w:sz w:val="28"/>
          <w:szCs w:val="28"/>
        </w:rPr>
        <w:t>предоставлении муниципальной услуги при обращении за исправлением</w:t>
      </w:r>
      <w:proofErr w:type="gramEnd"/>
      <w:r w:rsidR="00854921">
        <w:rPr>
          <w:color w:val="000000"/>
          <w:sz w:val="28"/>
          <w:szCs w:val="28"/>
        </w:rPr>
        <w:t xml:space="preserve"> допущенных опечаток и (или) о</w:t>
      </w:r>
      <w:r w:rsidR="00B5351A">
        <w:rPr>
          <w:color w:val="000000"/>
          <w:sz w:val="28"/>
          <w:szCs w:val="28"/>
        </w:rPr>
        <w:t>шибок в документах, выданных по</w:t>
      </w:r>
      <w:r w:rsidR="00B5351A">
        <w:rPr>
          <w:color w:val="000000"/>
          <w:sz w:val="28"/>
          <w:szCs w:val="28"/>
          <w:lang w:val="en-US"/>
        </w:rPr>
        <w:t> </w:t>
      </w:r>
      <w:r w:rsidR="00854921">
        <w:rPr>
          <w:color w:val="000000"/>
          <w:sz w:val="28"/>
          <w:szCs w:val="28"/>
        </w:rPr>
        <w:t>результатам предоставления муниципальной услуги:</w:t>
      </w:r>
    </w:p>
    <w:p w:rsidR="00854921" w:rsidRDefault="00854921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заявитель не </w:t>
      </w:r>
      <w:proofErr w:type="gramStart"/>
      <w:r>
        <w:rPr>
          <w:color w:val="000000"/>
          <w:sz w:val="28"/>
          <w:szCs w:val="28"/>
        </w:rPr>
        <w:t>предоставил документы</w:t>
      </w:r>
      <w:proofErr w:type="gramEnd"/>
      <w:r>
        <w:rPr>
          <w:color w:val="000000"/>
          <w:sz w:val="28"/>
          <w:szCs w:val="28"/>
        </w:rPr>
        <w:t>, содержащие обоснование наличия опечаток и (или) ошибок в выданных в результате предоставления муниципальной услуги документах;</w:t>
      </w:r>
    </w:p>
    <w:p w:rsidR="00854921" w:rsidRDefault="00854921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представленных заявителем документах не имеется противоречий между выданными в результате предоставления муниципальной услуги документами и сведениями, содержащимися в данных документах.</w:t>
      </w:r>
    </w:p>
    <w:p w:rsidR="00F64BF0" w:rsidRPr="00F64BF0" w:rsidRDefault="00854921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B2376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 w:rsidR="00F64BF0">
        <w:rPr>
          <w:color w:val="000000"/>
          <w:sz w:val="28"/>
          <w:szCs w:val="28"/>
        </w:rPr>
        <w:t xml:space="preserve"> </w:t>
      </w:r>
      <w:proofErr w:type="gramStart"/>
      <w:r w:rsidR="00F64BF0">
        <w:rPr>
          <w:color w:val="000000"/>
          <w:sz w:val="28"/>
          <w:szCs w:val="28"/>
        </w:rPr>
        <w:t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</w:t>
      </w:r>
      <w:r w:rsidR="00B5351A">
        <w:rPr>
          <w:color w:val="000000"/>
          <w:sz w:val="28"/>
          <w:szCs w:val="28"/>
        </w:rPr>
        <w:t xml:space="preserve">ципальной услуги, оснований </w:t>
      </w:r>
      <w:r w:rsidR="00B5351A">
        <w:rPr>
          <w:color w:val="000000"/>
          <w:sz w:val="28"/>
          <w:szCs w:val="28"/>
        </w:rPr>
        <w:lastRenderedPageBreak/>
        <w:t>для</w:t>
      </w:r>
      <w:r w:rsidR="00B5351A">
        <w:rPr>
          <w:color w:val="000000"/>
          <w:sz w:val="28"/>
          <w:szCs w:val="28"/>
          <w:lang w:val="en-US"/>
        </w:rPr>
        <w:t> </w:t>
      </w:r>
      <w:r w:rsidR="00F64BF0">
        <w:rPr>
          <w:color w:val="000000"/>
          <w:sz w:val="28"/>
          <w:szCs w:val="28"/>
        </w:rPr>
        <w:t>отказа в предоставлении муниципальной услуги приведены в таблице 3 приложения к настоящему административному регламенту.</w:t>
      </w:r>
      <w:proofErr w:type="gramEnd"/>
    </w:p>
    <w:p w:rsidR="00ED08C3" w:rsidRDefault="00ED08C3" w:rsidP="00260F3D">
      <w:pPr>
        <w:ind w:firstLine="708"/>
        <w:jc w:val="both"/>
        <w:rPr>
          <w:color w:val="000000"/>
          <w:sz w:val="28"/>
          <w:szCs w:val="28"/>
        </w:rPr>
      </w:pPr>
    </w:p>
    <w:p w:rsidR="00ED08C3" w:rsidRDefault="00ED08C3" w:rsidP="00260F3D">
      <w:pPr>
        <w:ind w:firstLine="708"/>
        <w:jc w:val="center"/>
        <w:rPr>
          <w:b/>
          <w:color w:val="000000"/>
          <w:sz w:val="28"/>
          <w:szCs w:val="28"/>
        </w:rPr>
      </w:pPr>
      <w:r w:rsidRPr="00ED08C3">
        <w:rPr>
          <w:b/>
          <w:color w:val="000000"/>
          <w:sz w:val="28"/>
          <w:szCs w:val="28"/>
          <w:lang w:val="en-US"/>
        </w:rPr>
        <w:t>III</w:t>
      </w:r>
      <w:r w:rsidRPr="00ED08C3">
        <w:rPr>
          <w:b/>
          <w:color w:val="000000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45F32" w:rsidRDefault="00B45F32" w:rsidP="00260F3D">
      <w:pPr>
        <w:ind w:firstLine="708"/>
        <w:jc w:val="center"/>
        <w:rPr>
          <w:b/>
          <w:color w:val="000000"/>
          <w:sz w:val="28"/>
          <w:szCs w:val="28"/>
        </w:rPr>
      </w:pPr>
    </w:p>
    <w:p w:rsidR="00ED08C3" w:rsidRDefault="00B45F3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Перечень </w:t>
      </w:r>
      <w:r w:rsidR="00F64BF0">
        <w:rPr>
          <w:color w:val="000000"/>
          <w:sz w:val="28"/>
          <w:szCs w:val="28"/>
        </w:rPr>
        <w:t>осуществляемых при предоставлении муниципальной услуги административных процедур</w:t>
      </w:r>
      <w:r>
        <w:rPr>
          <w:color w:val="000000"/>
          <w:sz w:val="28"/>
          <w:szCs w:val="28"/>
        </w:rPr>
        <w:t>.</w:t>
      </w:r>
    </w:p>
    <w:p w:rsidR="00F64BF0" w:rsidRDefault="00F64BF0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 При предоставлении муниципальной услуги </w:t>
      </w:r>
      <w:r w:rsidR="00E242CA">
        <w:rPr>
          <w:color w:val="000000"/>
          <w:sz w:val="28"/>
          <w:szCs w:val="28"/>
        </w:rPr>
        <w:t>осуществляются следующие административные процедуры:</w:t>
      </w:r>
    </w:p>
    <w:p w:rsidR="00B45F32" w:rsidRPr="00E242CA" w:rsidRDefault="00B45F32" w:rsidP="00260F3D">
      <w:pPr>
        <w:ind w:firstLine="708"/>
        <w:jc w:val="both"/>
        <w:rPr>
          <w:color w:val="000000"/>
          <w:sz w:val="28"/>
          <w:szCs w:val="28"/>
        </w:rPr>
      </w:pPr>
      <w:r w:rsidRPr="00E242CA">
        <w:rPr>
          <w:color w:val="000000"/>
          <w:sz w:val="28"/>
          <w:szCs w:val="28"/>
        </w:rPr>
        <w:t>3.1.1.</w:t>
      </w:r>
      <w:r w:rsidR="00871526">
        <w:rPr>
          <w:color w:val="000000"/>
          <w:sz w:val="28"/>
          <w:szCs w:val="28"/>
        </w:rPr>
        <w:t>1.</w:t>
      </w:r>
      <w:r w:rsidR="00E242CA" w:rsidRPr="00E242CA">
        <w:rPr>
          <w:color w:val="000000"/>
          <w:sz w:val="28"/>
          <w:szCs w:val="28"/>
        </w:rPr>
        <w:t xml:space="preserve"> При п</w:t>
      </w:r>
      <w:r w:rsidRPr="00E242CA">
        <w:rPr>
          <w:color w:val="000000"/>
          <w:sz w:val="28"/>
          <w:szCs w:val="28"/>
        </w:rPr>
        <w:t>ередач</w:t>
      </w:r>
      <w:r w:rsidR="00E242CA" w:rsidRPr="00E242CA">
        <w:rPr>
          <w:color w:val="000000"/>
          <w:sz w:val="28"/>
          <w:szCs w:val="28"/>
        </w:rPr>
        <w:t>е</w:t>
      </w:r>
      <w:r w:rsidRPr="00E242CA">
        <w:rPr>
          <w:color w:val="000000"/>
          <w:sz w:val="28"/>
          <w:szCs w:val="28"/>
        </w:rPr>
        <w:t xml:space="preserve"> муниципального имущества</w:t>
      </w:r>
      <w:r w:rsidR="00B5351A">
        <w:rPr>
          <w:color w:val="000000"/>
          <w:sz w:val="28"/>
          <w:szCs w:val="28"/>
        </w:rPr>
        <w:t>, включенного в</w:t>
      </w:r>
      <w:r w:rsidR="00B5351A">
        <w:rPr>
          <w:color w:val="000000"/>
          <w:sz w:val="28"/>
          <w:szCs w:val="28"/>
          <w:lang w:val="en-US"/>
        </w:rPr>
        <w:t> </w:t>
      </w:r>
      <w:r w:rsidR="006B5349" w:rsidRPr="00E242CA">
        <w:rPr>
          <w:color w:val="000000"/>
          <w:sz w:val="28"/>
          <w:szCs w:val="28"/>
        </w:rPr>
        <w:t>Перечень</w:t>
      </w:r>
      <w:r w:rsidRPr="00E242CA">
        <w:rPr>
          <w:color w:val="000000"/>
          <w:sz w:val="28"/>
          <w:szCs w:val="28"/>
        </w:rPr>
        <w:t xml:space="preserve"> в </w:t>
      </w:r>
      <w:r w:rsidR="006B5349" w:rsidRPr="00E242CA">
        <w:rPr>
          <w:color w:val="000000"/>
          <w:sz w:val="28"/>
          <w:szCs w:val="28"/>
        </w:rPr>
        <w:t>аренду</w:t>
      </w:r>
      <w:r w:rsidR="005A367C" w:rsidRPr="00E242CA">
        <w:rPr>
          <w:color w:val="000000"/>
          <w:sz w:val="28"/>
          <w:szCs w:val="28"/>
        </w:rPr>
        <w:t xml:space="preserve"> без проведения торгов</w:t>
      </w:r>
      <w:r w:rsidR="00E242CA" w:rsidRPr="00E242CA">
        <w:rPr>
          <w:color w:val="000000"/>
          <w:sz w:val="28"/>
          <w:szCs w:val="28"/>
        </w:rPr>
        <w:t>:</w:t>
      </w:r>
    </w:p>
    <w:p w:rsidR="00E242CA" w:rsidRPr="00E242CA" w:rsidRDefault="00E242CA" w:rsidP="00260F3D">
      <w:pPr>
        <w:ind w:firstLine="708"/>
        <w:jc w:val="both"/>
        <w:rPr>
          <w:color w:val="000000"/>
          <w:sz w:val="28"/>
          <w:szCs w:val="28"/>
        </w:rPr>
      </w:pPr>
      <w:r w:rsidRPr="00E242CA">
        <w:rPr>
          <w:color w:val="000000"/>
          <w:sz w:val="28"/>
          <w:szCs w:val="28"/>
        </w:rPr>
        <w:t>1) профилирование заявителя;</w:t>
      </w:r>
    </w:p>
    <w:p w:rsidR="00E242CA" w:rsidRDefault="00E242CA" w:rsidP="00260F3D">
      <w:pPr>
        <w:ind w:firstLine="708"/>
        <w:jc w:val="both"/>
        <w:rPr>
          <w:color w:val="000000"/>
          <w:sz w:val="28"/>
          <w:szCs w:val="28"/>
        </w:rPr>
      </w:pPr>
      <w:r w:rsidRPr="00E242CA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прием и регистрация документов;</w:t>
      </w:r>
    </w:p>
    <w:p w:rsidR="00E242CA" w:rsidRDefault="00E242CA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рассмотрение заявления;</w:t>
      </w:r>
    </w:p>
    <w:p w:rsidR="00E242CA" w:rsidRDefault="00E242CA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межведомственное информационное взаимодействие;</w:t>
      </w:r>
    </w:p>
    <w:p w:rsidR="00E242CA" w:rsidRPr="00E242CA" w:rsidRDefault="00E242CA" w:rsidP="00E242CA">
      <w:pPr>
        <w:ind w:left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5) </w:t>
      </w:r>
      <w:r w:rsidRPr="00E242CA">
        <w:rPr>
          <w:color w:val="000000"/>
          <w:sz w:val="28"/>
          <w:szCs w:val="28"/>
        </w:rPr>
        <w:t>принятие решения о передаче муниципального имущества, включенного в Перечень в аренду (об отказе в передаче муниципального имущества, включенного в Перечень в аренду);</w:t>
      </w:r>
      <w:proofErr w:type="gramEnd"/>
    </w:p>
    <w:p w:rsidR="00284046" w:rsidRDefault="00E242CA" w:rsidP="00260F3D">
      <w:pPr>
        <w:ind w:firstLine="708"/>
        <w:jc w:val="both"/>
        <w:rPr>
          <w:color w:val="000000"/>
          <w:sz w:val="28"/>
          <w:szCs w:val="28"/>
        </w:rPr>
      </w:pPr>
      <w:r w:rsidRPr="00E242CA">
        <w:rPr>
          <w:color w:val="000000"/>
          <w:sz w:val="28"/>
          <w:szCs w:val="28"/>
        </w:rPr>
        <w:t xml:space="preserve">6) </w:t>
      </w:r>
      <w:r w:rsidR="00284046">
        <w:rPr>
          <w:color w:val="000000"/>
          <w:sz w:val="28"/>
          <w:szCs w:val="28"/>
        </w:rPr>
        <w:t>проведение оценки стоимости аренды муниципального имущества, включенного в перечень;</w:t>
      </w:r>
    </w:p>
    <w:p w:rsidR="00284046" w:rsidRDefault="00284046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Pr="002840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подготовка и утверждение поста</w:t>
      </w:r>
      <w:r w:rsidR="00B5351A">
        <w:rPr>
          <w:color w:val="000000"/>
          <w:sz w:val="28"/>
          <w:szCs w:val="28"/>
        </w:rPr>
        <w:t>новления администрации города о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предоставлении в аренду муниципа</w:t>
      </w:r>
      <w:r w:rsidR="00B5351A">
        <w:rPr>
          <w:color w:val="000000"/>
          <w:sz w:val="28"/>
          <w:szCs w:val="28"/>
        </w:rPr>
        <w:t>льного имущества, включенного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перечень без проведения торгов;</w:t>
      </w:r>
    </w:p>
    <w:p w:rsidR="00E242CA" w:rsidRPr="00F64BF0" w:rsidRDefault="00284046" w:rsidP="00260F3D">
      <w:pPr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8) </w:t>
      </w:r>
      <w:r w:rsidR="00E242CA">
        <w:rPr>
          <w:color w:val="000000"/>
          <w:sz w:val="28"/>
          <w:szCs w:val="28"/>
        </w:rPr>
        <w:t>предоставление результата муниципальной услуги.</w:t>
      </w:r>
    </w:p>
    <w:p w:rsidR="005A367C" w:rsidRPr="00E242CA" w:rsidRDefault="005A367C" w:rsidP="00260F3D">
      <w:pPr>
        <w:ind w:firstLine="708"/>
        <w:jc w:val="both"/>
        <w:rPr>
          <w:color w:val="000000"/>
          <w:sz w:val="28"/>
          <w:szCs w:val="28"/>
        </w:rPr>
      </w:pPr>
      <w:r w:rsidRPr="00E242CA">
        <w:rPr>
          <w:color w:val="000000"/>
          <w:sz w:val="28"/>
          <w:szCs w:val="28"/>
        </w:rPr>
        <w:t>3.1.</w:t>
      </w:r>
      <w:r w:rsidR="00E242CA" w:rsidRPr="00E242CA">
        <w:rPr>
          <w:color w:val="000000"/>
          <w:sz w:val="28"/>
          <w:szCs w:val="28"/>
        </w:rPr>
        <w:t>1</w:t>
      </w:r>
      <w:r w:rsidRPr="00E242CA">
        <w:rPr>
          <w:color w:val="000000"/>
          <w:sz w:val="28"/>
          <w:szCs w:val="28"/>
        </w:rPr>
        <w:t>.</w:t>
      </w:r>
      <w:r w:rsidR="00871526">
        <w:rPr>
          <w:color w:val="000000"/>
          <w:sz w:val="28"/>
          <w:szCs w:val="28"/>
        </w:rPr>
        <w:t>2</w:t>
      </w:r>
      <w:r w:rsidR="00E242CA" w:rsidRPr="00E242CA">
        <w:rPr>
          <w:color w:val="000000"/>
          <w:sz w:val="28"/>
          <w:szCs w:val="28"/>
        </w:rPr>
        <w:t>. При п</w:t>
      </w:r>
      <w:r w:rsidRPr="00E242CA">
        <w:rPr>
          <w:color w:val="000000"/>
          <w:sz w:val="28"/>
          <w:szCs w:val="28"/>
        </w:rPr>
        <w:t>ередач</w:t>
      </w:r>
      <w:r w:rsidR="00E242CA" w:rsidRPr="00E242CA">
        <w:rPr>
          <w:color w:val="000000"/>
          <w:sz w:val="28"/>
          <w:szCs w:val="28"/>
        </w:rPr>
        <w:t>е</w:t>
      </w:r>
      <w:r w:rsidRPr="00E242CA">
        <w:rPr>
          <w:color w:val="000000"/>
          <w:sz w:val="28"/>
          <w:szCs w:val="28"/>
        </w:rPr>
        <w:t xml:space="preserve"> муниципального имущества</w:t>
      </w:r>
      <w:r w:rsidR="00B5351A">
        <w:rPr>
          <w:color w:val="000000"/>
          <w:sz w:val="28"/>
          <w:szCs w:val="28"/>
        </w:rPr>
        <w:t>, включенного в</w:t>
      </w:r>
      <w:r w:rsidR="00B5351A">
        <w:rPr>
          <w:color w:val="000000"/>
          <w:sz w:val="28"/>
          <w:szCs w:val="28"/>
          <w:lang w:val="en-US"/>
        </w:rPr>
        <w:t> </w:t>
      </w:r>
      <w:r w:rsidR="006B5349" w:rsidRPr="00E242CA">
        <w:rPr>
          <w:color w:val="000000"/>
          <w:sz w:val="28"/>
          <w:szCs w:val="28"/>
        </w:rPr>
        <w:t>Перечень</w:t>
      </w:r>
      <w:r w:rsidRPr="00E242CA">
        <w:rPr>
          <w:color w:val="000000"/>
          <w:sz w:val="28"/>
          <w:szCs w:val="28"/>
        </w:rPr>
        <w:t xml:space="preserve"> в </w:t>
      </w:r>
      <w:r w:rsidR="006B5349" w:rsidRPr="00E242CA">
        <w:rPr>
          <w:color w:val="000000"/>
          <w:sz w:val="28"/>
          <w:szCs w:val="28"/>
        </w:rPr>
        <w:t>аренду</w:t>
      </w:r>
      <w:r w:rsidR="00E242CA" w:rsidRPr="00E242CA">
        <w:rPr>
          <w:color w:val="000000"/>
          <w:sz w:val="28"/>
          <w:szCs w:val="28"/>
        </w:rPr>
        <w:t xml:space="preserve"> посредством проведения торгов:</w:t>
      </w:r>
    </w:p>
    <w:p w:rsidR="00E242CA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профилирование заявителя;</w:t>
      </w:r>
    </w:p>
    <w:p w:rsidR="00E242CA" w:rsidRPr="000414B6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 w:rsidRPr="000414B6">
        <w:rPr>
          <w:color w:val="000000"/>
          <w:sz w:val="28"/>
          <w:szCs w:val="28"/>
        </w:rPr>
        <w:t>прием и регистрация документов;</w:t>
      </w:r>
    </w:p>
    <w:p w:rsidR="00E242CA" w:rsidRPr="000414B6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 w:rsidRPr="000414B6">
        <w:rPr>
          <w:color w:val="000000"/>
          <w:sz w:val="28"/>
          <w:szCs w:val="28"/>
        </w:rPr>
        <w:t>рассмотрение заявления;</w:t>
      </w:r>
    </w:p>
    <w:p w:rsidR="00E242CA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межведомственное информационное взаимодействие;</w:t>
      </w:r>
    </w:p>
    <w:p w:rsidR="00E242CA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оценки стоимости аренды муниципал</w:t>
      </w:r>
      <w:r w:rsidR="00284046">
        <w:rPr>
          <w:color w:val="000000"/>
          <w:sz w:val="28"/>
          <w:szCs w:val="28"/>
        </w:rPr>
        <w:t>ьного имущества, включенного в п</w:t>
      </w:r>
      <w:r>
        <w:rPr>
          <w:color w:val="000000"/>
          <w:sz w:val="28"/>
          <w:szCs w:val="28"/>
        </w:rPr>
        <w:t>еречень;</w:t>
      </w:r>
    </w:p>
    <w:p w:rsidR="00E242CA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 утверждение постановления администрации города о проведении торгов на право аренды муниципал</w:t>
      </w:r>
      <w:r w:rsidR="00284046">
        <w:rPr>
          <w:color w:val="000000"/>
          <w:sz w:val="28"/>
          <w:szCs w:val="28"/>
        </w:rPr>
        <w:t>ьного имущества, включенного в п</w:t>
      </w:r>
      <w:r>
        <w:rPr>
          <w:color w:val="000000"/>
          <w:sz w:val="28"/>
          <w:szCs w:val="28"/>
        </w:rPr>
        <w:t>еречень;</w:t>
      </w:r>
    </w:p>
    <w:p w:rsidR="00E242CA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торгов на право заключения договора аренды муниципал</w:t>
      </w:r>
      <w:r w:rsidR="00284046">
        <w:rPr>
          <w:color w:val="000000"/>
          <w:sz w:val="28"/>
          <w:szCs w:val="28"/>
        </w:rPr>
        <w:t>ьного имущества, включенного в п</w:t>
      </w:r>
      <w:r>
        <w:rPr>
          <w:color w:val="000000"/>
          <w:sz w:val="28"/>
          <w:szCs w:val="28"/>
        </w:rPr>
        <w:t>еречень;</w:t>
      </w:r>
    </w:p>
    <w:p w:rsidR="00E242CA" w:rsidRPr="00E242CA" w:rsidRDefault="00E242CA" w:rsidP="00E242CA">
      <w:pPr>
        <w:pStyle w:val="af1"/>
        <w:numPr>
          <w:ilvl w:val="0"/>
          <w:numId w:val="6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результата муниципальной услуги.</w:t>
      </w:r>
    </w:p>
    <w:p w:rsidR="00B45F32" w:rsidRDefault="00B45F32" w:rsidP="00260F3D">
      <w:pPr>
        <w:ind w:firstLine="708"/>
        <w:jc w:val="both"/>
        <w:rPr>
          <w:color w:val="000000"/>
          <w:sz w:val="28"/>
          <w:szCs w:val="28"/>
        </w:rPr>
      </w:pPr>
      <w:r w:rsidRPr="00C56070">
        <w:rPr>
          <w:color w:val="000000"/>
          <w:sz w:val="28"/>
          <w:szCs w:val="28"/>
        </w:rPr>
        <w:t>3.1.</w:t>
      </w:r>
      <w:r w:rsidR="00C56070">
        <w:rPr>
          <w:color w:val="000000"/>
          <w:sz w:val="28"/>
          <w:szCs w:val="28"/>
        </w:rPr>
        <w:t>1</w:t>
      </w:r>
      <w:r w:rsidR="005A367C" w:rsidRPr="00C56070">
        <w:rPr>
          <w:color w:val="000000"/>
          <w:sz w:val="28"/>
          <w:szCs w:val="28"/>
        </w:rPr>
        <w:t>.</w:t>
      </w:r>
      <w:r w:rsidR="00871526">
        <w:rPr>
          <w:color w:val="000000"/>
          <w:sz w:val="28"/>
          <w:szCs w:val="28"/>
        </w:rPr>
        <w:t>3</w:t>
      </w:r>
      <w:r w:rsidR="00C56070">
        <w:rPr>
          <w:color w:val="000000"/>
          <w:sz w:val="28"/>
          <w:szCs w:val="28"/>
        </w:rPr>
        <w:t>.</w:t>
      </w:r>
      <w:r w:rsidR="005A367C" w:rsidRPr="00C56070">
        <w:rPr>
          <w:color w:val="000000"/>
          <w:sz w:val="28"/>
          <w:szCs w:val="28"/>
        </w:rPr>
        <w:t xml:space="preserve"> </w:t>
      </w:r>
      <w:r w:rsidR="00C56070" w:rsidRPr="00C56070">
        <w:rPr>
          <w:color w:val="000000"/>
          <w:sz w:val="28"/>
          <w:szCs w:val="28"/>
        </w:rPr>
        <w:t>При и</w:t>
      </w:r>
      <w:r w:rsidRPr="00C56070">
        <w:rPr>
          <w:color w:val="000000"/>
          <w:sz w:val="28"/>
          <w:szCs w:val="28"/>
        </w:rPr>
        <w:t>справлени</w:t>
      </w:r>
      <w:r w:rsidR="00C56070" w:rsidRPr="00C56070">
        <w:rPr>
          <w:color w:val="000000"/>
          <w:sz w:val="28"/>
          <w:szCs w:val="28"/>
        </w:rPr>
        <w:t>и</w:t>
      </w:r>
      <w:r w:rsidRPr="00C56070">
        <w:rPr>
          <w:color w:val="000000"/>
          <w:sz w:val="28"/>
          <w:szCs w:val="28"/>
        </w:rPr>
        <w:t xml:space="preserve"> допущ</w:t>
      </w:r>
      <w:r w:rsidR="00B5351A">
        <w:rPr>
          <w:color w:val="000000"/>
          <w:sz w:val="28"/>
          <w:szCs w:val="28"/>
        </w:rPr>
        <w:t>енных опечаток и (или) ошибок в</w:t>
      </w:r>
      <w:r w:rsidR="00B5351A">
        <w:rPr>
          <w:color w:val="000000"/>
          <w:sz w:val="28"/>
          <w:szCs w:val="28"/>
          <w:lang w:val="en-US"/>
        </w:rPr>
        <w:t> </w:t>
      </w:r>
      <w:r w:rsidRPr="00C56070">
        <w:rPr>
          <w:color w:val="000000"/>
          <w:sz w:val="28"/>
          <w:szCs w:val="28"/>
        </w:rPr>
        <w:t>выданных в результате предоставления муниципальной услуги документах</w:t>
      </w:r>
      <w:r w:rsidR="00C56070" w:rsidRPr="00C56070">
        <w:rPr>
          <w:color w:val="000000"/>
          <w:sz w:val="28"/>
          <w:szCs w:val="28"/>
        </w:rPr>
        <w:t>:</w:t>
      </w:r>
    </w:p>
    <w:p w:rsidR="00C56070" w:rsidRDefault="00C56070" w:rsidP="00C56070">
      <w:pPr>
        <w:pStyle w:val="af1"/>
        <w:numPr>
          <w:ilvl w:val="0"/>
          <w:numId w:val="5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профилирование заявителя;</w:t>
      </w:r>
    </w:p>
    <w:p w:rsidR="00C56070" w:rsidRDefault="00C56070" w:rsidP="00C56070">
      <w:pPr>
        <w:pStyle w:val="af1"/>
        <w:numPr>
          <w:ilvl w:val="0"/>
          <w:numId w:val="5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и регистрация заявления и прилагаемых документов;</w:t>
      </w:r>
    </w:p>
    <w:p w:rsidR="00C56070" w:rsidRDefault="00C56070" w:rsidP="00C56070">
      <w:pPr>
        <w:pStyle w:val="af1"/>
        <w:numPr>
          <w:ilvl w:val="0"/>
          <w:numId w:val="5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заявления;</w:t>
      </w:r>
    </w:p>
    <w:p w:rsidR="00C56070" w:rsidRDefault="00C56070" w:rsidP="00C56070">
      <w:pPr>
        <w:pStyle w:val="af1"/>
        <w:numPr>
          <w:ilvl w:val="0"/>
          <w:numId w:val="5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исправление опечаток и ошибок в выданных в результате предоставления муниципальной услуги документах либо отказ в исправлении опечаток и ошибок;</w:t>
      </w:r>
    </w:p>
    <w:p w:rsidR="00C56070" w:rsidRDefault="00C56070" w:rsidP="00C56070">
      <w:pPr>
        <w:pStyle w:val="af1"/>
        <w:numPr>
          <w:ilvl w:val="0"/>
          <w:numId w:val="5"/>
        </w:numPr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результата муниципальной услуги.</w:t>
      </w:r>
    </w:p>
    <w:p w:rsidR="00C56070" w:rsidRDefault="00C56070" w:rsidP="00C86DEE">
      <w:pPr>
        <w:pStyle w:val="af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 </w:t>
      </w:r>
      <w:proofErr w:type="gramStart"/>
      <w:r>
        <w:rPr>
          <w:color w:val="000000"/>
          <w:sz w:val="28"/>
          <w:szCs w:val="28"/>
        </w:rPr>
        <w:t>Административные процедуры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B45F32" w:rsidRDefault="00B45F3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Профилирование заявителя.</w:t>
      </w:r>
    </w:p>
    <w:p w:rsidR="00B45F32" w:rsidRDefault="00C86DE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Административная процедура профилирования заявителя заключается в анкетировании в целях определении категории (признаков) заявителя.</w:t>
      </w:r>
    </w:p>
    <w:p w:rsidR="00C86DEE" w:rsidRDefault="00C86DE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Профилирование осуществляется в комитете.</w:t>
      </w:r>
    </w:p>
    <w:p w:rsidR="00C86DEE" w:rsidRDefault="00C86DE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Идентификаторы категорий (пр</w:t>
      </w:r>
      <w:r w:rsidR="00B5351A">
        <w:rPr>
          <w:color w:val="000000"/>
          <w:sz w:val="28"/>
          <w:szCs w:val="28"/>
        </w:rPr>
        <w:t>изнаков) заявителей приведены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таблице 1 приложения к настоящему административному регламенту.</w:t>
      </w:r>
    </w:p>
    <w:p w:rsidR="00C86DEE" w:rsidRDefault="00C86DE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Прием заявления о предоставлении муниципальной у</w:t>
      </w:r>
      <w:r w:rsidR="00B5351A">
        <w:rPr>
          <w:color w:val="000000"/>
          <w:sz w:val="28"/>
          <w:szCs w:val="28"/>
        </w:rPr>
        <w:t>слуги и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документов и (или) информации, необходимых для предоставления муниципальной услуги.</w:t>
      </w:r>
    </w:p>
    <w:p w:rsidR="00C86DEE" w:rsidRDefault="00C86DE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заявителем документ</w:t>
      </w:r>
      <w:r w:rsidR="00B5351A">
        <w:rPr>
          <w:color w:val="000000"/>
          <w:sz w:val="28"/>
          <w:szCs w:val="28"/>
        </w:rPr>
        <w:t>ов и заявления в соответствии с</w:t>
      </w:r>
      <w:r w:rsidR="00B5351A">
        <w:rPr>
          <w:color w:val="000000"/>
          <w:sz w:val="28"/>
          <w:szCs w:val="28"/>
          <w:lang w:val="en-US"/>
        </w:rPr>
        <w:t> </w:t>
      </w:r>
      <w:proofErr w:type="gramStart"/>
      <w:r>
        <w:rPr>
          <w:color w:val="000000"/>
          <w:sz w:val="28"/>
          <w:szCs w:val="28"/>
        </w:rPr>
        <w:t>формой, предусмотренной в приложении к настоящему административному регламенту осуществляется</w:t>
      </w:r>
      <w:proofErr w:type="gramEnd"/>
      <w:r>
        <w:rPr>
          <w:color w:val="000000"/>
          <w:sz w:val="28"/>
          <w:szCs w:val="28"/>
        </w:rPr>
        <w:t xml:space="preserve"> в комитете.</w:t>
      </w:r>
    </w:p>
    <w:p w:rsidR="00C86DEE" w:rsidRDefault="00C86DEE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документов и (или) информации, необходимых для предоставления муници</w:t>
      </w:r>
      <w:r w:rsidR="00B5351A">
        <w:rPr>
          <w:color w:val="000000"/>
          <w:sz w:val="28"/>
          <w:szCs w:val="28"/>
        </w:rPr>
        <w:t>пальной услуги в соответствии с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категорией (признаками) заявителя, а также способов подачи указанных запросов, документов и (или) информации приведены в таблице 2 приложения к настоящему административному регламенту.</w:t>
      </w:r>
    </w:p>
    <w:p w:rsidR="00C86DEE" w:rsidRDefault="0049658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в таблице 3 приложения к настоящему административному регламенту.</w:t>
      </w:r>
    </w:p>
    <w:p w:rsidR="00496582" w:rsidRPr="002416E2" w:rsidRDefault="00496582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Заявление о предоставлении му</w:t>
      </w:r>
      <w:r w:rsidR="00B5351A">
        <w:rPr>
          <w:color w:val="000000"/>
          <w:sz w:val="28"/>
          <w:szCs w:val="28"/>
        </w:rPr>
        <w:t>ниципальной услуги подается или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направляется в уполномоченный орган </w:t>
      </w:r>
      <w:r w:rsidR="00B5351A">
        <w:rPr>
          <w:color w:val="000000"/>
          <w:sz w:val="28"/>
          <w:szCs w:val="28"/>
        </w:rPr>
        <w:t>физическим лицом, не</w:t>
      </w:r>
      <w:r w:rsidR="00B5351A">
        <w:rPr>
          <w:color w:val="000000"/>
          <w:sz w:val="28"/>
          <w:szCs w:val="28"/>
          <w:lang w:val="en-US"/>
        </w:rPr>
        <w:t> </w:t>
      </w:r>
      <w:r w:rsidR="008535DB">
        <w:rPr>
          <w:color w:val="000000"/>
          <w:sz w:val="28"/>
          <w:szCs w:val="28"/>
        </w:rPr>
        <w:t>являющимся индивидуальным предпринимателем и применяющим специальный налоговый режим «Налог на профессиональный доход» на</w:t>
      </w:r>
      <w:r w:rsidR="00B5351A">
        <w:rPr>
          <w:color w:val="000000"/>
          <w:sz w:val="28"/>
          <w:szCs w:val="28"/>
          <w:lang w:val="en-US"/>
        </w:rPr>
        <w:t> </w:t>
      </w:r>
      <w:r w:rsidR="008535DB">
        <w:rPr>
          <w:color w:val="000000"/>
          <w:sz w:val="28"/>
          <w:szCs w:val="28"/>
        </w:rPr>
        <w:t>территории города Дзержинска Нижегородской области</w:t>
      </w:r>
      <w:r w:rsidR="00C0679E">
        <w:rPr>
          <w:color w:val="000000"/>
          <w:sz w:val="28"/>
          <w:szCs w:val="28"/>
        </w:rPr>
        <w:t>,</w:t>
      </w:r>
      <w:r w:rsidR="00B5351A">
        <w:rPr>
          <w:color w:val="000000"/>
          <w:sz w:val="28"/>
          <w:szCs w:val="28"/>
        </w:rPr>
        <w:t xml:space="preserve"> или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юридическим лицом по их выбору лично</w:t>
      </w:r>
      <w:r w:rsidR="00ED5D25">
        <w:rPr>
          <w:color w:val="000000"/>
          <w:sz w:val="28"/>
          <w:szCs w:val="28"/>
        </w:rPr>
        <w:t>, либо</w:t>
      </w:r>
      <w:r>
        <w:rPr>
          <w:color w:val="000000"/>
          <w:sz w:val="28"/>
          <w:szCs w:val="28"/>
        </w:rPr>
        <w:t xml:space="preserve"> </w:t>
      </w:r>
      <w:r w:rsidRPr="002416E2">
        <w:rPr>
          <w:color w:val="000000"/>
          <w:sz w:val="28"/>
          <w:szCs w:val="28"/>
        </w:rPr>
        <w:t>посредством почтовой связи на бумажном носителе</w:t>
      </w:r>
      <w:r w:rsidR="00ED5D25" w:rsidRPr="002416E2">
        <w:rPr>
          <w:color w:val="000000"/>
          <w:sz w:val="28"/>
          <w:szCs w:val="28"/>
        </w:rPr>
        <w:t>, либо на официальный адрес электронной почты Комитета в сети «Интернет»</w:t>
      </w:r>
      <w:r w:rsidRPr="002416E2">
        <w:rPr>
          <w:color w:val="000000"/>
          <w:sz w:val="28"/>
          <w:szCs w:val="28"/>
        </w:rPr>
        <w:t>.</w:t>
      </w:r>
      <w:proofErr w:type="gramEnd"/>
    </w:p>
    <w:p w:rsidR="00496582" w:rsidRDefault="00496582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2416E2">
        <w:rPr>
          <w:color w:val="000000"/>
          <w:sz w:val="28"/>
          <w:szCs w:val="28"/>
        </w:rPr>
        <w:t>В случае направления заявления о предоставлении муниципальной услуги посредством почтовой связи на бумажном носителе</w:t>
      </w:r>
      <w:r w:rsidR="00ED5D25" w:rsidRPr="002416E2">
        <w:rPr>
          <w:color w:val="000000"/>
          <w:sz w:val="28"/>
          <w:szCs w:val="28"/>
        </w:rPr>
        <w:t>, либо по электронной почте</w:t>
      </w:r>
      <w:r w:rsidRPr="002416E2">
        <w:rPr>
          <w:color w:val="000000"/>
          <w:sz w:val="28"/>
          <w:szCs w:val="28"/>
        </w:rPr>
        <w:t xml:space="preserve"> к такому заявлению прилагается копия документа, подтверждающего личность заявителя, а в случае направления такого </w:t>
      </w:r>
      <w:r w:rsidRPr="002416E2">
        <w:rPr>
          <w:color w:val="000000"/>
          <w:sz w:val="28"/>
          <w:szCs w:val="28"/>
        </w:rPr>
        <w:lastRenderedPageBreak/>
        <w:t>заявления представителем юридического или физического лица</w:t>
      </w:r>
      <w:r w:rsidR="00C0679E" w:rsidRPr="002416E2">
        <w:rPr>
          <w:color w:val="000000"/>
          <w:sz w:val="28"/>
          <w:szCs w:val="28"/>
        </w:rPr>
        <w:t>, не являющегося индивидуальным предпринимателем и применяющего специальный налоговый режим «Налог на профессиональный доход» на территории города Дзержинска Нижегородской области</w:t>
      </w:r>
      <w:r w:rsidRPr="002416E2">
        <w:rPr>
          <w:color w:val="000000"/>
          <w:sz w:val="28"/>
          <w:szCs w:val="28"/>
        </w:rPr>
        <w:t xml:space="preserve"> – копия документа, подтверждающая</w:t>
      </w:r>
      <w:proofErr w:type="gramEnd"/>
      <w:r w:rsidRPr="002416E2">
        <w:rPr>
          <w:color w:val="000000"/>
          <w:sz w:val="28"/>
          <w:szCs w:val="28"/>
        </w:rPr>
        <w:t xml:space="preserve"> полномочия представителя лица в соответствии с законодательством Российской Федерации.</w:t>
      </w:r>
    </w:p>
    <w:p w:rsidR="00496582" w:rsidRDefault="00496582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Способом установления личност</w:t>
      </w:r>
      <w:r w:rsidR="00B5351A">
        <w:rPr>
          <w:color w:val="000000"/>
          <w:sz w:val="28"/>
          <w:szCs w:val="28"/>
        </w:rPr>
        <w:t>и (идентификации) заявителя при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взаимодействии</w:t>
      </w:r>
      <w:r w:rsidR="001B6911">
        <w:rPr>
          <w:color w:val="000000"/>
          <w:sz w:val="28"/>
          <w:szCs w:val="28"/>
        </w:rPr>
        <w:t xml:space="preserve"> с заявителями в комитете является документ, удостоверяющий личность.</w:t>
      </w:r>
    </w:p>
    <w:p w:rsidR="001B6911" w:rsidRDefault="001B6911" w:rsidP="00260F3D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</w:t>
      </w:r>
      <w:r w:rsidR="00B5351A">
        <w:rPr>
          <w:color w:val="000000"/>
          <w:sz w:val="28"/>
          <w:szCs w:val="28"/>
        </w:rPr>
        <w:t>имо от его места жительства или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пребывания (для физических лиц, включая индивидуальных предпринимателей) либо места нахождения (для юридических лиц).</w:t>
      </w:r>
      <w:proofErr w:type="gramEnd"/>
    </w:p>
    <w:p w:rsidR="001B6911" w:rsidRDefault="001B6911" w:rsidP="0026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заявления осуществ</w:t>
      </w:r>
      <w:r w:rsidR="00B5351A">
        <w:rPr>
          <w:color w:val="000000"/>
          <w:sz w:val="28"/>
          <w:szCs w:val="28"/>
        </w:rPr>
        <w:t>ляется в день его поступления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Комитет.</w:t>
      </w:r>
    </w:p>
    <w:p w:rsidR="002F549F" w:rsidRDefault="002F549F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Межведомственное информационное взаимодействие.</w:t>
      </w:r>
    </w:p>
    <w:p w:rsidR="002F549F" w:rsidRDefault="002F549F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отсутствии оснований для воз</w:t>
      </w:r>
      <w:r w:rsidR="004B7349">
        <w:rPr>
          <w:color w:val="000000"/>
          <w:sz w:val="28"/>
          <w:szCs w:val="28"/>
        </w:rPr>
        <w:t>врата заявления и приложенных к </w:t>
      </w:r>
      <w:r>
        <w:rPr>
          <w:color w:val="000000"/>
          <w:sz w:val="28"/>
          <w:szCs w:val="28"/>
        </w:rPr>
        <w:t>нему документов, исполнитель формирует и направляет в рамках межведомственного информационного взаимодействия запросы документов:</w:t>
      </w:r>
    </w:p>
    <w:p w:rsidR="002F549F" w:rsidRDefault="002F549F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выписка из ЕГРН об объек</w:t>
      </w:r>
      <w:r w:rsidR="004B7349">
        <w:rPr>
          <w:color w:val="000000"/>
          <w:sz w:val="28"/>
          <w:szCs w:val="28"/>
        </w:rPr>
        <w:t>те недвижимости (в случае, если </w:t>
      </w:r>
      <w:r>
        <w:rPr>
          <w:color w:val="000000"/>
          <w:sz w:val="28"/>
          <w:szCs w:val="28"/>
        </w:rPr>
        <w:t xml:space="preserve">испрашивается в </w:t>
      </w:r>
      <w:r w:rsidR="00C720FE">
        <w:rPr>
          <w:color w:val="000000"/>
          <w:sz w:val="28"/>
          <w:szCs w:val="28"/>
        </w:rPr>
        <w:t>аренду</w:t>
      </w:r>
      <w:r>
        <w:rPr>
          <w:color w:val="000000"/>
          <w:sz w:val="28"/>
          <w:szCs w:val="28"/>
        </w:rPr>
        <w:t xml:space="preserve"> объект недвижимого имущества);</w:t>
      </w:r>
    </w:p>
    <w:p w:rsidR="002F549F" w:rsidRDefault="002F549F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выписка из Единого государственного реестра юридических лиц (далее – ЕГРЮЛ) о юридическом лице, либо выписка из Единого государственного реестра индивидуальных предпринимателей (далее – ЕГРИП) об индивидуальном предпринимателе, являющемся заявителем,</w:t>
      </w:r>
    </w:p>
    <w:p w:rsidR="002F549F" w:rsidRDefault="002F549F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заявитель не представил указанные документы по собственной инициативе.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осуществления межведомственного взаимодействия со</w:t>
      </w:r>
      <w:r w:rsidR="00260F3D">
        <w:rPr>
          <w:color w:val="000000"/>
          <w:sz w:val="28"/>
          <w:szCs w:val="28"/>
        </w:rPr>
        <w:t>ставляет 5 </w:t>
      </w:r>
      <w:r>
        <w:rPr>
          <w:color w:val="000000"/>
          <w:sz w:val="28"/>
          <w:szCs w:val="28"/>
        </w:rPr>
        <w:t>рабочих дней, в том числе: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и направление запроса – 1 рабочий день,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и направление ответа на запрос – не более 3-х рабочих дней,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приобщение ответа к делу – 1 рабочий день.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выполнения процедур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967786" w:rsidRDefault="00967786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получении документов по результатам межведомственного взаимодействия специалист осуществляет их экспертизу в целях установления наличия или от</w:t>
      </w:r>
      <w:r w:rsidR="004B7349">
        <w:rPr>
          <w:color w:val="000000"/>
          <w:sz w:val="28"/>
          <w:szCs w:val="28"/>
        </w:rPr>
        <w:t>сутствия оснований для отказа в </w:t>
      </w:r>
      <w:r>
        <w:rPr>
          <w:color w:val="000000"/>
          <w:sz w:val="28"/>
          <w:szCs w:val="28"/>
        </w:rPr>
        <w:t>предоставлении муниципальной услуги.</w:t>
      </w:r>
      <w:proofErr w:type="gramEnd"/>
    </w:p>
    <w:p w:rsidR="001B6911" w:rsidRDefault="00DF17B1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3.5. Принятие решения о предоставлении (об отказе в предоставлении) муниципальной услуги.</w:t>
      </w:r>
    </w:p>
    <w:p w:rsidR="00DF17B1" w:rsidRDefault="00DF17B1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предоставлении муниципальной услуги приводятся в таблице 3 приложения к настоящему административному регламенту.</w:t>
      </w:r>
    </w:p>
    <w:p w:rsidR="00C0679E" w:rsidRDefault="00DF17B1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решения о </w:t>
      </w:r>
      <w:r w:rsidRPr="00E242CA">
        <w:rPr>
          <w:color w:val="000000"/>
          <w:sz w:val="28"/>
          <w:szCs w:val="28"/>
        </w:rPr>
        <w:t xml:space="preserve">передаче </w:t>
      </w:r>
      <w:proofErr w:type="gramStart"/>
      <w:r w:rsidRPr="00E242CA">
        <w:rPr>
          <w:color w:val="000000"/>
          <w:sz w:val="28"/>
          <w:szCs w:val="28"/>
        </w:rPr>
        <w:t>муниципального имущества, включенного в Перечень в аренду без проведения торгов</w:t>
      </w:r>
      <w:r w:rsidR="00B5351A">
        <w:rPr>
          <w:color w:val="000000"/>
          <w:sz w:val="28"/>
          <w:szCs w:val="28"/>
        </w:rPr>
        <w:t xml:space="preserve"> осуществляется</w:t>
      </w:r>
      <w:proofErr w:type="gramEnd"/>
      <w:r w:rsidR="00B5351A">
        <w:rPr>
          <w:color w:val="000000"/>
          <w:sz w:val="28"/>
          <w:szCs w:val="28"/>
        </w:rPr>
        <w:t xml:space="preserve">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срок, не более чем </w:t>
      </w:r>
      <w:r w:rsidR="00C0679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 дней со дня поступления заявления и всех необходимых документов в комитет.</w:t>
      </w:r>
      <w:r w:rsidR="00C0679E">
        <w:rPr>
          <w:color w:val="000000"/>
          <w:sz w:val="28"/>
          <w:szCs w:val="28"/>
        </w:rPr>
        <w:t xml:space="preserve"> </w:t>
      </w:r>
    </w:p>
    <w:p w:rsidR="00DF17B1" w:rsidRPr="00C0679E" w:rsidRDefault="00C0679E" w:rsidP="00C0679E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услуги по </w:t>
      </w:r>
      <w:r w:rsidRPr="00E242CA">
        <w:rPr>
          <w:color w:val="000000"/>
          <w:sz w:val="28"/>
          <w:szCs w:val="28"/>
        </w:rPr>
        <w:t xml:space="preserve">передаче </w:t>
      </w:r>
      <w:proofErr w:type="gramStart"/>
      <w:r w:rsidRPr="00E242CA">
        <w:rPr>
          <w:color w:val="000000"/>
          <w:sz w:val="28"/>
          <w:szCs w:val="28"/>
        </w:rPr>
        <w:t>муниципального имущества, включенного в Перечень в аренду без проведения торгов</w:t>
      </w:r>
      <w:r w:rsidR="00B5351A">
        <w:rPr>
          <w:color w:val="000000"/>
          <w:sz w:val="28"/>
          <w:szCs w:val="28"/>
        </w:rPr>
        <w:t xml:space="preserve"> осуществляется</w:t>
      </w:r>
      <w:proofErr w:type="gramEnd"/>
      <w:r w:rsidR="00B5351A">
        <w:rPr>
          <w:color w:val="000000"/>
          <w:sz w:val="28"/>
          <w:szCs w:val="28"/>
        </w:rPr>
        <w:t xml:space="preserve">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срок не более 60 со дня поступления заявления и всех необходимых документов в комитет. </w:t>
      </w:r>
    </w:p>
    <w:p w:rsidR="00AB3417" w:rsidRDefault="00AB3417" w:rsidP="00AB3417">
      <w:pPr>
        <w:pStyle w:val="af1"/>
        <w:ind w:left="0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Принятие решения о</w:t>
      </w:r>
      <w:r w:rsidRPr="00E242CA">
        <w:rPr>
          <w:color w:val="000000"/>
          <w:sz w:val="28"/>
          <w:szCs w:val="28"/>
        </w:rPr>
        <w:t xml:space="preserve"> передаче муниципального имущества, включенного в Перечень в аренду посредством проведения торгов</w:t>
      </w:r>
      <w:r>
        <w:rPr>
          <w:color w:val="000000"/>
          <w:sz w:val="28"/>
          <w:szCs w:val="28"/>
        </w:rPr>
        <w:t xml:space="preserve"> осуществляется в срок, не более чем </w:t>
      </w:r>
      <w:r w:rsidR="00C0679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0 дней</w:t>
      </w:r>
      <w:r w:rsidR="00B5351A">
        <w:rPr>
          <w:color w:val="000000"/>
          <w:sz w:val="28"/>
          <w:szCs w:val="28"/>
        </w:rPr>
        <w:t xml:space="preserve"> со дня поступления заявления и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всех необходимых документов в комитет.</w:t>
      </w:r>
      <w:proofErr w:type="gramEnd"/>
    </w:p>
    <w:p w:rsidR="00C0679E" w:rsidRPr="00C0679E" w:rsidRDefault="00C0679E" w:rsidP="00C0679E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услуги по</w:t>
      </w:r>
      <w:r w:rsidRPr="00E242CA">
        <w:rPr>
          <w:color w:val="000000"/>
          <w:sz w:val="28"/>
          <w:szCs w:val="28"/>
        </w:rPr>
        <w:t xml:space="preserve"> передаче </w:t>
      </w:r>
      <w:proofErr w:type="gramStart"/>
      <w:r w:rsidRPr="00E242CA">
        <w:rPr>
          <w:color w:val="000000"/>
          <w:sz w:val="28"/>
          <w:szCs w:val="28"/>
        </w:rPr>
        <w:t>муниципального имущества, включенного в Перечень в аренду посредством проведения торгов</w:t>
      </w:r>
      <w:r>
        <w:rPr>
          <w:color w:val="000000"/>
          <w:sz w:val="28"/>
          <w:szCs w:val="28"/>
        </w:rPr>
        <w:t xml:space="preserve"> осуществляется</w:t>
      </w:r>
      <w:proofErr w:type="gramEnd"/>
      <w:r>
        <w:rPr>
          <w:color w:val="000000"/>
          <w:sz w:val="28"/>
          <w:szCs w:val="28"/>
        </w:rPr>
        <w:t xml:space="preserve"> в срок не более 90 со дня поступления заявления и всех необходимых документов в комитет. </w:t>
      </w:r>
    </w:p>
    <w:p w:rsidR="00DF17B1" w:rsidRDefault="00DF17B1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заявления об исправ</w:t>
      </w:r>
      <w:r w:rsidR="00B5351A">
        <w:rPr>
          <w:color w:val="000000"/>
          <w:sz w:val="28"/>
          <w:szCs w:val="28"/>
        </w:rPr>
        <w:t>лении ошибок и (или) опечаток в</w:t>
      </w:r>
      <w:r w:rsidR="00B5351A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выданных в результате предоставления муниципальной услуги документах</w:t>
      </w:r>
      <w:r w:rsidR="00C0679E">
        <w:rPr>
          <w:color w:val="000000"/>
          <w:sz w:val="28"/>
          <w:szCs w:val="28"/>
        </w:rPr>
        <w:t xml:space="preserve"> и предоставление данной услуги</w:t>
      </w:r>
      <w:r>
        <w:rPr>
          <w:color w:val="000000"/>
          <w:sz w:val="28"/>
          <w:szCs w:val="28"/>
        </w:rPr>
        <w:t xml:space="preserve"> осуществляется в течение </w:t>
      </w:r>
      <w:r w:rsidR="00C0679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 дней со дня получения комитетом соответствующего заявления и прилагаемых к нему документо</w:t>
      </w:r>
      <w:r w:rsidRPr="00AB3417">
        <w:rPr>
          <w:color w:val="000000"/>
          <w:sz w:val="28"/>
          <w:szCs w:val="28"/>
        </w:rPr>
        <w:t>в.</w:t>
      </w:r>
    </w:p>
    <w:p w:rsidR="003B5D2D" w:rsidRDefault="00AB3417" w:rsidP="00260F3D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B5D2D">
        <w:rPr>
          <w:color w:val="000000"/>
          <w:sz w:val="28"/>
          <w:szCs w:val="28"/>
        </w:rPr>
        <w:t>.6. Предоставление результата муниципальной услуги.</w:t>
      </w:r>
    </w:p>
    <w:p w:rsidR="00DC505C" w:rsidRDefault="00DC505C" w:rsidP="00DC505C">
      <w:pPr>
        <w:pStyle w:val="af1"/>
        <w:ind w:left="0" w:firstLine="708"/>
        <w:jc w:val="both"/>
        <w:rPr>
          <w:color w:val="000000"/>
          <w:sz w:val="28"/>
          <w:szCs w:val="28"/>
        </w:rPr>
      </w:pPr>
      <w:bookmarkStart w:id="11" w:name="sub_400"/>
      <w:bookmarkEnd w:id="10"/>
      <w:r>
        <w:rPr>
          <w:color w:val="000000"/>
          <w:sz w:val="28"/>
          <w:szCs w:val="28"/>
        </w:rPr>
        <w:t>Результат предоставления муниципальной услуги предоставляется способом, указанным заявителем в заявлении.</w:t>
      </w:r>
    </w:p>
    <w:p w:rsidR="00DC505C" w:rsidRDefault="00DC505C" w:rsidP="00DC505C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 выдает заявителю (законному представителю) или направляет по адресу, содержащемуся в заявлении, договор о передаче муниципального имущества в безвозмездное пользование с актом приема-передачи.</w:t>
      </w:r>
    </w:p>
    <w:p w:rsidR="00DC505C" w:rsidRPr="009A2CAD" w:rsidRDefault="00DC505C" w:rsidP="00DC505C">
      <w:pPr>
        <w:pStyle w:val="af1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выполнения действия 1 день. </w:t>
      </w:r>
      <w:bookmarkStart w:id="12" w:name="sub_3144"/>
    </w:p>
    <w:bookmarkEnd w:id="12"/>
    <w:p w:rsidR="007C513F" w:rsidRDefault="007C513F" w:rsidP="00260F3D">
      <w:pPr>
        <w:pStyle w:val="1"/>
        <w:ind w:firstLine="708"/>
        <w:jc w:val="center"/>
        <w:rPr>
          <w:sz w:val="28"/>
          <w:szCs w:val="28"/>
        </w:rPr>
      </w:pPr>
    </w:p>
    <w:p w:rsidR="00DC505C" w:rsidRDefault="00DC505C" w:rsidP="00DC50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2241" w:rsidRPr="00AC1E39" w:rsidRDefault="00475FDE" w:rsidP="00260F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2241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</w:t>
      </w:r>
    </w:p>
    <w:p w:rsidR="00407664" w:rsidRPr="00407664" w:rsidRDefault="00407664" w:rsidP="00407664"/>
    <w:bookmarkEnd w:id="11"/>
    <w:p w:rsidR="007C513F" w:rsidRDefault="007C513F" w:rsidP="007C513F">
      <w:pPr>
        <w:jc w:val="both"/>
      </w:pPr>
    </w:p>
    <w:p w:rsidR="00843D08" w:rsidRDefault="00843D08" w:rsidP="007C513F">
      <w:pPr>
        <w:jc w:val="both"/>
      </w:pPr>
    </w:p>
    <w:p w:rsidR="00843D08" w:rsidRDefault="00843D08" w:rsidP="007C513F">
      <w:pPr>
        <w:jc w:val="both"/>
      </w:pPr>
    </w:p>
    <w:p w:rsidR="00843D08" w:rsidRDefault="00843D08" w:rsidP="007C513F">
      <w:pPr>
        <w:jc w:val="both"/>
      </w:pPr>
    </w:p>
    <w:p w:rsidR="007C513F" w:rsidRDefault="007C513F" w:rsidP="007C513F">
      <w:pPr>
        <w:jc w:val="both"/>
      </w:pPr>
    </w:p>
    <w:p w:rsidR="004E3AD0" w:rsidRDefault="004E3AD0" w:rsidP="007C513F">
      <w:pPr>
        <w:jc w:val="both"/>
      </w:pPr>
    </w:p>
    <w:p w:rsidR="00507308" w:rsidRDefault="00507308" w:rsidP="007C513F">
      <w:pPr>
        <w:jc w:val="both"/>
      </w:pPr>
    </w:p>
    <w:p w:rsidR="00DA370E" w:rsidRPr="004E3AD0" w:rsidRDefault="00DA370E" w:rsidP="004E3AD0"/>
    <w:p w:rsidR="007C513F" w:rsidRPr="00843D08" w:rsidRDefault="004C7F66" w:rsidP="00843D08">
      <w:pPr>
        <w:ind w:firstLine="3119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4C7F66" w:rsidRDefault="007C513F" w:rsidP="00843D08">
      <w:pPr>
        <w:ind w:firstLine="3119"/>
        <w:jc w:val="right"/>
        <w:rPr>
          <w:sz w:val="28"/>
        </w:rPr>
      </w:pPr>
      <w:r w:rsidRPr="00843D08">
        <w:rPr>
          <w:sz w:val="28"/>
        </w:rPr>
        <w:t>к административному регламенту</w:t>
      </w:r>
    </w:p>
    <w:p w:rsidR="004C7F66" w:rsidRDefault="004C7F66" w:rsidP="00D43A93">
      <w:pPr>
        <w:jc w:val="center"/>
        <w:rPr>
          <w:sz w:val="28"/>
        </w:rPr>
      </w:pPr>
    </w:p>
    <w:p w:rsidR="00D43A93" w:rsidRPr="00871526" w:rsidRDefault="00D43A93" w:rsidP="00D43A93">
      <w:pPr>
        <w:jc w:val="center"/>
        <w:rPr>
          <w:b/>
          <w:sz w:val="28"/>
        </w:rPr>
      </w:pPr>
      <w:r w:rsidRPr="00871526">
        <w:rPr>
          <w:b/>
          <w:sz w:val="28"/>
        </w:rPr>
        <w:t>Перечень условных обозначений и сокращений</w:t>
      </w:r>
    </w:p>
    <w:p w:rsidR="00D43A93" w:rsidRDefault="00D43A93" w:rsidP="00D43A93">
      <w:pPr>
        <w:jc w:val="center"/>
        <w:rPr>
          <w:sz w:val="28"/>
        </w:rPr>
      </w:pPr>
    </w:p>
    <w:p w:rsidR="00D43A93" w:rsidRDefault="00D43A93" w:rsidP="00D43A93">
      <w:pPr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B5351A">
        <w:rPr>
          <w:sz w:val="28"/>
        </w:rPr>
        <w:t>А</w:t>
      </w:r>
      <w:r>
        <w:rPr>
          <w:sz w:val="28"/>
        </w:rPr>
        <w:t>дминистративный регламент – административный регламент предоставления муниципальной услуги</w:t>
      </w:r>
      <w:r w:rsidR="00B5351A">
        <w:rPr>
          <w:sz w:val="28"/>
        </w:rPr>
        <w:t xml:space="preserve"> «Организация предоставления во </w:t>
      </w:r>
      <w:r>
        <w:rPr>
          <w:sz w:val="28"/>
        </w:rPr>
        <w:t>владение и (или) в пользование о</w:t>
      </w:r>
      <w:r w:rsidR="00B5351A">
        <w:rPr>
          <w:sz w:val="28"/>
        </w:rPr>
        <w:t>бъектов имущества, включенных в </w:t>
      </w:r>
      <w:r>
        <w:rPr>
          <w:sz w:val="28"/>
        </w:rPr>
        <w:t xml:space="preserve">перечень муниципального </w:t>
      </w:r>
      <w:r w:rsidR="00B5351A">
        <w:rPr>
          <w:sz w:val="28"/>
        </w:rPr>
        <w:t>имущества, предназначенного для </w:t>
      </w:r>
      <w:r>
        <w:rPr>
          <w:sz w:val="28"/>
        </w:rPr>
        <w:t>предоставления во владение и (или) в пользование</w:t>
      </w:r>
      <w:r w:rsidR="003A41E9" w:rsidRPr="003A41E9">
        <w:rPr>
          <w:sz w:val="28"/>
        </w:rPr>
        <w:t xml:space="preserve"> </w:t>
      </w:r>
      <w:r w:rsidR="00B5351A">
        <w:rPr>
          <w:sz w:val="28"/>
        </w:rPr>
        <w:t>субъектам малого и </w:t>
      </w:r>
      <w:r w:rsidR="003A41E9">
        <w:rPr>
          <w:sz w:val="28"/>
        </w:rPr>
        <w:t>среднего предпринимательства, организациям</w:t>
      </w:r>
      <w:r w:rsidR="00807D3C">
        <w:rPr>
          <w:sz w:val="28"/>
        </w:rPr>
        <w:t>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</w:t>
      </w:r>
      <w:proofErr w:type="gramEnd"/>
      <w:r w:rsidR="00807D3C">
        <w:rPr>
          <w:sz w:val="28"/>
        </w:rPr>
        <w:t xml:space="preserve"> доход».</w:t>
      </w:r>
    </w:p>
    <w:p w:rsidR="00807D3C" w:rsidRDefault="00B5351A" w:rsidP="00807D3C">
      <w:pPr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М</w:t>
      </w:r>
      <w:r w:rsidR="00807D3C">
        <w:rPr>
          <w:sz w:val="28"/>
        </w:rPr>
        <w:t>униципальная услуга – муниципальная услуга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</w:t>
      </w:r>
      <w:r w:rsidR="00807D3C" w:rsidRPr="003A41E9">
        <w:rPr>
          <w:sz w:val="28"/>
        </w:rPr>
        <w:t xml:space="preserve"> </w:t>
      </w:r>
      <w:r>
        <w:rPr>
          <w:sz w:val="28"/>
        </w:rPr>
        <w:t>субъектам малого и </w:t>
      </w:r>
      <w:r w:rsidR="00807D3C">
        <w:rPr>
          <w:sz w:val="28"/>
        </w:rPr>
        <w:t>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  <w:proofErr w:type="gramEnd"/>
    </w:p>
    <w:p w:rsidR="00807D3C" w:rsidRDefault="00B5351A" w:rsidP="00807D3C">
      <w:pPr>
        <w:jc w:val="both"/>
        <w:rPr>
          <w:sz w:val="28"/>
        </w:rPr>
      </w:pPr>
      <w:r>
        <w:rPr>
          <w:sz w:val="28"/>
        </w:rPr>
        <w:t>3. К</w:t>
      </w:r>
      <w:r w:rsidR="00807D3C">
        <w:rPr>
          <w:sz w:val="28"/>
        </w:rPr>
        <w:t>омитет – комитет по управлению муниципальным имуществом администрации г. Дзержинска Нижегородской области.</w:t>
      </w:r>
    </w:p>
    <w:p w:rsidR="00807D3C" w:rsidRDefault="00B5351A" w:rsidP="00807D3C">
      <w:pPr>
        <w:jc w:val="both"/>
        <w:rPr>
          <w:sz w:val="28"/>
        </w:rPr>
      </w:pPr>
      <w:r>
        <w:rPr>
          <w:sz w:val="28"/>
        </w:rPr>
        <w:t>4. З</w:t>
      </w:r>
      <w:r w:rsidR="00807D3C">
        <w:rPr>
          <w:sz w:val="28"/>
        </w:rPr>
        <w:t>аявитель – физические и юридические лица.</w:t>
      </w:r>
    </w:p>
    <w:p w:rsidR="00807D3C" w:rsidRDefault="00807D3C" w:rsidP="00807D3C">
      <w:pPr>
        <w:jc w:val="both"/>
        <w:rPr>
          <w:sz w:val="28"/>
        </w:rPr>
      </w:pPr>
      <w:r>
        <w:rPr>
          <w:sz w:val="28"/>
        </w:rPr>
        <w:t>5. СЭДО – система электронного документооборота.</w:t>
      </w:r>
    </w:p>
    <w:p w:rsidR="00807D3C" w:rsidRDefault="00B5351A" w:rsidP="00807D3C">
      <w:pPr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З</w:t>
      </w:r>
      <w:r w:rsidR="00807D3C">
        <w:rPr>
          <w:sz w:val="28"/>
        </w:rPr>
        <w:t>аявление об исправлении опе</w:t>
      </w:r>
      <w:r>
        <w:rPr>
          <w:sz w:val="28"/>
        </w:rPr>
        <w:t>чаток или ошибок – заявление об </w:t>
      </w:r>
      <w:r w:rsidR="00807D3C">
        <w:rPr>
          <w:sz w:val="28"/>
        </w:rPr>
        <w:t xml:space="preserve">исправлении опечаток и (или) ошибок </w:t>
      </w:r>
      <w:r>
        <w:rPr>
          <w:sz w:val="28"/>
        </w:rPr>
        <w:t>в документах, предоставленных в </w:t>
      </w:r>
      <w:r w:rsidR="00807D3C">
        <w:rPr>
          <w:sz w:val="28"/>
        </w:rPr>
        <w:t xml:space="preserve">качестве результата исполнения муниципальной услуги «Организация предоставления во владение и (или) в пользование объектов имущества, включенных в перечень муниципального </w:t>
      </w:r>
      <w:r>
        <w:rPr>
          <w:sz w:val="28"/>
        </w:rPr>
        <w:t>имущества, предназначенного для </w:t>
      </w:r>
      <w:r w:rsidR="00807D3C">
        <w:rPr>
          <w:sz w:val="28"/>
        </w:rPr>
        <w:t>предоставления во владение и (или) в пользование</w:t>
      </w:r>
      <w:r w:rsidR="00807D3C" w:rsidRPr="003A41E9">
        <w:rPr>
          <w:sz w:val="28"/>
        </w:rPr>
        <w:t xml:space="preserve"> </w:t>
      </w:r>
      <w:r>
        <w:rPr>
          <w:sz w:val="28"/>
        </w:rPr>
        <w:t>субъектам малого и </w:t>
      </w:r>
      <w:r w:rsidR="00807D3C">
        <w:rPr>
          <w:sz w:val="28"/>
        </w:rPr>
        <w:t>среднего предпринимательства, организациям, образующим инфраструктуру поддержки субъектов малого и среднего предпринимательства</w:t>
      </w:r>
      <w:proofErr w:type="gramEnd"/>
      <w:r w:rsidR="00807D3C">
        <w:rPr>
          <w:sz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807D3C" w:rsidRDefault="00807D3C" w:rsidP="00807D3C">
      <w:pPr>
        <w:jc w:val="both"/>
        <w:rPr>
          <w:sz w:val="28"/>
        </w:rPr>
      </w:pPr>
      <w:r>
        <w:rPr>
          <w:sz w:val="28"/>
        </w:rPr>
        <w:t>7. ЕГРН – Единый государственный реестр недвижимости.</w:t>
      </w:r>
    </w:p>
    <w:p w:rsidR="00807D3C" w:rsidRDefault="00807D3C" w:rsidP="00807D3C">
      <w:pPr>
        <w:jc w:val="both"/>
        <w:rPr>
          <w:sz w:val="28"/>
        </w:rPr>
      </w:pPr>
      <w:r>
        <w:rPr>
          <w:sz w:val="28"/>
        </w:rPr>
        <w:t>8. ЕГРЮЛ – Единый государственный реестр юридических лиц.</w:t>
      </w:r>
    </w:p>
    <w:p w:rsidR="00807D3C" w:rsidRDefault="00807D3C" w:rsidP="00807D3C">
      <w:pPr>
        <w:jc w:val="both"/>
        <w:rPr>
          <w:sz w:val="28"/>
        </w:rPr>
      </w:pPr>
      <w:r>
        <w:rPr>
          <w:sz w:val="28"/>
        </w:rPr>
        <w:t>9. ЕГРИП – Единый государственный реестр индивидуальных предпринимателей.</w:t>
      </w:r>
    </w:p>
    <w:p w:rsidR="004C7F66" w:rsidRDefault="00807D3C" w:rsidP="00807D3C">
      <w:pPr>
        <w:jc w:val="both"/>
        <w:rPr>
          <w:sz w:val="28"/>
        </w:rPr>
      </w:pPr>
      <w:r>
        <w:rPr>
          <w:sz w:val="28"/>
        </w:rPr>
        <w:t>10. Исполнитель – специалист управления имущественных отношений комитета, ответственный за оформление документов по заявлению.</w:t>
      </w:r>
    </w:p>
    <w:p w:rsidR="001722E1" w:rsidRDefault="00B5351A" w:rsidP="00807D3C">
      <w:pPr>
        <w:jc w:val="both"/>
        <w:rPr>
          <w:sz w:val="28"/>
        </w:rPr>
      </w:pPr>
      <w:r>
        <w:rPr>
          <w:sz w:val="28"/>
        </w:rPr>
        <w:lastRenderedPageBreak/>
        <w:t>11. П</w:t>
      </w:r>
      <w:r w:rsidR="001722E1">
        <w:rPr>
          <w:sz w:val="28"/>
        </w:rPr>
        <w:t xml:space="preserve">еречень - перечень муниципального </w:t>
      </w:r>
      <w:r>
        <w:rPr>
          <w:sz w:val="28"/>
        </w:rPr>
        <w:t>имущества, предназначенного для </w:t>
      </w:r>
      <w:r w:rsidR="001722E1">
        <w:rPr>
          <w:sz w:val="28"/>
        </w:rPr>
        <w:t>предоставления во владение и (или) в пользование</w:t>
      </w:r>
      <w:r w:rsidR="001722E1" w:rsidRPr="003A41E9">
        <w:rPr>
          <w:sz w:val="28"/>
        </w:rPr>
        <w:t xml:space="preserve"> </w:t>
      </w:r>
      <w:r>
        <w:rPr>
          <w:sz w:val="28"/>
        </w:rPr>
        <w:t>субъектам малого и </w:t>
      </w:r>
      <w:r w:rsidR="001722E1">
        <w:rPr>
          <w:sz w:val="28"/>
        </w:rPr>
        <w:t>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1722E1" w:rsidRDefault="001722E1" w:rsidP="00807D3C">
      <w:pPr>
        <w:jc w:val="both"/>
        <w:rPr>
          <w:sz w:val="28"/>
        </w:rPr>
      </w:pPr>
    </w:p>
    <w:p w:rsidR="001722E1" w:rsidRDefault="001722E1" w:rsidP="00807D3C">
      <w:pPr>
        <w:jc w:val="both"/>
        <w:rPr>
          <w:sz w:val="28"/>
        </w:rPr>
      </w:pPr>
    </w:p>
    <w:p w:rsidR="001722E1" w:rsidRDefault="001722E1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7C04D5" w:rsidRDefault="007C04D5" w:rsidP="00807D3C">
      <w:pPr>
        <w:jc w:val="both"/>
        <w:rPr>
          <w:sz w:val="28"/>
        </w:rPr>
      </w:pPr>
    </w:p>
    <w:p w:rsidR="00445CEA" w:rsidRDefault="00445CEA" w:rsidP="00807D3C">
      <w:pPr>
        <w:jc w:val="both"/>
        <w:rPr>
          <w:sz w:val="28"/>
        </w:rPr>
      </w:pPr>
    </w:p>
    <w:p w:rsidR="00000FBB" w:rsidRDefault="00000FBB" w:rsidP="004C7F66">
      <w:pPr>
        <w:ind w:firstLine="3119"/>
        <w:jc w:val="right"/>
        <w:rPr>
          <w:sz w:val="28"/>
        </w:rPr>
      </w:pPr>
      <w:r>
        <w:rPr>
          <w:sz w:val="28"/>
        </w:rPr>
        <w:lastRenderedPageBreak/>
        <w:t>Таблица 1</w:t>
      </w:r>
    </w:p>
    <w:p w:rsidR="00000FBB" w:rsidRDefault="00000FBB" w:rsidP="004C7F66">
      <w:pPr>
        <w:ind w:firstLine="3119"/>
        <w:jc w:val="right"/>
        <w:rPr>
          <w:sz w:val="28"/>
        </w:rPr>
      </w:pPr>
    </w:p>
    <w:p w:rsidR="00000FBB" w:rsidRDefault="00000FBB" w:rsidP="00000FBB">
      <w:pPr>
        <w:jc w:val="center"/>
        <w:rPr>
          <w:sz w:val="28"/>
        </w:rPr>
      </w:pPr>
      <w:r>
        <w:rPr>
          <w:sz w:val="28"/>
        </w:rPr>
        <w:t>Идентификаторы категорий (признаков)</w:t>
      </w:r>
      <w:r w:rsidR="00F17C50">
        <w:rPr>
          <w:sz w:val="28"/>
        </w:rPr>
        <w:t xml:space="preserve"> </w:t>
      </w:r>
      <w:r>
        <w:rPr>
          <w:sz w:val="28"/>
        </w:rPr>
        <w:t>заявителей</w:t>
      </w:r>
    </w:p>
    <w:p w:rsidR="00000FBB" w:rsidRDefault="00000FBB" w:rsidP="004C7F66">
      <w:pPr>
        <w:ind w:firstLine="3119"/>
        <w:jc w:val="right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7506"/>
        <w:gridCol w:w="1524"/>
      </w:tblGrid>
      <w:tr w:rsidR="00BF4A32" w:rsidTr="00BF4A32">
        <w:tc>
          <w:tcPr>
            <w:tcW w:w="540" w:type="dxa"/>
          </w:tcPr>
          <w:p w:rsidR="00BF4A32" w:rsidRPr="00BF4A32" w:rsidRDefault="00BF4A32" w:rsidP="00BF4A3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06" w:type="dxa"/>
          </w:tcPr>
          <w:p w:rsidR="00BF4A32" w:rsidRPr="00BF4A32" w:rsidRDefault="00BF4A32" w:rsidP="00BF4A32">
            <w:pPr>
              <w:jc w:val="center"/>
            </w:pPr>
            <w:r>
              <w:t>Признак заявителя</w:t>
            </w:r>
          </w:p>
        </w:tc>
        <w:tc>
          <w:tcPr>
            <w:tcW w:w="1524" w:type="dxa"/>
          </w:tcPr>
          <w:p w:rsidR="00BF4A32" w:rsidRPr="00BF4A32" w:rsidRDefault="00BF4A32" w:rsidP="00BF4A32">
            <w:pPr>
              <w:jc w:val="center"/>
            </w:pPr>
            <w:r>
              <w:t>Значения признака заявителя</w:t>
            </w:r>
          </w:p>
        </w:tc>
      </w:tr>
      <w:tr w:rsidR="00BF4A32" w:rsidTr="00924D20">
        <w:tc>
          <w:tcPr>
            <w:tcW w:w="9570" w:type="dxa"/>
            <w:gridSpan w:val="3"/>
          </w:tcPr>
          <w:p w:rsidR="00BF4A32" w:rsidRPr="000B3F7A" w:rsidRDefault="000B3F7A" w:rsidP="00BF4A32">
            <w:pPr>
              <w:jc w:val="center"/>
            </w:pPr>
            <w:r>
              <w:t>Передача муниципального имущества, включенного в перечень в аренду без проведения торгов</w:t>
            </w:r>
          </w:p>
        </w:tc>
      </w:tr>
      <w:tr w:rsidR="00BF4A32" w:rsidTr="00BF4A32">
        <w:tc>
          <w:tcPr>
            <w:tcW w:w="540" w:type="dxa"/>
          </w:tcPr>
          <w:p w:rsidR="00BF4A32" w:rsidRPr="00BF4A32" w:rsidRDefault="000B3F7A" w:rsidP="00BF4A32">
            <w:pPr>
              <w:jc w:val="center"/>
            </w:pPr>
            <w:r>
              <w:t>1</w:t>
            </w:r>
          </w:p>
        </w:tc>
        <w:tc>
          <w:tcPr>
            <w:tcW w:w="7506" w:type="dxa"/>
          </w:tcPr>
          <w:p w:rsidR="00BF4A32" w:rsidRPr="00901262" w:rsidRDefault="003B7F42" w:rsidP="00597277">
            <w:pPr>
              <w:jc w:val="center"/>
            </w:pPr>
            <w:proofErr w:type="gramStart"/>
            <w:r>
              <w:t xml:space="preserve">Физическое лицо, не являющееся индивидуальным предпринимателем и применяющее специальный налоговый </w:t>
            </w:r>
            <w:r w:rsidR="00B5351A">
              <w:t>режим «Налог на </w:t>
            </w:r>
            <w:r>
              <w:t>профессиональный доход» на территории г. Дзержинска</w:t>
            </w:r>
            <w:r w:rsidR="00964278">
              <w:t xml:space="preserve"> обращается лично</w:t>
            </w:r>
            <w:r w:rsidR="00901262">
              <w:t xml:space="preserve">; имущество включено в Перечень; обратившийся имеет право на предоставление имущества без </w:t>
            </w:r>
            <w:r w:rsidR="00597277">
              <w:t>торгов</w:t>
            </w:r>
            <w:r w:rsidR="00B5351A">
              <w:t xml:space="preserve"> на основании статьи</w:t>
            </w:r>
            <w:r w:rsidR="00901262"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BF4A32" w:rsidRPr="00BF4A32" w:rsidRDefault="00901262" w:rsidP="00BF4A32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2</w:t>
            </w:r>
          </w:p>
        </w:tc>
        <w:tc>
          <w:tcPr>
            <w:tcW w:w="7506" w:type="dxa"/>
          </w:tcPr>
          <w:p w:rsidR="002A3615" w:rsidRDefault="002A3615" w:rsidP="00597277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почтовой связи; имущество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3</w:t>
            </w:r>
          </w:p>
        </w:tc>
        <w:tc>
          <w:tcPr>
            <w:tcW w:w="7506" w:type="dxa"/>
          </w:tcPr>
          <w:p w:rsidR="002A3615" w:rsidRDefault="002A3615" w:rsidP="002A3615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направления обращения на официальный адрес электронной почты Комитета; имущество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А3</w:t>
            </w:r>
          </w:p>
        </w:tc>
      </w:tr>
      <w:tr w:rsidR="00BF4A32" w:rsidTr="00BF4A32">
        <w:tc>
          <w:tcPr>
            <w:tcW w:w="540" w:type="dxa"/>
          </w:tcPr>
          <w:p w:rsidR="00BF4A32" w:rsidRPr="00BF4A32" w:rsidRDefault="005D30DC" w:rsidP="00BF4A32">
            <w:pPr>
              <w:jc w:val="center"/>
            </w:pPr>
            <w:r>
              <w:t>4</w:t>
            </w:r>
          </w:p>
        </w:tc>
        <w:tc>
          <w:tcPr>
            <w:tcW w:w="7506" w:type="dxa"/>
          </w:tcPr>
          <w:p w:rsidR="00BF4A32" w:rsidRPr="00BF4A32" w:rsidRDefault="003B7F42" w:rsidP="00FF1C3E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</w:t>
            </w:r>
            <w:r w:rsidR="00B5351A">
              <w:t>льный налоговый режим «Налог на </w:t>
            </w:r>
            <w:r>
              <w:t>профессиональный доход» на территории г. Дзержинска</w:t>
            </w:r>
            <w:r w:rsidR="00901262">
              <w:t xml:space="preserve"> обращается лично; имущество включено в Перечень; обратившийся не имеет права на предоставление имущества без </w:t>
            </w:r>
            <w:r w:rsidR="00FF1C3E">
              <w:t>торгов</w:t>
            </w:r>
            <w:r w:rsidR="00B5351A">
              <w:t xml:space="preserve"> на основании статьи</w:t>
            </w:r>
            <w:r w:rsidR="00901262"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BF4A32" w:rsidRPr="00BF4A32" w:rsidRDefault="001F4C99" w:rsidP="00BF4A32">
            <w:pPr>
              <w:jc w:val="center"/>
            </w:pPr>
            <w:r>
              <w:t>А</w:t>
            </w:r>
            <w:proofErr w:type="gramStart"/>
            <w:r>
              <w:t>4</w:t>
            </w:r>
            <w:proofErr w:type="gramEnd"/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5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почтовой связи; имущество включено в Перечень; обратившийся не имеет права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А5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6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направления обращения на официальный адрес электронной почты Комитета; имущество включено в Перечень; обратившийся не имеет права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</w:t>
            </w:r>
            <w:proofErr w:type="gramStart"/>
            <w:r>
              <w:t>6</w:t>
            </w:r>
            <w:proofErr w:type="gramEnd"/>
          </w:p>
        </w:tc>
      </w:tr>
      <w:tr w:rsidR="00BF4A32" w:rsidTr="00BF4A32">
        <w:tc>
          <w:tcPr>
            <w:tcW w:w="540" w:type="dxa"/>
          </w:tcPr>
          <w:p w:rsidR="00BF4A32" w:rsidRPr="00BF4A32" w:rsidRDefault="005D30DC" w:rsidP="00BF4A32">
            <w:pPr>
              <w:jc w:val="center"/>
            </w:pPr>
            <w:r>
              <w:lastRenderedPageBreak/>
              <w:t>7</w:t>
            </w:r>
          </w:p>
        </w:tc>
        <w:tc>
          <w:tcPr>
            <w:tcW w:w="7506" w:type="dxa"/>
          </w:tcPr>
          <w:p w:rsidR="00BF4A32" w:rsidRPr="00BF4A32" w:rsidRDefault="003B7F42" w:rsidP="00FF1C3E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</w:t>
            </w:r>
            <w:r w:rsidR="00B5351A">
              <w:t>льный налоговый режим «Налог на </w:t>
            </w:r>
            <w:r>
              <w:t>профессиональный доход» на территории г. Дзержинска</w:t>
            </w:r>
            <w:r w:rsidR="00901262">
              <w:t xml:space="preserve"> обращается лично; имущество отсутствует в Перечне; обратившийся имеет право на предоставление имущества без </w:t>
            </w:r>
            <w:r w:rsidR="00FF1C3E">
              <w:t>торгов</w:t>
            </w:r>
            <w:r w:rsidR="00B5351A">
              <w:t xml:space="preserve"> на основании статьи</w:t>
            </w:r>
            <w:r w:rsidR="00901262"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BF4A32" w:rsidRPr="00BF4A32" w:rsidRDefault="001F4C99" w:rsidP="00BF4A32">
            <w:pPr>
              <w:jc w:val="center"/>
            </w:pPr>
            <w:r>
              <w:t>А</w:t>
            </w:r>
            <w:proofErr w:type="gramStart"/>
            <w:r>
              <w:t>7</w:t>
            </w:r>
            <w:proofErr w:type="gramEnd"/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8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почтовой связи; имущество отсутствует в Перечне;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А8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9</w:t>
            </w:r>
          </w:p>
        </w:tc>
        <w:tc>
          <w:tcPr>
            <w:tcW w:w="7506" w:type="dxa"/>
          </w:tcPr>
          <w:p w:rsidR="002A3615" w:rsidRDefault="002A3615" w:rsidP="002A3615">
            <w:pPr>
              <w:jc w:val="center"/>
            </w:pPr>
            <w:proofErr w:type="gramStart"/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с; имущество отсутствует в Перечне;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</w:t>
            </w:r>
            <w:proofErr w:type="gramStart"/>
            <w:r>
              <w:t>9</w:t>
            </w:r>
            <w:proofErr w:type="gramEnd"/>
          </w:p>
        </w:tc>
      </w:tr>
      <w:tr w:rsidR="00BF4A32" w:rsidTr="00BF4A32">
        <w:tc>
          <w:tcPr>
            <w:tcW w:w="540" w:type="dxa"/>
          </w:tcPr>
          <w:p w:rsidR="00BF4A32" w:rsidRPr="00BF4A32" w:rsidRDefault="005D30DC" w:rsidP="00BF4A32">
            <w:pPr>
              <w:jc w:val="center"/>
            </w:pPr>
            <w:r>
              <w:t>10</w:t>
            </w:r>
          </w:p>
        </w:tc>
        <w:tc>
          <w:tcPr>
            <w:tcW w:w="7506" w:type="dxa"/>
          </w:tcPr>
          <w:p w:rsidR="00BF4A32" w:rsidRPr="00BF4A32" w:rsidRDefault="00901262" w:rsidP="00FF1C3E">
            <w:pPr>
              <w:jc w:val="center"/>
            </w:pPr>
            <w:proofErr w:type="gramStart"/>
            <w:r>
              <w:t xml:space="preserve">Представитель </w:t>
            </w:r>
            <w:r w:rsidR="002A3615">
              <w:t xml:space="preserve">по </w:t>
            </w:r>
            <w:r w:rsidR="003B7F42">
              <w:t>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</w:t>
            </w:r>
            <w:r>
              <w:t xml:space="preserve"> обращается по дов</w:t>
            </w:r>
            <w:r w:rsidR="00B5351A">
              <w:t>еренности; имущество включено в </w:t>
            </w:r>
            <w:r>
              <w:t xml:space="preserve">Перечень; обратившийся имеет право на предоставление имущества без </w:t>
            </w:r>
            <w:r w:rsidR="00FF1C3E">
              <w:t>торгов</w:t>
            </w:r>
            <w:r w:rsidR="00B5351A">
              <w:t xml:space="preserve"> на основании статьи</w:t>
            </w:r>
            <w:r>
              <w:t xml:space="preserve"> 17</w:t>
            </w:r>
            <w:r w:rsidR="00B5351A">
              <w:t>.1 ФЗ «О защите конкуренции» от </w:t>
            </w:r>
            <w:r>
              <w:t>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BF4A32" w:rsidRPr="00BF4A32" w:rsidRDefault="001F4C99" w:rsidP="00BF4A32">
            <w:pPr>
              <w:jc w:val="center"/>
            </w:pPr>
            <w:r>
              <w:t>А10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11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Представитель по 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 обращается по доверенности посредством почтовой связи; имущество включено в Перечень; обратившийся имеет право на предоставление имущества без 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А11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12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Представитель по 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 обращается по доверенности посредством направления обращения на официальный адрес электронной почты Комитета; имущество включено в Перечень; обратившийся имеет право на предоставление имущества без 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А12</w:t>
            </w:r>
          </w:p>
        </w:tc>
      </w:tr>
      <w:tr w:rsidR="00BF4A32" w:rsidTr="00BF4A32">
        <w:tc>
          <w:tcPr>
            <w:tcW w:w="540" w:type="dxa"/>
          </w:tcPr>
          <w:p w:rsidR="00BF4A32" w:rsidRPr="00BF4A32" w:rsidRDefault="005D30DC" w:rsidP="00BF4A32">
            <w:pPr>
              <w:jc w:val="center"/>
            </w:pPr>
            <w:r>
              <w:t>13</w:t>
            </w:r>
          </w:p>
        </w:tc>
        <w:tc>
          <w:tcPr>
            <w:tcW w:w="7506" w:type="dxa"/>
          </w:tcPr>
          <w:p w:rsidR="00BF4A32" w:rsidRPr="00BF4A32" w:rsidRDefault="00901262" w:rsidP="00FF1C3E">
            <w:pPr>
              <w:jc w:val="center"/>
            </w:pPr>
            <w:proofErr w:type="gramStart"/>
            <w:r>
              <w:t xml:space="preserve">Представитель </w:t>
            </w:r>
            <w:r w:rsidR="002A3615">
              <w:t xml:space="preserve">по </w:t>
            </w:r>
            <w:r w:rsidR="003B7F42">
              <w:t>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</w:t>
            </w:r>
            <w:r>
              <w:t xml:space="preserve"> обращается по дов</w:t>
            </w:r>
            <w:r w:rsidR="00B5351A">
              <w:t>еренности; имущество включено в </w:t>
            </w:r>
            <w:r>
              <w:t xml:space="preserve">Перечень; обратившийся не имеет права на предоставление имущества без </w:t>
            </w:r>
            <w:r w:rsidR="00FF1C3E">
              <w:t>торгов</w:t>
            </w:r>
            <w:r>
              <w:t xml:space="preserve"> н</w:t>
            </w:r>
            <w:r w:rsidR="00B5351A">
              <w:t>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BF4A32" w:rsidRPr="00BF4A32" w:rsidRDefault="001F4C99" w:rsidP="00BF4A32">
            <w:pPr>
              <w:jc w:val="center"/>
            </w:pPr>
            <w:r>
              <w:t>А13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14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 xml:space="preserve">Представитель по 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 обращается по доверенности посредством почтовой </w:t>
            </w:r>
            <w:r>
              <w:lastRenderedPageBreak/>
              <w:t>связи; имущество включено в Перечень; обратившийся не имеет права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lastRenderedPageBreak/>
              <w:t>А14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lastRenderedPageBreak/>
              <w:t>15</w:t>
            </w:r>
          </w:p>
        </w:tc>
        <w:tc>
          <w:tcPr>
            <w:tcW w:w="7506" w:type="dxa"/>
          </w:tcPr>
          <w:p w:rsidR="002A3615" w:rsidRDefault="002A3615" w:rsidP="002A3615">
            <w:pPr>
              <w:jc w:val="center"/>
            </w:pPr>
            <w:proofErr w:type="gramStart"/>
            <w:r>
              <w:t>Представитель по 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 обращается по доверенности с; имущество включено в Перечень; обратившийся не имеет права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А15</w:t>
            </w:r>
          </w:p>
        </w:tc>
      </w:tr>
      <w:tr w:rsidR="00BF4A32" w:rsidTr="00BF4A32">
        <w:tc>
          <w:tcPr>
            <w:tcW w:w="540" w:type="dxa"/>
          </w:tcPr>
          <w:p w:rsidR="00BF4A32" w:rsidRPr="00BF4A32" w:rsidRDefault="005D30DC" w:rsidP="00BF4A32">
            <w:pPr>
              <w:jc w:val="center"/>
            </w:pPr>
            <w:r>
              <w:t>1</w:t>
            </w:r>
            <w:r w:rsidR="00901262">
              <w:t>6</w:t>
            </w:r>
          </w:p>
        </w:tc>
        <w:tc>
          <w:tcPr>
            <w:tcW w:w="7506" w:type="dxa"/>
          </w:tcPr>
          <w:p w:rsidR="00BF4A32" w:rsidRPr="00BF4A32" w:rsidRDefault="00901262" w:rsidP="00B5351A">
            <w:pPr>
              <w:jc w:val="center"/>
            </w:pPr>
            <w:proofErr w:type="gramStart"/>
            <w:r>
              <w:t xml:space="preserve">Представитель </w:t>
            </w:r>
            <w:r w:rsidR="002A3615">
              <w:t xml:space="preserve">по </w:t>
            </w:r>
            <w:r w:rsidR="003B7F42">
              <w:t>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</w:t>
            </w:r>
            <w:r>
              <w:t xml:space="preserve"> обращается по довере</w:t>
            </w:r>
            <w:r w:rsidR="00B5351A">
              <w:t>нности; имущество отсутствует в </w:t>
            </w:r>
            <w:r>
              <w:t xml:space="preserve">Перечне; обратившийся имеет право на предоставление имущества без </w:t>
            </w:r>
            <w:r w:rsidR="00FF1C3E">
              <w:t>торгов</w:t>
            </w:r>
            <w:r>
              <w:t xml:space="preserve"> на основании ст</w:t>
            </w:r>
            <w:r w:rsidR="00B5351A">
              <w:t>атьи</w:t>
            </w:r>
            <w:r>
              <w:t xml:space="preserve"> 17</w:t>
            </w:r>
            <w:r w:rsidR="00B5351A">
              <w:t>.1 ФЗ «О защите конкуренции» от </w:t>
            </w:r>
            <w:r>
              <w:t>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BF4A32" w:rsidRPr="00BF4A32" w:rsidRDefault="00901262" w:rsidP="00BF4A32">
            <w:pPr>
              <w:jc w:val="center"/>
            </w:pPr>
            <w:r>
              <w:t>А</w:t>
            </w:r>
            <w:r w:rsidR="001F4C99">
              <w:t>1</w:t>
            </w:r>
            <w:r>
              <w:t>6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17</w:t>
            </w:r>
          </w:p>
        </w:tc>
        <w:tc>
          <w:tcPr>
            <w:tcW w:w="7506" w:type="dxa"/>
          </w:tcPr>
          <w:p w:rsidR="002A3615" w:rsidRDefault="002A3615" w:rsidP="00B5351A">
            <w:pPr>
              <w:jc w:val="center"/>
            </w:pPr>
            <w:proofErr w:type="gramStart"/>
            <w:r>
              <w:t>Представитель по 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 обращается по доверенности посредством почтовой связи; имущество отсутствует в Перечне; обратившийся имеет право на предоставление имущества без 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А17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18</w:t>
            </w:r>
          </w:p>
        </w:tc>
        <w:tc>
          <w:tcPr>
            <w:tcW w:w="7506" w:type="dxa"/>
          </w:tcPr>
          <w:p w:rsidR="002A3615" w:rsidRDefault="002A3615" w:rsidP="00B5351A">
            <w:pPr>
              <w:jc w:val="center"/>
            </w:pPr>
            <w:proofErr w:type="gramStart"/>
            <w:r>
              <w:t>Представитель по доверенности физического лица, не являющегося индивидуальным предпринимателем и применяющего специальный налоговый режим «Налог на профессиональный доход» на территории г. Дзержинска обращается по доверенности посредством направления обращения на официальный адрес электронной почты Комитета; имущество отсутствует в Перечне; обратившийся имеет право на предоставление имущества без 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А18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19</w:t>
            </w:r>
          </w:p>
        </w:tc>
        <w:tc>
          <w:tcPr>
            <w:tcW w:w="7506" w:type="dxa"/>
          </w:tcPr>
          <w:p w:rsidR="00901262" w:rsidRPr="00BF4A32" w:rsidRDefault="00901262" w:rsidP="00FF1C3E">
            <w:pPr>
              <w:jc w:val="center"/>
            </w:pPr>
            <w:r>
              <w:t xml:space="preserve">Индивидуальный предприниматель обращается лично; имущество включено в Перечень; обратившийся имеет право на предоставление имущества без </w:t>
            </w:r>
            <w:r w:rsidR="00FF1C3E">
              <w:t>торгов</w:t>
            </w:r>
            <w:r w:rsidR="00B5351A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А19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20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r>
              <w:t>Индивидуальный предприниматель обращается лично посредством почтовой связи; имущество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А20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21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Индивидуальный предприниматель обращается лично посредством направления обращения на официальный адрес электронной почты Комитета; имущество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А21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22</w:t>
            </w:r>
          </w:p>
        </w:tc>
        <w:tc>
          <w:tcPr>
            <w:tcW w:w="7506" w:type="dxa"/>
          </w:tcPr>
          <w:p w:rsidR="00901262" w:rsidRPr="00BF4A32" w:rsidRDefault="00901262" w:rsidP="00FF1C3E">
            <w:pPr>
              <w:jc w:val="center"/>
            </w:pPr>
            <w:r>
              <w:t xml:space="preserve">Индивидуальный предприниматель обращается лично; имущество включено в Перечень; обратившийся не имеет права на предоставление имущества без </w:t>
            </w:r>
            <w:r w:rsidR="00FF1C3E">
              <w:t>торгов</w:t>
            </w:r>
            <w:r w:rsidR="00B5351A">
              <w:t xml:space="preserve"> на основании статьи 17.1 ФЗ «О </w:t>
            </w:r>
            <w:r>
              <w:t>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А22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t>23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r>
              <w:t xml:space="preserve">Индивидуальный предприниматель обращается лично посредством почтовой связи; имущество включено в Перечень; обратившийся не имеет права на предоставление имущества без торгов на основании </w:t>
            </w:r>
            <w:r>
              <w:lastRenderedPageBreak/>
              <w:t>статьи 17.1 ФЗ «О защите конкуренции» от 26.07.2006г. № 135-ФЗ</w:t>
            </w:r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lastRenderedPageBreak/>
              <w:t>А23</w:t>
            </w:r>
          </w:p>
        </w:tc>
      </w:tr>
      <w:tr w:rsidR="002A3615" w:rsidTr="00BF4A32">
        <w:tc>
          <w:tcPr>
            <w:tcW w:w="540" w:type="dxa"/>
          </w:tcPr>
          <w:p w:rsidR="002A3615" w:rsidRDefault="005D30DC" w:rsidP="00BF4A32">
            <w:pPr>
              <w:jc w:val="center"/>
            </w:pPr>
            <w:r>
              <w:lastRenderedPageBreak/>
              <w:t>25</w:t>
            </w:r>
          </w:p>
        </w:tc>
        <w:tc>
          <w:tcPr>
            <w:tcW w:w="7506" w:type="dxa"/>
          </w:tcPr>
          <w:p w:rsidR="002A3615" w:rsidRDefault="002A3615" w:rsidP="00FF1C3E">
            <w:pPr>
              <w:jc w:val="center"/>
            </w:pPr>
            <w:proofErr w:type="gramStart"/>
            <w:r>
              <w:t>Индивидуальный предприниматель обращается лично</w:t>
            </w:r>
            <w:r w:rsidR="003D4A15">
              <w:t xml:space="preserve"> посредством направления обращения на официальный адрес электронной почты Комитета</w:t>
            </w:r>
            <w:r>
              <w:t>; имущество включено в Перечень; обратившийся не имеет права на предоставление имущества без торгов на основании статьи 17.1 ФЗ «О 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2A3615" w:rsidRDefault="001F4C99" w:rsidP="00BF4A32">
            <w:pPr>
              <w:jc w:val="center"/>
            </w:pPr>
            <w:r>
              <w:t>А25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25</w:t>
            </w:r>
          </w:p>
        </w:tc>
        <w:tc>
          <w:tcPr>
            <w:tcW w:w="7506" w:type="dxa"/>
          </w:tcPr>
          <w:p w:rsidR="00901262" w:rsidRPr="00BF4A32" w:rsidRDefault="00901262" w:rsidP="00FF1C3E">
            <w:pPr>
              <w:jc w:val="center"/>
            </w:pPr>
            <w:r>
              <w:t>Индивидуальный предприниматель</w:t>
            </w:r>
            <w:r w:rsidR="00B5351A">
              <w:t xml:space="preserve"> обращается лично; имущество не </w:t>
            </w:r>
            <w:r>
              <w:t>включено в Перече</w:t>
            </w:r>
            <w:r w:rsidR="00B5351A">
              <w:t>нь; обратившийся имеет право на </w:t>
            </w:r>
            <w:r>
              <w:t xml:space="preserve">предоставление имущества без </w:t>
            </w:r>
            <w:r w:rsidR="00FF1C3E">
              <w:t>торгов</w:t>
            </w:r>
            <w:r w:rsidR="00B5351A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А25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26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r>
              <w:t>Индивидуальный предприниматель обращается лично посредством почтовой связи; имущество не включено в Перечень; обратившийся имеет право на предоставление имущества без торгов на основании статьи 17.1 ФЗ «О защите конкуренции» от 26.07.2006г. № 135-ФЗ</w:t>
            </w:r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А26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27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Индивидуальный предприниматель обращается лично посредством направления обращения на официальный адрес электронной почты Комитета; имущество не включено в Перечень; обратившийся имеет право на 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А27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28</w:t>
            </w:r>
          </w:p>
        </w:tc>
        <w:tc>
          <w:tcPr>
            <w:tcW w:w="7506" w:type="dxa"/>
          </w:tcPr>
          <w:p w:rsidR="00901262" w:rsidRPr="00BF4A32" w:rsidRDefault="00CB6D3C" w:rsidP="00FF1C3E">
            <w:pPr>
              <w:jc w:val="center"/>
            </w:pPr>
            <w:r>
              <w:t>Представитель индивидуальног</w:t>
            </w:r>
            <w:r w:rsidR="00867B8F">
              <w:t>о предпринимателя обращается по </w:t>
            </w:r>
            <w:r>
              <w:t xml:space="preserve">доверенности; имущество включено в Перечень; обратившийся 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А28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29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Представитель индивидуального предпринимателя обращается по доверенности посредством почтовой связи; имущество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А29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30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Представитель индивидуального предпринимателя обращается по доверенности посредством направления обращения на официальный адрес электронной почты Комитета; имущество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А30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31</w:t>
            </w:r>
          </w:p>
        </w:tc>
        <w:tc>
          <w:tcPr>
            <w:tcW w:w="7506" w:type="dxa"/>
          </w:tcPr>
          <w:p w:rsidR="00901262" w:rsidRPr="00BF4A32" w:rsidRDefault="00CB6D3C" w:rsidP="00FF1C3E">
            <w:pPr>
              <w:jc w:val="center"/>
            </w:pPr>
            <w:r>
              <w:t>Представитель индивидуальног</w:t>
            </w:r>
            <w:r w:rsidR="00867B8F">
              <w:t>о предпринимателя обращается по </w:t>
            </w:r>
            <w:r>
              <w:t>доверенности; имущество включ</w:t>
            </w:r>
            <w:r w:rsidR="00867B8F">
              <w:t>ено в Перечень; обратившийся не </w:t>
            </w:r>
            <w:r>
              <w:t xml:space="preserve">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А31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32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Представитель индивидуального предпринимателя обращается по доверенности посредством почтовой связи; имущество включено в Перечень; обратившийся не 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А32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33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Представитель индивидуального предпринимателя обращается по доверенности посредством направления обращения на официальный адрес электронной почты Комитета; имущество включено в Перечень; обратившийся не 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А33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34</w:t>
            </w:r>
          </w:p>
        </w:tc>
        <w:tc>
          <w:tcPr>
            <w:tcW w:w="7506" w:type="dxa"/>
          </w:tcPr>
          <w:p w:rsidR="00901262" w:rsidRPr="00BF4A32" w:rsidRDefault="00CB6D3C" w:rsidP="00FF1C3E">
            <w:pPr>
              <w:jc w:val="center"/>
            </w:pPr>
            <w:r>
              <w:t>Представитель индивидуальног</w:t>
            </w:r>
            <w:r w:rsidR="00867B8F">
              <w:t>о предпринимателя обращается по </w:t>
            </w:r>
            <w:r>
              <w:t xml:space="preserve">доверенности; имущество не включено в Перечень; обратившийся 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</w:t>
            </w:r>
            <w:r w:rsidR="00867B8F">
              <w:lastRenderedPageBreak/>
              <w:t>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lastRenderedPageBreak/>
              <w:t>А34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lastRenderedPageBreak/>
              <w:t>35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Представитель индивидуального предпринимателя обращается по доверенности посредством почтовой связи; имущество не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А35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36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Представитель индивидуального предпринимателя обращается по доверенности посредством направления обращения на официальный адрес электронной почты Комитета; имущество не включено в Перечень;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А36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37</w:t>
            </w:r>
          </w:p>
        </w:tc>
        <w:tc>
          <w:tcPr>
            <w:tcW w:w="7506" w:type="dxa"/>
          </w:tcPr>
          <w:p w:rsidR="00901262" w:rsidRPr="00BF4A32" w:rsidRDefault="00CB6D3C" w:rsidP="00FF1C3E">
            <w:pPr>
              <w:jc w:val="center"/>
            </w:pPr>
            <w:r>
              <w:t xml:space="preserve">Руководитель юридического лица </w:t>
            </w:r>
            <w:r w:rsidR="00924D20">
              <w:t xml:space="preserve">обращается лично; имущество включено в Перечень; юридическое лицо является субъектом МСП; обратившийся 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 w:rsidR="00924D20">
              <w:t xml:space="preserve"> 17.1 ФЗ «О защите конкуренции» от 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А37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38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почтовой связи; имущество включено в Перечень; юридическое лицо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А38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39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включено в Перечень; юридическое лицо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А39</w:t>
            </w:r>
          </w:p>
        </w:tc>
      </w:tr>
      <w:tr w:rsidR="00901262" w:rsidTr="00BF4A32">
        <w:tc>
          <w:tcPr>
            <w:tcW w:w="540" w:type="dxa"/>
          </w:tcPr>
          <w:p w:rsidR="00901262" w:rsidRPr="00BF4A32" w:rsidRDefault="005D30DC" w:rsidP="00BF4A32">
            <w:pPr>
              <w:jc w:val="center"/>
            </w:pPr>
            <w:r>
              <w:t>40</w:t>
            </w:r>
          </w:p>
        </w:tc>
        <w:tc>
          <w:tcPr>
            <w:tcW w:w="7506" w:type="dxa"/>
          </w:tcPr>
          <w:p w:rsidR="00901262" w:rsidRPr="00BF4A32" w:rsidRDefault="00924D20" w:rsidP="00FF1C3E">
            <w:pPr>
              <w:jc w:val="center"/>
            </w:pPr>
            <w:r>
              <w:t xml:space="preserve">Руководитель юридического лица обращается лично; имущество включено в Перечень; юридическое лицо является субъектом МСП; обратившийся не имеет права </w:t>
            </w:r>
            <w:r w:rsidR="00867B8F">
              <w:t>на предоставление имущества без 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</w:t>
            </w:r>
            <w:r w:rsidR="00867B8F">
              <w:t>.1 ФЗ «О защите конкуренции» от </w:t>
            </w:r>
            <w:r>
              <w:t>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901262" w:rsidRPr="00BF4A32" w:rsidRDefault="001F4C99" w:rsidP="00BF4A32">
            <w:pPr>
              <w:jc w:val="center"/>
            </w:pPr>
            <w:r>
              <w:t>А40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41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почтовой связи; имущество включено в Перечень; юридическое лицо является субъектом МСП; обратившийся не имеет права на предоставление имущества без 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А41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42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включено в Перечень; юридическое лицо является субъектом МСП; обратившийся не имеет права на предоставление имущества без 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А42</w:t>
            </w:r>
          </w:p>
        </w:tc>
      </w:tr>
      <w:tr w:rsidR="00CB6D3C" w:rsidTr="00BF4A32">
        <w:tc>
          <w:tcPr>
            <w:tcW w:w="540" w:type="dxa"/>
          </w:tcPr>
          <w:p w:rsidR="00CB6D3C" w:rsidRPr="00BF4A32" w:rsidRDefault="005D30DC" w:rsidP="00BF4A32">
            <w:pPr>
              <w:jc w:val="center"/>
            </w:pPr>
            <w:r>
              <w:t>43</w:t>
            </w:r>
          </w:p>
        </w:tc>
        <w:tc>
          <w:tcPr>
            <w:tcW w:w="7506" w:type="dxa"/>
          </w:tcPr>
          <w:p w:rsidR="00CB6D3C" w:rsidRPr="00BF4A32" w:rsidRDefault="00924D20" w:rsidP="00FF1C3E">
            <w:pPr>
              <w:jc w:val="center"/>
            </w:pPr>
            <w:r>
              <w:t xml:space="preserve">Руководитель юридического лица обращается лично; имущество включено в Перечень; юридическое лицо не является субъектом МСП; обратившийся имеет право </w:t>
            </w:r>
            <w:r w:rsidR="00867B8F">
              <w:t>на предоставление имущества без 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</w:t>
            </w:r>
            <w:r w:rsidR="00867B8F">
              <w:t>.1 ФЗ «О защите конкуренции» от </w:t>
            </w:r>
            <w:r>
              <w:t>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CB6D3C" w:rsidRPr="00BF4A32" w:rsidRDefault="001F4C99" w:rsidP="00BF4A32">
            <w:pPr>
              <w:jc w:val="center"/>
            </w:pPr>
            <w:r>
              <w:t>А43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44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 xml:space="preserve">Руководитель юридического лица обращается лично посредством почтовой связи; имущество включено в Перечень; юридическое лицо не является субъектом МСП; обратившийся имеет право на </w:t>
            </w:r>
            <w:r>
              <w:lastRenderedPageBreak/>
              <w:t>предоставление имущества без 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lastRenderedPageBreak/>
              <w:t>А44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lastRenderedPageBreak/>
              <w:t>45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включено в Перечень; юридическое лицо не является субъектом МСП; обратившийся имеет право на предоставление имущества без 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А45</w:t>
            </w:r>
          </w:p>
        </w:tc>
      </w:tr>
      <w:tr w:rsidR="00CB6D3C" w:rsidTr="00BF4A32">
        <w:tc>
          <w:tcPr>
            <w:tcW w:w="540" w:type="dxa"/>
          </w:tcPr>
          <w:p w:rsidR="00CB6D3C" w:rsidRPr="00BF4A32" w:rsidRDefault="005D30DC" w:rsidP="00BF4A32">
            <w:pPr>
              <w:jc w:val="center"/>
            </w:pPr>
            <w:r>
              <w:t>46</w:t>
            </w:r>
          </w:p>
        </w:tc>
        <w:tc>
          <w:tcPr>
            <w:tcW w:w="7506" w:type="dxa"/>
          </w:tcPr>
          <w:p w:rsidR="00CB6D3C" w:rsidRPr="00BF4A32" w:rsidRDefault="00924D20" w:rsidP="00FF1C3E">
            <w:pPr>
              <w:jc w:val="center"/>
            </w:pPr>
            <w:r>
              <w:t>Руководитель юридического лица</w:t>
            </w:r>
            <w:r w:rsidR="00867B8F">
              <w:t xml:space="preserve"> обращается лично; имущество не </w:t>
            </w:r>
            <w:r>
              <w:t xml:space="preserve">включено в Перечень; юридическое лицо является субъектом МСП; обратившийся имеет право </w:t>
            </w:r>
            <w:r w:rsidR="00867B8F">
              <w:t>на предоставление имущества без 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</w:t>
            </w:r>
            <w:r w:rsidR="00867B8F">
              <w:t>.1 ФЗ «О защите конкуренции» от </w:t>
            </w:r>
            <w:r>
              <w:t>26.07.2006г.</w:t>
            </w:r>
            <w:r w:rsidR="00FF1C3E">
              <w:t xml:space="preserve"> № 135-ФЗ</w:t>
            </w:r>
          </w:p>
        </w:tc>
        <w:tc>
          <w:tcPr>
            <w:tcW w:w="1524" w:type="dxa"/>
          </w:tcPr>
          <w:p w:rsidR="00CB6D3C" w:rsidRPr="00BF4A32" w:rsidRDefault="001F4C99" w:rsidP="00BF4A32">
            <w:pPr>
              <w:jc w:val="center"/>
            </w:pPr>
            <w:r>
              <w:t>А46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47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почтовой связи; имущество не включено в Перечень; юридическое лицо является субъектом МСП; обратившийся имеет право на предоставление имущества без 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А47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48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не включено в Перечень; юридическое лицо является субъектом МСП; обратившийся имеет право на предоставление имущества без торгов на основании статьи 17.1 ФЗ «О защите конкуренции» от 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А48</w:t>
            </w:r>
          </w:p>
        </w:tc>
      </w:tr>
      <w:tr w:rsidR="00CB6D3C" w:rsidTr="00BF4A32">
        <w:tc>
          <w:tcPr>
            <w:tcW w:w="540" w:type="dxa"/>
          </w:tcPr>
          <w:p w:rsidR="00CB6D3C" w:rsidRPr="00BF4A32" w:rsidRDefault="005D30DC" w:rsidP="00BF4A32">
            <w:pPr>
              <w:jc w:val="center"/>
            </w:pPr>
            <w:r>
              <w:t>49</w:t>
            </w:r>
          </w:p>
        </w:tc>
        <w:tc>
          <w:tcPr>
            <w:tcW w:w="7506" w:type="dxa"/>
          </w:tcPr>
          <w:p w:rsidR="00CB6D3C" w:rsidRPr="00BF4A32" w:rsidRDefault="00924D20" w:rsidP="00FF1C3E">
            <w:pPr>
              <w:jc w:val="center"/>
            </w:pPr>
            <w:proofErr w:type="gramStart"/>
            <w:r>
              <w:t xml:space="preserve">Обращается представитель по доверенности юридического лица; имущество включено в Перечень; юридическое лицо является субъектом МСП; обратившийся 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CB6D3C" w:rsidRPr="00BF4A32" w:rsidRDefault="001F4C99" w:rsidP="00BF4A32">
            <w:pPr>
              <w:jc w:val="center"/>
            </w:pPr>
            <w:r>
              <w:t>А49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50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 посредством почтовой связи; имущество включено в Перечень; юридическое лицо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А50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51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 посредством направления обращения на официальный адрес электронной почты Комитета; имущество включено в Перечень; юридическое лицо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А51</w:t>
            </w:r>
          </w:p>
        </w:tc>
      </w:tr>
      <w:tr w:rsidR="00CB6D3C" w:rsidTr="00BF4A32">
        <w:tc>
          <w:tcPr>
            <w:tcW w:w="540" w:type="dxa"/>
          </w:tcPr>
          <w:p w:rsidR="00CB6D3C" w:rsidRPr="00BF4A32" w:rsidRDefault="005D30DC" w:rsidP="00BF4A32">
            <w:pPr>
              <w:jc w:val="center"/>
            </w:pPr>
            <w:r>
              <w:t>52</w:t>
            </w:r>
          </w:p>
        </w:tc>
        <w:tc>
          <w:tcPr>
            <w:tcW w:w="7506" w:type="dxa"/>
          </w:tcPr>
          <w:p w:rsidR="00CB6D3C" w:rsidRPr="00BF4A32" w:rsidRDefault="00924D20" w:rsidP="00FF1C3E">
            <w:pPr>
              <w:jc w:val="center"/>
            </w:pPr>
            <w:proofErr w:type="gramStart"/>
            <w:r>
              <w:t xml:space="preserve">Обращается представитель по доверенности юридического лица; имущество включено в Перечень; юридическое лицо является субъектом МСП; обратившийся не имеет права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CB6D3C" w:rsidRPr="00BF4A32" w:rsidRDefault="001F4C99" w:rsidP="00BF4A32">
            <w:pPr>
              <w:jc w:val="center"/>
            </w:pPr>
            <w:r>
              <w:t>А52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53</w:t>
            </w:r>
          </w:p>
        </w:tc>
        <w:tc>
          <w:tcPr>
            <w:tcW w:w="7506" w:type="dxa"/>
          </w:tcPr>
          <w:p w:rsidR="003D4A15" w:rsidRDefault="003D4A15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</w:t>
            </w:r>
            <w:r w:rsidR="003075EC">
              <w:t xml:space="preserve"> посредством почтовой связи</w:t>
            </w:r>
            <w:r>
              <w:t>; имущество включено в Перечень; юридическое лицо является субъектом МСП; обратившийся не имеет права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t>А53</w:t>
            </w:r>
          </w:p>
        </w:tc>
      </w:tr>
      <w:tr w:rsidR="003D4A15" w:rsidTr="00BF4A32">
        <w:tc>
          <w:tcPr>
            <w:tcW w:w="540" w:type="dxa"/>
          </w:tcPr>
          <w:p w:rsidR="003D4A15" w:rsidRDefault="005D30DC" w:rsidP="00BF4A32">
            <w:pPr>
              <w:jc w:val="center"/>
            </w:pPr>
            <w:r>
              <w:t>54</w:t>
            </w:r>
          </w:p>
        </w:tc>
        <w:tc>
          <w:tcPr>
            <w:tcW w:w="7506" w:type="dxa"/>
          </w:tcPr>
          <w:p w:rsidR="003D4A15" w:rsidRDefault="003075EC" w:rsidP="00FF1C3E">
            <w:pPr>
              <w:jc w:val="center"/>
            </w:pPr>
            <w:proofErr w:type="gramStart"/>
            <w:r>
              <w:t xml:space="preserve">Обращается представитель по доверенности юридического лица посредством направления обращения на официальный адрес </w:t>
            </w:r>
            <w:r>
              <w:lastRenderedPageBreak/>
              <w:t>электронной почты Комитета; имущество включено в Перечень; юридическое лицо является субъектом МСП; обратившийся не имеет права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D4A15" w:rsidRDefault="001F4C99" w:rsidP="00BF4A32">
            <w:pPr>
              <w:jc w:val="center"/>
            </w:pPr>
            <w:r>
              <w:lastRenderedPageBreak/>
              <w:t>А54</w:t>
            </w:r>
          </w:p>
        </w:tc>
      </w:tr>
      <w:tr w:rsidR="00924D20" w:rsidTr="00BF4A32">
        <w:tc>
          <w:tcPr>
            <w:tcW w:w="540" w:type="dxa"/>
          </w:tcPr>
          <w:p w:rsidR="00924D20" w:rsidRPr="00BF4A32" w:rsidRDefault="005D30DC" w:rsidP="00BF4A32">
            <w:pPr>
              <w:jc w:val="center"/>
            </w:pPr>
            <w:r>
              <w:lastRenderedPageBreak/>
              <w:t>55</w:t>
            </w:r>
          </w:p>
        </w:tc>
        <w:tc>
          <w:tcPr>
            <w:tcW w:w="7506" w:type="dxa"/>
          </w:tcPr>
          <w:p w:rsidR="00924D20" w:rsidRPr="00BF4A32" w:rsidRDefault="00924D20" w:rsidP="00FF1C3E">
            <w:pPr>
              <w:jc w:val="center"/>
            </w:pPr>
            <w:proofErr w:type="gramStart"/>
            <w:r>
              <w:t xml:space="preserve">Обращается представитель по доверенности юридического лица; имущество включено в Перечень; юридическое лицо не является субъектом МСП; обратившийся 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924D20" w:rsidRPr="00BF4A32" w:rsidRDefault="001F4C99" w:rsidP="00BF4A32">
            <w:pPr>
              <w:jc w:val="center"/>
            </w:pPr>
            <w:r>
              <w:t>А55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56</w:t>
            </w:r>
          </w:p>
        </w:tc>
        <w:tc>
          <w:tcPr>
            <w:tcW w:w="7506" w:type="dxa"/>
          </w:tcPr>
          <w:p w:rsidR="003075EC" w:rsidRDefault="003075EC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 посредством почтовой связи; имущество включено в Перечень; юридическое лицо не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А56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57</w:t>
            </w:r>
          </w:p>
        </w:tc>
        <w:tc>
          <w:tcPr>
            <w:tcW w:w="7506" w:type="dxa"/>
          </w:tcPr>
          <w:p w:rsidR="003075EC" w:rsidRDefault="003075EC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 посредством направления обращения на официальный адрес электронной почты Комитета; имущество включено в Перечень; юридическое лицо не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А57</w:t>
            </w:r>
          </w:p>
        </w:tc>
      </w:tr>
      <w:tr w:rsidR="00924D20" w:rsidTr="00BF4A32">
        <w:tc>
          <w:tcPr>
            <w:tcW w:w="540" w:type="dxa"/>
          </w:tcPr>
          <w:p w:rsidR="00924D20" w:rsidRPr="00BF4A32" w:rsidRDefault="005D30DC" w:rsidP="00BF4A32">
            <w:pPr>
              <w:jc w:val="center"/>
            </w:pPr>
            <w:r>
              <w:t>58</w:t>
            </w:r>
          </w:p>
        </w:tc>
        <w:tc>
          <w:tcPr>
            <w:tcW w:w="7506" w:type="dxa"/>
          </w:tcPr>
          <w:p w:rsidR="00924D20" w:rsidRPr="00BF4A32" w:rsidRDefault="00924D20" w:rsidP="00FF1C3E">
            <w:pPr>
              <w:jc w:val="center"/>
            </w:pPr>
            <w:proofErr w:type="gramStart"/>
            <w:r>
              <w:t xml:space="preserve">Обращается представитель по доверенности юридического лица; имущество не включено в Перечень; юридическое лицо является субъектом МСП; обратившийся имеет право на предоставление имущества без </w:t>
            </w:r>
            <w:r w:rsidR="00FF1C3E">
              <w:t>торгов</w:t>
            </w:r>
            <w:r w:rsidR="00867B8F">
              <w:t xml:space="preserve"> на основании статьи</w:t>
            </w:r>
            <w:r>
              <w:t xml:space="preserve"> 17.1 ФЗ «О защите конкуренции» от 26.07.2006г.</w:t>
            </w:r>
            <w:r w:rsidR="00FF1C3E">
              <w:t xml:space="preserve"> № 135-ФЗ</w:t>
            </w:r>
            <w:proofErr w:type="gramEnd"/>
          </w:p>
        </w:tc>
        <w:tc>
          <w:tcPr>
            <w:tcW w:w="1524" w:type="dxa"/>
          </w:tcPr>
          <w:p w:rsidR="00924D20" w:rsidRPr="00BF4A32" w:rsidRDefault="001F4C99" w:rsidP="00BF4A32">
            <w:pPr>
              <w:jc w:val="center"/>
            </w:pPr>
            <w:r>
              <w:t>А58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59</w:t>
            </w:r>
          </w:p>
        </w:tc>
        <w:tc>
          <w:tcPr>
            <w:tcW w:w="7506" w:type="dxa"/>
          </w:tcPr>
          <w:p w:rsidR="003075EC" w:rsidRDefault="003075EC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 посредством почтовой связи; имущество не включено в Перечень; юридическое лицо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А59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60</w:t>
            </w:r>
          </w:p>
        </w:tc>
        <w:tc>
          <w:tcPr>
            <w:tcW w:w="7506" w:type="dxa"/>
          </w:tcPr>
          <w:p w:rsidR="003075EC" w:rsidRDefault="003075EC" w:rsidP="00FF1C3E">
            <w:pPr>
              <w:jc w:val="center"/>
            </w:pPr>
            <w:proofErr w:type="gramStart"/>
            <w:r>
              <w:t>Обращается представитель по доверенности юридического лица посредством направления обращения на официальный адрес электронной почты Комитета; имущество не включено в Перечень; юридическое лицо является субъектом МСП; обратившийся имеет право на предоставление имущества без торгов на основании статьи 17.1 ФЗ «О защите конкуренции» от 26.07.2006г. № 135-ФЗ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А60</w:t>
            </w:r>
          </w:p>
        </w:tc>
      </w:tr>
      <w:tr w:rsidR="00924D20" w:rsidTr="00BF4A32">
        <w:tc>
          <w:tcPr>
            <w:tcW w:w="540" w:type="dxa"/>
          </w:tcPr>
          <w:p w:rsidR="00924D20" w:rsidRPr="00BF4A32" w:rsidRDefault="005D30DC" w:rsidP="00BF4A32">
            <w:pPr>
              <w:jc w:val="center"/>
            </w:pPr>
            <w:r>
              <w:t>61</w:t>
            </w:r>
          </w:p>
        </w:tc>
        <w:tc>
          <w:tcPr>
            <w:tcW w:w="7506" w:type="dxa"/>
          </w:tcPr>
          <w:p w:rsidR="00924D20" w:rsidRPr="00BF4A32" w:rsidRDefault="00924D20" w:rsidP="009C4F75">
            <w:pPr>
              <w:jc w:val="center"/>
            </w:pPr>
            <w:r>
              <w:t xml:space="preserve">Руководитель </w:t>
            </w:r>
            <w:r w:rsidR="00FF1C3E">
              <w:t>организации, образующей инфраструктуру поддержки субъектов МСП</w:t>
            </w:r>
            <w:r>
              <w:t xml:space="preserve"> обращается лично</w:t>
            </w:r>
            <w:r w:rsidR="009C4F75">
              <w:t>; имущество включено в Перечень.</w:t>
            </w:r>
            <w:r>
              <w:t xml:space="preserve"> </w:t>
            </w:r>
          </w:p>
        </w:tc>
        <w:tc>
          <w:tcPr>
            <w:tcW w:w="1524" w:type="dxa"/>
          </w:tcPr>
          <w:p w:rsidR="00924D20" w:rsidRPr="00BF4A32" w:rsidRDefault="001F4C99" w:rsidP="00BF4A32">
            <w:pPr>
              <w:jc w:val="center"/>
            </w:pPr>
            <w:r>
              <w:t>А6</w:t>
            </w:r>
            <w:r w:rsidR="009C4F75">
              <w:t>1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62</w:t>
            </w:r>
          </w:p>
        </w:tc>
        <w:tc>
          <w:tcPr>
            <w:tcW w:w="7506" w:type="dxa"/>
          </w:tcPr>
          <w:p w:rsidR="003075EC" w:rsidRDefault="003075EC" w:rsidP="009C4F75">
            <w:pPr>
              <w:jc w:val="center"/>
            </w:pPr>
            <w:r>
              <w:t>Руководитель организации, образующей инфраструктуру поддержки субъектов МСП обращается лично посредством почтовой связи; имущество включено в Перечень.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А62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63</w:t>
            </w:r>
          </w:p>
        </w:tc>
        <w:tc>
          <w:tcPr>
            <w:tcW w:w="7506" w:type="dxa"/>
          </w:tcPr>
          <w:p w:rsidR="003075EC" w:rsidRDefault="003075EC" w:rsidP="009C4F75">
            <w:pPr>
              <w:jc w:val="center"/>
            </w:pPr>
            <w:proofErr w:type="gramStart"/>
            <w:r>
              <w:t>Руководитель организации, образующей инфраструктуру поддержки субъектов МСП обращается лично посредством направления обращения на официальный адрес электронной почты Комитета; имущество включено в Перечень.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А63</w:t>
            </w:r>
          </w:p>
        </w:tc>
      </w:tr>
      <w:tr w:rsidR="00924D20" w:rsidTr="00BF4A32">
        <w:tc>
          <w:tcPr>
            <w:tcW w:w="540" w:type="dxa"/>
          </w:tcPr>
          <w:p w:rsidR="00924D20" w:rsidRPr="00BF4A32" w:rsidRDefault="005D30DC" w:rsidP="00BF4A32">
            <w:pPr>
              <w:jc w:val="center"/>
            </w:pPr>
            <w:r>
              <w:t>64</w:t>
            </w:r>
          </w:p>
        </w:tc>
        <w:tc>
          <w:tcPr>
            <w:tcW w:w="7506" w:type="dxa"/>
          </w:tcPr>
          <w:p w:rsidR="00924D20" w:rsidRPr="00BF4A32" w:rsidRDefault="009C4F75" w:rsidP="00BF4A32">
            <w:pPr>
              <w:jc w:val="center"/>
            </w:pPr>
            <w:r>
              <w:t xml:space="preserve">Руководитель </w:t>
            </w:r>
            <w:r w:rsidR="00FF1C3E">
              <w:t>организации, образующей инфраструктуру поддержки субъектов МСП</w:t>
            </w:r>
            <w:r>
              <w:t xml:space="preserve"> обращается лично; имущество не вкл</w:t>
            </w:r>
            <w:r w:rsidR="00867B8F">
              <w:t>ючено в </w:t>
            </w:r>
            <w:r>
              <w:t>Перечень.</w:t>
            </w:r>
          </w:p>
        </w:tc>
        <w:tc>
          <w:tcPr>
            <w:tcW w:w="1524" w:type="dxa"/>
          </w:tcPr>
          <w:p w:rsidR="00924D20" w:rsidRPr="00BF4A32" w:rsidRDefault="001F4C99" w:rsidP="00BF4A32">
            <w:pPr>
              <w:jc w:val="center"/>
            </w:pPr>
            <w:r>
              <w:t>А64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65</w:t>
            </w:r>
          </w:p>
        </w:tc>
        <w:tc>
          <w:tcPr>
            <w:tcW w:w="7506" w:type="dxa"/>
          </w:tcPr>
          <w:p w:rsidR="003075EC" w:rsidRDefault="003075EC" w:rsidP="00BF4A32">
            <w:pPr>
              <w:jc w:val="center"/>
            </w:pPr>
            <w:r>
              <w:t>Руководитель организации, образующей инфраструктуру поддержки субъектов МСП обращается лично посредством почтовой связи; имущество не включено в Перечень.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А65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66</w:t>
            </w:r>
          </w:p>
        </w:tc>
        <w:tc>
          <w:tcPr>
            <w:tcW w:w="7506" w:type="dxa"/>
          </w:tcPr>
          <w:p w:rsidR="003075EC" w:rsidRDefault="003075EC" w:rsidP="00BF4A32">
            <w:pPr>
              <w:jc w:val="center"/>
            </w:pPr>
            <w:proofErr w:type="gramStart"/>
            <w:r>
              <w:t xml:space="preserve">Руководитель организации, образующей инфраструктуру поддержки </w:t>
            </w:r>
            <w:r>
              <w:lastRenderedPageBreak/>
              <w:t>субъектов МСП обращается лично посредством направления обращения на официальный адрес электронной почты Комитета; имущество не включено в Перечень.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lastRenderedPageBreak/>
              <w:t>А66</w:t>
            </w:r>
          </w:p>
        </w:tc>
      </w:tr>
      <w:tr w:rsidR="00924D20" w:rsidTr="00BF4A32">
        <w:tc>
          <w:tcPr>
            <w:tcW w:w="540" w:type="dxa"/>
          </w:tcPr>
          <w:p w:rsidR="00924D20" w:rsidRPr="00BF4A32" w:rsidRDefault="005D30DC" w:rsidP="00BF4A32">
            <w:pPr>
              <w:jc w:val="center"/>
            </w:pPr>
            <w:r>
              <w:lastRenderedPageBreak/>
              <w:t>67</w:t>
            </w:r>
          </w:p>
        </w:tc>
        <w:tc>
          <w:tcPr>
            <w:tcW w:w="7506" w:type="dxa"/>
          </w:tcPr>
          <w:p w:rsidR="00924D20" w:rsidRPr="00BF4A32" w:rsidRDefault="009C4F75" w:rsidP="009C4F75">
            <w:pPr>
              <w:jc w:val="center"/>
            </w:pPr>
            <w:r>
              <w:t xml:space="preserve">Обращается представитель по доверенности организации, </w:t>
            </w:r>
            <w:r w:rsidR="00FF1C3E">
              <w:t>образующей инфраструктуру поддержки субъектов МСП</w:t>
            </w:r>
            <w:r>
              <w:t>; имущество включено в Перечень.</w:t>
            </w:r>
          </w:p>
        </w:tc>
        <w:tc>
          <w:tcPr>
            <w:tcW w:w="1524" w:type="dxa"/>
          </w:tcPr>
          <w:p w:rsidR="00924D20" w:rsidRPr="00BF4A32" w:rsidRDefault="001F4C99" w:rsidP="00BF4A32">
            <w:pPr>
              <w:jc w:val="center"/>
            </w:pPr>
            <w:r>
              <w:t>А67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68</w:t>
            </w:r>
          </w:p>
        </w:tc>
        <w:tc>
          <w:tcPr>
            <w:tcW w:w="7506" w:type="dxa"/>
          </w:tcPr>
          <w:p w:rsidR="003075EC" w:rsidRDefault="003075EC" w:rsidP="009C4F75">
            <w:pPr>
              <w:jc w:val="center"/>
            </w:pPr>
            <w:r>
              <w:t>Обращается представитель по доверенности организации, образующей инфраструктуру поддержки субъектов МСП посредством почтовой связи; имущество включено в Перечень.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А68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69</w:t>
            </w:r>
          </w:p>
        </w:tc>
        <w:tc>
          <w:tcPr>
            <w:tcW w:w="7506" w:type="dxa"/>
          </w:tcPr>
          <w:p w:rsidR="003075EC" w:rsidRDefault="003075EC" w:rsidP="009C4F75">
            <w:pPr>
              <w:jc w:val="center"/>
            </w:pPr>
            <w:proofErr w:type="gramStart"/>
            <w:r>
              <w:t>Обращается представитель по доверенности организации, образующей инфраструктуру поддержки субъектов МСП посредством направления обращения на официальный адрес электронной почты Комитета; имущество включено в Перечень.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А69</w:t>
            </w:r>
          </w:p>
        </w:tc>
      </w:tr>
      <w:tr w:rsidR="00924D20" w:rsidTr="00BF4A32">
        <w:tc>
          <w:tcPr>
            <w:tcW w:w="540" w:type="dxa"/>
          </w:tcPr>
          <w:p w:rsidR="00924D20" w:rsidRPr="00BF4A32" w:rsidRDefault="005D30DC" w:rsidP="00BF4A32">
            <w:pPr>
              <w:jc w:val="center"/>
            </w:pPr>
            <w:r>
              <w:t>70</w:t>
            </w:r>
          </w:p>
        </w:tc>
        <w:tc>
          <w:tcPr>
            <w:tcW w:w="7506" w:type="dxa"/>
          </w:tcPr>
          <w:p w:rsidR="00924D20" w:rsidRPr="00BF4A32" w:rsidRDefault="009C4F75" w:rsidP="00BF4A32">
            <w:pPr>
              <w:jc w:val="center"/>
            </w:pPr>
            <w:r>
              <w:t xml:space="preserve">Обращается представитель по доверенности </w:t>
            </w:r>
            <w:r w:rsidR="00FF1C3E">
              <w:t>организации, образующей инфраструктуру поддержки субъектов МСП</w:t>
            </w:r>
            <w:r>
              <w:t>; имущество не включено в Перечень.</w:t>
            </w:r>
          </w:p>
        </w:tc>
        <w:tc>
          <w:tcPr>
            <w:tcW w:w="1524" w:type="dxa"/>
          </w:tcPr>
          <w:p w:rsidR="00924D20" w:rsidRPr="00BF4A32" w:rsidRDefault="001F4C99" w:rsidP="00BF4A32">
            <w:pPr>
              <w:jc w:val="center"/>
            </w:pPr>
            <w:r>
              <w:t>А70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71</w:t>
            </w:r>
          </w:p>
        </w:tc>
        <w:tc>
          <w:tcPr>
            <w:tcW w:w="7506" w:type="dxa"/>
          </w:tcPr>
          <w:p w:rsidR="003075EC" w:rsidRDefault="003075EC" w:rsidP="00BF4A32">
            <w:pPr>
              <w:jc w:val="center"/>
            </w:pPr>
            <w:r>
              <w:t>Обращается представитель по доверенности организации, образующей инфраструктуру поддержки субъектов МСП посредством почтовой связи; имущество не включено в Перечень.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А71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72</w:t>
            </w:r>
          </w:p>
        </w:tc>
        <w:tc>
          <w:tcPr>
            <w:tcW w:w="7506" w:type="dxa"/>
          </w:tcPr>
          <w:p w:rsidR="003075EC" w:rsidRDefault="003075EC" w:rsidP="00BF4A32">
            <w:pPr>
              <w:jc w:val="center"/>
            </w:pPr>
            <w:proofErr w:type="gramStart"/>
            <w:r>
              <w:t>Обращается представитель по доверенности организации, образующей инфраструктуру поддержки субъектов МСП посредством направления обращения на официальный адрес электронной почты Комитета; имущество не включено в Перечень.</w:t>
            </w:r>
            <w:proofErr w:type="gramEnd"/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А72</w:t>
            </w:r>
          </w:p>
        </w:tc>
      </w:tr>
      <w:tr w:rsidR="000B3F7A" w:rsidTr="00924D20">
        <w:tc>
          <w:tcPr>
            <w:tcW w:w="9570" w:type="dxa"/>
            <w:gridSpan w:val="3"/>
          </w:tcPr>
          <w:p w:rsidR="000B3F7A" w:rsidRPr="00BF4A32" w:rsidRDefault="000B3F7A" w:rsidP="00BF4A32">
            <w:pPr>
              <w:jc w:val="center"/>
            </w:pPr>
            <w:r>
              <w:t>Передача муниципального имущества, включенного в перечень в аренду путем проведения торгов</w:t>
            </w:r>
          </w:p>
        </w:tc>
      </w:tr>
      <w:tr w:rsidR="000B3F7A" w:rsidTr="00BF4A32">
        <w:tc>
          <w:tcPr>
            <w:tcW w:w="540" w:type="dxa"/>
          </w:tcPr>
          <w:p w:rsidR="000B3F7A" w:rsidRPr="00BF4A32" w:rsidRDefault="009C4F75" w:rsidP="00BF4A32">
            <w:pPr>
              <w:jc w:val="center"/>
            </w:pPr>
            <w:r>
              <w:t>1</w:t>
            </w:r>
          </w:p>
        </w:tc>
        <w:tc>
          <w:tcPr>
            <w:tcW w:w="7506" w:type="dxa"/>
          </w:tcPr>
          <w:p w:rsidR="000B3F7A" w:rsidRPr="00BF4A32" w:rsidRDefault="003B7F42" w:rsidP="009C4F75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</w:t>
            </w:r>
            <w:r w:rsidR="00867B8F">
              <w:t xml:space="preserve"> «Налог на </w:t>
            </w:r>
            <w:r>
              <w:t>профессиональный доход» на территории г. Дзержинска</w:t>
            </w:r>
            <w:r w:rsidR="009C4F75">
              <w:t xml:space="preserve"> обращается лично; имущество включено в Перечень.</w:t>
            </w:r>
          </w:p>
        </w:tc>
        <w:tc>
          <w:tcPr>
            <w:tcW w:w="1524" w:type="dxa"/>
          </w:tcPr>
          <w:p w:rsidR="000B3F7A" w:rsidRPr="00BF4A32" w:rsidRDefault="009C4F75" w:rsidP="00BF4A32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2</w:t>
            </w:r>
          </w:p>
        </w:tc>
        <w:tc>
          <w:tcPr>
            <w:tcW w:w="7506" w:type="dxa"/>
          </w:tcPr>
          <w:p w:rsidR="003075EC" w:rsidRPr="00BF4A32" w:rsidRDefault="003075EC" w:rsidP="001F4C99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почтовой связи; имущество включено в Перечень.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3</w:t>
            </w:r>
          </w:p>
        </w:tc>
        <w:tc>
          <w:tcPr>
            <w:tcW w:w="7506" w:type="dxa"/>
          </w:tcPr>
          <w:p w:rsidR="003075EC" w:rsidRPr="00BF4A32" w:rsidRDefault="003075EC" w:rsidP="00C6325C">
            <w:pPr>
              <w:jc w:val="center"/>
            </w:pPr>
            <w:r>
              <w:t xml:space="preserve"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</w:t>
            </w:r>
            <w:r w:rsidR="00C6325C">
              <w:t>с</w:t>
            </w:r>
            <w:r>
              <w:t>; имущество включено в Перечень.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Б3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4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лично; имущество отсутствует в Перечне.</w:t>
            </w:r>
          </w:p>
        </w:tc>
        <w:tc>
          <w:tcPr>
            <w:tcW w:w="1524" w:type="dxa"/>
          </w:tcPr>
          <w:p w:rsidR="003075EC" w:rsidRPr="00BF4A32" w:rsidRDefault="001F4C99" w:rsidP="00BF4A32">
            <w:pPr>
              <w:jc w:val="center"/>
            </w:pPr>
            <w:r>
              <w:t>Б</w:t>
            </w:r>
            <w:proofErr w:type="gramStart"/>
            <w:r>
              <w:t>4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5</w:t>
            </w:r>
          </w:p>
        </w:tc>
        <w:tc>
          <w:tcPr>
            <w:tcW w:w="7506" w:type="dxa"/>
          </w:tcPr>
          <w:p w:rsidR="003075EC" w:rsidRDefault="003075EC" w:rsidP="00BF4A32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почтовой связи; имущество отсутствует в Перечне.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t>Б5</w:t>
            </w:r>
          </w:p>
        </w:tc>
      </w:tr>
      <w:tr w:rsidR="003075EC" w:rsidTr="00BF4A32">
        <w:tc>
          <w:tcPr>
            <w:tcW w:w="540" w:type="dxa"/>
          </w:tcPr>
          <w:p w:rsidR="003075EC" w:rsidRDefault="005D30DC" w:rsidP="00BF4A32">
            <w:pPr>
              <w:jc w:val="center"/>
            </w:pPr>
            <w:r>
              <w:t>6</w:t>
            </w:r>
          </w:p>
        </w:tc>
        <w:tc>
          <w:tcPr>
            <w:tcW w:w="7506" w:type="dxa"/>
          </w:tcPr>
          <w:p w:rsidR="003075EC" w:rsidRDefault="003075EC" w:rsidP="00BF4A32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</w:t>
            </w:r>
            <w:r w:rsidR="00C6325C">
              <w:t xml:space="preserve"> посредством направления обращения на официальный адрес электронной почты Комитета</w:t>
            </w:r>
            <w:r>
              <w:t xml:space="preserve">; имущество </w:t>
            </w:r>
            <w:r>
              <w:lastRenderedPageBreak/>
              <w:t>отсутствует в Перечне.</w:t>
            </w:r>
          </w:p>
        </w:tc>
        <w:tc>
          <w:tcPr>
            <w:tcW w:w="1524" w:type="dxa"/>
          </w:tcPr>
          <w:p w:rsidR="003075EC" w:rsidRDefault="001F4C99" w:rsidP="00BF4A32">
            <w:pPr>
              <w:jc w:val="center"/>
            </w:pPr>
            <w:r>
              <w:lastRenderedPageBreak/>
              <w:t>Б</w:t>
            </w:r>
            <w:proofErr w:type="gramStart"/>
            <w:r>
              <w:t>6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lastRenderedPageBreak/>
              <w:t>7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 доверенности; имущество включено в Перечень.</w:t>
            </w:r>
          </w:p>
        </w:tc>
        <w:tc>
          <w:tcPr>
            <w:tcW w:w="1524" w:type="dxa"/>
          </w:tcPr>
          <w:p w:rsidR="003075EC" w:rsidRPr="00BF4A32" w:rsidRDefault="001F4C99" w:rsidP="00BF4A32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8</w:t>
            </w:r>
          </w:p>
        </w:tc>
        <w:tc>
          <w:tcPr>
            <w:tcW w:w="7506" w:type="dxa"/>
          </w:tcPr>
          <w:p w:rsidR="00C6325C" w:rsidRDefault="00C6325C" w:rsidP="00BF4A32">
            <w:pPr>
              <w:jc w:val="center"/>
            </w:pPr>
            <w:r>
              <w:t>Обращается представитель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 доверенности посредством почтовой связи; имущество включено в Перечень.</w:t>
            </w:r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Б8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9</w:t>
            </w:r>
          </w:p>
        </w:tc>
        <w:tc>
          <w:tcPr>
            <w:tcW w:w="7506" w:type="dxa"/>
          </w:tcPr>
          <w:p w:rsidR="00C6325C" w:rsidRDefault="00C6325C" w:rsidP="00BF4A32">
            <w:pPr>
              <w:jc w:val="center"/>
            </w:pPr>
            <w:proofErr w:type="gramStart"/>
            <w:r>
              <w:t>Обращается представитель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 доверенности посредством направления обращения на официальный адрес электронной почты Комитета; имущество включено в Перечень.</w:t>
            </w:r>
            <w:proofErr w:type="gramEnd"/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</w:t>
            </w:r>
            <w:proofErr w:type="gramStart"/>
            <w:r>
              <w:t>9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10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 доверенности; имущество отсутствует в Перечне.</w:t>
            </w:r>
          </w:p>
        </w:tc>
        <w:tc>
          <w:tcPr>
            <w:tcW w:w="1524" w:type="dxa"/>
          </w:tcPr>
          <w:p w:rsidR="003075EC" w:rsidRPr="00BF4A32" w:rsidRDefault="001F4C99" w:rsidP="00BF4A32">
            <w:pPr>
              <w:jc w:val="center"/>
            </w:pPr>
            <w:r>
              <w:t>Б10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11</w:t>
            </w:r>
          </w:p>
        </w:tc>
        <w:tc>
          <w:tcPr>
            <w:tcW w:w="7506" w:type="dxa"/>
          </w:tcPr>
          <w:p w:rsidR="00C6325C" w:rsidRDefault="00C6325C" w:rsidP="00BF4A32">
            <w:pPr>
              <w:jc w:val="center"/>
            </w:pPr>
            <w:r>
              <w:t>Обращается представитель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 доверенности посредством почтовой связи; имущество отсутствует в Перечне.</w:t>
            </w:r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Б11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12</w:t>
            </w:r>
          </w:p>
        </w:tc>
        <w:tc>
          <w:tcPr>
            <w:tcW w:w="7506" w:type="dxa"/>
          </w:tcPr>
          <w:p w:rsidR="00C6325C" w:rsidRDefault="00C6325C" w:rsidP="00BF4A32">
            <w:pPr>
              <w:jc w:val="center"/>
            </w:pPr>
            <w:proofErr w:type="gramStart"/>
            <w:r>
              <w:t>Обращается представитель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 доверенности посредством направления обращения на официальный адрес электронной почты Комитета; имущество отсутствует в Перечне.</w:t>
            </w:r>
            <w:proofErr w:type="gramEnd"/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Б12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13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Индивидуальный предприниматель обращается лично; имущество включено в Перечень.</w:t>
            </w:r>
          </w:p>
        </w:tc>
        <w:tc>
          <w:tcPr>
            <w:tcW w:w="1524" w:type="dxa"/>
          </w:tcPr>
          <w:p w:rsidR="003075EC" w:rsidRPr="00BF4A32" w:rsidRDefault="001F4C99" w:rsidP="00BF4A32">
            <w:pPr>
              <w:jc w:val="center"/>
            </w:pPr>
            <w:r>
              <w:t>Б13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14</w:t>
            </w:r>
          </w:p>
        </w:tc>
        <w:tc>
          <w:tcPr>
            <w:tcW w:w="7506" w:type="dxa"/>
          </w:tcPr>
          <w:p w:rsidR="00C6325C" w:rsidRDefault="00C6325C" w:rsidP="00BF4A32">
            <w:pPr>
              <w:jc w:val="center"/>
            </w:pPr>
            <w:r>
              <w:t>Индивидуальный предприниматель обращается лично посредством почтовой связи; имущество включено в Перечень.</w:t>
            </w:r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Б14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15</w:t>
            </w:r>
          </w:p>
        </w:tc>
        <w:tc>
          <w:tcPr>
            <w:tcW w:w="7506" w:type="dxa"/>
          </w:tcPr>
          <w:p w:rsidR="00C6325C" w:rsidRDefault="00C6325C" w:rsidP="00BF4A32">
            <w:pPr>
              <w:jc w:val="center"/>
            </w:pPr>
            <w:r>
              <w:t>Индивидуальный предприниматель обращается лично посредством направления обращения на официальный адрес электронной почты Комитета; имущество включено в Перечень.</w:t>
            </w:r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Б15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16</w:t>
            </w:r>
          </w:p>
        </w:tc>
        <w:tc>
          <w:tcPr>
            <w:tcW w:w="7506" w:type="dxa"/>
          </w:tcPr>
          <w:p w:rsidR="003075EC" w:rsidRPr="00BF4A32" w:rsidRDefault="003075EC" w:rsidP="009C4F75">
            <w:pPr>
              <w:jc w:val="center"/>
            </w:pPr>
            <w:r>
              <w:t>Индивидуальный предприниматель обращается лично; имущество отсутствует в Перечне.</w:t>
            </w:r>
          </w:p>
        </w:tc>
        <w:tc>
          <w:tcPr>
            <w:tcW w:w="1524" w:type="dxa"/>
          </w:tcPr>
          <w:p w:rsidR="003075EC" w:rsidRPr="00BF4A32" w:rsidRDefault="003075EC" w:rsidP="00BF4A32">
            <w:pPr>
              <w:jc w:val="center"/>
            </w:pPr>
            <w:r>
              <w:t>Б</w:t>
            </w:r>
            <w:r w:rsidR="001F4C99">
              <w:t>1</w:t>
            </w:r>
            <w:r>
              <w:t>6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17</w:t>
            </w:r>
          </w:p>
        </w:tc>
        <w:tc>
          <w:tcPr>
            <w:tcW w:w="7506" w:type="dxa"/>
          </w:tcPr>
          <w:p w:rsidR="00C6325C" w:rsidRDefault="00C6325C" w:rsidP="009C4F75">
            <w:pPr>
              <w:jc w:val="center"/>
            </w:pPr>
            <w:r>
              <w:t>Индивидуальный предприниматель обращается лично посредством почтовой связи; имущество отсутствует в Перечне.</w:t>
            </w:r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Б17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18</w:t>
            </w:r>
          </w:p>
        </w:tc>
        <w:tc>
          <w:tcPr>
            <w:tcW w:w="7506" w:type="dxa"/>
          </w:tcPr>
          <w:p w:rsidR="00C6325C" w:rsidRDefault="00C6325C" w:rsidP="009C4F75">
            <w:pPr>
              <w:jc w:val="center"/>
            </w:pPr>
            <w:r>
              <w:t>Индивидуальный предприниматель обращается лично посредством направления обращения на официальный адрес электронной почты Комитета; имущество отсутствует в Перечне.</w:t>
            </w:r>
          </w:p>
        </w:tc>
        <w:tc>
          <w:tcPr>
            <w:tcW w:w="1524" w:type="dxa"/>
          </w:tcPr>
          <w:p w:rsidR="00C6325C" w:rsidRDefault="001F4C99" w:rsidP="00BF4A32">
            <w:pPr>
              <w:jc w:val="center"/>
            </w:pPr>
            <w:r>
              <w:t>Б18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19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 xml:space="preserve">Обращается представитель по доверенности индивидуального </w:t>
            </w:r>
            <w:r>
              <w:lastRenderedPageBreak/>
              <w:t>предпринимателя; имущество включено в Перечень.</w:t>
            </w:r>
          </w:p>
        </w:tc>
        <w:tc>
          <w:tcPr>
            <w:tcW w:w="1524" w:type="dxa"/>
          </w:tcPr>
          <w:p w:rsidR="003075EC" w:rsidRPr="00BF4A32" w:rsidRDefault="001F4C99" w:rsidP="00BF4A32">
            <w:pPr>
              <w:jc w:val="center"/>
            </w:pPr>
            <w:r>
              <w:lastRenderedPageBreak/>
              <w:t>Б19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lastRenderedPageBreak/>
              <w:t>20</w:t>
            </w:r>
          </w:p>
        </w:tc>
        <w:tc>
          <w:tcPr>
            <w:tcW w:w="7506" w:type="dxa"/>
          </w:tcPr>
          <w:p w:rsidR="00C6325C" w:rsidRDefault="00EA6DF9" w:rsidP="00BF4A32">
            <w:pPr>
              <w:jc w:val="center"/>
            </w:pPr>
            <w:r>
              <w:t>Обращается представитель по доверенности индивидуального предпринимателя посредством почтовой связи; имущество включено в Перечень.</w:t>
            </w:r>
          </w:p>
        </w:tc>
        <w:tc>
          <w:tcPr>
            <w:tcW w:w="1524" w:type="dxa"/>
          </w:tcPr>
          <w:p w:rsidR="00C6325C" w:rsidRDefault="005D30DC" w:rsidP="00BF4A32">
            <w:pPr>
              <w:jc w:val="center"/>
            </w:pPr>
            <w:r>
              <w:t>Б20</w:t>
            </w:r>
          </w:p>
        </w:tc>
      </w:tr>
      <w:tr w:rsidR="00C6325C" w:rsidTr="00BF4A32">
        <w:tc>
          <w:tcPr>
            <w:tcW w:w="540" w:type="dxa"/>
          </w:tcPr>
          <w:p w:rsidR="00C6325C" w:rsidRDefault="005D30DC" w:rsidP="00BF4A32">
            <w:pPr>
              <w:jc w:val="center"/>
            </w:pPr>
            <w:r>
              <w:t>21</w:t>
            </w:r>
          </w:p>
        </w:tc>
        <w:tc>
          <w:tcPr>
            <w:tcW w:w="7506" w:type="dxa"/>
          </w:tcPr>
          <w:p w:rsidR="00C6325C" w:rsidRDefault="00EA6DF9" w:rsidP="00BF4A32">
            <w:pPr>
              <w:jc w:val="center"/>
            </w:pPr>
            <w:r>
              <w:t>Обращается представитель по доверенности индивидуального предпринимателя посредством направления обращения на официальный адрес электронной почты Комитета; имущество включено в Перечень.</w:t>
            </w:r>
          </w:p>
        </w:tc>
        <w:tc>
          <w:tcPr>
            <w:tcW w:w="1524" w:type="dxa"/>
          </w:tcPr>
          <w:p w:rsidR="00C6325C" w:rsidRDefault="005D30DC" w:rsidP="00BF4A32">
            <w:pPr>
              <w:jc w:val="center"/>
            </w:pPr>
            <w:r>
              <w:t>Б21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22</w:t>
            </w:r>
          </w:p>
        </w:tc>
        <w:tc>
          <w:tcPr>
            <w:tcW w:w="7506" w:type="dxa"/>
          </w:tcPr>
          <w:p w:rsidR="003075EC" w:rsidRPr="00BF4A32" w:rsidRDefault="003075EC" w:rsidP="009C4F75">
            <w:pPr>
              <w:jc w:val="center"/>
            </w:pPr>
            <w:r>
              <w:t>Обращается представитель по доверенности индивидуального предпринимателя; имущество отсутствует в Перечне.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Б22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23</w:t>
            </w:r>
          </w:p>
        </w:tc>
        <w:tc>
          <w:tcPr>
            <w:tcW w:w="7506" w:type="dxa"/>
          </w:tcPr>
          <w:p w:rsidR="00EA6DF9" w:rsidRDefault="00EA6DF9" w:rsidP="009C4F75">
            <w:pPr>
              <w:jc w:val="center"/>
            </w:pPr>
            <w:r>
              <w:t>Обращается представитель по доверенности индивидуального предпринимателя посредством почтовой связи; имущество отсутствует в Перечне.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Б23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24</w:t>
            </w:r>
          </w:p>
        </w:tc>
        <w:tc>
          <w:tcPr>
            <w:tcW w:w="7506" w:type="dxa"/>
          </w:tcPr>
          <w:p w:rsidR="00EA6DF9" w:rsidRDefault="00EA6DF9" w:rsidP="009C4F75">
            <w:pPr>
              <w:jc w:val="center"/>
            </w:pPr>
            <w:r>
              <w:t>Обращается представитель по доверенности индивидуального предпринимателя посредством направления обращения на официальный адрес электронной почты Комитета; имущество отсутствует в Перечне.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Б24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25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Руководитель юридического лица обращается лично; имущество включено в Перечень; юридическое лицо является субъектом МСП.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Б25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26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Руководитель юридического лица обращается лично посредством почтовой связи; имущество включено в Перечень; юридическое лицо является субъектом МСП.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Б26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27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включено в Перечень; юридическое лицо является субъектом МСП.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Б27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28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Руководитель юридического лица обращается лично; имущество включено в Перечень; юридическое лицо не является субъектом МСП.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Б28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29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Руководитель юридического лица обращается лично посредством почтовой связи; имущество включено в Перечень; юридическое лицо не является субъектом МСП.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Б29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30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включено в Перечень; юридическое лицо не является субъектом МСП.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Б30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31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Руководитель юридического лица обращается лично; имущество не включено в Перечень; юридическое лицо является субъектом МСП.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Б3</w:t>
            </w:r>
            <w:r w:rsidR="003075EC">
              <w:t>1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32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Руководитель юридического лица обращается лично посредством почтовой связи; имущество не включено в Перечень; юридическое лицо является субъектом МСП.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Б32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33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Комитета; имущество не включено в Перечень; юридическое лицо является субъектом МСП.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Б33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34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по доверенности юридического лица; имущество включено в Перечень; юридическое лицо является субъектом МСП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Б34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35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Обращается представитель по доверенности юридического лица посредством почтовой связи; имущество включено в Перечень; юридическое лицо является субъектом МСП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Б35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36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 xml:space="preserve">Обращается представитель по доверенности юридического лица посредством направления обращения на официальный адрес </w:t>
            </w:r>
            <w:r>
              <w:lastRenderedPageBreak/>
              <w:t>электронной почты Комитета; имущество включено в Перечень; юридическое лицо является субъектом МСП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lastRenderedPageBreak/>
              <w:t>Б36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lastRenderedPageBreak/>
              <w:t>37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по доверенности юридического лица; имущество включено в Перечень; юридическое лицо не является субъектом МСП</w:t>
            </w:r>
          </w:p>
        </w:tc>
        <w:tc>
          <w:tcPr>
            <w:tcW w:w="1524" w:type="dxa"/>
          </w:tcPr>
          <w:p w:rsidR="003075EC" w:rsidRPr="00BF4A32" w:rsidRDefault="003075EC" w:rsidP="005D30DC">
            <w:pPr>
              <w:jc w:val="center"/>
            </w:pPr>
            <w:r>
              <w:t>Б</w:t>
            </w:r>
            <w:r w:rsidR="005D30DC">
              <w:t>37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38</w:t>
            </w:r>
          </w:p>
        </w:tc>
        <w:tc>
          <w:tcPr>
            <w:tcW w:w="7506" w:type="dxa"/>
          </w:tcPr>
          <w:p w:rsidR="00EA6DF9" w:rsidRDefault="00EA6DF9" w:rsidP="00BF4A32">
            <w:pPr>
              <w:jc w:val="center"/>
            </w:pPr>
            <w:r>
              <w:t>Обращается представитель по доверенности юридического лица</w:t>
            </w:r>
            <w:r w:rsidR="0056001F">
              <w:t xml:space="preserve"> посредством почтовой связи</w:t>
            </w:r>
            <w:r>
              <w:t>; имущество включено в Перечень; юридическое лицо не является субъектом МСП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Б38</w:t>
            </w:r>
          </w:p>
        </w:tc>
      </w:tr>
      <w:tr w:rsidR="00EA6DF9" w:rsidTr="00BF4A32">
        <w:tc>
          <w:tcPr>
            <w:tcW w:w="540" w:type="dxa"/>
          </w:tcPr>
          <w:p w:rsidR="00EA6DF9" w:rsidRDefault="005D30DC" w:rsidP="00BF4A32">
            <w:pPr>
              <w:jc w:val="center"/>
            </w:pPr>
            <w:r>
              <w:t>39</w:t>
            </w:r>
          </w:p>
        </w:tc>
        <w:tc>
          <w:tcPr>
            <w:tcW w:w="7506" w:type="dxa"/>
          </w:tcPr>
          <w:p w:rsidR="00EA6DF9" w:rsidRDefault="0056001F" w:rsidP="00BF4A32">
            <w:pPr>
              <w:jc w:val="center"/>
            </w:pPr>
            <w:r>
              <w:t>Обращается представитель по доверенности юридического лица посредством направления обращения на официальный адрес электронной почты Комитета; имущество включено в Перечень; юридическое лицо не является субъектом МСП</w:t>
            </w:r>
          </w:p>
        </w:tc>
        <w:tc>
          <w:tcPr>
            <w:tcW w:w="1524" w:type="dxa"/>
          </w:tcPr>
          <w:p w:rsidR="00EA6DF9" w:rsidRDefault="005D30DC" w:rsidP="00BF4A32">
            <w:pPr>
              <w:jc w:val="center"/>
            </w:pPr>
            <w:r>
              <w:t>Б39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40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по доверенности юридического лица; имущество не включено в Перечень; юридическое лицо является субъектом МСП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Б40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41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Обращается представитель по доверенности юридического лица посредством почтовой связи; имущество не включено в Перечень; юридическое лицо является субъектом МСП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Б41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42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Обращается представитель по доверенности юридического лица посредством направления обращения на официальный адрес электронной почты Комитета; имущество не включено в Перечень; юридическое лицо является субъектом МСП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Б42</w:t>
            </w:r>
          </w:p>
        </w:tc>
      </w:tr>
      <w:tr w:rsidR="003075EC" w:rsidTr="00924D20">
        <w:tc>
          <w:tcPr>
            <w:tcW w:w="9570" w:type="dxa"/>
            <w:gridSpan w:val="3"/>
          </w:tcPr>
          <w:p w:rsidR="003075EC" w:rsidRPr="00BF4A32" w:rsidRDefault="003075EC" w:rsidP="00BF4A32">
            <w:pPr>
              <w:jc w:val="center"/>
            </w:pPr>
            <w: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3075EC" w:rsidP="00BF4A32">
            <w:pPr>
              <w:jc w:val="center"/>
            </w:pPr>
            <w:r>
              <w:t>1</w:t>
            </w:r>
          </w:p>
        </w:tc>
        <w:tc>
          <w:tcPr>
            <w:tcW w:w="7506" w:type="dxa"/>
          </w:tcPr>
          <w:p w:rsidR="003075EC" w:rsidRPr="00BF4A32" w:rsidRDefault="003075EC" w:rsidP="00FF1C3E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</w:t>
            </w:r>
          </w:p>
        </w:tc>
        <w:tc>
          <w:tcPr>
            <w:tcW w:w="1524" w:type="dxa"/>
          </w:tcPr>
          <w:p w:rsidR="003075EC" w:rsidRPr="00BF4A32" w:rsidRDefault="003075EC" w:rsidP="00BF4A32">
            <w:pPr>
              <w:jc w:val="center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2</w:t>
            </w:r>
          </w:p>
        </w:tc>
        <w:tc>
          <w:tcPr>
            <w:tcW w:w="7506" w:type="dxa"/>
          </w:tcPr>
          <w:p w:rsidR="0056001F" w:rsidRDefault="0056001F" w:rsidP="00FF1C3E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</w:t>
            </w:r>
            <w:proofErr w:type="gramStart"/>
            <w:r>
              <w:t>2</w:t>
            </w:r>
            <w:proofErr w:type="gramEnd"/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3</w:t>
            </w:r>
          </w:p>
        </w:tc>
        <w:tc>
          <w:tcPr>
            <w:tcW w:w="7506" w:type="dxa"/>
          </w:tcPr>
          <w:p w:rsidR="0056001F" w:rsidRDefault="0056001F" w:rsidP="00FF1C3E">
            <w:pPr>
              <w:jc w:val="center"/>
            </w:pPr>
            <w:r>
              <w:t>Физическое лицо, не являющееся индивидуальным предпринимателем и применяющее специальный налоговый режим «Налог на профессиональный доход» на территории г. Дзержинска обращается лично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В3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4</w:t>
            </w:r>
          </w:p>
        </w:tc>
        <w:tc>
          <w:tcPr>
            <w:tcW w:w="7506" w:type="dxa"/>
          </w:tcPr>
          <w:p w:rsidR="003075EC" w:rsidRPr="00BF4A32" w:rsidRDefault="003075EC" w:rsidP="003B7F42">
            <w:pPr>
              <w:jc w:val="center"/>
            </w:pPr>
            <w:r>
              <w:t xml:space="preserve">Обращается представитель по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В</w:t>
            </w:r>
            <w:proofErr w:type="gramStart"/>
            <w:r>
              <w:t>4</w:t>
            </w:r>
            <w:proofErr w:type="gramEnd"/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5</w:t>
            </w:r>
          </w:p>
        </w:tc>
        <w:tc>
          <w:tcPr>
            <w:tcW w:w="7506" w:type="dxa"/>
          </w:tcPr>
          <w:p w:rsidR="0056001F" w:rsidRDefault="0056001F" w:rsidP="003B7F42">
            <w:pPr>
              <w:jc w:val="center"/>
            </w:pPr>
            <w:r>
              <w:t>Обращается представитель по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В5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6</w:t>
            </w:r>
          </w:p>
        </w:tc>
        <w:tc>
          <w:tcPr>
            <w:tcW w:w="7506" w:type="dxa"/>
          </w:tcPr>
          <w:p w:rsidR="0056001F" w:rsidRDefault="0056001F" w:rsidP="003B7F42">
            <w:pPr>
              <w:jc w:val="center"/>
            </w:pPr>
            <w:proofErr w:type="gramStart"/>
            <w:r>
              <w:t>Обращается представитель по доверенности физического лица, не являющегося индивидуальным предпринимателем и применяющего специальный налоговый режим «Налог на профессиональный доход» на территории г. Дзержинска посредством направления обращения на официальный адрес электронной почты Комитета</w:t>
            </w:r>
            <w:proofErr w:type="gramEnd"/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</w:t>
            </w:r>
            <w:proofErr w:type="gramStart"/>
            <w:r>
              <w:t>6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lastRenderedPageBreak/>
              <w:t>7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Индивидуальный предприниматель обращается лично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В</w:t>
            </w:r>
            <w:proofErr w:type="gramStart"/>
            <w:r>
              <w:t>7</w:t>
            </w:r>
            <w:proofErr w:type="gramEnd"/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8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Индивидуальный предприниматель обращается лично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В8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9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Индивидуальный предприниматель обращается лично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</w:t>
            </w:r>
            <w:proofErr w:type="gramStart"/>
            <w:r>
              <w:t>9</w:t>
            </w:r>
            <w:proofErr w:type="gramEnd"/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10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по доверенности индивидуального предпринимателя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В10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11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Обращается представитель по доверенности индивидуального предпринимателя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В11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12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Обращается представитель по доверенности индивидуального предпринимателя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В12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13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Руководитель юридического лица обращается лично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В13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14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Руководитель юридического лица обращается лично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В14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15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Руководитель юридического лица обращается лично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В15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</w:t>
            </w:r>
            <w:r w:rsidR="003075EC">
              <w:t>6</w:t>
            </w:r>
          </w:p>
        </w:tc>
        <w:tc>
          <w:tcPr>
            <w:tcW w:w="7506" w:type="dxa"/>
          </w:tcPr>
          <w:p w:rsidR="003075EC" w:rsidRPr="00BF4A32" w:rsidRDefault="003075EC" w:rsidP="00BF4A32">
            <w:pPr>
              <w:jc w:val="center"/>
            </w:pPr>
            <w:r>
              <w:t>Обращается представитель по доверенности юридического лица</w:t>
            </w:r>
          </w:p>
        </w:tc>
        <w:tc>
          <w:tcPr>
            <w:tcW w:w="1524" w:type="dxa"/>
          </w:tcPr>
          <w:p w:rsidR="003075EC" w:rsidRPr="00BF4A32" w:rsidRDefault="003075EC" w:rsidP="00BF4A32">
            <w:pPr>
              <w:jc w:val="center"/>
            </w:pPr>
            <w:r>
              <w:t>В</w:t>
            </w:r>
            <w:r w:rsidR="005D30DC">
              <w:t>1</w:t>
            </w:r>
            <w:r>
              <w:t>6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17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Обращается представитель по доверенности юридического лица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В17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18</w:t>
            </w:r>
          </w:p>
        </w:tc>
        <w:tc>
          <w:tcPr>
            <w:tcW w:w="7506" w:type="dxa"/>
          </w:tcPr>
          <w:p w:rsidR="0056001F" w:rsidRDefault="0056001F" w:rsidP="00BF4A32">
            <w:pPr>
              <w:jc w:val="center"/>
            </w:pPr>
            <w:r>
              <w:t>Обращается представитель по доверенности юридического лица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В18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19</w:t>
            </w:r>
          </w:p>
        </w:tc>
        <w:tc>
          <w:tcPr>
            <w:tcW w:w="7506" w:type="dxa"/>
          </w:tcPr>
          <w:p w:rsidR="003075EC" w:rsidRPr="00BF4A32" w:rsidRDefault="003075EC" w:rsidP="00FF1C3E">
            <w:pPr>
              <w:jc w:val="center"/>
            </w:pPr>
            <w:r>
              <w:t>Руководитель организации, образующей инфраструктуру поддержки субъектов МСП обращается лично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В19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20</w:t>
            </w:r>
          </w:p>
        </w:tc>
        <w:tc>
          <w:tcPr>
            <w:tcW w:w="7506" w:type="dxa"/>
          </w:tcPr>
          <w:p w:rsidR="0056001F" w:rsidRDefault="0056001F" w:rsidP="00FF1C3E">
            <w:pPr>
              <w:jc w:val="center"/>
            </w:pPr>
            <w:r>
              <w:t>Руководитель организации, образующей инфраструктуру поддержки субъектов МСП обращается лично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В20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21</w:t>
            </w:r>
          </w:p>
        </w:tc>
        <w:tc>
          <w:tcPr>
            <w:tcW w:w="7506" w:type="dxa"/>
          </w:tcPr>
          <w:p w:rsidR="0056001F" w:rsidRDefault="0056001F" w:rsidP="00FF1C3E">
            <w:pPr>
              <w:jc w:val="center"/>
            </w:pPr>
            <w:r>
              <w:t>Руководитель организации, образующей инфраструктуру поддержки субъектов МСП обращается лично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В21</w:t>
            </w:r>
          </w:p>
        </w:tc>
      </w:tr>
      <w:tr w:rsidR="003075EC" w:rsidTr="00BF4A32">
        <w:tc>
          <w:tcPr>
            <w:tcW w:w="540" w:type="dxa"/>
          </w:tcPr>
          <w:p w:rsidR="003075EC" w:rsidRPr="00BF4A32" w:rsidRDefault="005D30DC" w:rsidP="00BF4A32">
            <w:pPr>
              <w:jc w:val="center"/>
            </w:pPr>
            <w:r>
              <w:t>22</w:t>
            </w:r>
          </w:p>
        </w:tc>
        <w:tc>
          <w:tcPr>
            <w:tcW w:w="7506" w:type="dxa"/>
          </w:tcPr>
          <w:p w:rsidR="003075EC" w:rsidRPr="00BF4A32" w:rsidRDefault="003075EC" w:rsidP="00FF1C3E">
            <w:pPr>
              <w:jc w:val="center"/>
            </w:pPr>
            <w:r>
              <w:t>Обращается представитель по доверенности организации, образующей инфраструктуру поддержки субъектов МСП</w:t>
            </w:r>
          </w:p>
        </w:tc>
        <w:tc>
          <w:tcPr>
            <w:tcW w:w="1524" w:type="dxa"/>
          </w:tcPr>
          <w:p w:rsidR="003075EC" w:rsidRPr="00BF4A32" w:rsidRDefault="005D30DC" w:rsidP="00BF4A32">
            <w:pPr>
              <w:jc w:val="center"/>
            </w:pPr>
            <w:r>
              <w:t>В22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23</w:t>
            </w:r>
          </w:p>
        </w:tc>
        <w:tc>
          <w:tcPr>
            <w:tcW w:w="7506" w:type="dxa"/>
          </w:tcPr>
          <w:p w:rsidR="0056001F" w:rsidRDefault="0056001F" w:rsidP="00FF1C3E">
            <w:pPr>
              <w:jc w:val="center"/>
            </w:pPr>
            <w:r>
              <w:t>Обращается представитель по доверенности организации, образующей инфраструктуру поддержки субъектов МСП посредством почтовой связи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В23</w:t>
            </w:r>
          </w:p>
        </w:tc>
      </w:tr>
      <w:tr w:rsidR="0056001F" w:rsidTr="00BF4A32">
        <w:tc>
          <w:tcPr>
            <w:tcW w:w="540" w:type="dxa"/>
          </w:tcPr>
          <w:p w:rsidR="0056001F" w:rsidRDefault="005D30DC" w:rsidP="00BF4A32">
            <w:pPr>
              <w:jc w:val="center"/>
            </w:pPr>
            <w:r>
              <w:t>24</w:t>
            </w:r>
          </w:p>
        </w:tc>
        <w:tc>
          <w:tcPr>
            <w:tcW w:w="7506" w:type="dxa"/>
          </w:tcPr>
          <w:p w:rsidR="0056001F" w:rsidRDefault="0056001F" w:rsidP="00FF1C3E">
            <w:pPr>
              <w:jc w:val="center"/>
            </w:pPr>
            <w:r>
              <w:t>Обращается представитель по доверенности организации, образующей инфраструктуру поддержки субъектов МСП посредством направления обращения на официальный адрес электронной почты Комитета</w:t>
            </w:r>
          </w:p>
        </w:tc>
        <w:tc>
          <w:tcPr>
            <w:tcW w:w="1524" w:type="dxa"/>
          </w:tcPr>
          <w:p w:rsidR="0056001F" w:rsidRDefault="005D30DC" w:rsidP="00BF4A32">
            <w:pPr>
              <w:jc w:val="center"/>
            </w:pPr>
            <w:r>
              <w:t>В24</w:t>
            </w:r>
          </w:p>
        </w:tc>
      </w:tr>
    </w:tbl>
    <w:p w:rsidR="00000FBB" w:rsidRPr="009C4F75" w:rsidRDefault="00000FBB" w:rsidP="000B3F7A">
      <w:pPr>
        <w:rPr>
          <w:sz w:val="28"/>
        </w:rPr>
      </w:pPr>
    </w:p>
    <w:p w:rsidR="003B7F42" w:rsidRDefault="003B7F42" w:rsidP="004C7F66">
      <w:pPr>
        <w:ind w:firstLine="3119"/>
        <w:jc w:val="right"/>
        <w:rPr>
          <w:sz w:val="28"/>
        </w:rPr>
      </w:pPr>
    </w:p>
    <w:p w:rsidR="003B7F42" w:rsidRDefault="003B7F42" w:rsidP="004C7F66">
      <w:pPr>
        <w:ind w:firstLine="3119"/>
        <w:jc w:val="right"/>
        <w:rPr>
          <w:sz w:val="28"/>
        </w:rPr>
      </w:pPr>
    </w:p>
    <w:p w:rsidR="003B7F42" w:rsidRDefault="003B7F42" w:rsidP="004C7F66">
      <w:pPr>
        <w:ind w:firstLine="3119"/>
        <w:jc w:val="right"/>
        <w:rPr>
          <w:sz w:val="28"/>
        </w:rPr>
      </w:pPr>
    </w:p>
    <w:p w:rsidR="003B7F42" w:rsidRDefault="003B7F42" w:rsidP="004C7F66">
      <w:pPr>
        <w:ind w:firstLine="3119"/>
        <w:jc w:val="right"/>
        <w:rPr>
          <w:sz w:val="28"/>
        </w:rPr>
      </w:pPr>
    </w:p>
    <w:p w:rsidR="003B7F42" w:rsidRDefault="003B7F42" w:rsidP="004C7F66">
      <w:pPr>
        <w:ind w:firstLine="3119"/>
        <w:jc w:val="right"/>
        <w:rPr>
          <w:sz w:val="28"/>
        </w:rPr>
      </w:pPr>
    </w:p>
    <w:p w:rsidR="003B7F42" w:rsidRDefault="003B7F42" w:rsidP="004C7F66">
      <w:pPr>
        <w:ind w:firstLine="3119"/>
        <w:jc w:val="right"/>
        <w:rPr>
          <w:sz w:val="28"/>
        </w:rPr>
      </w:pPr>
    </w:p>
    <w:p w:rsidR="003B7F42" w:rsidRDefault="003B7F42" w:rsidP="0056001F">
      <w:pPr>
        <w:rPr>
          <w:sz w:val="28"/>
        </w:rPr>
      </w:pPr>
    </w:p>
    <w:p w:rsidR="0056001F" w:rsidRDefault="0056001F" w:rsidP="0056001F">
      <w:pPr>
        <w:rPr>
          <w:sz w:val="28"/>
        </w:rPr>
      </w:pPr>
    </w:p>
    <w:p w:rsidR="00000FBB" w:rsidRDefault="00000FBB" w:rsidP="004C7F66">
      <w:pPr>
        <w:ind w:firstLine="3119"/>
        <w:jc w:val="right"/>
        <w:rPr>
          <w:sz w:val="28"/>
        </w:rPr>
      </w:pPr>
      <w:r>
        <w:rPr>
          <w:sz w:val="28"/>
        </w:rPr>
        <w:lastRenderedPageBreak/>
        <w:t>Таблица 2</w:t>
      </w:r>
    </w:p>
    <w:p w:rsidR="00000FBB" w:rsidRDefault="00000FBB" w:rsidP="004C7F66">
      <w:pPr>
        <w:ind w:firstLine="3119"/>
        <w:jc w:val="right"/>
        <w:rPr>
          <w:sz w:val="28"/>
        </w:rPr>
      </w:pPr>
    </w:p>
    <w:p w:rsidR="00000FBB" w:rsidRDefault="00000FBB" w:rsidP="00000FBB">
      <w:pPr>
        <w:jc w:val="center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</w:t>
      </w:r>
    </w:p>
    <w:p w:rsidR="00720B20" w:rsidRDefault="00720B20" w:rsidP="00000FBB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425"/>
        <w:gridCol w:w="1701"/>
        <w:gridCol w:w="2374"/>
      </w:tblGrid>
      <w:tr w:rsidR="00000FBB" w:rsidTr="00000FBB">
        <w:tc>
          <w:tcPr>
            <w:tcW w:w="534" w:type="dxa"/>
          </w:tcPr>
          <w:p w:rsidR="00000FBB" w:rsidRPr="00000FBB" w:rsidRDefault="00000FBB" w:rsidP="00000FBB">
            <w:pPr>
              <w:jc w:val="center"/>
            </w:pPr>
            <w:r w:rsidRPr="00000FBB">
              <w:t>№</w:t>
            </w:r>
          </w:p>
        </w:tc>
        <w:tc>
          <w:tcPr>
            <w:tcW w:w="2268" w:type="dxa"/>
          </w:tcPr>
          <w:p w:rsidR="00000FBB" w:rsidRPr="00000FBB" w:rsidRDefault="00000FBB" w:rsidP="00000FBB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000FBB" w:rsidRPr="00000FBB" w:rsidRDefault="00000FBB" w:rsidP="00000FBB">
            <w:pPr>
              <w:jc w:val="center"/>
            </w:pPr>
            <w: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  <w:gridSpan w:val="2"/>
          </w:tcPr>
          <w:p w:rsidR="00000FBB" w:rsidRPr="00000FBB" w:rsidRDefault="00000FBB" w:rsidP="00000FBB">
            <w:pPr>
              <w:jc w:val="center"/>
            </w:pPr>
            <w:r>
              <w:t>Способы подачи документов, требования к предоставлению документов</w:t>
            </w:r>
          </w:p>
        </w:tc>
        <w:tc>
          <w:tcPr>
            <w:tcW w:w="2374" w:type="dxa"/>
          </w:tcPr>
          <w:p w:rsidR="00000FBB" w:rsidRPr="00000FBB" w:rsidRDefault="00000FBB" w:rsidP="00000FBB">
            <w:pPr>
              <w:jc w:val="center"/>
            </w:pPr>
            <w:r>
              <w:t>Иные требования</w:t>
            </w:r>
          </w:p>
        </w:tc>
      </w:tr>
      <w:tr w:rsidR="00000FBB" w:rsidTr="00924D20">
        <w:tc>
          <w:tcPr>
            <w:tcW w:w="9570" w:type="dxa"/>
            <w:gridSpan w:val="6"/>
          </w:tcPr>
          <w:p w:rsidR="00000FBB" w:rsidRPr="00BC70F3" w:rsidRDefault="00000FBB" w:rsidP="00000FBB">
            <w:pPr>
              <w:jc w:val="center"/>
            </w:pPr>
            <w:r>
              <w:t xml:space="preserve">Исчерпывающий перечень документов и (или) </w:t>
            </w:r>
            <w:r w:rsidR="00BC70F3">
              <w:t>информации, необходимых в соответствии с законодательными и иными нормативными актами для предоставления муниципальной услуги, которые заявитель должен предоставить самостоятельно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1722E1" w:rsidP="00000FB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00FBB" w:rsidRPr="00000FBB" w:rsidRDefault="00720B20" w:rsidP="0056001F">
            <w:pPr>
              <w:jc w:val="center"/>
            </w:pPr>
            <w:r>
              <w:t>А1-А</w:t>
            </w:r>
            <w:r w:rsidR="0056001F">
              <w:t>72</w:t>
            </w:r>
          </w:p>
        </w:tc>
        <w:tc>
          <w:tcPr>
            <w:tcW w:w="2693" w:type="dxa"/>
            <w:gridSpan w:val="2"/>
          </w:tcPr>
          <w:p w:rsidR="00000FBB" w:rsidRPr="00000FBB" w:rsidRDefault="00871526" w:rsidP="00000FBB">
            <w:pPr>
              <w:jc w:val="center"/>
            </w:pPr>
            <w:r>
              <w:t>Заявление о </w:t>
            </w:r>
            <w:r w:rsidR="001722E1">
              <w:t>предоставлен</w:t>
            </w:r>
            <w:r>
              <w:t>ии во владение и (или) в </w:t>
            </w:r>
            <w:r w:rsidR="001722E1">
              <w:t>пользование о</w:t>
            </w:r>
            <w:r>
              <w:t>бъектов имущества, включенных в Перечень без </w:t>
            </w:r>
            <w:r w:rsidR="001722E1">
              <w:t>проведения торгов</w:t>
            </w:r>
          </w:p>
        </w:tc>
        <w:tc>
          <w:tcPr>
            <w:tcW w:w="1701" w:type="dxa"/>
          </w:tcPr>
          <w:p w:rsidR="00000FBB" w:rsidRPr="00000FBB" w:rsidRDefault="001722E1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871526" w:rsidP="00000FBB">
            <w:pPr>
              <w:jc w:val="center"/>
            </w:pPr>
            <w:r>
              <w:t>В соответствии с формой, предусмотренной в приложении к </w:t>
            </w:r>
            <w:r w:rsidR="001722E1">
              <w:t>настоящему административ</w:t>
            </w:r>
            <w:r>
              <w:t>ному регламенту, выполненное на </w:t>
            </w:r>
            <w:r w:rsidR="001722E1">
              <w:t>фирменном бланке организации, количество экземпляров - 1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1722E1" w:rsidP="00000FB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00FBB" w:rsidRPr="00000FBB" w:rsidRDefault="00720B20" w:rsidP="0056001F">
            <w:pPr>
              <w:jc w:val="center"/>
            </w:pPr>
            <w:r>
              <w:t>Б1-Б</w:t>
            </w:r>
            <w:r w:rsidR="0056001F">
              <w:t>42</w:t>
            </w:r>
          </w:p>
        </w:tc>
        <w:tc>
          <w:tcPr>
            <w:tcW w:w="2693" w:type="dxa"/>
            <w:gridSpan w:val="2"/>
          </w:tcPr>
          <w:p w:rsidR="00000FBB" w:rsidRPr="00000FBB" w:rsidRDefault="00871526" w:rsidP="001722E1">
            <w:pPr>
              <w:jc w:val="center"/>
            </w:pPr>
            <w:r>
              <w:t>Заявление о предоставлении во владение и (или) в </w:t>
            </w:r>
            <w:r w:rsidR="001722E1">
              <w:t>пользование о</w:t>
            </w:r>
            <w:r>
              <w:t>бъектов имущества, включенных в </w:t>
            </w:r>
            <w:r w:rsidR="001722E1">
              <w:t>Перечень путем проведения торгов</w:t>
            </w:r>
          </w:p>
        </w:tc>
        <w:tc>
          <w:tcPr>
            <w:tcW w:w="1701" w:type="dxa"/>
          </w:tcPr>
          <w:p w:rsidR="00000FBB" w:rsidRPr="00000FBB" w:rsidRDefault="001722E1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871526" w:rsidP="00000FBB">
            <w:pPr>
              <w:jc w:val="center"/>
            </w:pPr>
            <w:r>
              <w:t>В соответствии с формой, предусмотренной в приложении к </w:t>
            </w:r>
            <w:r w:rsidR="001722E1">
              <w:t xml:space="preserve">настоящему административному </w:t>
            </w:r>
            <w:r>
              <w:t>регламенту, выполненное на </w:t>
            </w:r>
            <w:r w:rsidR="001722E1">
              <w:t>фирменном бланке организации, количество экземпляров - 1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1722E1" w:rsidP="00000FB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00FBB" w:rsidRPr="00000FBB" w:rsidRDefault="00720B20" w:rsidP="0056001F">
            <w:pPr>
              <w:jc w:val="center"/>
            </w:pPr>
            <w:r>
              <w:t>В1-В</w:t>
            </w:r>
            <w:r w:rsidR="0056001F">
              <w:t>24</w:t>
            </w:r>
          </w:p>
        </w:tc>
        <w:tc>
          <w:tcPr>
            <w:tcW w:w="2693" w:type="dxa"/>
            <w:gridSpan w:val="2"/>
          </w:tcPr>
          <w:p w:rsidR="00000FBB" w:rsidRPr="00000FBB" w:rsidRDefault="00871526" w:rsidP="00000FBB">
            <w:pPr>
              <w:jc w:val="center"/>
            </w:pPr>
            <w:r>
              <w:t>Заявление об </w:t>
            </w:r>
            <w:r w:rsidR="001722E1">
              <w:t>исправлении допущенных опечаток и о</w:t>
            </w:r>
            <w:r>
              <w:t>шибок в документах, выданных по </w:t>
            </w:r>
            <w:r w:rsidR="001722E1">
              <w:t>результатам предоставления муниципальной услуги</w:t>
            </w:r>
          </w:p>
        </w:tc>
        <w:tc>
          <w:tcPr>
            <w:tcW w:w="1701" w:type="dxa"/>
          </w:tcPr>
          <w:p w:rsidR="00000FBB" w:rsidRPr="00000FBB" w:rsidRDefault="001722E1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871526" w:rsidP="00000FBB">
            <w:pPr>
              <w:jc w:val="center"/>
            </w:pPr>
            <w:r>
              <w:t>В соответствии с </w:t>
            </w:r>
            <w:r w:rsidR="001722E1">
              <w:t>формой 2</w:t>
            </w:r>
            <w:r>
              <w:t>, предусмотренной в приложении к </w:t>
            </w:r>
            <w:r w:rsidR="001722E1">
              <w:t>настоящему административ</w:t>
            </w:r>
            <w:r>
              <w:t>ному регламенту, выполненное на </w:t>
            </w:r>
            <w:r w:rsidR="001722E1">
              <w:t>фирменном бланке организации, количество экземпляров - 1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1722E1" w:rsidP="00000FB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00FBB" w:rsidRPr="00000FBB" w:rsidRDefault="00EA3EBC" w:rsidP="001F4C99">
            <w:pPr>
              <w:jc w:val="center"/>
            </w:pPr>
            <w:r>
              <w:t>А</w:t>
            </w:r>
            <w:r w:rsidR="001F4C99">
              <w:t>19</w:t>
            </w:r>
            <w:r>
              <w:t>-А</w:t>
            </w:r>
            <w:r w:rsidR="001F4C99">
              <w:t>72</w:t>
            </w:r>
            <w:r>
              <w:t>; Б</w:t>
            </w:r>
            <w:r w:rsidR="001F4C99">
              <w:t>13</w:t>
            </w:r>
            <w:r>
              <w:t>-Б</w:t>
            </w:r>
            <w:r w:rsidR="001F4C99">
              <w:t>42</w:t>
            </w:r>
            <w:r>
              <w:t>; В1-В</w:t>
            </w:r>
            <w:r w:rsidR="001F4C99">
              <w:t>24</w:t>
            </w:r>
          </w:p>
        </w:tc>
        <w:tc>
          <w:tcPr>
            <w:tcW w:w="2693" w:type="dxa"/>
            <w:gridSpan w:val="2"/>
          </w:tcPr>
          <w:p w:rsidR="00000FBB" w:rsidRPr="00000FBB" w:rsidRDefault="001722E1" w:rsidP="00000FBB">
            <w:pPr>
              <w:jc w:val="center"/>
            </w:pPr>
            <w:r>
              <w:t>Учредительные документы</w:t>
            </w:r>
          </w:p>
        </w:tc>
        <w:tc>
          <w:tcPr>
            <w:tcW w:w="1701" w:type="dxa"/>
          </w:tcPr>
          <w:p w:rsidR="00000FBB" w:rsidRPr="00000FBB" w:rsidRDefault="001722E1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1722E1" w:rsidP="00000FBB">
            <w:pPr>
              <w:jc w:val="center"/>
            </w:pPr>
            <w:r>
              <w:t>Для юридических лиц</w:t>
            </w:r>
            <w:r w:rsidR="00720B20">
              <w:t xml:space="preserve"> </w:t>
            </w:r>
            <w:r w:rsidR="00720B20">
              <w:lastRenderedPageBreak/>
              <w:t>и</w:t>
            </w:r>
            <w:r w:rsidR="00871526">
              <w:t> </w:t>
            </w:r>
            <w:r w:rsidR="00720B20">
              <w:t>индивидуальных предпринимателей</w:t>
            </w:r>
            <w:r w:rsidR="006A0E04">
              <w:t>, количество экземпляров - 1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1722E1" w:rsidP="00000FBB">
            <w:pPr>
              <w:jc w:val="center"/>
            </w:pPr>
            <w:r>
              <w:lastRenderedPageBreak/>
              <w:t>5</w:t>
            </w:r>
          </w:p>
        </w:tc>
        <w:tc>
          <w:tcPr>
            <w:tcW w:w="2268" w:type="dxa"/>
          </w:tcPr>
          <w:p w:rsidR="00000FBB" w:rsidRPr="00000FBB" w:rsidRDefault="00EA3EBC" w:rsidP="0056001F">
            <w:pPr>
              <w:jc w:val="center"/>
            </w:pPr>
            <w:r>
              <w:t>А1-А</w:t>
            </w:r>
            <w:r w:rsidR="0056001F">
              <w:t>72</w:t>
            </w:r>
            <w:r>
              <w:t>; Б1-Б</w:t>
            </w:r>
            <w:r w:rsidR="0056001F">
              <w:t>42</w:t>
            </w:r>
            <w:r>
              <w:t>; В1-В</w:t>
            </w:r>
            <w:r w:rsidR="0056001F">
              <w:t>24</w:t>
            </w:r>
          </w:p>
        </w:tc>
        <w:tc>
          <w:tcPr>
            <w:tcW w:w="2693" w:type="dxa"/>
            <w:gridSpan w:val="2"/>
          </w:tcPr>
          <w:p w:rsidR="00000FBB" w:rsidRPr="00000FBB" w:rsidRDefault="00871526" w:rsidP="00000FBB">
            <w:pPr>
              <w:jc w:val="center"/>
            </w:pPr>
            <w:r>
              <w:t>Документы из банка с </w:t>
            </w:r>
            <w:r w:rsidR="001722E1">
              <w:t>указанием банковских реквизитов</w:t>
            </w:r>
          </w:p>
        </w:tc>
        <w:tc>
          <w:tcPr>
            <w:tcW w:w="1701" w:type="dxa"/>
          </w:tcPr>
          <w:p w:rsidR="00000FBB" w:rsidRPr="00000FBB" w:rsidRDefault="001722E1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871526" w:rsidP="00000FBB">
            <w:pPr>
              <w:jc w:val="center"/>
            </w:pPr>
            <w:r>
              <w:t>При наличии открытого счета в </w:t>
            </w:r>
            <w:r w:rsidR="00206A2C">
              <w:t>банке</w:t>
            </w:r>
            <w:r w:rsidR="006A0E04">
              <w:t>, количество экземпляров - 1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206A2C" w:rsidP="00000FBB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00FBB" w:rsidRPr="00000FBB" w:rsidRDefault="00EA3EBC" w:rsidP="001F4C99">
            <w:pPr>
              <w:jc w:val="center"/>
            </w:pPr>
            <w:r>
              <w:t>А1-А</w:t>
            </w:r>
            <w:r w:rsidR="001F4C99">
              <w:t>72; Б1-Б42</w:t>
            </w:r>
            <w:r>
              <w:t>; В1-В</w:t>
            </w:r>
            <w:r w:rsidR="001F4C99">
              <w:t>24</w:t>
            </w:r>
          </w:p>
        </w:tc>
        <w:tc>
          <w:tcPr>
            <w:tcW w:w="2693" w:type="dxa"/>
            <w:gridSpan w:val="2"/>
          </w:tcPr>
          <w:p w:rsidR="00000FBB" w:rsidRPr="006A0E04" w:rsidRDefault="00206A2C" w:rsidP="008B69CD">
            <w:pPr>
              <w:jc w:val="center"/>
            </w:pPr>
            <w:proofErr w:type="gramStart"/>
            <w:r>
              <w:t>Документы удостоверяющие (паспорт гражданина РФ, временное удостоверение личност</w:t>
            </w:r>
            <w:r w:rsidR="008B69CD">
              <w:t>и гражданина РФ по форме № 2-П</w:t>
            </w:r>
            <w:r w:rsidR="00871526">
              <w:t>, вид на </w:t>
            </w:r>
            <w:r>
              <w:t>жительство, национальный паспорт иностранного гражданина, иной документ, установленный федеральным</w:t>
            </w:r>
            <w:r w:rsidR="00871526">
              <w:t xml:space="preserve"> законодательством или признаваемый в соответствии с </w:t>
            </w:r>
            <w:r>
              <w:t>международным договором Российской Федерации в качестве документа, удостоверяющего личность иностранного гражданина, временное удостоверени</w:t>
            </w:r>
            <w:r w:rsidR="00871526">
              <w:t>е личности лица без </w:t>
            </w:r>
            <w:r w:rsidR="006A0E04">
              <w:t>г</w:t>
            </w:r>
            <w:r>
              <w:t>ражданства</w:t>
            </w:r>
            <w:r w:rsidR="006A0E04" w:rsidRPr="006A0E04">
              <w:t xml:space="preserve"> </w:t>
            </w:r>
            <w:r w:rsidR="00871526">
              <w:t>в </w:t>
            </w:r>
            <w:r w:rsidR="006A0E04">
              <w:t>Российской Федерации, разрешение на временное проживание</w:t>
            </w:r>
            <w:proofErr w:type="gramEnd"/>
          </w:p>
        </w:tc>
        <w:tc>
          <w:tcPr>
            <w:tcW w:w="1701" w:type="dxa"/>
          </w:tcPr>
          <w:p w:rsidR="00000FBB" w:rsidRPr="00000FBB" w:rsidRDefault="006A0E04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6A0E04" w:rsidP="00000FBB">
            <w:pPr>
              <w:jc w:val="center"/>
            </w:pPr>
            <w:r>
              <w:t>Количество экземпляров - 1</w:t>
            </w:r>
          </w:p>
        </w:tc>
      </w:tr>
      <w:tr w:rsidR="00000FBB" w:rsidTr="006A0E04">
        <w:tc>
          <w:tcPr>
            <w:tcW w:w="534" w:type="dxa"/>
          </w:tcPr>
          <w:p w:rsidR="00000FBB" w:rsidRPr="00000FBB" w:rsidRDefault="006A0E04" w:rsidP="00000FBB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000FBB" w:rsidRPr="00000FBB" w:rsidRDefault="001F4C99" w:rsidP="00000FBB">
            <w:pPr>
              <w:jc w:val="center"/>
            </w:pPr>
            <w:r>
              <w:t>А10-А18</w:t>
            </w:r>
            <w:r w:rsidR="00720B20">
              <w:t>;</w:t>
            </w:r>
            <w:r>
              <w:t xml:space="preserve"> А28-А36; А49-А60; А64-А72; Б7-Б12; Б19-Б24; Б34-Б42</w:t>
            </w:r>
            <w:r w:rsidR="00EA3EBC">
              <w:t>; В</w:t>
            </w:r>
            <w:proofErr w:type="gramStart"/>
            <w:r w:rsidR="00EA3EBC">
              <w:t>2</w:t>
            </w:r>
            <w:proofErr w:type="gramEnd"/>
            <w:r w:rsidR="00EA3EBC">
              <w:t>; В4; В6; В8</w:t>
            </w:r>
          </w:p>
        </w:tc>
        <w:tc>
          <w:tcPr>
            <w:tcW w:w="2693" w:type="dxa"/>
            <w:gridSpan w:val="2"/>
          </w:tcPr>
          <w:p w:rsidR="00000FBB" w:rsidRPr="00000FBB" w:rsidRDefault="006A0E04" w:rsidP="00000FBB">
            <w:pPr>
              <w:jc w:val="center"/>
            </w:pPr>
            <w:r>
              <w:t>Документ, подтверждающий полномочия представителя заявителя</w:t>
            </w:r>
          </w:p>
        </w:tc>
        <w:tc>
          <w:tcPr>
            <w:tcW w:w="1701" w:type="dxa"/>
          </w:tcPr>
          <w:p w:rsidR="00000FBB" w:rsidRPr="00000FBB" w:rsidRDefault="006A0E04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000FBB" w:rsidRPr="00000FBB" w:rsidRDefault="006A0E04" w:rsidP="00000FBB">
            <w:pPr>
              <w:jc w:val="center"/>
            </w:pPr>
            <w:r>
              <w:t>Количество экземпляров - 1</w:t>
            </w:r>
          </w:p>
        </w:tc>
      </w:tr>
      <w:tr w:rsidR="001722E1" w:rsidTr="006A0E04">
        <w:tc>
          <w:tcPr>
            <w:tcW w:w="534" w:type="dxa"/>
          </w:tcPr>
          <w:p w:rsidR="001722E1" w:rsidRPr="00000FBB" w:rsidRDefault="006A0E04" w:rsidP="00000FBB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1722E1" w:rsidRPr="00000FBB" w:rsidRDefault="00720B20" w:rsidP="001F4C99">
            <w:pPr>
              <w:jc w:val="center"/>
            </w:pPr>
            <w:r>
              <w:t>А1-А</w:t>
            </w:r>
            <w:r w:rsidR="001F4C99">
              <w:t>72</w:t>
            </w:r>
            <w:r>
              <w:t>; Б1-Б</w:t>
            </w:r>
            <w:r w:rsidR="001F4C99">
              <w:t>42</w:t>
            </w:r>
            <w:r>
              <w:t>; В1-В</w:t>
            </w:r>
            <w:r w:rsidR="001F4C99">
              <w:t>24</w:t>
            </w:r>
          </w:p>
        </w:tc>
        <w:tc>
          <w:tcPr>
            <w:tcW w:w="2693" w:type="dxa"/>
            <w:gridSpan w:val="2"/>
          </w:tcPr>
          <w:p w:rsidR="001722E1" w:rsidRPr="00000FBB" w:rsidRDefault="006A0E04" w:rsidP="00000FBB">
            <w:pPr>
              <w:jc w:val="center"/>
            </w:pPr>
            <w:r>
              <w:t>Согласие на обработку персональных данных</w:t>
            </w:r>
          </w:p>
        </w:tc>
        <w:tc>
          <w:tcPr>
            <w:tcW w:w="1701" w:type="dxa"/>
          </w:tcPr>
          <w:p w:rsidR="001722E1" w:rsidRPr="00000FBB" w:rsidRDefault="006A0E04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1722E1" w:rsidRPr="00000FBB" w:rsidRDefault="006A0E04" w:rsidP="00000FBB">
            <w:pPr>
              <w:jc w:val="center"/>
            </w:pPr>
            <w:r>
              <w:t>Количество экземпляров - 1</w:t>
            </w:r>
          </w:p>
        </w:tc>
      </w:tr>
      <w:tr w:rsidR="001722E1" w:rsidTr="006A0E04">
        <w:tc>
          <w:tcPr>
            <w:tcW w:w="534" w:type="dxa"/>
          </w:tcPr>
          <w:p w:rsidR="001722E1" w:rsidRPr="00000FBB" w:rsidRDefault="006A0E04" w:rsidP="00000FBB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1722E1" w:rsidRPr="00000FBB" w:rsidRDefault="00720B20" w:rsidP="001F4C99">
            <w:pPr>
              <w:jc w:val="center"/>
            </w:pPr>
            <w:r>
              <w:t>В1-В</w:t>
            </w:r>
            <w:r w:rsidR="001F4C99">
              <w:t>24</w:t>
            </w:r>
          </w:p>
        </w:tc>
        <w:tc>
          <w:tcPr>
            <w:tcW w:w="2693" w:type="dxa"/>
            <w:gridSpan w:val="2"/>
          </w:tcPr>
          <w:p w:rsidR="001722E1" w:rsidRPr="00000FBB" w:rsidRDefault="006A0E04" w:rsidP="00000FBB">
            <w:pPr>
              <w:jc w:val="center"/>
            </w:pPr>
            <w:r>
              <w:t>Документ, по</w:t>
            </w:r>
            <w:r w:rsidR="00871526">
              <w:t xml:space="preserve">дтверждающий наличие опечатки и  </w:t>
            </w:r>
            <w:r>
              <w:t xml:space="preserve">(или) ошибки в </w:t>
            </w:r>
            <w:r w:rsidR="00871526">
              <w:t> выданных в </w:t>
            </w:r>
            <w:r>
              <w:t xml:space="preserve">результате </w:t>
            </w:r>
            <w:r>
              <w:lastRenderedPageBreak/>
              <w:t>предоставления муниципальной услуги документах</w:t>
            </w:r>
          </w:p>
        </w:tc>
        <w:tc>
          <w:tcPr>
            <w:tcW w:w="1701" w:type="dxa"/>
          </w:tcPr>
          <w:p w:rsidR="001722E1" w:rsidRPr="00000FBB" w:rsidRDefault="006A0E04" w:rsidP="00000FBB">
            <w:pPr>
              <w:jc w:val="center"/>
            </w:pPr>
            <w:r>
              <w:lastRenderedPageBreak/>
              <w:t>В комитет</w:t>
            </w:r>
          </w:p>
        </w:tc>
        <w:tc>
          <w:tcPr>
            <w:tcW w:w="2374" w:type="dxa"/>
          </w:tcPr>
          <w:p w:rsidR="001722E1" w:rsidRPr="00000FBB" w:rsidRDefault="006A0E04" w:rsidP="00000FBB">
            <w:pPr>
              <w:jc w:val="center"/>
            </w:pPr>
            <w:r>
              <w:t>Количество экземпляров - 1</w:t>
            </w:r>
          </w:p>
        </w:tc>
      </w:tr>
      <w:tr w:rsidR="006A0E04" w:rsidTr="00924D20">
        <w:tc>
          <w:tcPr>
            <w:tcW w:w="9570" w:type="dxa"/>
            <w:gridSpan w:val="6"/>
          </w:tcPr>
          <w:p w:rsidR="006A0E04" w:rsidRPr="00000FBB" w:rsidRDefault="006A0E04" w:rsidP="00000FBB">
            <w:pPr>
              <w:jc w:val="center"/>
            </w:pPr>
            <w:r>
              <w:lastRenderedPageBreak/>
              <w:t>Исчерпывающий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6A0E04" w:rsidTr="006A0E04">
        <w:tc>
          <w:tcPr>
            <w:tcW w:w="534" w:type="dxa"/>
          </w:tcPr>
          <w:p w:rsidR="006A0E04" w:rsidRPr="00000FBB" w:rsidRDefault="006A0E04" w:rsidP="00000FB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A0E04" w:rsidRPr="00000FBB" w:rsidRDefault="00720B20" w:rsidP="0056001F">
            <w:pPr>
              <w:jc w:val="center"/>
            </w:pPr>
            <w:r>
              <w:t>А1-А</w:t>
            </w:r>
            <w:r w:rsidR="0056001F">
              <w:t>72</w:t>
            </w:r>
            <w:r>
              <w:t>; Б1-Б</w:t>
            </w:r>
            <w:r w:rsidR="0056001F">
              <w:t>42</w:t>
            </w:r>
          </w:p>
        </w:tc>
        <w:tc>
          <w:tcPr>
            <w:tcW w:w="2693" w:type="dxa"/>
            <w:gridSpan w:val="2"/>
          </w:tcPr>
          <w:p w:rsidR="006A0E04" w:rsidRPr="00000FBB" w:rsidRDefault="00871526" w:rsidP="00000FBB">
            <w:pPr>
              <w:jc w:val="center"/>
            </w:pPr>
            <w:r>
              <w:t>Выписка из ЕГРН об </w:t>
            </w:r>
            <w:r w:rsidR="006A0E04">
              <w:t>испрашиваемом объекте из Перечня</w:t>
            </w:r>
          </w:p>
        </w:tc>
        <w:tc>
          <w:tcPr>
            <w:tcW w:w="1701" w:type="dxa"/>
          </w:tcPr>
          <w:p w:rsidR="006A0E04" w:rsidRPr="00000FBB" w:rsidRDefault="006A0E04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6A0E04" w:rsidRPr="00000FBB" w:rsidRDefault="006A0E04" w:rsidP="00000FBB">
            <w:pPr>
              <w:jc w:val="center"/>
            </w:pPr>
            <w:r>
              <w:t>Количество экземпляров - 1</w:t>
            </w:r>
          </w:p>
        </w:tc>
      </w:tr>
      <w:tr w:rsidR="006A0E04" w:rsidTr="006A0E04">
        <w:tc>
          <w:tcPr>
            <w:tcW w:w="534" w:type="dxa"/>
          </w:tcPr>
          <w:p w:rsidR="006A0E04" w:rsidRPr="00000FBB" w:rsidRDefault="006A0E04" w:rsidP="00000FB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A0E04" w:rsidRPr="00000FBB" w:rsidRDefault="00720B20" w:rsidP="0056001F">
            <w:pPr>
              <w:jc w:val="center"/>
            </w:pPr>
            <w:r>
              <w:t>А1-А</w:t>
            </w:r>
            <w:r w:rsidR="0056001F">
              <w:t>72</w:t>
            </w:r>
            <w:r>
              <w:t>; Б1-Б</w:t>
            </w:r>
            <w:r w:rsidR="0056001F">
              <w:t>42</w:t>
            </w:r>
          </w:p>
        </w:tc>
        <w:tc>
          <w:tcPr>
            <w:tcW w:w="2693" w:type="dxa"/>
            <w:gridSpan w:val="2"/>
          </w:tcPr>
          <w:p w:rsidR="006A0E04" w:rsidRPr="00000FBB" w:rsidRDefault="006A0E04" w:rsidP="00000FBB">
            <w:pPr>
              <w:jc w:val="center"/>
            </w:pPr>
            <w:r>
              <w:t>Выписка из ЕГРЮЛ</w:t>
            </w:r>
            <w:r w:rsidR="00871526">
              <w:t xml:space="preserve"> о </w:t>
            </w:r>
            <w:r w:rsidR="00F83D66">
              <w:t>юридическом лице</w:t>
            </w:r>
          </w:p>
        </w:tc>
        <w:tc>
          <w:tcPr>
            <w:tcW w:w="1701" w:type="dxa"/>
          </w:tcPr>
          <w:p w:rsidR="006A0E04" w:rsidRPr="00000FBB" w:rsidRDefault="006A0E04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6A0E04" w:rsidRPr="00000FBB" w:rsidRDefault="006A0E04" w:rsidP="00000FBB">
            <w:pPr>
              <w:jc w:val="center"/>
            </w:pPr>
            <w:r>
              <w:t>Количество экземпляров - 1</w:t>
            </w:r>
          </w:p>
        </w:tc>
      </w:tr>
      <w:tr w:rsidR="006A0E04" w:rsidTr="006A0E04">
        <w:tc>
          <w:tcPr>
            <w:tcW w:w="534" w:type="dxa"/>
          </w:tcPr>
          <w:p w:rsidR="006A0E04" w:rsidRPr="00000FBB" w:rsidRDefault="00F83D66" w:rsidP="00000FB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6A0E04" w:rsidRPr="00000FBB" w:rsidRDefault="0056001F" w:rsidP="0056001F">
            <w:pPr>
              <w:jc w:val="center"/>
            </w:pPr>
            <w:r>
              <w:t>А1-А72; Б1-Б42</w:t>
            </w:r>
          </w:p>
        </w:tc>
        <w:tc>
          <w:tcPr>
            <w:tcW w:w="2693" w:type="dxa"/>
            <w:gridSpan w:val="2"/>
          </w:tcPr>
          <w:p w:rsidR="006A0E04" w:rsidRPr="00000FBB" w:rsidRDefault="00871526" w:rsidP="00000FBB">
            <w:pPr>
              <w:jc w:val="center"/>
            </w:pPr>
            <w:r>
              <w:t>Выписка из ЕГРИП об </w:t>
            </w:r>
            <w:r w:rsidR="00F83D66">
              <w:t>индивидуальном предпринимателе</w:t>
            </w:r>
          </w:p>
        </w:tc>
        <w:tc>
          <w:tcPr>
            <w:tcW w:w="1701" w:type="dxa"/>
          </w:tcPr>
          <w:p w:rsidR="006A0E04" w:rsidRPr="00000FBB" w:rsidRDefault="00F83D66" w:rsidP="00000FBB">
            <w:pPr>
              <w:jc w:val="center"/>
            </w:pPr>
            <w:r>
              <w:t>В комитет</w:t>
            </w:r>
          </w:p>
        </w:tc>
        <w:tc>
          <w:tcPr>
            <w:tcW w:w="2374" w:type="dxa"/>
          </w:tcPr>
          <w:p w:rsidR="006A0E04" w:rsidRPr="00000FBB" w:rsidRDefault="00F83D66" w:rsidP="00000FBB">
            <w:pPr>
              <w:jc w:val="center"/>
            </w:pPr>
            <w:r>
              <w:t>Количество экземпляров - 1</w:t>
            </w:r>
          </w:p>
        </w:tc>
      </w:tr>
    </w:tbl>
    <w:p w:rsidR="00000FBB" w:rsidRDefault="00000FBB" w:rsidP="00000FBB">
      <w:pPr>
        <w:jc w:val="center"/>
        <w:rPr>
          <w:sz w:val="28"/>
        </w:rPr>
      </w:pPr>
    </w:p>
    <w:p w:rsidR="00F83D66" w:rsidRDefault="00F83D66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046664" w:rsidRDefault="00046664" w:rsidP="00000FBB">
      <w:pPr>
        <w:jc w:val="center"/>
        <w:rPr>
          <w:sz w:val="28"/>
        </w:rPr>
      </w:pPr>
    </w:p>
    <w:p w:rsidR="00046664" w:rsidRDefault="00046664" w:rsidP="00000FBB">
      <w:pPr>
        <w:jc w:val="center"/>
        <w:rPr>
          <w:sz w:val="28"/>
        </w:rPr>
      </w:pPr>
    </w:p>
    <w:p w:rsidR="00046664" w:rsidRDefault="00046664" w:rsidP="00000FBB">
      <w:pPr>
        <w:jc w:val="center"/>
        <w:rPr>
          <w:sz w:val="28"/>
        </w:rPr>
      </w:pPr>
    </w:p>
    <w:p w:rsidR="00046664" w:rsidRDefault="00046664" w:rsidP="00000FBB">
      <w:pPr>
        <w:jc w:val="center"/>
        <w:rPr>
          <w:sz w:val="28"/>
        </w:rPr>
      </w:pPr>
    </w:p>
    <w:p w:rsidR="00046664" w:rsidRDefault="00046664" w:rsidP="00000FBB">
      <w:pPr>
        <w:jc w:val="center"/>
        <w:rPr>
          <w:sz w:val="28"/>
        </w:rPr>
      </w:pPr>
    </w:p>
    <w:p w:rsidR="007C04D5" w:rsidRDefault="007C04D5" w:rsidP="00000FBB">
      <w:pPr>
        <w:jc w:val="center"/>
        <w:rPr>
          <w:sz w:val="28"/>
        </w:rPr>
      </w:pPr>
    </w:p>
    <w:p w:rsidR="00F83D66" w:rsidRDefault="00F83D66" w:rsidP="00F83D66">
      <w:pPr>
        <w:jc w:val="right"/>
        <w:rPr>
          <w:sz w:val="28"/>
        </w:rPr>
      </w:pPr>
      <w:r>
        <w:rPr>
          <w:sz w:val="28"/>
        </w:rPr>
        <w:lastRenderedPageBreak/>
        <w:t>Таблица 3</w:t>
      </w:r>
    </w:p>
    <w:p w:rsidR="00F83D66" w:rsidRDefault="00F83D66" w:rsidP="00F83D66">
      <w:pPr>
        <w:jc w:val="right"/>
        <w:rPr>
          <w:sz w:val="28"/>
        </w:rPr>
      </w:pPr>
    </w:p>
    <w:p w:rsidR="00F83D66" w:rsidRDefault="00F83D66" w:rsidP="00F83D66">
      <w:pPr>
        <w:jc w:val="center"/>
        <w:rPr>
          <w:sz w:val="28"/>
        </w:rPr>
      </w:pPr>
      <w:proofErr w:type="gramStart"/>
      <w:r>
        <w:rPr>
          <w:sz w:val="28"/>
        </w:rPr>
        <w:t xml:space="preserve">Исчерпывающий перечень оснований </w:t>
      </w:r>
      <w:r w:rsidR="00871526">
        <w:rPr>
          <w:sz w:val="28"/>
        </w:rPr>
        <w:t>для отказа в приеме заявления о </w:t>
      </w:r>
      <w:r>
        <w:rPr>
          <w:sz w:val="28"/>
        </w:rPr>
        <w:t>предоставления муниципальной услуг</w:t>
      </w:r>
      <w:r w:rsidR="00871526">
        <w:rPr>
          <w:sz w:val="28"/>
        </w:rPr>
        <w:t>и и документов, необходимых для </w:t>
      </w:r>
      <w:r>
        <w:rPr>
          <w:sz w:val="28"/>
        </w:rPr>
        <w:t xml:space="preserve">предоставления муниципальной услуги, оснований для </w:t>
      </w:r>
      <w:r w:rsidR="00F17C50">
        <w:rPr>
          <w:sz w:val="28"/>
        </w:rPr>
        <w:t xml:space="preserve">приостановления предоставления муниципальной услуги, или для </w:t>
      </w:r>
      <w:r>
        <w:rPr>
          <w:sz w:val="28"/>
        </w:rPr>
        <w:t>отказа в предоставлении муниципальной услуги</w:t>
      </w:r>
      <w:proofErr w:type="gramEnd"/>
    </w:p>
    <w:p w:rsidR="00F83D66" w:rsidRDefault="00F83D66" w:rsidP="00F83D66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2091"/>
      </w:tblGrid>
      <w:tr w:rsidR="00F83D66" w:rsidTr="00F83D66">
        <w:tc>
          <w:tcPr>
            <w:tcW w:w="534" w:type="dxa"/>
          </w:tcPr>
          <w:p w:rsidR="00F83D66" w:rsidRPr="00F83D66" w:rsidRDefault="00F83D66" w:rsidP="00F83D66">
            <w:pPr>
              <w:jc w:val="center"/>
            </w:pPr>
            <w:r>
              <w:t>№</w:t>
            </w:r>
          </w:p>
        </w:tc>
        <w:tc>
          <w:tcPr>
            <w:tcW w:w="6945" w:type="dxa"/>
          </w:tcPr>
          <w:p w:rsidR="00F83D66" w:rsidRPr="00F83D66" w:rsidRDefault="00F83D66" w:rsidP="00F83D66">
            <w:pPr>
              <w:jc w:val="center"/>
            </w:pPr>
            <w:r>
              <w:t>Перечень оснований</w:t>
            </w:r>
          </w:p>
        </w:tc>
        <w:tc>
          <w:tcPr>
            <w:tcW w:w="2091" w:type="dxa"/>
          </w:tcPr>
          <w:p w:rsidR="00F83D66" w:rsidRPr="00F83D66" w:rsidRDefault="00F83D66" w:rsidP="00F83D66">
            <w:pPr>
              <w:jc w:val="center"/>
            </w:pPr>
            <w:r>
              <w:t>Идентификаторы категорий (признаков) заявителей</w:t>
            </w:r>
          </w:p>
        </w:tc>
      </w:tr>
      <w:tr w:rsidR="00F83D66" w:rsidTr="00924D20">
        <w:tc>
          <w:tcPr>
            <w:tcW w:w="9570" w:type="dxa"/>
            <w:gridSpan w:val="3"/>
          </w:tcPr>
          <w:p w:rsidR="00F83D66" w:rsidRPr="00F83D66" w:rsidRDefault="00F83D66" w:rsidP="00F83D66">
            <w:pPr>
              <w:jc w:val="center"/>
            </w:pPr>
            <w:r>
              <w:t>Исчерпывающий перечень оснований для отказа в приеме заявления о предоставлении муниципальной услуги и документов для предоставления муниципальной услуги</w:t>
            </w:r>
          </w:p>
        </w:tc>
      </w:tr>
      <w:tr w:rsidR="00F83D66" w:rsidTr="00F83D66">
        <w:tc>
          <w:tcPr>
            <w:tcW w:w="534" w:type="dxa"/>
          </w:tcPr>
          <w:p w:rsidR="00F83D66" w:rsidRPr="00F83D66" w:rsidRDefault="00F83D66" w:rsidP="00F83D66">
            <w:pPr>
              <w:jc w:val="center"/>
            </w:pPr>
            <w:r>
              <w:t>1</w:t>
            </w:r>
          </w:p>
        </w:tc>
        <w:tc>
          <w:tcPr>
            <w:tcW w:w="6945" w:type="dxa"/>
          </w:tcPr>
          <w:p w:rsidR="00F83D66" w:rsidRPr="00F83D66" w:rsidRDefault="00F83D66" w:rsidP="00F83D66">
            <w:pPr>
              <w:jc w:val="center"/>
            </w:pPr>
            <w: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091" w:type="dxa"/>
          </w:tcPr>
          <w:p w:rsidR="00F83D66" w:rsidRPr="00F20617" w:rsidRDefault="00EA3EBC" w:rsidP="00F20617">
            <w:pPr>
              <w:jc w:val="center"/>
              <w:rPr>
                <w:lang w:val="en-US"/>
              </w:rPr>
            </w:pPr>
            <w:r>
              <w:t>А1-А</w:t>
            </w:r>
            <w:r w:rsidR="00F20617">
              <w:rPr>
                <w:lang w:val="en-US"/>
              </w:rPr>
              <w:t>72</w:t>
            </w:r>
            <w:r>
              <w:t>; Б1-Б</w:t>
            </w:r>
            <w:r w:rsidR="00F20617">
              <w:rPr>
                <w:lang w:val="en-US"/>
              </w:rPr>
              <w:t>42</w:t>
            </w:r>
            <w:r>
              <w:t>; В1-В</w:t>
            </w:r>
            <w:r w:rsidR="00F20617">
              <w:rPr>
                <w:lang w:val="en-US"/>
              </w:rPr>
              <w:t>24</w:t>
            </w:r>
          </w:p>
        </w:tc>
      </w:tr>
      <w:tr w:rsidR="00F83D66" w:rsidTr="00F83D66">
        <w:tc>
          <w:tcPr>
            <w:tcW w:w="534" w:type="dxa"/>
          </w:tcPr>
          <w:p w:rsidR="00F83D66" w:rsidRPr="00F83D66" w:rsidRDefault="00F83D66" w:rsidP="00F83D66">
            <w:pPr>
              <w:jc w:val="center"/>
            </w:pPr>
            <w:r>
              <w:t>2</w:t>
            </w:r>
          </w:p>
        </w:tc>
        <w:tc>
          <w:tcPr>
            <w:tcW w:w="6945" w:type="dxa"/>
          </w:tcPr>
          <w:p w:rsidR="00F83D66" w:rsidRPr="00F83D66" w:rsidRDefault="00F83D66" w:rsidP="00F83D66">
            <w:pPr>
              <w:jc w:val="center"/>
            </w:pPr>
            <w:r>
              <w:t>Заявление о предост</w:t>
            </w:r>
            <w:r w:rsidR="00871526">
              <w:t>авлении муниципальной услуги не </w:t>
            </w:r>
            <w:r>
              <w:t>соответствует установленной форме, в том числе несоблюдение требован</w:t>
            </w:r>
            <w:r w:rsidR="00871526">
              <w:t>ий к формату такого заявления и </w:t>
            </w:r>
            <w:r>
              <w:t>прилагаемых к нему документов.</w:t>
            </w:r>
          </w:p>
        </w:tc>
        <w:tc>
          <w:tcPr>
            <w:tcW w:w="2091" w:type="dxa"/>
          </w:tcPr>
          <w:p w:rsidR="00F83D66" w:rsidRPr="00F20617" w:rsidRDefault="00EA3EBC" w:rsidP="00F20617">
            <w:pPr>
              <w:jc w:val="center"/>
              <w:rPr>
                <w:lang w:val="en-US"/>
              </w:rPr>
            </w:pPr>
            <w:r>
              <w:t>А1-А</w:t>
            </w:r>
            <w:r w:rsidR="00F20617">
              <w:rPr>
                <w:lang w:val="en-US"/>
              </w:rPr>
              <w:t>72</w:t>
            </w:r>
            <w:r>
              <w:t>; Б1-Б</w:t>
            </w:r>
            <w:r w:rsidR="00F20617">
              <w:rPr>
                <w:lang w:val="en-US"/>
              </w:rPr>
              <w:t>42</w:t>
            </w:r>
            <w:r>
              <w:t>; В1-В</w:t>
            </w:r>
            <w:r w:rsidR="00F20617">
              <w:rPr>
                <w:lang w:val="en-US"/>
              </w:rPr>
              <w:t>24</w:t>
            </w:r>
          </w:p>
        </w:tc>
      </w:tr>
      <w:tr w:rsidR="00F83D66" w:rsidTr="00F83D66">
        <w:tc>
          <w:tcPr>
            <w:tcW w:w="534" w:type="dxa"/>
          </w:tcPr>
          <w:p w:rsidR="00F83D66" w:rsidRPr="00F83D66" w:rsidRDefault="00F83D66" w:rsidP="00F83D66">
            <w:pPr>
              <w:jc w:val="center"/>
            </w:pPr>
            <w:r>
              <w:t>3</w:t>
            </w:r>
          </w:p>
        </w:tc>
        <w:tc>
          <w:tcPr>
            <w:tcW w:w="6945" w:type="dxa"/>
          </w:tcPr>
          <w:p w:rsidR="00F83D66" w:rsidRPr="00F83D66" w:rsidRDefault="00F83D66" w:rsidP="00F83D66">
            <w:pPr>
              <w:jc w:val="center"/>
            </w:pPr>
            <w:r>
              <w:t>Представленные документы утратили силу на момент обращения за услугой</w:t>
            </w:r>
            <w:r w:rsidR="00F17C50">
              <w:t xml:space="preserve">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091" w:type="dxa"/>
          </w:tcPr>
          <w:p w:rsidR="00F83D66" w:rsidRPr="00F20617" w:rsidRDefault="00EA3EBC" w:rsidP="00F20617">
            <w:pPr>
              <w:jc w:val="center"/>
              <w:rPr>
                <w:lang w:val="en-US"/>
              </w:rPr>
            </w:pPr>
            <w:r>
              <w:t>А1-А</w:t>
            </w:r>
            <w:r w:rsidR="00F20617">
              <w:rPr>
                <w:lang w:val="en-US"/>
              </w:rPr>
              <w:t>72</w:t>
            </w:r>
            <w:r>
              <w:t>; Б1-Б</w:t>
            </w:r>
            <w:r w:rsidR="00F20617">
              <w:rPr>
                <w:lang w:val="en-US"/>
              </w:rPr>
              <w:t>42</w:t>
            </w:r>
            <w:r>
              <w:t>; В1-В</w:t>
            </w:r>
            <w:r w:rsidR="00F20617">
              <w:rPr>
                <w:lang w:val="en-US"/>
              </w:rPr>
              <w:t>24</w:t>
            </w:r>
          </w:p>
        </w:tc>
      </w:tr>
      <w:tr w:rsidR="00F83D66" w:rsidTr="00F83D66">
        <w:tc>
          <w:tcPr>
            <w:tcW w:w="534" w:type="dxa"/>
          </w:tcPr>
          <w:p w:rsidR="00F83D66" w:rsidRPr="00F83D66" w:rsidRDefault="00F17C50" w:rsidP="00F83D66">
            <w:pPr>
              <w:jc w:val="center"/>
            </w:pPr>
            <w:r>
              <w:t>4</w:t>
            </w:r>
          </w:p>
        </w:tc>
        <w:tc>
          <w:tcPr>
            <w:tcW w:w="6945" w:type="dxa"/>
          </w:tcPr>
          <w:p w:rsidR="00F83D66" w:rsidRPr="00F83D66" w:rsidRDefault="00F17C50" w:rsidP="00F83D66">
            <w:pPr>
              <w:jc w:val="center"/>
            </w:pPr>
            <w:r>
              <w:t>К заявлению о предост</w:t>
            </w:r>
            <w:r w:rsidR="00871526">
              <w:t>авлении муниципальной услуги не </w:t>
            </w:r>
            <w:r>
              <w:t>приложены документы, предусмотренные настоящим административным регламентом</w:t>
            </w:r>
          </w:p>
        </w:tc>
        <w:tc>
          <w:tcPr>
            <w:tcW w:w="2091" w:type="dxa"/>
          </w:tcPr>
          <w:p w:rsidR="00F83D66" w:rsidRPr="00F20617" w:rsidRDefault="00EA3EBC" w:rsidP="00F20617">
            <w:pPr>
              <w:jc w:val="center"/>
              <w:rPr>
                <w:lang w:val="en-US"/>
              </w:rPr>
            </w:pPr>
            <w:r>
              <w:t>А1-А</w:t>
            </w:r>
            <w:r w:rsidR="00F20617">
              <w:rPr>
                <w:lang w:val="en-US"/>
              </w:rPr>
              <w:t>72</w:t>
            </w:r>
            <w:r>
              <w:t>; Б1-Б</w:t>
            </w:r>
            <w:r w:rsidR="00F20617">
              <w:rPr>
                <w:lang w:val="en-US"/>
              </w:rPr>
              <w:t>42</w:t>
            </w:r>
            <w:r w:rsidR="00F20617">
              <w:t>; В1-В</w:t>
            </w:r>
            <w:r w:rsidR="00F20617">
              <w:rPr>
                <w:lang w:val="en-US"/>
              </w:rPr>
              <w:t>24</w:t>
            </w:r>
          </w:p>
        </w:tc>
      </w:tr>
      <w:tr w:rsidR="00F83D66" w:rsidTr="00F83D66">
        <w:tc>
          <w:tcPr>
            <w:tcW w:w="534" w:type="dxa"/>
          </w:tcPr>
          <w:p w:rsidR="00F83D66" w:rsidRPr="00F83D66" w:rsidRDefault="00F17C50" w:rsidP="00F83D66">
            <w:pPr>
              <w:jc w:val="center"/>
            </w:pPr>
            <w:r>
              <w:t>5</w:t>
            </w:r>
          </w:p>
        </w:tc>
        <w:tc>
          <w:tcPr>
            <w:tcW w:w="6945" w:type="dxa"/>
          </w:tcPr>
          <w:p w:rsidR="00F83D66" w:rsidRPr="00F83D66" w:rsidRDefault="00F17C50" w:rsidP="00F83D66">
            <w:pPr>
              <w:jc w:val="center"/>
            </w:pPr>
            <w:proofErr w:type="spellStart"/>
            <w:r>
              <w:t>Неустановление</w:t>
            </w:r>
            <w:proofErr w:type="spellEnd"/>
            <w:r>
              <w:t xml:space="preserve"> личности лица, обратившегося за оказанием услуги (</w:t>
            </w:r>
            <w:proofErr w:type="spellStart"/>
            <w:r>
              <w:t>непредъявление</w:t>
            </w:r>
            <w:proofErr w:type="spellEnd"/>
            <w:r>
              <w:t xml:space="preserve"> данным лицом документа, удостоверяющего его личность, предъявление документа, удостоверяющего личность с истекшим сроком действия)</w:t>
            </w:r>
          </w:p>
        </w:tc>
        <w:tc>
          <w:tcPr>
            <w:tcW w:w="2091" w:type="dxa"/>
          </w:tcPr>
          <w:p w:rsidR="00F83D66" w:rsidRPr="00F20617" w:rsidRDefault="00EA3EBC" w:rsidP="00F20617">
            <w:pPr>
              <w:jc w:val="center"/>
              <w:rPr>
                <w:lang w:val="en-US"/>
              </w:rPr>
            </w:pPr>
            <w:r>
              <w:t>А1-А</w:t>
            </w:r>
            <w:r w:rsidR="00F20617">
              <w:rPr>
                <w:lang w:val="en-US"/>
              </w:rPr>
              <w:t>72</w:t>
            </w:r>
            <w:r w:rsidR="00F20617">
              <w:t>; Б1-Б</w:t>
            </w:r>
            <w:r w:rsidR="00F20617">
              <w:rPr>
                <w:lang w:val="en-US"/>
              </w:rPr>
              <w:t>42</w:t>
            </w:r>
            <w:r w:rsidR="00F20617">
              <w:t>; В1-В</w:t>
            </w:r>
            <w:r w:rsidR="00F20617">
              <w:rPr>
                <w:lang w:val="en-US"/>
              </w:rPr>
              <w:t>24</w:t>
            </w:r>
          </w:p>
        </w:tc>
      </w:tr>
      <w:tr w:rsidR="00F83D66" w:rsidTr="00F83D66">
        <w:tc>
          <w:tcPr>
            <w:tcW w:w="534" w:type="dxa"/>
          </w:tcPr>
          <w:p w:rsidR="00F83D66" w:rsidRPr="00F83D66" w:rsidRDefault="00F17C50" w:rsidP="00F83D66">
            <w:pPr>
              <w:jc w:val="center"/>
            </w:pPr>
            <w:r>
              <w:t>6</w:t>
            </w:r>
          </w:p>
        </w:tc>
        <w:tc>
          <w:tcPr>
            <w:tcW w:w="6945" w:type="dxa"/>
          </w:tcPr>
          <w:p w:rsidR="00F83D66" w:rsidRPr="00F83D66" w:rsidRDefault="00F17C50" w:rsidP="00F83D66">
            <w:pPr>
              <w:jc w:val="center"/>
            </w:pPr>
            <w:r>
              <w:t>Наличие против</w:t>
            </w:r>
            <w:r w:rsidR="00871526">
              <w:t>оречивых сведений в заявлении о </w:t>
            </w:r>
            <w:r>
              <w:t>предоставлении муниципальной услуги и приложенных к нему документах</w:t>
            </w:r>
          </w:p>
        </w:tc>
        <w:tc>
          <w:tcPr>
            <w:tcW w:w="2091" w:type="dxa"/>
          </w:tcPr>
          <w:p w:rsidR="00F83D66" w:rsidRPr="00F20617" w:rsidRDefault="00F20617" w:rsidP="00F83D66">
            <w:pPr>
              <w:jc w:val="center"/>
              <w:rPr>
                <w:lang w:val="en-US"/>
              </w:rPr>
            </w:pPr>
            <w:r>
              <w:t>А1-А</w:t>
            </w:r>
            <w:r>
              <w:rPr>
                <w:lang w:val="en-US"/>
              </w:rPr>
              <w:t>72</w:t>
            </w:r>
            <w:r>
              <w:t>; Б1-Б</w:t>
            </w:r>
            <w:r>
              <w:rPr>
                <w:lang w:val="en-US"/>
              </w:rPr>
              <w:t>42</w:t>
            </w:r>
            <w:r>
              <w:t>; В1-В</w:t>
            </w:r>
            <w:r>
              <w:rPr>
                <w:lang w:val="en-US"/>
              </w:rPr>
              <w:t>24</w:t>
            </w:r>
          </w:p>
        </w:tc>
      </w:tr>
      <w:tr w:rsidR="00F17C50" w:rsidTr="00F83D66">
        <w:tc>
          <w:tcPr>
            <w:tcW w:w="534" w:type="dxa"/>
          </w:tcPr>
          <w:p w:rsidR="00F17C50" w:rsidRPr="00F83D66" w:rsidRDefault="00F17C50" w:rsidP="00F83D66">
            <w:pPr>
              <w:jc w:val="center"/>
            </w:pPr>
            <w:r>
              <w:t>7</w:t>
            </w:r>
          </w:p>
        </w:tc>
        <w:tc>
          <w:tcPr>
            <w:tcW w:w="6945" w:type="dxa"/>
          </w:tcPr>
          <w:p w:rsidR="00F17C50" w:rsidRPr="00F83D66" w:rsidRDefault="00F17C50" w:rsidP="00F83D66">
            <w:pPr>
              <w:jc w:val="center"/>
            </w:pPr>
            <w:r>
              <w:t>Заявление подано в иной уполномоченный орган</w:t>
            </w:r>
          </w:p>
        </w:tc>
        <w:tc>
          <w:tcPr>
            <w:tcW w:w="2091" w:type="dxa"/>
          </w:tcPr>
          <w:p w:rsidR="00F17C50" w:rsidRPr="00F20617" w:rsidRDefault="00F20617" w:rsidP="00F83D66">
            <w:pPr>
              <w:jc w:val="center"/>
              <w:rPr>
                <w:lang w:val="en-US"/>
              </w:rPr>
            </w:pPr>
            <w:r>
              <w:t>А1-А</w:t>
            </w:r>
            <w:r>
              <w:rPr>
                <w:lang w:val="en-US"/>
              </w:rPr>
              <w:t>72</w:t>
            </w:r>
            <w:r>
              <w:t>; Б1-Б</w:t>
            </w:r>
            <w:r>
              <w:rPr>
                <w:lang w:val="en-US"/>
              </w:rPr>
              <w:t>42</w:t>
            </w:r>
            <w:r>
              <w:t>; В1-В</w:t>
            </w:r>
            <w:r>
              <w:rPr>
                <w:lang w:val="en-US"/>
              </w:rPr>
              <w:t>24</w:t>
            </w:r>
          </w:p>
        </w:tc>
      </w:tr>
      <w:tr w:rsidR="007741E7" w:rsidTr="00F83D66">
        <w:tc>
          <w:tcPr>
            <w:tcW w:w="534" w:type="dxa"/>
          </w:tcPr>
          <w:p w:rsidR="007741E7" w:rsidRDefault="007741E7" w:rsidP="00F83D66">
            <w:pPr>
              <w:jc w:val="center"/>
            </w:pPr>
            <w:r>
              <w:t>8</w:t>
            </w:r>
          </w:p>
        </w:tc>
        <w:tc>
          <w:tcPr>
            <w:tcW w:w="6945" w:type="dxa"/>
          </w:tcPr>
          <w:p w:rsidR="007741E7" w:rsidRDefault="007741E7" w:rsidP="00F83D66">
            <w:pPr>
              <w:jc w:val="center"/>
            </w:pPr>
            <w:r>
              <w:t xml:space="preserve">С заявлением обратилось лицо, право на предоставление муниципальной </w:t>
            </w:r>
            <w:proofErr w:type="gramStart"/>
            <w:r>
              <w:t>услуги</w:t>
            </w:r>
            <w:proofErr w:type="gramEnd"/>
            <w:r>
              <w:t xml:space="preserve"> в отношении которого отсутствует</w:t>
            </w:r>
          </w:p>
        </w:tc>
        <w:tc>
          <w:tcPr>
            <w:tcW w:w="2091" w:type="dxa"/>
          </w:tcPr>
          <w:p w:rsidR="007741E7" w:rsidRPr="00F83D66" w:rsidRDefault="004A34E9" w:rsidP="00F20617">
            <w:pPr>
              <w:jc w:val="center"/>
            </w:pPr>
            <w:r>
              <w:t>А1</w:t>
            </w:r>
            <w:r w:rsidR="00F20617" w:rsidRPr="00F20617">
              <w:t>-</w:t>
            </w:r>
            <w:r w:rsidR="00F20617">
              <w:t>А3</w:t>
            </w:r>
            <w:r>
              <w:t>, А</w:t>
            </w:r>
            <w:r w:rsidR="00F20617">
              <w:t>13-А15, А22-А24, А31-А33, А37-А39, А43-А45, А52-А57, Б28-Б30, Б37-Б39</w:t>
            </w:r>
          </w:p>
        </w:tc>
      </w:tr>
      <w:tr w:rsidR="007741E7" w:rsidTr="00F83D66">
        <w:tc>
          <w:tcPr>
            <w:tcW w:w="534" w:type="dxa"/>
          </w:tcPr>
          <w:p w:rsidR="007741E7" w:rsidRDefault="007741E7" w:rsidP="00F83D66">
            <w:pPr>
              <w:jc w:val="center"/>
            </w:pPr>
            <w:r>
              <w:t>9</w:t>
            </w:r>
          </w:p>
        </w:tc>
        <w:tc>
          <w:tcPr>
            <w:tcW w:w="6945" w:type="dxa"/>
          </w:tcPr>
          <w:p w:rsidR="007741E7" w:rsidRDefault="007741E7" w:rsidP="0019365E">
            <w:pPr>
              <w:jc w:val="center"/>
            </w:pPr>
            <w:r>
              <w:t>Имущество, предоста</w:t>
            </w:r>
            <w:r w:rsidR="00871526">
              <w:t>вление которого запрашивается в </w:t>
            </w:r>
            <w:r>
              <w:t>заявлении уж</w:t>
            </w:r>
            <w:r w:rsidR="0019365E">
              <w:t>е предоставлено в аренду</w:t>
            </w:r>
          </w:p>
        </w:tc>
        <w:tc>
          <w:tcPr>
            <w:tcW w:w="2091" w:type="dxa"/>
          </w:tcPr>
          <w:p w:rsidR="007741E7" w:rsidRPr="00F83D66" w:rsidRDefault="004A34E9" w:rsidP="00F20617">
            <w:pPr>
              <w:jc w:val="center"/>
            </w:pPr>
            <w:r>
              <w:t>А1</w:t>
            </w:r>
            <w:r w:rsidR="00F20617">
              <w:t>-А3, А13-А15, А19-А21, А28-А30, А37-А39, А49-51, А6</w:t>
            </w:r>
            <w:r>
              <w:t>1</w:t>
            </w:r>
            <w:r w:rsidR="00F20617">
              <w:t>-А63</w:t>
            </w:r>
            <w:r>
              <w:t>, А</w:t>
            </w:r>
            <w:r w:rsidR="00F20617">
              <w:t>67-А69</w:t>
            </w:r>
            <w:r>
              <w:t>, Б1</w:t>
            </w:r>
            <w:r w:rsidR="00F20617">
              <w:t>-Б3, Б7-Б9, Б13-Б15</w:t>
            </w:r>
            <w:r>
              <w:t xml:space="preserve">, </w:t>
            </w:r>
            <w:r w:rsidR="00F20617">
              <w:lastRenderedPageBreak/>
              <w:t>Б19-Б21, Б25-Б27</w:t>
            </w:r>
            <w:r>
              <w:t>, Б</w:t>
            </w:r>
            <w:r w:rsidR="00F20617">
              <w:t>34-Б36</w:t>
            </w:r>
          </w:p>
        </w:tc>
      </w:tr>
      <w:tr w:rsidR="00F17C50" w:rsidTr="00924D20">
        <w:tc>
          <w:tcPr>
            <w:tcW w:w="9570" w:type="dxa"/>
            <w:gridSpan w:val="3"/>
          </w:tcPr>
          <w:p w:rsidR="00F17C50" w:rsidRPr="00F83D66" w:rsidRDefault="00F17C50" w:rsidP="00F83D66">
            <w:pPr>
              <w:jc w:val="center"/>
            </w:pPr>
            <w: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17C50" w:rsidTr="00924D20">
        <w:tc>
          <w:tcPr>
            <w:tcW w:w="9570" w:type="dxa"/>
            <w:gridSpan w:val="3"/>
          </w:tcPr>
          <w:p w:rsidR="00F17C50" w:rsidRPr="00F83D66" w:rsidRDefault="00F17C50" w:rsidP="00F83D66">
            <w:pPr>
              <w:jc w:val="center"/>
            </w:pPr>
            <w:r>
              <w:t>Отсутствует</w:t>
            </w:r>
          </w:p>
        </w:tc>
      </w:tr>
      <w:tr w:rsidR="00F17C50" w:rsidTr="00924D20">
        <w:tc>
          <w:tcPr>
            <w:tcW w:w="9570" w:type="dxa"/>
            <w:gridSpan w:val="3"/>
          </w:tcPr>
          <w:p w:rsidR="00F17C50" w:rsidRPr="00F83D66" w:rsidRDefault="00F17C50" w:rsidP="00F83D66">
            <w:pPr>
              <w:jc w:val="center"/>
            </w:pPr>
            <w:r>
              <w:t>Исчерпывающий перечень оснований для отказа в предоставлении муниципальной услуги</w:t>
            </w:r>
          </w:p>
        </w:tc>
      </w:tr>
      <w:tr w:rsidR="00F17C50" w:rsidTr="00F83D66">
        <w:tc>
          <w:tcPr>
            <w:tcW w:w="534" w:type="dxa"/>
          </w:tcPr>
          <w:p w:rsidR="00F17C50" w:rsidRPr="00F83D66" w:rsidRDefault="007741E7" w:rsidP="00F83D66">
            <w:pPr>
              <w:jc w:val="center"/>
            </w:pPr>
            <w:r>
              <w:t>1</w:t>
            </w:r>
          </w:p>
        </w:tc>
        <w:tc>
          <w:tcPr>
            <w:tcW w:w="6945" w:type="dxa"/>
          </w:tcPr>
          <w:p w:rsidR="00F17C50" w:rsidRPr="00F83D66" w:rsidRDefault="007741E7" w:rsidP="00F83D66">
            <w:pPr>
              <w:jc w:val="center"/>
            </w:pPr>
            <w:r>
              <w:t>Заявитель уклоняется от подписания договора аренды муниципального имущества, включенного в перечень в течение 30 дней</w:t>
            </w:r>
          </w:p>
        </w:tc>
        <w:tc>
          <w:tcPr>
            <w:tcW w:w="2091" w:type="dxa"/>
          </w:tcPr>
          <w:p w:rsidR="00F17C50" w:rsidRPr="00F83D66" w:rsidRDefault="004A34E9" w:rsidP="00036756">
            <w:pPr>
              <w:jc w:val="center"/>
            </w:pPr>
            <w:r>
              <w:t>А1</w:t>
            </w:r>
            <w:r w:rsidR="00036756">
              <w:t>-А3, А10-А12, А19-А21, А27-А30, А37-А39, А49-А51, А6</w:t>
            </w:r>
            <w:r>
              <w:t>1</w:t>
            </w:r>
            <w:r w:rsidR="00036756">
              <w:t>-А63, А67-А69</w:t>
            </w:r>
            <w:r>
              <w:t>, Б1</w:t>
            </w:r>
            <w:r w:rsidR="00036756">
              <w:t>-Б3, Б7-Б9, Б13-Б15, Б19-Б21, Б25-Б27, Б34-Б36</w:t>
            </w:r>
          </w:p>
        </w:tc>
      </w:tr>
      <w:tr w:rsidR="00F17C50" w:rsidTr="00F83D66">
        <w:tc>
          <w:tcPr>
            <w:tcW w:w="534" w:type="dxa"/>
          </w:tcPr>
          <w:p w:rsidR="00F17C50" w:rsidRPr="00F83D66" w:rsidRDefault="007741E7" w:rsidP="00F83D66">
            <w:pPr>
              <w:jc w:val="center"/>
            </w:pPr>
            <w:r>
              <w:t>2</w:t>
            </w:r>
          </w:p>
        </w:tc>
        <w:tc>
          <w:tcPr>
            <w:tcW w:w="6945" w:type="dxa"/>
          </w:tcPr>
          <w:p w:rsidR="00975AFD" w:rsidRPr="00F83D66" w:rsidRDefault="007741E7" w:rsidP="00975AFD">
            <w:pPr>
              <w:jc w:val="center"/>
            </w:pPr>
            <w:r>
              <w:t>Заявитель не принял участие в аукционе на право заключения договора аренды имуществ</w:t>
            </w:r>
            <w:r w:rsidR="00975AFD">
              <w:t>а, включенного в перечень, путем проведения торгов</w:t>
            </w:r>
          </w:p>
        </w:tc>
        <w:tc>
          <w:tcPr>
            <w:tcW w:w="2091" w:type="dxa"/>
          </w:tcPr>
          <w:p w:rsidR="00F17C50" w:rsidRPr="00F83D66" w:rsidRDefault="004A34E9" w:rsidP="00F83D66">
            <w:pPr>
              <w:jc w:val="center"/>
            </w:pPr>
            <w:r>
              <w:t>Б1</w:t>
            </w:r>
            <w:r w:rsidR="00036756">
              <w:t>-Б3, Б7-Б9, Б13-Б15, Б19-Б21</w:t>
            </w:r>
            <w:r>
              <w:t>, Б</w:t>
            </w:r>
            <w:proofErr w:type="gramStart"/>
            <w:r>
              <w:t>9</w:t>
            </w:r>
            <w:proofErr w:type="gramEnd"/>
            <w:r>
              <w:t>, Б12</w:t>
            </w:r>
          </w:p>
        </w:tc>
      </w:tr>
      <w:tr w:rsidR="00F17C50" w:rsidTr="00F83D66">
        <w:tc>
          <w:tcPr>
            <w:tcW w:w="534" w:type="dxa"/>
          </w:tcPr>
          <w:p w:rsidR="00F17C50" w:rsidRPr="00F83D66" w:rsidRDefault="00975AFD" w:rsidP="00F83D66">
            <w:pPr>
              <w:jc w:val="center"/>
            </w:pPr>
            <w:r>
              <w:t>3</w:t>
            </w:r>
          </w:p>
        </w:tc>
        <w:tc>
          <w:tcPr>
            <w:tcW w:w="6945" w:type="dxa"/>
          </w:tcPr>
          <w:p w:rsidR="00F17C50" w:rsidRPr="00F83D66" w:rsidRDefault="00975AFD" w:rsidP="00F83D66">
            <w:pPr>
              <w:jc w:val="center"/>
            </w:pPr>
            <w:proofErr w:type="gramStart"/>
            <w:r>
              <w:t>Заявитель в установленном порядке не признан победителем аукциона на право заключения договора аренды имущества, включенного в перечень, путем проведения торгов</w:t>
            </w:r>
            <w:proofErr w:type="gramEnd"/>
          </w:p>
        </w:tc>
        <w:tc>
          <w:tcPr>
            <w:tcW w:w="2091" w:type="dxa"/>
          </w:tcPr>
          <w:p w:rsidR="00F17C50" w:rsidRPr="00F83D66" w:rsidRDefault="00036756" w:rsidP="00F83D66">
            <w:pPr>
              <w:jc w:val="center"/>
            </w:pPr>
            <w:r>
              <w:t>Б</w:t>
            </w:r>
            <w:proofErr w:type="gramStart"/>
            <w:r>
              <w:t>1</w:t>
            </w:r>
            <w:proofErr w:type="gramEnd"/>
            <w:r>
              <w:t>, Б3, Б5, Б7, Б25-Б27, Б34-Б36</w:t>
            </w:r>
          </w:p>
        </w:tc>
      </w:tr>
      <w:tr w:rsidR="00F17C50" w:rsidTr="00F83D66">
        <w:tc>
          <w:tcPr>
            <w:tcW w:w="534" w:type="dxa"/>
          </w:tcPr>
          <w:p w:rsidR="00F17C50" w:rsidRPr="00F83D66" w:rsidRDefault="00975AFD" w:rsidP="00F83D66">
            <w:pPr>
              <w:jc w:val="center"/>
            </w:pPr>
            <w:r>
              <w:t>4</w:t>
            </w:r>
          </w:p>
        </w:tc>
        <w:tc>
          <w:tcPr>
            <w:tcW w:w="6945" w:type="dxa"/>
          </w:tcPr>
          <w:p w:rsidR="00F17C50" w:rsidRPr="00F83D66" w:rsidRDefault="00975AFD" w:rsidP="00F83D66">
            <w:pPr>
              <w:jc w:val="center"/>
            </w:pPr>
            <w:r>
              <w:t>Заявитель утратил статус лица, в отношении которого оказывается имущественная поддержка в течение времени оказания муниципальной услуги</w:t>
            </w:r>
          </w:p>
        </w:tc>
        <w:tc>
          <w:tcPr>
            <w:tcW w:w="2091" w:type="dxa"/>
          </w:tcPr>
          <w:p w:rsidR="00F17C50" w:rsidRPr="00F83D66" w:rsidRDefault="00036756" w:rsidP="00F83D66">
            <w:pPr>
              <w:jc w:val="center"/>
            </w:pPr>
            <w:r>
              <w:t>А1-А3, А10-А12, А19-А21, А27-А30, А37-А39, А49-А51, А61-А63, А67-А69, Б1-Б3, Б7-Б9, Б13-Б15, Б19-Б21, Б25-Б27, Б34-Б36</w:t>
            </w:r>
          </w:p>
        </w:tc>
      </w:tr>
      <w:tr w:rsidR="00F17C50" w:rsidTr="00F83D66">
        <w:tc>
          <w:tcPr>
            <w:tcW w:w="534" w:type="dxa"/>
          </w:tcPr>
          <w:p w:rsidR="00F17C50" w:rsidRPr="00F83D66" w:rsidRDefault="00975AFD" w:rsidP="00F83D66">
            <w:pPr>
              <w:jc w:val="center"/>
            </w:pPr>
            <w:r>
              <w:t>5</w:t>
            </w:r>
          </w:p>
        </w:tc>
        <w:tc>
          <w:tcPr>
            <w:tcW w:w="6945" w:type="dxa"/>
          </w:tcPr>
          <w:p w:rsidR="00F17C50" w:rsidRPr="00F83D66" w:rsidRDefault="00975AFD" w:rsidP="00F83D66">
            <w:pPr>
              <w:jc w:val="center"/>
            </w:pPr>
            <w:r>
              <w:t>Не представлены документы, содержащие обоснование наличия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2091" w:type="dxa"/>
          </w:tcPr>
          <w:p w:rsidR="00F17C50" w:rsidRPr="00F20617" w:rsidRDefault="00F20617" w:rsidP="00F83D66">
            <w:pPr>
              <w:jc w:val="center"/>
              <w:rPr>
                <w:lang w:val="en-US"/>
              </w:rPr>
            </w:pPr>
            <w:r>
              <w:t>В1-В</w:t>
            </w:r>
            <w:r>
              <w:rPr>
                <w:lang w:val="en-US"/>
              </w:rPr>
              <w:t>24</w:t>
            </w:r>
          </w:p>
        </w:tc>
      </w:tr>
      <w:tr w:rsidR="00975AFD" w:rsidTr="00F83D66">
        <w:tc>
          <w:tcPr>
            <w:tcW w:w="534" w:type="dxa"/>
          </w:tcPr>
          <w:p w:rsidR="00975AFD" w:rsidRPr="00F83D66" w:rsidRDefault="00975AFD" w:rsidP="00F83D66">
            <w:pPr>
              <w:jc w:val="center"/>
            </w:pPr>
            <w:r>
              <w:t>6</w:t>
            </w:r>
          </w:p>
        </w:tc>
        <w:tc>
          <w:tcPr>
            <w:tcW w:w="6945" w:type="dxa"/>
          </w:tcPr>
          <w:p w:rsidR="00975AFD" w:rsidRPr="00F83D66" w:rsidRDefault="00975AFD" w:rsidP="00F83D66">
            <w:pPr>
              <w:jc w:val="center"/>
            </w:pPr>
            <w:r>
              <w:t>В представленных документах не имеется противоречий между выданными в результате предоставления муниципальной услуги документами и сведениями, содержащимися в данных документах.</w:t>
            </w:r>
          </w:p>
        </w:tc>
        <w:tc>
          <w:tcPr>
            <w:tcW w:w="2091" w:type="dxa"/>
          </w:tcPr>
          <w:p w:rsidR="00975AFD" w:rsidRPr="00F20617" w:rsidRDefault="00F20617" w:rsidP="00F83D66">
            <w:pPr>
              <w:jc w:val="center"/>
              <w:rPr>
                <w:lang w:val="en-US"/>
              </w:rPr>
            </w:pPr>
            <w:r>
              <w:t>В1-В</w:t>
            </w:r>
            <w:r>
              <w:rPr>
                <w:lang w:val="en-US"/>
              </w:rPr>
              <w:t>24</w:t>
            </w:r>
          </w:p>
        </w:tc>
      </w:tr>
    </w:tbl>
    <w:p w:rsidR="00F83D66" w:rsidRPr="002B0891" w:rsidRDefault="00F83D66" w:rsidP="00F83D66">
      <w:pPr>
        <w:jc w:val="center"/>
        <w:rPr>
          <w:sz w:val="28"/>
          <w:lang w:val="en-US"/>
        </w:rPr>
      </w:pPr>
    </w:p>
    <w:p w:rsidR="00EA3EBC" w:rsidRDefault="00EA3EBC" w:rsidP="00F83D66">
      <w:pPr>
        <w:jc w:val="center"/>
        <w:rPr>
          <w:sz w:val="28"/>
        </w:rPr>
      </w:pPr>
    </w:p>
    <w:p w:rsidR="00EA3EBC" w:rsidRDefault="00EA3EBC" w:rsidP="00F83D66">
      <w:pPr>
        <w:jc w:val="center"/>
        <w:rPr>
          <w:sz w:val="28"/>
        </w:rPr>
      </w:pPr>
    </w:p>
    <w:p w:rsidR="00EA3EBC" w:rsidRDefault="00EA3EBC" w:rsidP="00F83D66">
      <w:pPr>
        <w:jc w:val="center"/>
        <w:rPr>
          <w:sz w:val="28"/>
        </w:rPr>
      </w:pPr>
    </w:p>
    <w:p w:rsidR="00EA3EBC" w:rsidRDefault="00EA3EBC" w:rsidP="00F83D66">
      <w:pPr>
        <w:jc w:val="center"/>
        <w:rPr>
          <w:sz w:val="28"/>
        </w:rPr>
      </w:pPr>
    </w:p>
    <w:p w:rsidR="008C3405" w:rsidRDefault="008C3405" w:rsidP="00036756">
      <w:pPr>
        <w:tabs>
          <w:tab w:val="left" w:pos="6165"/>
        </w:tabs>
        <w:jc w:val="both"/>
        <w:rPr>
          <w:sz w:val="28"/>
        </w:rPr>
      </w:pPr>
    </w:p>
    <w:p w:rsidR="00036756" w:rsidRDefault="00036756" w:rsidP="00036756">
      <w:pPr>
        <w:tabs>
          <w:tab w:val="left" w:pos="6165"/>
        </w:tabs>
        <w:jc w:val="both"/>
        <w:rPr>
          <w:rStyle w:val="a8"/>
          <w:color w:val="auto"/>
          <w:sz w:val="28"/>
          <w:u w:val="none"/>
        </w:rPr>
      </w:pPr>
    </w:p>
    <w:p w:rsidR="008C3405" w:rsidRDefault="008C3405" w:rsidP="008C3405">
      <w:pPr>
        <w:tabs>
          <w:tab w:val="left" w:pos="6165"/>
        </w:tabs>
        <w:ind w:firstLine="708"/>
        <w:jc w:val="both"/>
        <w:rPr>
          <w:rStyle w:val="a8"/>
          <w:color w:val="auto"/>
          <w:sz w:val="28"/>
          <w:u w:val="none"/>
        </w:rPr>
      </w:pPr>
    </w:p>
    <w:p w:rsidR="008C3405" w:rsidRPr="002B0891" w:rsidRDefault="008C3405" w:rsidP="002B0891">
      <w:pPr>
        <w:tabs>
          <w:tab w:val="left" w:pos="6165"/>
        </w:tabs>
        <w:jc w:val="both"/>
        <w:rPr>
          <w:rStyle w:val="a8"/>
          <w:color w:val="auto"/>
          <w:sz w:val="28"/>
          <w:u w:val="none"/>
          <w:lang w:val="en-US"/>
        </w:rPr>
      </w:pPr>
    </w:p>
    <w:p w:rsidR="008C3405" w:rsidRDefault="008C3405" w:rsidP="008C3405">
      <w:pPr>
        <w:tabs>
          <w:tab w:val="left" w:pos="6165"/>
        </w:tabs>
        <w:ind w:firstLine="708"/>
        <w:jc w:val="both"/>
        <w:rPr>
          <w:rStyle w:val="a8"/>
          <w:color w:val="auto"/>
          <w:sz w:val="28"/>
          <w:u w:val="none"/>
        </w:rPr>
      </w:pPr>
    </w:p>
    <w:p w:rsidR="00022241" w:rsidRDefault="008C3405" w:rsidP="008C3405">
      <w:pPr>
        <w:tabs>
          <w:tab w:val="left" w:pos="6165"/>
        </w:tabs>
        <w:ind w:firstLine="708"/>
        <w:jc w:val="both"/>
        <w:rPr>
          <w:rStyle w:val="a8"/>
          <w:color w:val="auto"/>
          <w:sz w:val="28"/>
          <w:u w:val="none"/>
        </w:rPr>
      </w:pPr>
      <w:r>
        <w:rPr>
          <w:rStyle w:val="a8"/>
          <w:color w:val="auto"/>
          <w:sz w:val="28"/>
          <w:u w:val="none"/>
        </w:rPr>
        <w:tab/>
      </w:r>
    </w:p>
    <w:p w:rsidR="007C04D5" w:rsidRDefault="007C04D5" w:rsidP="00953687">
      <w:pPr>
        <w:ind w:firstLine="3119"/>
        <w:jc w:val="right"/>
        <w:rPr>
          <w:rStyle w:val="a8"/>
          <w:color w:val="auto"/>
          <w:sz w:val="28"/>
          <w:u w:val="none"/>
        </w:rPr>
      </w:pPr>
    </w:p>
    <w:p w:rsidR="00036756" w:rsidRDefault="00036756" w:rsidP="00953687">
      <w:pPr>
        <w:ind w:firstLine="3119"/>
        <w:jc w:val="right"/>
        <w:rPr>
          <w:sz w:val="28"/>
        </w:rPr>
      </w:pPr>
    </w:p>
    <w:p w:rsidR="00FA44BC" w:rsidRPr="00ED0728" w:rsidRDefault="00FA44BC" w:rsidP="00953687">
      <w:pPr>
        <w:ind w:firstLine="3119"/>
        <w:jc w:val="right"/>
        <w:rPr>
          <w:sz w:val="28"/>
        </w:rPr>
      </w:pPr>
      <w:bookmarkStart w:id="13" w:name="_GoBack"/>
      <w:bookmarkEnd w:id="13"/>
    </w:p>
    <w:p w:rsidR="007C513F" w:rsidRDefault="007C513F" w:rsidP="007C513F">
      <w:pPr>
        <w:tabs>
          <w:tab w:val="left" w:pos="3544"/>
        </w:tabs>
        <w:rPr>
          <w:b/>
          <w:i/>
          <w:sz w:val="20"/>
          <w:szCs w:val="20"/>
        </w:rPr>
      </w:pPr>
    </w:p>
    <w:p w:rsidR="007C513F" w:rsidRDefault="007C04D5" w:rsidP="007C04D5">
      <w:pPr>
        <w:jc w:val="right"/>
      </w:pPr>
      <w:r>
        <w:lastRenderedPageBreak/>
        <w:t>Форма 1</w:t>
      </w:r>
    </w:p>
    <w:p w:rsidR="007C04D5" w:rsidRPr="00B561B5" w:rsidRDefault="007C04D5" w:rsidP="007C04D5">
      <w:pPr>
        <w:jc w:val="right"/>
      </w:pPr>
    </w:p>
    <w:p w:rsidR="007C513F" w:rsidRPr="00470E7F" w:rsidRDefault="007C513F" w:rsidP="007C513F">
      <w:pPr>
        <w:tabs>
          <w:tab w:val="left" w:pos="6024"/>
        </w:tabs>
        <w:ind w:firstLine="5400"/>
        <w:rPr>
          <w:bCs/>
        </w:rPr>
      </w:pPr>
      <w:r w:rsidRPr="00470E7F">
        <w:rPr>
          <w:bCs/>
        </w:rPr>
        <w:t xml:space="preserve">В администрацию </w:t>
      </w:r>
      <w:proofErr w:type="spellStart"/>
      <w:r w:rsidRPr="00470E7F">
        <w:rPr>
          <w:bCs/>
        </w:rPr>
        <w:t>г</w:t>
      </w:r>
      <w:proofErr w:type="gramStart"/>
      <w:r w:rsidRPr="00470E7F">
        <w:rPr>
          <w:bCs/>
        </w:rPr>
        <w:t>.Д</w:t>
      </w:r>
      <w:proofErr w:type="gramEnd"/>
      <w:r w:rsidRPr="00470E7F">
        <w:rPr>
          <w:bCs/>
        </w:rPr>
        <w:t>зержинска</w:t>
      </w:r>
      <w:proofErr w:type="spellEnd"/>
      <w:r w:rsidRPr="00470E7F">
        <w:rPr>
          <w:bCs/>
        </w:rPr>
        <w:t xml:space="preserve"> </w:t>
      </w:r>
    </w:p>
    <w:p w:rsidR="007C513F" w:rsidRPr="00C729E6" w:rsidRDefault="007C513F" w:rsidP="007C513F">
      <w:pPr>
        <w:ind w:left="5400"/>
        <w:rPr>
          <w:sz w:val="22"/>
          <w:szCs w:val="22"/>
        </w:rPr>
      </w:pPr>
      <w:proofErr w:type="gramStart"/>
      <w:r w:rsidRPr="00C729E6">
        <w:rPr>
          <w:sz w:val="22"/>
          <w:szCs w:val="22"/>
        </w:rPr>
        <w:t>*от _________________________________</w:t>
      </w:r>
      <w:r w:rsidR="00867B8F">
        <w:rPr>
          <w:sz w:val="22"/>
          <w:szCs w:val="22"/>
        </w:rPr>
        <w:t>__</w:t>
      </w:r>
      <w:proofErr w:type="gramEnd"/>
    </w:p>
    <w:p w:rsidR="007C513F" w:rsidRPr="00C729E6" w:rsidRDefault="007C513F" w:rsidP="007C513F">
      <w:pPr>
        <w:ind w:left="5400"/>
        <w:rPr>
          <w:sz w:val="22"/>
          <w:szCs w:val="22"/>
        </w:rPr>
      </w:pPr>
      <w:r w:rsidRPr="00C729E6">
        <w:rPr>
          <w:sz w:val="22"/>
          <w:szCs w:val="22"/>
        </w:rPr>
        <w:t>____</w:t>
      </w:r>
      <w:r w:rsidR="00022241">
        <w:rPr>
          <w:sz w:val="22"/>
          <w:szCs w:val="22"/>
        </w:rPr>
        <w:t>_______________________________</w:t>
      </w:r>
    </w:p>
    <w:p w:rsidR="007C513F" w:rsidRPr="00C729E6" w:rsidRDefault="007C513F" w:rsidP="007C513F">
      <w:pPr>
        <w:ind w:left="5400"/>
        <w:rPr>
          <w:sz w:val="22"/>
          <w:szCs w:val="22"/>
        </w:rPr>
      </w:pPr>
      <w:r>
        <w:rPr>
          <w:sz w:val="22"/>
          <w:szCs w:val="22"/>
        </w:rPr>
        <w:t>Паспорт_</w:t>
      </w:r>
      <w:r w:rsidR="00022241">
        <w:rPr>
          <w:sz w:val="22"/>
          <w:szCs w:val="22"/>
        </w:rPr>
        <w:t>___________________________</w:t>
      </w:r>
    </w:p>
    <w:p w:rsidR="007C513F" w:rsidRPr="00C729E6" w:rsidRDefault="007C513F" w:rsidP="007C513F">
      <w:pPr>
        <w:ind w:left="5400"/>
        <w:rPr>
          <w:sz w:val="22"/>
          <w:szCs w:val="22"/>
        </w:rPr>
      </w:pPr>
      <w:r>
        <w:rPr>
          <w:sz w:val="22"/>
          <w:szCs w:val="22"/>
        </w:rPr>
        <w:t>____</w:t>
      </w:r>
      <w:r w:rsidR="00022241">
        <w:rPr>
          <w:sz w:val="22"/>
          <w:szCs w:val="22"/>
        </w:rPr>
        <w:t>_______________________________</w:t>
      </w:r>
    </w:p>
    <w:p w:rsidR="007C513F" w:rsidRPr="00C729E6" w:rsidRDefault="007C513F" w:rsidP="007C513F">
      <w:pPr>
        <w:ind w:left="5400"/>
        <w:rPr>
          <w:sz w:val="22"/>
          <w:szCs w:val="22"/>
        </w:rPr>
      </w:pPr>
      <w:r>
        <w:rPr>
          <w:sz w:val="22"/>
          <w:szCs w:val="22"/>
        </w:rPr>
        <w:t>Зарегистрированног</w:t>
      </w:r>
      <w:proofErr w:type="gramStart"/>
      <w:r>
        <w:rPr>
          <w:sz w:val="22"/>
          <w:szCs w:val="22"/>
        </w:rPr>
        <w:t>о(</w:t>
      </w:r>
      <w:proofErr w:type="gramEnd"/>
      <w:r>
        <w:rPr>
          <w:sz w:val="22"/>
          <w:szCs w:val="22"/>
        </w:rPr>
        <w:t>-ой) по адресу</w:t>
      </w:r>
      <w:r w:rsidRPr="00C729E6">
        <w:rPr>
          <w:sz w:val="22"/>
          <w:szCs w:val="22"/>
        </w:rPr>
        <w:t>__________</w:t>
      </w:r>
      <w:r w:rsidR="00867B8F">
        <w:rPr>
          <w:sz w:val="22"/>
          <w:szCs w:val="22"/>
        </w:rPr>
        <w:t>___________________</w:t>
      </w:r>
    </w:p>
    <w:p w:rsidR="007C513F" w:rsidRPr="00C729E6" w:rsidRDefault="007C513F" w:rsidP="007C513F">
      <w:pPr>
        <w:ind w:left="540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022241">
        <w:rPr>
          <w:sz w:val="22"/>
          <w:szCs w:val="22"/>
        </w:rPr>
        <w:t>_________</w:t>
      </w:r>
    </w:p>
    <w:p w:rsidR="007C513F" w:rsidRPr="00C729E6" w:rsidRDefault="007C513F" w:rsidP="007C513F">
      <w:pPr>
        <w:ind w:left="5400"/>
        <w:rPr>
          <w:sz w:val="22"/>
          <w:szCs w:val="22"/>
        </w:rPr>
      </w:pPr>
      <w:r w:rsidRPr="00C729E6">
        <w:rPr>
          <w:sz w:val="22"/>
          <w:szCs w:val="22"/>
        </w:rPr>
        <w:t>____</w:t>
      </w:r>
      <w:r w:rsidR="00022241">
        <w:rPr>
          <w:sz w:val="22"/>
          <w:szCs w:val="22"/>
        </w:rPr>
        <w:t>_______________________________</w:t>
      </w:r>
    </w:p>
    <w:p w:rsidR="007C513F" w:rsidRDefault="007C513F" w:rsidP="007C513F">
      <w:pPr>
        <w:tabs>
          <w:tab w:val="left" w:pos="4500"/>
        </w:tabs>
        <w:ind w:left="5400"/>
        <w:rPr>
          <w:sz w:val="22"/>
          <w:szCs w:val="22"/>
        </w:rPr>
      </w:pPr>
      <w:r w:rsidRPr="00C729E6">
        <w:rPr>
          <w:sz w:val="22"/>
          <w:szCs w:val="22"/>
        </w:rPr>
        <w:t>тел.____________</w:t>
      </w:r>
      <w:r>
        <w:rPr>
          <w:sz w:val="22"/>
          <w:szCs w:val="22"/>
        </w:rPr>
        <w:t>_____</w:t>
      </w:r>
      <w:r w:rsidR="00022241">
        <w:rPr>
          <w:sz w:val="22"/>
          <w:szCs w:val="22"/>
        </w:rPr>
        <w:t>_______________</w:t>
      </w:r>
    </w:p>
    <w:p w:rsidR="007C513F" w:rsidRPr="00C729E6" w:rsidRDefault="007C513F" w:rsidP="007C513F">
      <w:pPr>
        <w:tabs>
          <w:tab w:val="left" w:pos="4500"/>
        </w:tabs>
        <w:ind w:left="5400"/>
        <w:rPr>
          <w:sz w:val="22"/>
          <w:szCs w:val="22"/>
        </w:rPr>
      </w:pPr>
      <w:r>
        <w:rPr>
          <w:sz w:val="22"/>
          <w:szCs w:val="22"/>
        </w:rPr>
        <w:t>почтовый адрес и (или адрес электронной почт</w:t>
      </w:r>
      <w:r w:rsidR="00022241">
        <w:rPr>
          <w:sz w:val="22"/>
          <w:szCs w:val="22"/>
        </w:rPr>
        <w:t>ы)_____________________________</w:t>
      </w:r>
    </w:p>
    <w:p w:rsidR="007C513F" w:rsidRDefault="007C513F" w:rsidP="007C513F">
      <w:pPr>
        <w:tabs>
          <w:tab w:val="left" w:pos="4500"/>
        </w:tabs>
        <w:jc w:val="right"/>
        <w:rPr>
          <w:sz w:val="28"/>
          <w:szCs w:val="28"/>
        </w:rPr>
      </w:pPr>
    </w:p>
    <w:p w:rsidR="007C513F" w:rsidRDefault="007C513F" w:rsidP="007C513F">
      <w:pPr>
        <w:tabs>
          <w:tab w:val="left" w:pos="4500"/>
        </w:tabs>
        <w:jc w:val="right"/>
        <w:rPr>
          <w:sz w:val="28"/>
          <w:szCs w:val="28"/>
        </w:rPr>
      </w:pPr>
    </w:p>
    <w:p w:rsidR="007C513F" w:rsidRDefault="007C513F" w:rsidP="007C513F">
      <w:pPr>
        <w:tabs>
          <w:tab w:val="left" w:pos="4500"/>
        </w:tabs>
        <w:jc w:val="right"/>
        <w:rPr>
          <w:sz w:val="28"/>
          <w:szCs w:val="28"/>
        </w:rPr>
      </w:pPr>
    </w:p>
    <w:p w:rsidR="007C513F" w:rsidRDefault="007C513F" w:rsidP="007C513F">
      <w:pPr>
        <w:tabs>
          <w:tab w:val="left" w:pos="4500"/>
        </w:tabs>
        <w:jc w:val="center"/>
        <w:rPr>
          <w:sz w:val="26"/>
          <w:szCs w:val="26"/>
        </w:rPr>
      </w:pPr>
      <w:r w:rsidRPr="00406212">
        <w:rPr>
          <w:sz w:val="26"/>
          <w:szCs w:val="26"/>
        </w:rPr>
        <w:t>ЗАЯВЛЕНИЕ</w:t>
      </w:r>
    </w:p>
    <w:p w:rsidR="007C513F" w:rsidRDefault="007C513F" w:rsidP="007C513F">
      <w:pPr>
        <w:tabs>
          <w:tab w:val="left" w:pos="4500"/>
        </w:tabs>
        <w:jc w:val="center"/>
        <w:rPr>
          <w:sz w:val="16"/>
          <w:szCs w:val="16"/>
        </w:rPr>
      </w:pPr>
    </w:p>
    <w:p w:rsidR="007C513F" w:rsidRDefault="007C513F" w:rsidP="007C513F">
      <w:pPr>
        <w:widowControl w:val="0"/>
        <w:autoSpaceDE w:val="0"/>
        <w:autoSpaceDN w:val="0"/>
        <w:adjustRightInd w:val="0"/>
        <w:ind w:firstLine="312"/>
        <w:jc w:val="both"/>
      </w:pPr>
      <w:r>
        <w:t>Прошу передать в аренду как субъекту малого (среднего) предпринимательства (физическому лицу, не являющемуся ин</w:t>
      </w:r>
      <w:r w:rsidR="00022241">
        <w:t>дивидуальным предпринимателем и </w:t>
      </w:r>
      <w:r>
        <w:t>применяющим специальный налоговый режим «налог на профессиональный доход»)</w:t>
      </w:r>
      <w:r w:rsidRPr="00C729E6">
        <w:t xml:space="preserve"> </w:t>
      </w:r>
      <w:r>
        <w:t>нежилое здание, помещение (часть нежилого помещения) площадью ________</w:t>
      </w:r>
      <w:proofErr w:type="spellStart"/>
      <w:r>
        <w:t>кв.м</w:t>
      </w:r>
      <w:proofErr w:type="spellEnd"/>
      <w:r>
        <w:t>.,</w:t>
      </w:r>
      <w:r w:rsidRPr="00C729E6">
        <w:t xml:space="preserve"> кадастровый</w:t>
      </w:r>
      <w:r>
        <w:t xml:space="preserve"> номер 52:21:0000______:_______</w:t>
      </w:r>
      <w:r w:rsidRPr="00C729E6">
        <w:t>,</w:t>
      </w:r>
      <w:r>
        <w:t xml:space="preserve"> находяще</w:t>
      </w:r>
      <w:proofErr w:type="gramStart"/>
      <w:r>
        <w:t>е(</w:t>
      </w:r>
      <w:proofErr w:type="spellStart"/>
      <w:proofErr w:type="gramEnd"/>
      <w:r>
        <w:t>го</w:t>
      </w:r>
      <w:proofErr w:type="spellEnd"/>
      <w:r>
        <w:t>)</w:t>
      </w:r>
      <w:proofErr w:type="spellStart"/>
      <w:r w:rsidRPr="00C729E6">
        <w:t>ся</w:t>
      </w:r>
      <w:proofErr w:type="spellEnd"/>
      <w:r w:rsidRPr="00C729E6">
        <w:t xml:space="preserve"> в муниципальной собственности</w:t>
      </w:r>
      <w:r w:rsidRPr="00D235FA">
        <w:t xml:space="preserve"> </w:t>
      </w:r>
      <w:r w:rsidRPr="00C729E6">
        <w:t xml:space="preserve">по адресу: </w:t>
      </w:r>
      <w:r>
        <w:t>______________________________________________</w:t>
      </w:r>
      <w:r w:rsidR="00022241">
        <w:t>_______________________________</w:t>
      </w:r>
    </w:p>
    <w:p w:rsidR="007C513F" w:rsidRPr="00C729E6" w:rsidRDefault="007C513F" w:rsidP="007C513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</w:t>
      </w:r>
      <w:r w:rsidRPr="003265DC">
        <w:rPr>
          <w:i/>
          <w:sz w:val="16"/>
          <w:szCs w:val="16"/>
        </w:rPr>
        <w:t xml:space="preserve">(город, район, село и </w:t>
      </w:r>
      <w:proofErr w:type="spellStart"/>
      <w:r w:rsidRPr="003265DC">
        <w:rPr>
          <w:i/>
          <w:sz w:val="16"/>
          <w:szCs w:val="16"/>
        </w:rPr>
        <w:t>т</w:t>
      </w:r>
      <w:proofErr w:type="gramStart"/>
      <w:r w:rsidRPr="003265DC">
        <w:rPr>
          <w:i/>
          <w:sz w:val="16"/>
          <w:szCs w:val="16"/>
        </w:rPr>
        <w:t>.д</w:t>
      </w:r>
      <w:proofErr w:type="spellEnd"/>
      <w:proofErr w:type="gramEnd"/>
      <w:r>
        <w:rPr>
          <w:i/>
          <w:sz w:val="16"/>
          <w:szCs w:val="16"/>
        </w:rPr>
        <w:t xml:space="preserve">, </w:t>
      </w:r>
      <w:r w:rsidRPr="003265DC">
        <w:rPr>
          <w:i/>
          <w:sz w:val="16"/>
          <w:szCs w:val="16"/>
        </w:rPr>
        <w:t>улица, дом либо иные адресные ориентиры)</w:t>
      </w:r>
    </w:p>
    <w:p w:rsidR="007C513F" w:rsidRPr="003265DC" w:rsidRDefault="007C513F" w:rsidP="007C513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3265DC">
        <w:rPr>
          <w:rFonts w:ascii="Courier New" w:hAnsi="Courier New" w:cs="Courier New"/>
        </w:rPr>
        <w:t>_____________________________</w:t>
      </w:r>
      <w:r>
        <w:rPr>
          <w:rFonts w:ascii="Courier New" w:hAnsi="Courier New" w:cs="Courier New"/>
        </w:rPr>
        <w:t>___</w:t>
      </w:r>
      <w:r w:rsidR="00475FDE">
        <w:rPr>
          <w:rFonts w:ascii="Courier New" w:hAnsi="Courier New" w:cs="Courier New"/>
        </w:rPr>
        <w:t>___________________________</w:t>
      </w:r>
      <w:r w:rsidR="00475FDE">
        <w:t>на </w:t>
      </w:r>
      <w:r>
        <w:t>срок</w:t>
      </w:r>
      <w:r w:rsidRPr="000A6EA6">
        <w:t>_________</w:t>
      </w:r>
      <w:proofErr w:type="gramStart"/>
      <w:r w:rsidRPr="000A6EA6">
        <w:t>для</w:t>
      </w:r>
      <w:proofErr w:type="gramEnd"/>
      <w:r w:rsidRPr="000A6EA6">
        <w:t>__</w:t>
      </w:r>
      <w:r>
        <w:t>_________________________________________________________</w:t>
      </w:r>
      <w:r w:rsidR="00867B8F">
        <w:t>______</w:t>
      </w:r>
      <w:r w:rsidRPr="000A6EA6">
        <w:t>.</w:t>
      </w:r>
    </w:p>
    <w:p w:rsidR="007C513F" w:rsidRPr="003265DC" w:rsidRDefault="007C513F" w:rsidP="007C513F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3265DC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</w:t>
      </w:r>
      <w:r w:rsidRPr="003265DC">
        <w:rPr>
          <w:sz w:val="16"/>
          <w:szCs w:val="16"/>
        </w:rPr>
        <w:t xml:space="preserve"> </w:t>
      </w:r>
    </w:p>
    <w:p w:rsidR="007C513F" w:rsidRPr="00251DC7" w:rsidRDefault="007C513F" w:rsidP="007C513F"/>
    <w:p w:rsidR="007C513F" w:rsidRPr="00C729E6" w:rsidRDefault="007C513F" w:rsidP="007C513F">
      <w:pPr>
        <w:widowControl w:val="0"/>
        <w:autoSpaceDE w:val="0"/>
        <w:autoSpaceDN w:val="0"/>
        <w:adjustRightInd w:val="0"/>
        <w:jc w:val="both"/>
      </w:pPr>
      <w:r w:rsidRPr="00C729E6">
        <w:t>К заявлению прилагаются следующие документы:</w:t>
      </w:r>
    </w:p>
    <w:p w:rsidR="007C513F" w:rsidRPr="00C729E6" w:rsidRDefault="007C513F" w:rsidP="007C513F">
      <w:pPr>
        <w:widowControl w:val="0"/>
        <w:autoSpaceDE w:val="0"/>
        <w:autoSpaceDN w:val="0"/>
        <w:adjustRightInd w:val="0"/>
        <w:jc w:val="both"/>
      </w:pPr>
      <w:r w:rsidRPr="00C729E6">
        <w:t>1)___________________________________________________________________</w:t>
      </w:r>
      <w:r w:rsidR="00867B8F">
        <w:t>_________</w:t>
      </w:r>
    </w:p>
    <w:p w:rsidR="007C513F" w:rsidRPr="00C729E6" w:rsidRDefault="007C513F" w:rsidP="007C513F">
      <w:pPr>
        <w:widowControl w:val="0"/>
        <w:autoSpaceDE w:val="0"/>
        <w:autoSpaceDN w:val="0"/>
        <w:adjustRightInd w:val="0"/>
        <w:jc w:val="both"/>
      </w:pPr>
      <w:r w:rsidRPr="00C729E6">
        <w:t>2)___________________________________________________________________</w:t>
      </w:r>
      <w:r w:rsidR="00867B8F">
        <w:t>_________</w:t>
      </w:r>
    </w:p>
    <w:p w:rsidR="007C513F" w:rsidRPr="00C729E6" w:rsidRDefault="007C513F" w:rsidP="007C513F">
      <w:pPr>
        <w:widowControl w:val="0"/>
        <w:autoSpaceDE w:val="0"/>
        <w:autoSpaceDN w:val="0"/>
        <w:adjustRightInd w:val="0"/>
        <w:jc w:val="both"/>
      </w:pPr>
      <w:r w:rsidRPr="00C729E6">
        <w:t>3)___________________________________________________________________</w:t>
      </w:r>
      <w:r w:rsidR="00867B8F">
        <w:t>_________</w:t>
      </w:r>
    </w:p>
    <w:p w:rsidR="007C513F" w:rsidRDefault="007C513F" w:rsidP="007C513F">
      <w:pPr>
        <w:pStyle w:val="af"/>
      </w:pPr>
    </w:p>
    <w:p w:rsidR="007C513F" w:rsidRDefault="007C513F" w:rsidP="007C513F"/>
    <w:p w:rsidR="007C513F" w:rsidRPr="00E836AE" w:rsidRDefault="007C513F" w:rsidP="007C513F"/>
    <w:p w:rsidR="007C513F" w:rsidRDefault="007C513F" w:rsidP="007C513F"/>
    <w:p w:rsidR="007C513F" w:rsidRPr="00C729E6" w:rsidRDefault="007C513F" w:rsidP="007C513F">
      <w:pPr>
        <w:pStyle w:val="af"/>
      </w:pPr>
      <w:r>
        <w:rPr>
          <w:rFonts w:ascii="Times New Roman" w:hAnsi="Times New Roman" w:cs="Times New Roman"/>
        </w:rPr>
        <w:t xml:space="preserve">                        </w:t>
      </w:r>
      <w:r w:rsidRPr="00C729E6">
        <w:t xml:space="preserve">___________       __________         _____________                                                                                                                                                   </w:t>
      </w:r>
    </w:p>
    <w:p w:rsidR="007C513F" w:rsidRPr="00C56BA9" w:rsidRDefault="007C513F" w:rsidP="007C513F">
      <w:pPr>
        <w:jc w:val="both"/>
        <w:rPr>
          <w:sz w:val="16"/>
          <w:szCs w:val="16"/>
        </w:rPr>
      </w:pPr>
      <w:r w:rsidRPr="00C56BA9">
        <w:t xml:space="preserve">              </w:t>
      </w:r>
      <w:r>
        <w:t xml:space="preserve">             </w:t>
      </w:r>
      <w:r w:rsidRPr="00C56BA9">
        <w:t xml:space="preserve">    </w:t>
      </w:r>
      <w:r w:rsidRPr="00C56BA9">
        <w:rPr>
          <w:sz w:val="16"/>
          <w:szCs w:val="16"/>
        </w:rPr>
        <w:t xml:space="preserve">(подпись)                                       (расшифровка)                             </w:t>
      </w:r>
      <w:r>
        <w:rPr>
          <w:sz w:val="16"/>
          <w:szCs w:val="16"/>
        </w:rPr>
        <w:t xml:space="preserve">           </w:t>
      </w:r>
      <w:r w:rsidRPr="00C56BA9">
        <w:rPr>
          <w:sz w:val="16"/>
          <w:szCs w:val="16"/>
        </w:rPr>
        <w:t xml:space="preserve">         (дата)</w:t>
      </w:r>
    </w:p>
    <w:p w:rsidR="007C513F" w:rsidRPr="00DF7CBB" w:rsidRDefault="007C513F" w:rsidP="007C513F">
      <w:pPr>
        <w:jc w:val="center"/>
        <w:rPr>
          <w:bCs/>
        </w:rPr>
      </w:pPr>
      <w:r w:rsidRPr="00143C6A">
        <w:rPr>
          <w:bCs/>
        </w:rPr>
        <w:t xml:space="preserve">                                                                </w:t>
      </w:r>
      <w:r>
        <w:rPr>
          <w:bCs/>
        </w:rPr>
        <w:t xml:space="preserve">                               </w:t>
      </w:r>
    </w:p>
    <w:p w:rsidR="007C513F" w:rsidRDefault="007C513F" w:rsidP="007C513F">
      <w:pPr>
        <w:rPr>
          <w:sz w:val="20"/>
          <w:szCs w:val="20"/>
        </w:rPr>
      </w:pPr>
    </w:p>
    <w:p w:rsidR="007C513F" w:rsidRPr="005507F9" w:rsidRDefault="007C513F" w:rsidP="007C513F">
      <w:pPr>
        <w:ind w:firstLine="720"/>
        <w:jc w:val="both"/>
      </w:pPr>
      <w:r w:rsidRPr="005507F9">
        <w:t>Настоящим подтверждаю свое согл</w:t>
      </w:r>
      <w:r>
        <w:t>асие на осуществление действий а</w:t>
      </w:r>
      <w:r w:rsidRPr="005507F9">
        <w:t>дминистрации города Дзержинска</w:t>
      </w:r>
      <w:r>
        <w:t xml:space="preserve"> </w:t>
      </w:r>
      <w:r>
        <w:rPr>
          <w:bCs/>
          <w:sz w:val="22"/>
          <w:szCs w:val="22"/>
        </w:rPr>
        <w:t>(</w:t>
      </w:r>
      <w:proofErr w:type="spellStart"/>
      <w:r>
        <w:rPr>
          <w:bCs/>
          <w:sz w:val="22"/>
          <w:szCs w:val="22"/>
        </w:rPr>
        <w:t>пл</w:t>
      </w:r>
      <w:proofErr w:type="gramStart"/>
      <w:r>
        <w:rPr>
          <w:bCs/>
          <w:sz w:val="22"/>
          <w:szCs w:val="22"/>
        </w:rPr>
        <w:t>.Д</w:t>
      </w:r>
      <w:proofErr w:type="gramEnd"/>
      <w:r>
        <w:rPr>
          <w:bCs/>
          <w:sz w:val="22"/>
          <w:szCs w:val="22"/>
        </w:rPr>
        <w:t>зержинского</w:t>
      </w:r>
      <w:proofErr w:type="spellEnd"/>
      <w:r>
        <w:rPr>
          <w:bCs/>
          <w:sz w:val="22"/>
          <w:szCs w:val="22"/>
        </w:rPr>
        <w:t xml:space="preserve">, д.1, </w:t>
      </w:r>
      <w:proofErr w:type="spellStart"/>
      <w:r>
        <w:rPr>
          <w:bCs/>
          <w:sz w:val="22"/>
          <w:szCs w:val="22"/>
        </w:rPr>
        <w:t>г.Дзержинск</w:t>
      </w:r>
      <w:proofErr w:type="spellEnd"/>
      <w:r>
        <w:rPr>
          <w:bCs/>
          <w:sz w:val="22"/>
          <w:szCs w:val="22"/>
        </w:rPr>
        <w:t>)</w:t>
      </w:r>
      <w:r w:rsidRPr="00851D83">
        <w:rPr>
          <w:sz w:val="22"/>
          <w:szCs w:val="22"/>
        </w:rPr>
        <w:t xml:space="preserve"> </w:t>
      </w:r>
      <w:r w:rsidR="00475FDE">
        <w:rPr>
          <w:sz w:val="22"/>
          <w:szCs w:val="22"/>
        </w:rPr>
        <w:t>и Комитета по </w:t>
      </w:r>
      <w:r>
        <w:rPr>
          <w:sz w:val="22"/>
          <w:szCs w:val="22"/>
        </w:rPr>
        <w:t xml:space="preserve">управлению муниципальным имуществом администрации города Дзержинска (просп. Ленина ,61А, </w:t>
      </w:r>
      <w:proofErr w:type="spellStart"/>
      <w:r>
        <w:rPr>
          <w:sz w:val="22"/>
          <w:szCs w:val="22"/>
        </w:rPr>
        <w:t>г.Дзержинск</w:t>
      </w:r>
      <w:proofErr w:type="spellEnd"/>
      <w:r>
        <w:rPr>
          <w:sz w:val="22"/>
          <w:szCs w:val="22"/>
        </w:rPr>
        <w:t>)</w:t>
      </w:r>
      <w:r w:rsidRPr="005507F9">
        <w:t xml:space="preserve"> </w:t>
      </w:r>
      <w:r>
        <w:t>по</w:t>
      </w:r>
      <w:r w:rsidRPr="005507F9">
        <w:t xml:space="preserve"> обработк</w:t>
      </w:r>
      <w:r>
        <w:t xml:space="preserve">е (включая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уничтожение) </w:t>
      </w:r>
      <w:r w:rsidRPr="005507F9">
        <w:t>персональных данных</w:t>
      </w:r>
      <w:r>
        <w:t xml:space="preserve"> </w:t>
      </w:r>
      <w:r w:rsidRPr="005507F9">
        <w:t xml:space="preserve">субъектов персональных данных, указанных в заявлении, в целях и </w:t>
      </w:r>
      <w:r>
        <w:t>о</w:t>
      </w:r>
      <w:r w:rsidRPr="005507F9">
        <w:t xml:space="preserve">бъеме, необходимых для предоставления </w:t>
      </w:r>
      <w:proofErr w:type="gramStart"/>
      <w:r w:rsidRPr="005507F9">
        <w:t>муниципальной услуги «</w:t>
      </w:r>
      <w:r>
        <w:t xml:space="preserve">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</w:t>
      </w:r>
      <w:r>
        <w:lastRenderedPageBreak/>
        <w:t>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5507F9">
        <w:rPr>
          <w:bCs/>
        </w:rPr>
        <w:t>».</w:t>
      </w:r>
      <w:proofErr w:type="gramEnd"/>
      <w:r>
        <w:rPr>
          <w:bCs/>
        </w:rPr>
        <w:t xml:space="preserve"> </w:t>
      </w:r>
      <w:r w:rsidRPr="005507F9">
        <w:t xml:space="preserve">Настоящее согласие не устанавливает предельных сроков обработки данных. </w:t>
      </w:r>
    </w:p>
    <w:p w:rsidR="007C513F" w:rsidRPr="000C3246" w:rsidRDefault="007C513F" w:rsidP="007C513F">
      <w:pPr>
        <w:ind w:firstLine="720"/>
        <w:jc w:val="both"/>
        <w:rPr>
          <w:sz w:val="22"/>
          <w:szCs w:val="22"/>
        </w:rPr>
      </w:pPr>
      <w:r w:rsidRPr="005507F9">
        <w:t>Порядок отзыва согласия на обработку персональных данных мне известен.</w:t>
      </w:r>
      <w:r w:rsidRPr="000C3246">
        <w:rPr>
          <w:sz w:val="22"/>
          <w:szCs w:val="22"/>
        </w:rPr>
        <w:t xml:space="preserve"> </w:t>
      </w:r>
    </w:p>
    <w:p w:rsidR="007C513F" w:rsidRPr="000C3246" w:rsidRDefault="007C513F" w:rsidP="007C513F">
      <w:pPr>
        <w:rPr>
          <w:sz w:val="22"/>
          <w:szCs w:val="22"/>
        </w:rPr>
      </w:pPr>
    </w:p>
    <w:p w:rsidR="007C513F" w:rsidRPr="000C3246" w:rsidRDefault="007C513F" w:rsidP="007C513F">
      <w:pPr>
        <w:rPr>
          <w:sz w:val="22"/>
          <w:szCs w:val="22"/>
        </w:rPr>
      </w:pPr>
    </w:p>
    <w:p w:rsidR="007C513F" w:rsidRPr="000C3246" w:rsidRDefault="007C513F" w:rsidP="007C513F">
      <w:pPr>
        <w:rPr>
          <w:sz w:val="22"/>
          <w:szCs w:val="22"/>
        </w:rPr>
      </w:pPr>
      <w:r w:rsidRPr="005A0F2F">
        <w:t>Подпись</w:t>
      </w:r>
      <w:r w:rsidRPr="000C3246">
        <w:rPr>
          <w:sz w:val="22"/>
          <w:szCs w:val="22"/>
        </w:rPr>
        <w:t xml:space="preserve"> ______________     ______________________________</w:t>
      </w:r>
    </w:p>
    <w:p w:rsidR="007C513F" w:rsidRPr="000C3246" w:rsidRDefault="007C513F" w:rsidP="007C513F">
      <w:pPr>
        <w:rPr>
          <w:sz w:val="22"/>
          <w:szCs w:val="22"/>
        </w:rPr>
      </w:pPr>
      <w:r w:rsidRPr="000C3246">
        <w:rPr>
          <w:sz w:val="22"/>
          <w:szCs w:val="22"/>
        </w:rPr>
        <w:t xml:space="preserve">                                                        (расшифровка подписи) </w:t>
      </w:r>
    </w:p>
    <w:p w:rsidR="007C513F" w:rsidRDefault="007C513F" w:rsidP="007C513F">
      <w:pPr>
        <w:rPr>
          <w:sz w:val="20"/>
          <w:szCs w:val="20"/>
        </w:rPr>
      </w:pPr>
      <w:r w:rsidRPr="005A0F2F">
        <w:t>Дата _</w:t>
      </w:r>
      <w:r w:rsidRPr="000C3246">
        <w:rPr>
          <w:sz w:val="22"/>
          <w:szCs w:val="22"/>
        </w:rPr>
        <w:t>________________</w:t>
      </w:r>
    </w:p>
    <w:p w:rsidR="007C513F" w:rsidRDefault="007C513F" w:rsidP="007C513F">
      <w:pPr>
        <w:rPr>
          <w:sz w:val="20"/>
          <w:szCs w:val="20"/>
        </w:rPr>
      </w:pPr>
    </w:p>
    <w:p w:rsidR="007C513F" w:rsidRDefault="007C513F" w:rsidP="007C513F">
      <w:pPr>
        <w:rPr>
          <w:sz w:val="20"/>
          <w:szCs w:val="20"/>
        </w:rPr>
      </w:pPr>
    </w:p>
    <w:p w:rsidR="007C513F" w:rsidRPr="00B35600" w:rsidRDefault="007C513F" w:rsidP="007C513F">
      <w:pPr>
        <w:jc w:val="both"/>
        <w:rPr>
          <w:sz w:val="20"/>
          <w:szCs w:val="20"/>
        </w:rPr>
      </w:pPr>
    </w:p>
    <w:p w:rsidR="007C513F" w:rsidRDefault="007C513F" w:rsidP="007C513F">
      <w:pPr>
        <w:jc w:val="both"/>
      </w:pPr>
      <w:r w:rsidRPr="003E5AA1">
        <w:rPr>
          <w:sz w:val="20"/>
          <w:szCs w:val="20"/>
        </w:rPr>
        <w:t xml:space="preserve">    *  Для  юридических  лиц:  заявление  пишется  на  фирменном бланке с</w:t>
      </w:r>
      <w:r>
        <w:rPr>
          <w:sz w:val="20"/>
          <w:szCs w:val="20"/>
        </w:rPr>
        <w:t xml:space="preserve"> </w:t>
      </w:r>
      <w:r w:rsidRPr="003E5AA1">
        <w:rPr>
          <w:sz w:val="20"/>
          <w:szCs w:val="20"/>
        </w:rPr>
        <w:t>ук</w:t>
      </w:r>
      <w:r w:rsidR="00475FDE">
        <w:rPr>
          <w:sz w:val="20"/>
          <w:szCs w:val="20"/>
        </w:rPr>
        <w:t>азанием наименования  и  </w:t>
      </w:r>
      <w:r w:rsidRPr="003E5AA1">
        <w:rPr>
          <w:sz w:val="20"/>
          <w:szCs w:val="20"/>
        </w:rPr>
        <w:t>места  нахождения заявителя, а также государственный</w:t>
      </w:r>
      <w:r w:rsidR="00475FDE">
        <w:rPr>
          <w:sz w:val="20"/>
          <w:szCs w:val="20"/>
        </w:rPr>
        <w:t xml:space="preserve"> регистрационный номер записи о </w:t>
      </w:r>
      <w:r w:rsidRPr="003E5AA1">
        <w:rPr>
          <w:sz w:val="20"/>
          <w:szCs w:val="20"/>
        </w:rPr>
        <w:t>государственной регистрации юридического  лица  в  едином государственном  реестре  юридических  лиц и идентификационный номер налогоплательщика</w:t>
      </w:r>
      <w:r>
        <w:t>».</w:t>
      </w:r>
    </w:p>
    <w:p w:rsidR="007C513F" w:rsidRDefault="007C513F" w:rsidP="007C513F">
      <w:pPr>
        <w:autoSpaceDE w:val="0"/>
        <w:autoSpaceDN w:val="0"/>
        <w:adjustRightInd w:val="0"/>
        <w:ind w:firstLine="698"/>
        <w:jc w:val="right"/>
        <w:rPr>
          <w:sz w:val="18"/>
          <w:szCs w:val="18"/>
        </w:rPr>
      </w:pPr>
    </w:p>
    <w:p w:rsidR="007C513F" w:rsidRDefault="007C513F" w:rsidP="007C513F">
      <w:pPr>
        <w:autoSpaceDE w:val="0"/>
        <w:autoSpaceDN w:val="0"/>
        <w:adjustRightInd w:val="0"/>
        <w:ind w:firstLine="698"/>
        <w:jc w:val="right"/>
        <w:rPr>
          <w:sz w:val="18"/>
          <w:szCs w:val="18"/>
        </w:rPr>
      </w:pPr>
    </w:p>
    <w:p w:rsidR="007C513F" w:rsidRDefault="007C513F" w:rsidP="007C513F">
      <w:pPr>
        <w:autoSpaceDE w:val="0"/>
        <w:autoSpaceDN w:val="0"/>
        <w:adjustRightInd w:val="0"/>
        <w:ind w:firstLine="698"/>
        <w:jc w:val="right"/>
        <w:rPr>
          <w:sz w:val="18"/>
          <w:szCs w:val="18"/>
        </w:rPr>
      </w:pPr>
    </w:p>
    <w:p w:rsidR="007C513F" w:rsidRPr="00871386" w:rsidRDefault="007C513F" w:rsidP="007C513F">
      <w:pPr>
        <w:autoSpaceDE w:val="0"/>
        <w:autoSpaceDN w:val="0"/>
        <w:adjustRightInd w:val="0"/>
        <w:ind w:firstLine="698"/>
        <w:jc w:val="right"/>
        <w:rPr>
          <w:sz w:val="18"/>
          <w:szCs w:val="18"/>
        </w:rPr>
      </w:pPr>
      <w:r w:rsidRPr="00871386">
        <w:rPr>
          <w:sz w:val="18"/>
          <w:szCs w:val="18"/>
        </w:rPr>
        <w:t xml:space="preserve">                                                                </w:t>
      </w:r>
    </w:p>
    <w:p w:rsidR="007C513F" w:rsidRDefault="007C513F" w:rsidP="007C513F"/>
    <w:p w:rsidR="007C513F" w:rsidRDefault="007C513F" w:rsidP="007C513F">
      <w:pPr>
        <w:jc w:val="center"/>
      </w:pPr>
      <w:r>
        <w:t>____________________________________________________________</w:t>
      </w:r>
    </w:p>
    <w:p w:rsidR="007C513F" w:rsidRDefault="007C513F" w:rsidP="007C513F">
      <w:pPr>
        <w:rPr>
          <w:sz w:val="28"/>
        </w:rPr>
      </w:pPr>
    </w:p>
    <w:p w:rsidR="007C513F" w:rsidRDefault="007C513F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04D5" w:rsidRDefault="007C04D5" w:rsidP="007C513F">
      <w:pPr>
        <w:tabs>
          <w:tab w:val="left" w:pos="5976"/>
        </w:tabs>
        <w:ind w:firstLine="3600"/>
        <w:rPr>
          <w:sz w:val="28"/>
        </w:rPr>
      </w:pPr>
    </w:p>
    <w:p w:rsidR="007C513F" w:rsidRPr="008626B6" w:rsidRDefault="007C513F" w:rsidP="007C513F">
      <w:pPr>
        <w:rPr>
          <w:i/>
          <w:iCs/>
        </w:rPr>
      </w:pPr>
    </w:p>
    <w:p w:rsidR="007C04D5" w:rsidRDefault="007C04D5" w:rsidP="007C04D5">
      <w:pPr>
        <w:jc w:val="right"/>
      </w:pPr>
      <w:r>
        <w:lastRenderedPageBreak/>
        <w:t>Форма 2</w:t>
      </w:r>
    </w:p>
    <w:p w:rsidR="007C04D5" w:rsidRPr="00B561B5" w:rsidRDefault="007C04D5" w:rsidP="007C04D5">
      <w:pPr>
        <w:jc w:val="right"/>
      </w:pPr>
    </w:p>
    <w:p w:rsidR="007C04D5" w:rsidRPr="00470E7F" w:rsidRDefault="007C04D5" w:rsidP="007C04D5">
      <w:pPr>
        <w:tabs>
          <w:tab w:val="left" w:pos="6024"/>
        </w:tabs>
        <w:ind w:firstLine="5400"/>
        <w:rPr>
          <w:bCs/>
        </w:rPr>
      </w:pPr>
      <w:r w:rsidRPr="00470E7F">
        <w:rPr>
          <w:bCs/>
        </w:rPr>
        <w:t xml:space="preserve">В администрацию </w:t>
      </w:r>
      <w:proofErr w:type="spellStart"/>
      <w:r w:rsidRPr="00470E7F">
        <w:rPr>
          <w:bCs/>
        </w:rPr>
        <w:t>г</w:t>
      </w:r>
      <w:proofErr w:type="gramStart"/>
      <w:r w:rsidRPr="00470E7F">
        <w:rPr>
          <w:bCs/>
        </w:rPr>
        <w:t>.Д</w:t>
      </w:r>
      <w:proofErr w:type="gramEnd"/>
      <w:r w:rsidRPr="00470E7F">
        <w:rPr>
          <w:bCs/>
        </w:rPr>
        <w:t>зержинска</w:t>
      </w:r>
      <w:proofErr w:type="spellEnd"/>
      <w:r w:rsidRPr="00470E7F">
        <w:rPr>
          <w:bCs/>
        </w:rPr>
        <w:t xml:space="preserve"> </w:t>
      </w:r>
    </w:p>
    <w:p w:rsidR="007C04D5" w:rsidRPr="00C729E6" w:rsidRDefault="007C04D5" w:rsidP="007C04D5">
      <w:pPr>
        <w:ind w:left="5400"/>
        <w:rPr>
          <w:sz w:val="22"/>
          <w:szCs w:val="22"/>
        </w:rPr>
      </w:pPr>
      <w:proofErr w:type="gramStart"/>
      <w:r w:rsidRPr="00C729E6">
        <w:rPr>
          <w:sz w:val="22"/>
          <w:szCs w:val="22"/>
        </w:rPr>
        <w:t>*от _________________________________</w:t>
      </w:r>
      <w:r w:rsidR="005C0038">
        <w:rPr>
          <w:sz w:val="22"/>
          <w:szCs w:val="22"/>
        </w:rPr>
        <w:t>__</w:t>
      </w:r>
      <w:proofErr w:type="gramEnd"/>
    </w:p>
    <w:p w:rsidR="007C04D5" w:rsidRPr="00C729E6" w:rsidRDefault="007C04D5" w:rsidP="007C04D5">
      <w:pPr>
        <w:ind w:left="5400"/>
        <w:rPr>
          <w:sz w:val="22"/>
          <w:szCs w:val="22"/>
        </w:rPr>
      </w:pPr>
      <w:r w:rsidRPr="00C729E6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</w:t>
      </w:r>
    </w:p>
    <w:p w:rsidR="007C04D5" w:rsidRPr="00C729E6" w:rsidRDefault="007C04D5" w:rsidP="007C04D5">
      <w:pPr>
        <w:ind w:left="5400"/>
        <w:rPr>
          <w:sz w:val="22"/>
          <w:szCs w:val="22"/>
        </w:rPr>
      </w:pPr>
      <w:r>
        <w:rPr>
          <w:sz w:val="22"/>
          <w:szCs w:val="22"/>
        </w:rPr>
        <w:t>Паспорт____________________________</w:t>
      </w:r>
    </w:p>
    <w:p w:rsidR="007C04D5" w:rsidRPr="00C729E6" w:rsidRDefault="007C04D5" w:rsidP="007C04D5">
      <w:pPr>
        <w:ind w:left="5400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7C04D5" w:rsidRPr="00C729E6" w:rsidRDefault="007C04D5" w:rsidP="007C04D5">
      <w:pPr>
        <w:ind w:left="5400"/>
        <w:rPr>
          <w:sz w:val="22"/>
          <w:szCs w:val="22"/>
        </w:rPr>
      </w:pPr>
      <w:r>
        <w:rPr>
          <w:sz w:val="22"/>
          <w:szCs w:val="22"/>
        </w:rPr>
        <w:t>Зарегистрированного(-ой) по адресу</w:t>
      </w:r>
      <w:r w:rsidRPr="00C729E6">
        <w:rPr>
          <w:sz w:val="22"/>
          <w:szCs w:val="22"/>
        </w:rPr>
        <w:t>__________</w:t>
      </w:r>
      <w:r w:rsidR="005C0038">
        <w:rPr>
          <w:sz w:val="22"/>
          <w:szCs w:val="22"/>
        </w:rPr>
        <w:t>___________________</w:t>
      </w:r>
    </w:p>
    <w:p w:rsidR="007C04D5" w:rsidRPr="00C729E6" w:rsidRDefault="007C04D5" w:rsidP="007C04D5">
      <w:pPr>
        <w:ind w:left="5400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7C04D5" w:rsidRPr="00C729E6" w:rsidRDefault="007C04D5" w:rsidP="007C04D5">
      <w:pPr>
        <w:ind w:left="5400"/>
        <w:rPr>
          <w:sz w:val="22"/>
          <w:szCs w:val="22"/>
        </w:rPr>
      </w:pPr>
      <w:r w:rsidRPr="00C729E6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</w:t>
      </w:r>
    </w:p>
    <w:p w:rsidR="007C04D5" w:rsidRDefault="007C04D5" w:rsidP="007C04D5">
      <w:pPr>
        <w:tabs>
          <w:tab w:val="left" w:pos="4500"/>
        </w:tabs>
        <w:ind w:left="5400"/>
        <w:rPr>
          <w:sz w:val="22"/>
          <w:szCs w:val="22"/>
        </w:rPr>
      </w:pPr>
      <w:r w:rsidRPr="00C729E6">
        <w:rPr>
          <w:sz w:val="22"/>
          <w:szCs w:val="22"/>
        </w:rPr>
        <w:t>тел.____________</w:t>
      </w:r>
      <w:r>
        <w:rPr>
          <w:sz w:val="22"/>
          <w:szCs w:val="22"/>
        </w:rPr>
        <w:t>____________________</w:t>
      </w:r>
    </w:p>
    <w:p w:rsidR="007C04D5" w:rsidRPr="00C729E6" w:rsidRDefault="007C04D5" w:rsidP="007C04D5">
      <w:pPr>
        <w:tabs>
          <w:tab w:val="left" w:pos="4500"/>
        </w:tabs>
        <w:ind w:left="5400"/>
        <w:rPr>
          <w:sz w:val="22"/>
          <w:szCs w:val="22"/>
        </w:rPr>
      </w:pPr>
      <w:r>
        <w:rPr>
          <w:sz w:val="22"/>
          <w:szCs w:val="22"/>
        </w:rPr>
        <w:t>почтовый адрес и (или адрес электронной почты)_____________________________</w:t>
      </w:r>
    </w:p>
    <w:p w:rsidR="007C04D5" w:rsidRDefault="007C04D5" w:rsidP="007C04D5">
      <w:pPr>
        <w:tabs>
          <w:tab w:val="left" w:pos="4500"/>
        </w:tabs>
        <w:jc w:val="right"/>
        <w:rPr>
          <w:sz w:val="28"/>
          <w:szCs w:val="28"/>
        </w:rPr>
      </w:pPr>
    </w:p>
    <w:p w:rsidR="007C04D5" w:rsidRDefault="007C04D5" w:rsidP="007C04D5">
      <w:pPr>
        <w:tabs>
          <w:tab w:val="left" w:pos="4500"/>
        </w:tabs>
        <w:jc w:val="right"/>
        <w:rPr>
          <w:sz w:val="28"/>
          <w:szCs w:val="28"/>
        </w:rPr>
      </w:pPr>
    </w:p>
    <w:p w:rsidR="007C04D5" w:rsidRDefault="007C04D5" w:rsidP="007C04D5">
      <w:pPr>
        <w:tabs>
          <w:tab w:val="left" w:pos="4500"/>
        </w:tabs>
        <w:jc w:val="right"/>
        <w:rPr>
          <w:sz w:val="28"/>
          <w:szCs w:val="28"/>
        </w:rPr>
      </w:pPr>
    </w:p>
    <w:p w:rsidR="007C04D5" w:rsidRDefault="007C04D5" w:rsidP="007C04D5">
      <w:pPr>
        <w:tabs>
          <w:tab w:val="left" w:pos="4500"/>
        </w:tabs>
        <w:jc w:val="center"/>
        <w:rPr>
          <w:sz w:val="26"/>
          <w:szCs w:val="26"/>
        </w:rPr>
      </w:pPr>
      <w:r w:rsidRPr="00406212">
        <w:rPr>
          <w:sz w:val="26"/>
          <w:szCs w:val="26"/>
        </w:rPr>
        <w:t>ЗАЯВЛЕНИЕ</w:t>
      </w:r>
    </w:p>
    <w:p w:rsidR="003A6399" w:rsidRDefault="003A6399" w:rsidP="007C04D5">
      <w:pPr>
        <w:tabs>
          <w:tab w:val="left" w:pos="45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об исправлении опечаток и (или) ошибок в выданных в результате предоставления муниципальной услуги документах</w:t>
      </w:r>
    </w:p>
    <w:p w:rsidR="007C04D5" w:rsidRDefault="007C04D5" w:rsidP="007C04D5">
      <w:pPr>
        <w:tabs>
          <w:tab w:val="left" w:pos="4500"/>
        </w:tabs>
        <w:jc w:val="center"/>
        <w:rPr>
          <w:sz w:val="16"/>
          <w:szCs w:val="16"/>
        </w:rPr>
      </w:pPr>
    </w:p>
    <w:p w:rsidR="007C04D5" w:rsidRDefault="007C04D5" w:rsidP="007C04D5">
      <w:pPr>
        <w:widowControl w:val="0"/>
        <w:autoSpaceDE w:val="0"/>
        <w:autoSpaceDN w:val="0"/>
        <w:adjustRightInd w:val="0"/>
        <w:ind w:firstLine="312"/>
        <w:jc w:val="both"/>
      </w:pPr>
      <w:r>
        <w:t xml:space="preserve">Прошу </w:t>
      </w:r>
      <w:r w:rsidR="003A6399">
        <w:t xml:space="preserve">исправить следующие опечатки (ошибки) </w:t>
      </w:r>
      <w:proofErr w:type="gramStart"/>
      <w:r w:rsidR="003A6399">
        <w:t>в</w:t>
      </w:r>
      <w:proofErr w:type="gramEnd"/>
      <w:r w:rsidRPr="00C729E6">
        <w:t xml:space="preserve"> </w:t>
      </w:r>
      <w:r>
        <w:t>_____________________________________________________________________________</w:t>
      </w:r>
    </w:p>
    <w:p w:rsidR="007C04D5" w:rsidRPr="00C729E6" w:rsidRDefault="007C04D5" w:rsidP="007C04D5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3A6399">
        <w:rPr>
          <w:i/>
          <w:sz w:val="16"/>
          <w:szCs w:val="16"/>
        </w:rPr>
        <w:t>Указываются реквизиты и название документа, выданного в результате предоставления муниципальной услуги</w:t>
      </w:r>
    </w:p>
    <w:p w:rsidR="003A6399" w:rsidRDefault="003A6399" w:rsidP="007C04D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C04D5" w:rsidRPr="003265DC" w:rsidRDefault="003A6399" w:rsidP="007C04D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3A6399">
        <w:t>Приложение</w:t>
      </w:r>
      <w:r>
        <w:t xml:space="preserve"> (при наличии):</w:t>
      </w:r>
    </w:p>
    <w:p w:rsidR="007C04D5" w:rsidRPr="003265DC" w:rsidRDefault="007C04D5" w:rsidP="007C04D5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3265DC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</w:t>
      </w:r>
      <w:r w:rsidRPr="003265DC">
        <w:rPr>
          <w:sz w:val="16"/>
          <w:szCs w:val="16"/>
        </w:rPr>
        <w:t xml:space="preserve"> </w:t>
      </w:r>
    </w:p>
    <w:p w:rsidR="007C04D5" w:rsidRDefault="003A6399" w:rsidP="007C04D5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A6399" w:rsidRPr="003A6399" w:rsidRDefault="003A6399" w:rsidP="003A6399">
      <w:pPr>
        <w:ind w:left="708" w:firstLine="708"/>
        <w:rPr>
          <w:sz w:val="16"/>
        </w:rPr>
      </w:pPr>
      <w:r>
        <w:rPr>
          <w:sz w:val="16"/>
        </w:rPr>
        <w:t xml:space="preserve">Прилагаются материалы, обосновывающие наличие опечатки </w:t>
      </w:r>
      <w:proofErr w:type="gramStart"/>
      <w:r>
        <w:rPr>
          <w:sz w:val="16"/>
        </w:rPr>
        <w:t>и(</w:t>
      </w:r>
      <w:proofErr w:type="gramEnd"/>
      <w:r>
        <w:rPr>
          <w:sz w:val="16"/>
        </w:rPr>
        <w:t>или) ошибки</w:t>
      </w:r>
    </w:p>
    <w:p w:rsidR="007C04D5" w:rsidRDefault="007C04D5" w:rsidP="007C04D5"/>
    <w:p w:rsidR="007C04D5" w:rsidRPr="00E836AE" w:rsidRDefault="007C04D5" w:rsidP="007C04D5"/>
    <w:p w:rsidR="007C04D5" w:rsidRDefault="007C04D5" w:rsidP="007C04D5"/>
    <w:p w:rsidR="007C04D5" w:rsidRPr="00C729E6" w:rsidRDefault="003A6399" w:rsidP="007C04D5">
      <w:pPr>
        <w:pStyle w:val="af"/>
      </w:pPr>
      <w:r>
        <w:rPr>
          <w:rFonts w:ascii="Times New Roman" w:hAnsi="Times New Roman" w:cs="Times New Roman"/>
        </w:rPr>
        <w:t>Заявитель</w:t>
      </w:r>
      <w:r w:rsidR="007C04D5">
        <w:rPr>
          <w:rFonts w:ascii="Times New Roman" w:hAnsi="Times New Roman" w:cs="Times New Roman"/>
        </w:rPr>
        <w:t xml:space="preserve">         </w:t>
      </w:r>
      <w:r w:rsidR="007C04D5" w:rsidRPr="00C729E6">
        <w:t xml:space="preserve">___________       __________         _____________                                                                                                                                                   </w:t>
      </w:r>
    </w:p>
    <w:p w:rsidR="007C04D5" w:rsidRPr="00C56BA9" w:rsidRDefault="007C04D5" w:rsidP="007C04D5">
      <w:pPr>
        <w:jc w:val="both"/>
        <w:rPr>
          <w:sz w:val="16"/>
          <w:szCs w:val="16"/>
        </w:rPr>
      </w:pPr>
      <w:r w:rsidRPr="00C56BA9">
        <w:t xml:space="preserve">              </w:t>
      </w:r>
      <w:r>
        <w:t xml:space="preserve">             </w:t>
      </w:r>
      <w:r w:rsidRPr="00C56BA9">
        <w:t xml:space="preserve">    </w:t>
      </w:r>
      <w:r w:rsidRPr="00C56BA9">
        <w:rPr>
          <w:sz w:val="16"/>
          <w:szCs w:val="16"/>
        </w:rPr>
        <w:t xml:space="preserve">(подпись)                                       (расшифровка)                             </w:t>
      </w:r>
      <w:r>
        <w:rPr>
          <w:sz w:val="16"/>
          <w:szCs w:val="16"/>
        </w:rPr>
        <w:t xml:space="preserve">           </w:t>
      </w:r>
      <w:r w:rsidRPr="00C56BA9">
        <w:rPr>
          <w:sz w:val="16"/>
          <w:szCs w:val="16"/>
        </w:rPr>
        <w:t xml:space="preserve">         (дата)</w:t>
      </w:r>
    </w:p>
    <w:p w:rsidR="007C04D5" w:rsidRPr="00DF7CBB" w:rsidRDefault="007C04D5" w:rsidP="007C04D5">
      <w:pPr>
        <w:jc w:val="center"/>
        <w:rPr>
          <w:bCs/>
        </w:rPr>
      </w:pPr>
      <w:r w:rsidRPr="00143C6A">
        <w:rPr>
          <w:bCs/>
        </w:rPr>
        <w:t xml:space="preserve">                                                                </w:t>
      </w:r>
      <w:r>
        <w:rPr>
          <w:bCs/>
        </w:rPr>
        <w:t xml:space="preserve">                               </w:t>
      </w:r>
    </w:p>
    <w:p w:rsidR="007C04D5" w:rsidRDefault="007C04D5" w:rsidP="007C04D5">
      <w:pPr>
        <w:rPr>
          <w:sz w:val="20"/>
          <w:szCs w:val="20"/>
        </w:rPr>
      </w:pPr>
    </w:p>
    <w:p w:rsidR="007C04D5" w:rsidRPr="005507F9" w:rsidRDefault="007C04D5" w:rsidP="007C04D5">
      <w:pPr>
        <w:ind w:firstLine="720"/>
        <w:jc w:val="both"/>
      </w:pPr>
      <w:r w:rsidRPr="005507F9">
        <w:t>Настоящим подтверждаю свое согл</w:t>
      </w:r>
      <w:r>
        <w:t>асие на осуществление действий а</w:t>
      </w:r>
      <w:r w:rsidRPr="005507F9">
        <w:t>дминистрации города Дзержинска</w:t>
      </w:r>
      <w:r>
        <w:t xml:space="preserve"> </w:t>
      </w:r>
      <w:r>
        <w:rPr>
          <w:bCs/>
          <w:sz w:val="22"/>
          <w:szCs w:val="22"/>
        </w:rPr>
        <w:t>(</w:t>
      </w:r>
      <w:proofErr w:type="spellStart"/>
      <w:r>
        <w:rPr>
          <w:bCs/>
          <w:sz w:val="22"/>
          <w:szCs w:val="22"/>
        </w:rPr>
        <w:t>пл</w:t>
      </w:r>
      <w:proofErr w:type="gramStart"/>
      <w:r>
        <w:rPr>
          <w:bCs/>
          <w:sz w:val="22"/>
          <w:szCs w:val="22"/>
        </w:rPr>
        <w:t>.Д</w:t>
      </w:r>
      <w:proofErr w:type="gramEnd"/>
      <w:r>
        <w:rPr>
          <w:bCs/>
          <w:sz w:val="22"/>
          <w:szCs w:val="22"/>
        </w:rPr>
        <w:t>зержинского</w:t>
      </w:r>
      <w:proofErr w:type="spellEnd"/>
      <w:r>
        <w:rPr>
          <w:bCs/>
          <w:sz w:val="22"/>
          <w:szCs w:val="22"/>
        </w:rPr>
        <w:t xml:space="preserve">, д.1, </w:t>
      </w:r>
      <w:proofErr w:type="spellStart"/>
      <w:r>
        <w:rPr>
          <w:bCs/>
          <w:sz w:val="22"/>
          <w:szCs w:val="22"/>
        </w:rPr>
        <w:t>г.Дзержинск</w:t>
      </w:r>
      <w:proofErr w:type="spellEnd"/>
      <w:r>
        <w:rPr>
          <w:bCs/>
          <w:sz w:val="22"/>
          <w:szCs w:val="22"/>
        </w:rPr>
        <w:t>)</w:t>
      </w:r>
      <w:r w:rsidRPr="00851D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Комитета по управлению муниципальным имуществом администрации города Дзержинска (просп. Ленина ,61А, </w:t>
      </w:r>
      <w:proofErr w:type="spellStart"/>
      <w:r>
        <w:rPr>
          <w:sz w:val="22"/>
          <w:szCs w:val="22"/>
        </w:rPr>
        <w:t>г.Дзержинск</w:t>
      </w:r>
      <w:proofErr w:type="spellEnd"/>
      <w:r>
        <w:rPr>
          <w:sz w:val="22"/>
          <w:szCs w:val="22"/>
        </w:rPr>
        <w:t>)</w:t>
      </w:r>
      <w:r w:rsidRPr="005507F9">
        <w:t xml:space="preserve"> </w:t>
      </w:r>
      <w:r>
        <w:t>по</w:t>
      </w:r>
      <w:r w:rsidRPr="005507F9">
        <w:t xml:space="preserve"> обработк</w:t>
      </w:r>
      <w:r>
        <w:t xml:space="preserve">е (включая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уничтожение) </w:t>
      </w:r>
      <w:r w:rsidRPr="005507F9">
        <w:t>персональных данных</w:t>
      </w:r>
      <w:r>
        <w:t xml:space="preserve"> </w:t>
      </w:r>
      <w:r w:rsidRPr="005507F9">
        <w:t xml:space="preserve">субъектов персональных данных, указанных в заявлении, в целях и </w:t>
      </w:r>
      <w:r>
        <w:t>о</w:t>
      </w:r>
      <w:r w:rsidRPr="005507F9">
        <w:t xml:space="preserve">бъеме, необходимых для предоставления </w:t>
      </w:r>
      <w:proofErr w:type="gramStart"/>
      <w:r w:rsidRPr="005507F9">
        <w:t>муниципальной услуги «</w:t>
      </w:r>
      <w:r>
        <w:t>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Pr="005507F9">
        <w:rPr>
          <w:bCs/>
        </w:rPr>
        <w:t>».</w:t>
      </w:r>
      <w:proofErr w:type="gramEnd"/>
      <w:r>
        <w:rPr>
          <w:bCs/>
        </w:rPr>
        <w:t xml:space="preserve"> </w:t>
      </w:r>
      <w:r w:rsidRPr="005507F9">
        <w:t xml:space="preserve">Настоящее согласие не устанавливает предельных сроков обработки данных. </w:t>
      </w:r>
    </w:p>
    <w:p w:rsidR="007C04D5" w:rsidRPr="000C3246" w:rsidRDefault="007C04D5" w:rsidP="007C04D5">
      <w:pPr>
        <w:ind w:firstLine="720"/>
        <w:jc w:val="both"/>
        <w:rPr>
          <w:sz w:val="22"/>
          <w:szCs w:val="22"/>
        </w:rPr>
      </w:pPr>
      <w:r w:rsidRPr="005507F9">
        <w:t>Порядок отзыва согласия на обработку персональных данных мне известен.</w:t>
      </w:r>
      <w:r w:rsidRPr="000C3246">
        <w:rPr>
          <w:sz w:val="22"/>
          <w:szCs w:val="22"/>
        </w:rPr>
        <w:t xml:space="preserve"> </w:t>
      </w:r>
    </w:p>
    <w:p w:rsidR="007C04D5" w:rsidRPr="000C3246" w:rsidRDefault="007C04D5" w:rsidP="007C04D5">
      <w:pPr>
        <w:rPr>
          <w:sz w:val="22"/>
          <w:szCs w:val="22"/>
        </w:rPr>
      </w:pPr>
    </w:p>
    <w:p w:rsidR="007C04D5" w:rsidRPr="000C3246" w:rsidRDefault="007C04D5" w:rsidP="007C04D5">
      <w:pPr>
        <w:rPr>
          <w:sz w:val="22"/>
          <w:szCs w:val="22"/>
        </w:rPr>
      </w:pPr>
    </w:p>
    <w:p w:rsidR="007C04D5" w:rsidRPr="000C3246" w:rsidRDefault="007C04D5" w:rsidP="007C04D5">
      <w:pPr>
        <w:rPr>
          <w:sz w:val="22"/>
          <w:szCs w:val="22"/>
        </w:rPr>
      </w:pPr>
      <w:r w:rsidRPr="005A0F2F">
        <w:t>Подпись</w:t>
      </w:r>
      <w:r w:rsidRPr="000C3246">
        <w:rPr>
          <w:sz w:val="22"/>
          <w:szCs w:val="22"/>
        </w:rPr>
        <w:t xml:space="preserve"> ______________     ______________________________</w:t>
      </w:r>
    </w:p>
    <w:p w:rsidR="007C04D5" w:rsidRPr="000C3246" w:rsidRDefault="007C04D5" w:rsidP="007C04D5">
      <w:pPr>
        <w:rPr>
          <w:sz w:val="22"/>
          <w:szCs w:val="22"/>
        </w:rPr>
      </w:pPr>
      <w:r w:rsidRPr="000C3246">
        <w:rPr>
          <w:sz w:val="22"/>
          <w:szCs w:val="22"/>
        </w:rPr>
        <w:lastRenderedPageBreak/>
        <w:t xml:space="preserve">                                                        (расшифровка подписи) </w:t>
      </w:r>
    </w:p>
    <w:p w:rsidR="007C04D5" w:rsidRDefault="007C04D5" w:rsidP="007C04D5">
      <w:pPr>
        <w:rPr>
          <w:sz w:val="20"/>
          <w:szCs w:val="20"/>
        </w:rPr>
      </w:pPr>
      <w:r w:rsidRPr="005A0F2F">
        <w:t>Дата _</w:t>
      </w:r>
      <w:r w:rsidRPr="000C3246">
        <w:rPr>
          <w:sz w:val="22"/>
          <w:szCs w:val="22"/>
        </w:rPr>
        <w:t>________________</w:t>
      </w:r>
    </w:p>
    <w:p w:rsidR="007C04D5" w:rsidRDefault="007C04D5" w:rsidP="007C04D5">
      <w:pPr>
        <w:rPr>
          <w:sz w:val="20"/>
          <w:szCs w:val="20"/>
        </w:rPr>
      </w:pPr>
    </w:p>
    <w:p w:rsidR="007C04D5" w:rsidRDefault="007C04D5" w:rsidP="007C04D5">
      <w:pPr>
        <w:rPr>
          <w:sz w:val="20"/>
          <w:szCs w:val="20"/>
        </w:rPr>
      </w:pPr>
    </w:p>
    <w:p w:rsidR="007C04D5" w:rsidRPr="00B35600" w:rsidRDefault="007C04D5" w:rsidP="007C04D5">
      <w:pPr>
        <w:jc w:val="both"/>
        <w:rPr>
          <w:sz w:val="20"/>
          <w:szCs w:val="20"/>
        </w:rPr>
      </w:pPr>
    </w:p>
    <w:p w:rsidR="007C04D5" w:rsidRDefault="007C04D5" w:rsidP="007C04D5">
      <w:pPr>
        <w:jc w:val="both"/>
      </w:pPr>
      <w:r w:rsidRPr="003E5AA1">
        <w:rPr>
          <w:sz w:val="20"/>
          <w:szCs w:val="20"/>
        </w:rPr>
        <w:t xml:space="preserve">    *  Для  юридических  лиц:  заявление  пишется  на  фирменном бланке с</w:t>
      </w:r>
      <w:r>
        <w:rPr>
          <w:sz w:val="20"/>
          <w:szCs w:val="20"/>
        </w:rPr>
        <w:t xml:space="preserve"> </w:t>
      </w:r>
      <w:r w:rsidRPr="003E5AA1">
        <w:rPr>
          <w:sz w:val="20"/>
          <w:szCs w:val="20"/>
        </w:rPr>
        <w:t>ук</w:t>
      </w:r>
      <w:r>
        <w:rPr>
          <w:sz w:val="20"/>
          <w:szCs w:val="20"/>
        </w:rPr>
        <w:t>азанием наименования  и  </w:t>
      </w:r>
      <w:r w:rsidRPr="003E5AA1">
        <w:rPr>
          <w:sz w:val="20"/>
          <w:szCs w:val="20"/>
        </w:rPr>
        <w:t>места  нахождения заявителя, а также государственный</w:t>
      </w:r>
      <w:r>
        <w:rPr>
          <w:sz w:val="20"/>
          <w:szCs w:val="20"/>
        </w:rPr>
        <w:t xml:space="preserve"> регистрационный номер записи о </w:t>
      </w:r>
      <w:r w:rsidRPr="003E5AA1">
        <w:rPr>
          <w:sz w:val="20"/>
          <w:szCs w:val="20"/>
        </w:rPr>
        <w:t>государственной регистрации юридического  лица  в  едином государственном  реестре  юридических  лиц и идентификационный номер налогоплательщика</w:t>
      </w:r>
      <w:r>
        <w:t>».</w:t>
      </w:r>
    </w:p>
    <w:p w:rsidR="007E5F56" w:rsidRDefault="007E5F56"/>
    <w:p w:rsidR="003A6399" w:rsidRDefault="003A6399"/>
    <w:p w:rsidR="003A6399" w:rsidRDefault="003A6399" w:rsidP="003A6399">
      <w:pPr>
        <w:jc w:val="center"/>
      </w:pPr>
      <w:r>
        <w:t>_________________________________________</w:t>
      </w:r>
    </w:p>
    <w:sectPr w:rsidR="003A6399" w:rsidSect="004548DD">
      <w:headerReference w:type="default" r:id="rId9"/>
      <w:headerReference w:type="first" r:id="rId10"/>
      <w:pgSz w:w="11906" w:h="16838" w:code="9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42" w:rsidRDefault="00BE4F42" w:rsidP="007C513F">
      <w:r>
        <w:separator/>
      </w:r>
    </w:p>
  </w:endnote>
  <w:endnote w:type="continuationSeparator" w:id="0">
    <w:p w:rsidR="00BE4F42" w:rsidRDefault="00BE4F42" w:rsidP="007C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42" w:rsidRDefault="00BE4F42" w:rsidP="007C513F">
      <w:r>
        <w:separator/>
      </w:r>
    </w:p>
  </w:footnote>
  <w:footnote w:type="continuationSeparator" w:id="0">
    <w:p w:rsidR="00BE4F42" w:rsidRDefault="00BE4F42" w:rsidP="007C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56806"/>
      <w:docPartObj>
        <w:docPartGallery w:val="Page Numbers (Top of Page)"/>
        <w:docPartUnique/>
      </w:docPartObj>
    </w:sdtPr>
    <w:sdtContent>
      <w:p w:rsidR="001625FF" w:rsidRDefault="001625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4BC">
          <w:rPr>
            <w:noProof/>
          </w:rPr>
          <w:t>33</w:t>
        </w:r>
        <w:r>
          <w:fldChar w:fldCharType="end"/>
        </w:r>
      </w:p>
    </w:sdtContent>
  </w:sdt>
  <w:p w:rsidR="001625FF" w:rsidRDefault="00162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FF" w:rsidRDefault="001625FF" w:rsidP="004548DD">
    <w:pPr>
      <w:pStyle w:val="a3"/>
      <w:tabs>
        <w:tab w:val="clear" w:pos="4677"/>
        <w:tab w:val="clear" w:pos="9355"/>
      </w:tabs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1999A5FC" wp14:editId="368170CA">
              <wp:simplePos x="0" y="0"/>
              <wp:positionH relativeFrom="column">
                <wp:posOffset>-1080135</wp:posOffset>
              </wp:positionH>
              <wp:positionV relativeFrom="paragraph">
                <wp:posOffset>-448310</wp:posOffset>
              </wp:positionV>
              <wp:extent cx="7560310" cy="2988310"/>
              <wp:effectExtent l="0" t="0" r="0" b="0"/>
              <wp:wrapNone/>
              <wp:docPr id="1" name="Полотно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Полотно 9" o:spid="_x0000_s1026" editas="canvas" style="position:absolute;margin-left:-85.05pt;margin-top:-35.3pt;width:595.3pt;height:235.3pt;z-index:251659264" coordsize="75603,29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J6o+wjjAAAADQEAAA8AAAAAAAAA&#10;AAAAAAAAbgMAAGRycy9kb3ducmV2LnhtbFBLBQYAAAAABAAEAPMAAAB+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29883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213"/>
    <w:multiLevelType w:val="hybridMultilevel"/>
    <w:tmpl w:val="1330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649EA"/>
    <w:multiLevelType w:val="multilevel"/>
    <w:tmpl w:val="9A566F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6E7561"/>
    <w:multiLevelType w:val="hybridMultilevel"/>
    <w:tmpl w:val="0EDA401A"/>
    <w:lvl w:ilvl="0" w:tplc="A0C29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2F63B4"/>
    <w:multiLevelType w:val="hybridMultilevel"/>
    <w:tmpl w:val="D590B3B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2871886"/>
    <w:multiLevelType w:val="hybridMultilevel"/>
    <w:tmpl w:val="58D69FCC"/>
    <w:lvl w:ilvl="0" w:tplc="F5F6AA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87A03"/>
    <w:multiLevelType w:val="hybridMultilevel"/>
    <w:tmpl w:val="F06AD8EE"/>
    <w:lvl w:ilvl="0" w:tplc="7B1EC8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F729EA"/>
    <w:multiLevelType w:val="hybridMultilevel"/>
    <w:tmpl w:val="EFF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26809"/>
    <w:multiLevelType w:val="hybridMultilevel"/>
    <w:tmpl w:val="BABE98D4"/>
    <w:lvl w:ilvl="0" w:tplc="DA360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3F"/>
    <w:rsid w:val="00000FBB"/>
    <w:rsid w:val="00005126"/>
    <w:rsid w:val="000135F9"/>
    <w:rsid w:val="00022241"/>
    <w:rsid w:val="00036756"/>
    <w:rsid w:val="000414B6"/>
    <w:rsid w:val="00046664"/>
    <w:rsid w:val="00053302"/>
    <w:rsid w:val="00067A89"/>
    <w:rsid w:val="00083D08"/>
    <w:rsid w:val="00094DBD"/>
    <w:rsid w:val="000B3F7A"/>
    <w:rsid w:val="000C2FE7"/>
    <w:rsid w:val="000C4A60"/>
    <w:rsid w:val="000D789A"/>
    <w:rsid w:val="000E2046"/>
    <w:rsid w:val="000E4FA5"/>
    <w:rsid w:val="000E6AFF"/>
    <w:rsid w:val="000E7CBE"/>
    <w:rsid w:val="000F7BAE"/>
    <w:rsid w:val="001114C5"/>
    <w:rsid w:val="0015255D"/>
    <w:rsid w:val="001533D2"/>
    <w:rsid w:val="001625FF"/>
    <w:rsid w:val="0016467F"/>
    <w:rsid w:val="00170F1C"/>
    <w:rsid w:val="001722E1"/>
    <w:rsid w:val="00184397"/>
    <w:rsid w:val="001843F4"/>
    <w:rsid w:val="0019365E"/>
    <w:rsid w:val="001947C0"/>
    <w:rsid w:val="001A545C"/>
    <w:rsid w:val="001B6911"/>
    <w:rsid w:val="001C1E90"/>
    <w:rsid w:val="001C3902"/>
    <w:rsid w:val="001D6C49"/>
    <w:rsid w:val="001F4C99"/>
    <w:rsid w:val="002009C7"/>
    <w:rsid w:val="00206A2C"/>
    <w:rsid w:val="00214120"/>
    <w:rsid w:val="00223B9B"/>
    <w:rsid w:val="00226CDA"/>
    <w:rsid w:val="002411AB"/>
    <w:rsid w:val="002416E2"/>
    <w:rsid w:val="00247D05"/>
    <w:rsid w:val="00254825"/>
    <w:rsid w:val="00254D40"/>
    <w:rsid w:val="00260F3D"/>
    <w:rsid w:val="00263857"/>
    <w:rsid w:val="00266CA7"/>
    <w:rsid w:val="00284046"/>
    <w:rsid w:val="00285EC5"/>
    <w:rsid w:val="002913EB"/>
    <w:rsid w:val="002A3615"/>
    <w:rsid w:val="002B0891"/>
    <w:rsid w:val="002C401D"/>
    <w:rsid w:val="002E6B53"/>
    <w:rsid w:val="002F549F"/>
    <w:rsid w:val="00306BF4"/>
    <w:rsid w:val="003075EC"/>
    <w:rsid w:val="00307EDB"/>
    <w:rsid w:val="00345C56"/>
    <w:rsid w:val="00354170"/>
    <w:rsid w:val="003638BD"/>
    <w:rsid w:val="00376DD8"/>
    <w:rsid w:val="00382F17"/>
    <w:rsid w:val="00386ED1"/>
    <w:rsid w:val="00387736"/>
    <w:rsid w:val="003A41E9"/>
    <w:rsid w:val="003A51B9"/>
    <w:rsid w:val="003A6399"/>
    <w:rsid w:val="003B5D2D"/>
    <w:rsid w:val="003B7F42"/>
    <w:rsid w:val="003D4A15"/>
    <w:rsid w:val="003E38E1"/>
    <w:rsid w:val="00407664"/>
    <w:rsid w:val="00410293"/>
    <w:rsid w:val="00420A1D"/>
    <w:rsid w:val="00436E15"/>
    <w:rsid w:val="00445CEA"/>
    <w:rsid w:val="00446DEB"/>
    <w:rsid w:val="004476D3"/>
    <w:rsid w:val="00453E96"/>
    <w:rsid w:val="004548DD"/>
    <w:rsid w:val="0045625D"/>
    <w:rsid w:val="004621EE"/>
    <w:rsid w:val="00465A54"/>
    <w:rsid w:val="00467C20"/>
    <w:rsid w:val="00475FDE"/>
    <w:rsid w:val="00477A0F"/>
    <w:rsid w:val="00487D72"/>
    <w:rsid w:val="00496582"/>
    <w:rsid w:val="004A34E9"/>
    <w:rsid w:val="004B7349"/>
    <w:rsid w:val="004C069A"/>
    <w:rsid w:val="004C2416"/>
    <w:rsid w:val="004C7F66"/>
    <w:rsid w:val="004D0025"/>
    <w:rsid w:val="004D74DD"/>
    <w:rsid w:val="004E3AD0"/>
    <w:rsid w:val="004E445E"/>
    <w:rsid w:val="004E5229"/>
    <w:rsid w:val="004F0CF4"/>
    <w:rsid w:val="00501F66"/>
    <w:rsid w:val="00507308"/>
    <w:rsid w:val="00514A58"/>
    <w:rsid w:val="00516604"/>
    <w:rsid w:val="00526FC2"/>
    <w:rsid w:val="00545B0A"/>
    <w:rsid w:val="0055469F"/>
    <w:rsid w:val="0056001F"/>
    <w:rsid w:val="00597277"/>
    <w:rsid w:val="005A367C"/>
    <w:rsid w:val="005A67E6"/>
    <w:rsid w:val="005C0038"/>
    <w:rsid w:val="005D30DC"/>
    <w:rsid w:val="005D5403"/>
    <w:rsid w:val="005E386B"/>
    <w:rsid w:val="005E79B2"/>
    <w:rsid w:val="005F1605"/>
    <w:rsid w:val="00603200"/>
    <w:rsid w:val="00610775"/>
    <w:rsid w:val="0061108B"/>
    <w:rsid w:val="0063683D"/>
    <w:rsid w:val="00637043"/>
    <w:rsid w:val="00637B0A"/>
    <w:rsid w:val="006416C9"/>
    <w:rsid w:val="00646FE7"/>
    <w:rsid w:val="00650829"/>
    <w:rsid w:val="00651E51"/>
    <w:rsid w:val="00660D63"/>
    <w:rsid w:val="00671FE9"/>
    <w:rsid w:val="006914DC"/>
    <w:rsid w:val="00694571"/>
    <w:rsid w:val="006A0E04"/>
    <w:rsid w:val="006B4228"/>
    <w:rsid w:val="006B5349"/>
    <w:rsid w:val="006C1ABC"/>
    <w:rsid w:val="006E7285"/>
    <w:rsid w:val="006F16DF"/>
    <w:rsid w:val="006F6AA9"/>
    <w:rsid w:val="00720B20"/>
    <w:rsid w:val="007364E0"/>
    <w:rsid w:val="007530C6"/>
    <w:rsid w:val="00762E37"/>
    <w:rsid w:val="007741E7"/>
    <w:rsid w:val="007A109A"/>
    <w:rsid w:val="007C04D5"/>
    <w:rsid w:val="007C513F"/>
    <w:rsid w:val="007E5F56"/>
    <w:rsid w:val="00807D3C"/>
    <w:rsid w:val="00821760"/>
    <w:rsid w:val="00821CDF"/>
    <w:rsid w:val="00824C3A"/>
    <w:rsid w:val="00830E9D"/>
    <w:rsid w:val="0083515A"/>
    <w:rsid w:val="00843D08"/>
    <w:rsid w:val="0085280A"/>
    <w:rsid w:val="008535DB"/>
    <w:rsid w:val="00854921"/>
    <w:rsid w:val="0085568C"/>
    <w:rsid w:val="0086165A"/>
    <w:rsid w:val="008644C5"/>
    <w:rsid w:val="00867B8F"/>
    <w:rsid w:val="00871526"/>
    <w:rsid w:val="00892744"/>
    <w:rsid w:val="00897844"/>
    <w:rsid w:val="008A133F"/>
    <w:rsid w:val="008B1D86"/>
    <w:rsid w:val="008B69CD"/>
    <w:rsid w:val="008C3405"/>
    <w:rsid w:val="008E2EC1"/>
    <w:rsid w:val="008E7DFD"/>
    <w:rsid w:val="008F4C89"/>
    <w:rsid w:val="00901262"/>
    <w:rsid w:val="00912155"/>
    <w:rsid w:val="0091694F"/>
    <w:rsid w:val="00921EC6"/>
    <w:rsid w:val="009229A2"/>
    <w:rsid w:val="00924D20"/>
    <w:rsid w:val="00953687"/>
    <w:rsid w:val="00954414"/>
    <w:rsid w:val="009626E4"/>
    <w:rsid w:val="00964278"/>
    <w:rsid w:val="00964B04"/>
    <w:rsid w:val="009655A3"/>
    <w:rsid w:val="00967786"/>
    <w:rsid w:val="00970913"/>
    <w:rsid w:val="00975AFD"/>
    <w:rsid w:val="009A2CAD"/>
    <w:rsid w:val="009A3C4C"/>
    <w:rsid w:val="009B2376"/>
    <w:rsid w:val="009B7DCE"/>
    <w:rsid w:val="009C4F75"/>
    <w:rsid w:val="009C512D"/>
    <w:rsid w:val="009D310B"/>
    <w:rsid w:val="009E45A7"/>
    <w:rsid w:val="009F22F3"/>
    <w:rsid w:val="009F4B2E"/>
    <w:rsid w:val="00A0397B"/>
    <w:rsid w:val="00A05ED0"/>
    <w:rsid w:val="00A43EDD"/>
    <w:rsid w:val="00AB3417"/>
    <w:rsid w:val="00AD7F2C"/>
    <w:rsid w:val="00AF1A98"/>
    <w:rsid w:val="00B0795C"/>
    <w:rsid w:val="00B27AE2"/>
    <w:rsid w:val="00B328CE"/>
    <w:rsid w:val="00B32D71"/>
    <w:rsid w:val="00B45F32"/>
    <w:rsid w:val="00B5351A"/>
    <w:rsid w:val="00B5659E"/>
    <w:rsid w:val="00B6395B"/>
    <w:rsid w:val="00B72C48"/>
    <w:rsid w:val="00B91502"/>
    <w:rsid w:val="00BB091F"/>
    <w:rsid w:val="00BB1D26"/>
    <w:rsid w:val="00BB6D1A"/>
    <w:rsid w:val="00BC70F3"/>
    <w:rsid w:val="00BE0332"/>
    <w:rsid w:val="00BE4F42"/>
    <w:rsid w:val="00BE5A6A"/>
    <w:rsid w:val="00BF03B2"/>
    <w:rsid w:val="00BF4A32"/>
    <w:rsid w:val="00C0679E"/>
    <w:rsid w:val="00C162F7"/>
    <w:rsid w:val="00C26719"/>
    <w:rsid w:val="00C35C7C"/>
    <w:rsid w:val="00C43604"/>
    <w:rsid w:val="00C440A5"/>
    <w:rsid w:val="00C56070"/>
    <w:rsid w:val="00C61762"/>
    <w:rsid w:val="00C61A65"/>
    <w:rsid w:val="00C62595"/>
    <w:rsid w:val="00C6325C"/>
    <w:rsid w:val="00C70E63"/>
    <w:rsid w:val="00C70F4E"/>
    <w:rsid w:val="00C720FE"/>
    <w:rsid w:val="00C86DEE"/>
    <w:rsid w:val="00C877EB"/>
    <w:rsid w:val="00CA1D1B"/>
    <w:rsid w:val="00CA79E6"/>
    <w:rsid w:val="00CB17A9"/>
    <w:rsid w:val="00CB4AEC"/>
    <w:rsid w:val="00CB6D3C"/>
    <w:rsid w:val="00CD1759"/>
    <w:rsid w:val="00CD44F9"/>
    <w:rsid w:val="00D11CC5"/>
    <w:rsid w:val="00D20A2D"/>
    <w:rsid w:val="00D41FE1"/>
    <w:rsid w:val="00D43A93"/>
    <w:rsid w:val="00D614B3"/>
    <w:rsid w:val="00D6232D"/>
    <w:rsid w:val="00D65B68"/>
    <w:rsid w:val="00D76C97"/>
    <w:rsid w:val="00D87567"/>
    <w:rsid w:val="00D97A6A"/>
    <w:rsid w:val="00DA370E"/>
    <w:rsid w:val="00DC505C"/>
    <w:rsid w:val="00DD73BE"/>
    <w:rsid w:val="00DE129D"/>
    <w:rsid w:val="00DF17B1"/>
    <w:rsid w:val="00E200B2"/>
    <w:rsid w:val="00E226E1"/>
    <w:rsid w:val="00E242CA"/>
    <w:rsid w:val="00E605F1"/>
    <w:rsid w:val="00EA3EBC"/>
    <w:rsid w:val="00EA6DF9"/>
    <w:rsid w:val="00EB4BEB"/>
    <w:rsid w:val="00ED0728"/>
    <w:rsid w:val="00ED08C3"/>
    <w:rsid w:val="00ED480C"/>
    <w:rsid w:val="00ED5D25"/>
    <w:rsid w:val="00EF24B3"/>
    <w:rsid w:val="00F0152B"/>
    <w:rsid w:val="00F0256D"/>
    <w:rsid w:val="00F173AD"/>
    <w:rsid w:val="00F17C50"/>
    <w:rsid w:val="00F20617"/>
    <w:rsid w:val="00F27826"/>
    <w:rsid w:val="00F4319C"/>
    <w:rsid w:val="00F64BF0"/>
    <w:rsid w:val="00F768A1"/>
    <w:rsid w:val="00F83D66"/>
    <w:rsid w:val="00F96A9F"/>
    <w:rsid w:val="00FA388E"/>
    <w:rsid w:val="00FA44BC"/>
    <w:rsid w:val="00FB12D8"/>
    <w:rsid w:val="00FB148A"/>
    <w:rsid w:val="00FE3E69"/>
    <w:rsid w:val="00F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13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C513F"/>
    <w:pPr>
      <w:keepNext/>
      <w:spacing w:line="240" w:lineRule="exact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1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51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7C5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C5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C513F"/>
    <w:rPr>
      <w:color w:val="0000FF"/>
      <w:u w:val="single"/>
    </w:rPr>
  </w:style>
  <w:style w:type="paragraph" w:styleId="a9">
    <w:name w:val="Balloon Text"/>
    <w:basedOn w:val="a"/>
    <w:link w:val="aa"/>
    <w:rsid w:val="007C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513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7C513F"/>
    <w:rPr>
      <w:i/>
      <w:iCs/>
    </w:rPr>
  </w:style>
  <w:style w:type="paragraph" w:styleId="ac">
    <w:name w:val="Normal (Web)"/>
    <w:basedOn w:val="a"/>
    <w:uiPriority w:val="99"/>
    <w:unhideWhenUsed/>
    <w:rsid w:val="007C513F"/>
    <w:pPr>
      <w:spacing w:before="100" w:beforeAutospacing="1" w:after="100" w:afterAutospacing="1"/>
    </w:pPr>
    <w:rPr>
      <w:rFonts w:eastAsiaTheme="minorEastAsia"/>
    </w:rPr>
  </w:style>
  <w:style w:type="paragraph" w:styleId="3">
    <w:name w:val="Body Text 3"/>
    <w:basedOn w:val="a"/>
    <w:link w:val="30"/>
    <w:rsid w:val="007C513F"/>
    <w:pPr>
      <w:spacing w:line="240" w:lineRule="atLeast"/>
    </w:pPr>
    <w:rPr>
      <w:sz w:val="20"/>
    </w:rPr>
  </w:style>
  <w:style w:type="character" w:customStyle="1" w:styleId="30">
    <w:name w:val="Основной текст 3 Знак"/>
    <w:basedOn w:val="a0"/>
    <w:link w:val="3"/>
    <w:rsid w:val="007C513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Обычный1"/>
    <w:rsid w:val="007C513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character" w:customStyle="1" w:styleId="ad">
    <w:name w:val="Гипертекстовая ссылка"/>
    <w:uiPriority w:val="99"/>
    <w:rsid w:val="007C513F"/>
    <w:rPr>
      <w:b/>
      <w:bCs/>
      <w:color w:val="008000"/>
    </w:rPr>
  </w:style>
  <w:style w:type="paragraph" w:customStyle="1" w:styleId="ae">
    <w:name w:val="Прижатый влево"/>
    <w:basedOn w:val="a"/>
    <w:next w:val="a"/>
    <w:uiPriority w:val="99"/>
    <w:rsid w:val="007C51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7C513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uiPriority w:val="99"/>
    <w:rsid w:val="007C513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C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F43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13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7C513F"/>
    <w:pPr>
      <w:keepNext/>
      <w:spacing w:line="240" w:lineRule="exact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1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51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7C51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C51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1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7C513F"/>
    <w:rPr>
      <w:color w:val="0000FF"/>
      <w:u w:val="single"/>
    </w:rPr>
  </w:style>
  <w:style w:type="paragraph" w:styleId="a9">
    <w:name w:val="Balloon Text"/>
    <w:basedOn w:val="a"/>
    <w:link w:val="aa"/>
    <w:rsid w:val="007C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513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7C513F"/>
    <w:rPr>
      <w:i/>
      <w:iCs/>
    </w:rPr>
  </w:style>
  <w:style w:type="paragraph" w:styleId="ac">
    <w:name w:val="Normal (Web)"/>
    <w:basedOn w:val="a"/>
    <w:uiPriority w:val="99"/>
    <w:unhideWhenUsed/>
    <w:rsid w:val="007C513F"/>
    <w:pPr>
      <w:spacing w:before="100" w:beforeAutospacing="1" w:after="100" w:afterAutospacing="1"/>
    </w:pPr>
    <w:rPr>
      <w:rFonts w:eastAsiaTheme="minorEastAsia"/>
    </w:rPr>
  </w:style>
  <w:style w:type="paragraph" w:styleId="3">
    <w:name w:val="Body Text 3"/>
    <w:basedOn w:val="a"/>
    <w:link w:val="30"/>
    <w:rsid w:val="007C513F"/>
    <w:pPr>
      <w:spacing w:line="240" w:lineRule="atLeast"/>
    </w:pPr>
    <w:rPr>
      <w:sz w:val="20"/>
    </w:rPr>
  </w:style>
  <w:style w:type="character" w:customStyle="1" w:styleId="30">
    <w:name w:val="Основной текст 3 Знак"/>
    <w:basedOn w:val="a0"/>
    <w:link w:val="3"/>
    <w:rsid w:val="007C513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Обычный1"/>
    <w:rsid w:val="007C513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character" w:customStyle="1" w:styleId="ad">
    <w:name w:val="Гипертекстовая ссылка"/>
    <w:uiPriority w:val="99"/>
    <w:rsid w:val="007C513F"/>
    <w:rPr>
      <w:b/>
      <w:bCs/>
      <w:color w:val="008000"/>
    </w:rPr>
  </w:style>
  <w:style w:type="paragraph" w:customStyle="1" w:styleId="ae">
    <w:name w:val="Прижатый влево"/>
    <w:basedOn w:val="a"/>
    <w:next w:val="a"/>
    <w:uiPriority w:val="99"/>
    <w:rsid w:val="007C51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7C513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uiPriority w:val="99"/>
    <w:rsid w:val="007C513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C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F43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97297-ECBD-44C8-A15D-7757882D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33</Pages>
  <Words>11032</Words>
  <Characters>62888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73773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 Николай Александрович</dc:creator>
  <cp:lastModifiedBy>Крупеников Алексей Валерьевич</cp:lastModifiedBy>
  <cp:revision>12</cp:revision>
  <cp:lastPrinted>2025-12-24T06:04:00Z</cp:lastPrinted>
  <dcterms:created xsi:type="dcterms:W3CDTF">2026-04-20T12:26:00Z</dcterms:created>
  <dcterms:modified xsi:type="dcterms:W3CDTF">2026-06-30T13:16:00Z</dcterms:modified>
</cp:coreProperties>
</file>