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018" w:rsidRPr="00CE0787" w:rsidRDefault="00016018" w:rsidP="00016018">
      <w:pPr>
        <w:pStyle w:val="1"/>
        <w:keepNext w:val="0"/>
      </w:pPr>
      <w:r w:rsidRPr="00CE0787">
        <w:t>ПОЯСНИТЕЛЬНАЯ ЗАПИСКА</w:t>
      </w:r>
    </w:p>
    <w:p w:rsidR="00016018" w:rsidRPr="00016018" w:rsidRDefault="00016018" w:rsidP="00390A01">
      <w:pPr>
        <w:autoSpaceDE w:val="0"/>
        <w:autoSpaceDN w:val="0"/>
        <w:adjustRightInd w:val="0"/>
        <w:ind w:firstLine="851"/>
        <w:jc w:val="center"/>
        <w:rPr>
          <w:szCs w:val="28"/>
        </w:rPr>
      </w:pPr>
      <w:r w:rsidRPr="00016018">
        <w:rPr>
          <w:b/>
          <w:szCs w:val="28"/>
        </w:rPr>
        <w:t>к проекту</w:t>
      </w:r>
      <w:r w:rsidR="00AC15AC">
        <w:rPr>
          <w:b/>
          <w:szCs w:val="28"/>
        </w:rPr>
        <w:t xml:space="preserve"> </w:t>
      </w:r>
      <w:r w:rsidR="00390A01">
        <w:rPr>
          <w:b/>
          <w:szCs w:val="28"/>
        </w:rPr>
        <w:t>постановления администрации городского округа город</w:t>
      </w:r>
      <w:r w:rsidR="004A139F">
        <w:rPr>
          <w:b/>
          <w:szCs w:val="28"/>
        </w:rPr>
        <w:t xml:space="preserve"> Дзержинск «</w:t>
      </w:r>
      <w:r w:rsidR="00390A01" w:rsidRPr="00635FAB">
        <w:rPr>
          <w:b/>
          <w:szCs w:val="28"/>
        </w:rPr>
        <w:t>Об определении границ прилегающих территорий, на которых запрещ</w:t>
      </w:r>
      <w:r w:rsidR="00390A01">
        <w:rPr>
          <w:b/>
          <w:szCs w:val="28"/>
        </w:rPr>
        <w:t>ается розничная</w:t>
      </w:r>
      <w:r w:rsidR="00390A01" w:rsidRPr="00635FAB">
        <w:rPr>
          <w:b/>
          <w:szCs w:val="28"/>
        </w:rPr>
        <w:t xml:space="preserve"> торговля табачной продукцией или </w:t>
      </w:r>
      <w:proofErr w:type="spellStart"/>
      <w:r w:rsidR="00390A01" w:rsidRPr="00635FAB">
        <w:rPr>
          <w:b/>
          <w:szCs w:val="28"/>
        </w:rPr>
        <w:t>никотинсодержащей</w:t>
      </w:r>
      <w:proofErr w:type="spellEnd"/>
      <w:r w:rsidR="00390A01" w:rsidRPr="00635FAB">
        <w:rPr>
          <w:b/>
          <w:szCs w:val="28"/>
        </w:rPr>
        <w:t xml:space="preserve"> продукцией, кальянами, устройствами для потребления </w:t>
      </w:r>
      <w:proofErr w:type="spellStart"/>
      <w:r w:rsidR="00390A01" w:rsidRPr="00635FAB">
        <w:rPr>
          <w:b/>
          <w:szCs w:val="28"/>
        </w:rPr>
        <w:t>никотинсодержащей</w:t>
      </w:r>
      <w:proofErr w:type="spellEnd"/>
      <w:r w:rsidR="00390A01" w:rsidRPr="00635FAB">
        <w:rPr>
          <w:b/>
          <w:szCs w:val="28"/>
        </w:rPr>
        <w:t xml:space="preserve"> продукции</w:t>
      </w:r>
      <w:r w:rsidR="00AC15AC">
        <w:rPr>
          <w:b/>
          <w:szCs w:val="28"/>
        </w:rPr>
        <w:t>»</w:t>
      </w:r>
    </w:p>
    <w:p w:rsidR="00016018" w:rsidRDefault="00016018" w:rsidP="00016018">
      <w:pPr>
        <w:autoSpaceDE w:val="0"/>
        <w:autoSpaceDN w:val="0"/>
        <w:adjustRightInd w:val="0"/>
        <w:ind w:firstLine="851"/>
        <w:jc w:val="both"/>
        <w:rPr>
          <w:szCs w:val="28"/>
        </w:rPr>
      </w:pPr>
    </w:p>
    <w:p w:rsidR="00EA0E4E" w:rsidRPr="00390A01" w:rsidRDefault="00954801" w:rsidP="00954801">
      <w:pPr>
        <w:pStyle w:val="a5"/>
        <w:spacing w:before="0" w:beforeAutospacing="0" w:after="0" w:afterAutospacing="0" w:line="288" w:lineRule="atLeast"/>
        <w:ind w:firstLine="540"/>
        <w:jc w:val="both"/>
        <w:rPr>
          <w:szCs w:val="28"/>
        </w:rPr>
      </w:pPr>
      <w:r w:rsidRPr="00FC4A9B">
        <w:rPr>
          <w:sz w:val="28"/>
          <w:szCs w:val="28"/>
        </w:rPr>
        <w:t>Основанием для разработки предлагаемого проекта явил</w:t>
      </w:r>
      <w:r>
        <w:rPr>
          <w:sz w:val="28"/>
          <w:szCs w:val="28"/>
        </w:rPr>
        <w:t>и</w:t>
      </w:r>
      <w:r w:rsidRPr="00FC4A9B">
        <w:rPr>
          <w:sz w:val="28"/>
          <w:szCs w:val="28"/>
        </w:rPr>
        <w:t xml:space="preserve">сь </w:t>
      </w:r>
      <w:r>
        <w:rPr>
          <w:sz w:val="28"/>
          <w:szCs w:val="28"/>
        </w:rPr>
        <w:t xml:space="preserve">изменения </w:t>
      </w:r>
      <w:r w:rsidRPr="00FC4A9B">
        <w:rPr>
          <w:sz w:val="28"/>
          <w:szCs w:val="28"/>
        </w:rPr>
        <w:t>правового регулирования</w:t>
      </w:r>
      <w:r>
        <w:rPr>
          <w:sz w:val="28"/>
          <w:szCs w:val="28"/>
        </w:rPr>
        <w:t xml:space="preserve"> в </w:t>
      </w:r>
      <w:r w:rsidRPr="00FC4A9B">
        <w:rPr>
          <w:sz w:val="28"/>
          <w:szCs w:val="28"/>
        </w:rPr>
        <w:t>вопросах</w:t>
      </w:r>
      <w:r>
        <w:rPr>
          <w:sz w:val="28"/>
          <w:szCs w:val="28"/>
        </w:rPr>
        <w:t xml:space="preserve"> </w:t>
      </w:r>
      <w:r w:rsidRPr="00954801">
        <w:rPr>
          <w:sz w:val="28"/>
          <w:szCs w:val="28"/>
        </w:rPr>
        <w:t>определения границ территорий на которых запрещается розничная торговля табачной продукцией и</w:t>
      </w:r>
      <w:r>
        <w:rPr>
          <w:sz w:val="28"/>
          <w:szCs w:val="28"/>
        </w:rPr>
        <w:t xml:space="preserve">ли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продукцией Необходимость изменений вызвана внесением </w:t>
      </w:r>
      <w:r>
        <w:rPr>
          <w:sz w:val="28"/>
          <w:szCs w:val="28"/>
        </w:rPr>
        <w:t>изменений в Федеральный закон от 23.02.2013 № 15</w:t>
      </w:r>
      <w:r>
        <w:rPr>
          <w:sz w:val="28"/>
          <w:szCs w:val="28"/>
        </w:rPr>
        <w:noBreakHyphen/>
        <w:t xml:space="preserve">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продукции»</w:t>
      </w:r>
      <w:r w:rsidR="001435B5">
        <w:rPr>
          <w:sz w:val="28"/>
          <w:szCs w:val="28"/>
        </w:rPr>
        <w:t xml:space="preserve"> (далее – Федеральный закон № 15-ФЗ)</w:t>
      </w:r>
      <w:r>
        <w:rPr>
          <w:sz w:val="28"/>
          <w:szCs w:val="28"/>
        </w:rPr>
        <w:t xml:space="preserve"> (в редакции Федерального</w:t>
      </w:r>
      <w:r w:rsidR="001D16CF">
        <w:rPr>
          <w:sz w:val="28"/>
          <w:szCs w:val="28"/>
        </w:rPr>
        <w:t xml:space="preserve"> закона от 26.06.2026 № 186</w:t>
      </w:r>
      <w:r w:rsidR="001D16CF">
        <w:rPr>
          <w:sz w:val="28"/>
          <w:szCs w:val="28"/>
        </w:rPr>
        <w:noBreakHyphen/>
        <w:t>ФЗ)</w:t>
      </w:r>
      <w:r>
        <w:rPr>
          <w:sz w:val="28"/>
          <w:szCs w:val="28"/>
        </w:rPr>
        <w:t xml:space="preserve">. </w:t>
      </w:r>
    </w:p>
    <w:p w:rsidR="00016018" w:rsidRDefault="00954801" w:rsidP="00016018">
      <w:pPr>
        <w:autoSpaceDE w:val="0"/>
        <w:autoSpaceDN w:val="0"/>
        <w:adjustRightInd w:val="0"/>
        <w:ind w:firstLine="851"/>
        <w:jc w:val="both"/>
        <w:rPr>
          <w:szCs w:val="28"/>
        </w:rPr>
      </w:pPr>
      <w:r>
        <w:rPr>
          <w:szCs w:val="28"/>
        </w:rPr>
        <w:t>П</w:t>
      </w:r>
      <w:r w:rsidRPr="001870F4">
        <w:rPr>
          <w:szCs w:val="28"/>
        </w:rPr>
        <w:t xml:space="preserve">редметом регулирования </w:t>
      </w:r>
      <w:r>
        <w:rPr>
          <w:szCs w:val="28"/>
        </w:rPr>
        <w:t xml:space="preserve">предлагаемого проекта постановления </w:t>
      </w:r>
      <w:r w:rsidRPr="001870F4">
        <w:rPr>
          <w:szCs w:val="28"/>
        </w:rPr>
        <w:t>являются отношения, возникающие при осуществлени</w:t>
      </w:r>
      <w:r>
        <w:rPr>
          <w:szCs w:val="28"/>
        </w:rPr>
        <w:t>и</w:t>
      </w:r>
      <w:r w:rsidRPr="001870F4">
        <w:rPr>
          <w:szCs w:val="28"/>
        </w:rPr>
        <w:t xml:space="preserve"> предпринимательской деятельности </w:t>
      </w:r>
      <w:r>
        <w:rPr>
          <w:szCs w:val="28"/>
        </w:rPr>
        <w:t xml:space="preserve">в сфере </w:t>
      </w:r>
      <w:r>
        <w:rPr>
          <w:szCs w:val="28"/>
        </w:rPr>
        <w:t xml:space="preserve">розничной торговли табачной и </w:t>
      </w:r>
      <w:proofErr w:type="spellStart"/>
      <w:r>
        <w:rPr>
          <w:szCs w:val="28"/>
        </w:rPr>
        <w:t>никотиносодержащей</w:t>
      </w:r>
      <w:proofErr w:type="spellEnd"/>
      <w:r>
        <w:rPr>
          <w:szCs w:val="28"/>
        </w:rPr>
        <w:t xml:space="preserve"> продукции</w:t>
      </w:r>
      <w:r w:rsidR="00EA0E4E">
        <w:rPr>
          <w:szCs w:val="28"/>
        </w:rPr>
        <w:t xml:space="preserve"> на территории городского округа города Дзержинск</w:t>
      </w:r>
      <w:r w:rsidR="00AC15AC">
        <w:rPr>
          <w:szCs w:val="28"/>
        </w:rPr>
        <w:t>.</w:t>
      </w:r>
    </w:p>
    <w:p w:rsidR="001435B5" w:rsidRPr="00EF2F05" w:rsidRDefault="008936AE" w:rsidP="001435B5">
      <w:pPr>
        <w:pStyle w:val="a6"/>
        <w:widowControl w:val="0"/>
        <w:ind w:firstLine="708"/>
      </w:pPr>
      <w:r>
        <w:t xml:space="preserve">Настоящим проектом </w:t>
      </w:r>
      <w:r w:rsidR="001435B5">
        <w:t>о</w:t>
      </w:r>
      <w:r w:rsidR="001435B5" w:rsidRPr="00EF2F05">
        <w:t>предел</w:t>
      </w:r>
      <w:r w:rsidR="001435B5">
        <w:t>яются</w:t>
      </w:r>
      <w:r w:rsidR="001435B5" w:rsidRPr="00EF2F05">
        <w:t xml:space="preserve"> границы 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 в которых непосредственно осуществляются соответствующие виды деятельности (далее – прилегающие территории), на которых запрещается розничная торговля табачной продукцией или </w:t>
      </w:r>
      <w:proofErr w:type="spellStart"/>
      <w:r w:rsidR="001435B5" w:rsidRPr="00EF2F05">
        <w:t>никотинсодержащей</w:t>
      </w:r>
      <w:proofErr w:type="spellEnd"/>
      <w:r w:rsidR="001435B5" w:rsidRPr="00EF2F05">
        <w:t xml:space="preserve"> продукцией, кальянами и устройствами для потребления </w:t>
      </w:r>
      <w:proofErr w:type="spellStart"/>
      <w:r w:rsidR="001435B5" w:rsidRPr="00EF2F05">
        <w:t>никотинсодержащей</w:t>
      </w:r>
      <w:proofErr w:type="spellEnd"/>
      <w:r w:rsidR="001435B5" w:rsidRPr="00EF2F05">
        <w:t xml:space="preserve"> продукции на территории </w:t>
      </w:r>
      <w:r w:rsidR="001435B5">
        <w:t>городского округа город Дзержинск</w:t>
      </w:r>
      <w:r w:rsidR="001435B5" w:rsidRPr="00EF2F05">
        <w:t>, в размере 100 метров.</w:t>
      </w:r>
      <w:r w:rsidR="001435B5">
        <w:t xml:space="preserve"> Также устанавливается способ расчета указанного расстояния. Данным регулированием сохраняются основные ограничения размещения торговых объектов, </w:t>
      </w:r>
      <w:proofErr w:type="spellStart"/>
      <w:r w:rsidR="001435B5">
        <w:t>осществляющих</w:t>
      </w:r>
      <w:proofErr w:type="spellEnd"/>
      <w:r w:rsidR="001435B5">
        <w:t xml:space="preserve"> розничную продажу табачной и </w:t>
      </w:r>
      <w:proofErr w:type="spellStart"/>
      <w:r w:rsidR="001435B5">
        <w:t>никотиносодержащей</w:t>
      </w:r>
      <w:proofErr w:type="spellEnd"/>
      <w:r w:rsidR="001435B5">
        <w:t xml:space="preserve"> продукции, предусмотренные прежней редакцией Федерального закона № 15-ФЗ.</w:t>
      </w:r>
    </w:p>
    <w:p w:rsidR="0071498D" w:rsidRPr="007B45C8" w:rsidRDefault="0071498D" w:rsidP="0071498D">
      <w:pPr>
        <w:ind w:firstLine="851"/>
        <w:jc w:val="both"/>
        <w:rPr>
          <w:szCs w:val="28"/>
        </w:rPr>
      </w:pPr>
      <w:r w:rsidRPr="00310BE0">
        <w:rPr>
          <w:bCs/>
          <w:szCs w:val="28"/>
        </w:rPr>
        <w:t>В отношении рассматриваемого проекта</w:t>
      </w:r>
      <w:r w:rsidRPr="007B45C8">
        <w:rPr>
          <w:bCs/>
          <w:szCs w:val="28"/>
        </w:rPr>
        <w:t xml:space="preserve"> правового акта проводится процедура оценки регулирующего воздействия, так как </w:t>
      </w:r>
      <w:r w:rsidR="00AF2000" w:rsidRPr="00D83553">
        <w:rPr>
          <w:bCs/>
          <w:szCs w:val="28"/>
        </w:rPr>
        <w:t xml:space="preserve">так как он </w:t>
      </w:r>
      <w:r w:rsidR="00AF2000">
        <w:rPr>
          <w:bCs/>
          <w:szCs w:val="28"/>
        </w:rPr>
        <w:t xml:space="preserve">затрагивает интересы </w:t>
      </w:r>
      <w:r w:rsidR="00AF2000" w:rsidRPr="00D83553">
        <w:rPr>
          <w:bCs/>
        </w:rPr>
        <w:t>субъектов предпринимательс</w:t>
      </w:r>
      <w:r w:rsidR="001435B5">
        <w:rPr>
          <w:bCs/>
        </w:rPr>
        <w:t>кой деятельности</w:t>
      </w:r>
      <w:r w:rsidR="00AF2000" w:rsidRPr="00D83553">
        <w:rPr>
          <w:bCs/>
        </w:rPr>
        <w:t xml:space="preserve">, осуществляющих деятельность в </w:t>
      </w:r>
      <w:r w:rsidR="00AF2000">
        <w:rPr>
          <w:bCs/>
        </w:rPr>
        <w:t xml:space="preserve">сфере </w:t>
      </w:r>
      <w:r w:rsidR="001435B5">
        <w:rPr>
          <w:szCs w:val="28"/>
        </w:rPr>
        <w:t xml:space="preserve">розничной торговли табачной и </w:t>
      </w:r>
      <w:proofErr w:type="spellStart"/>
      <w:r w:rsidR="001435B5">
        <w:rPr>
          <w:szCs w:val="28"/>
        </w:rPr>
        <w:t>никотиносодержащей</w:t>
      </w:r>
      <w:proofErr w:type="spellEnd"/>
      <w:r w:rsidR="001435B5">
        <w:rPr>
          <w:szCs w:val="28"/>
        </w:rPr>
        <w:t xml:space="preserve"> продукции на территории городского округа города Дзержинск.</w:t>
      </w:r>
    </w:p>
    <w:p w:rsidR="00AF2000" w:rsidRPr="00AF2000" w:rsidRDefault="0071498D" w:rsidP="00AF2000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F2000">
        <w:rPr>
          <w:sz w:val="28"/>
          <w:szCs w:val="28"/>
        </w:rPr>
        <w:t xml:space="preserve">Целью предлагаемого регулирования является </w:t>
      </w:r>
      <w:r w:rsidR="009F7E48">
        <w:rPr>
          <w:sz w:val="28"/>
          <w:szCs w:val="28"/>
        </w:rPr>
        <w:t xml:space="preserve">установление ограничений торговли табачной и </w:t>
      </w:r>
      <w:proofErr w:type="spellStart"/>
      <w:r w:rsidR="009F7E48">
        <w:rPr>
          <w:sz w:val="28"/>
          <w:szCs w:val="28"/>
        </w:rPr>
        <w:t>никотиносодержащей</w:t>
      </w:r>
      <w:proofErr w:type="spellEnd"/>
      <w:r w:rsidR="009F7E48">
        <w:rPr>
          <w:sz w:val="28"/>
          <w:szCs w:val="28"/>
        </w:rPr>
        <w:t xml:space="preserve"> продукцией в интересах охраны здоровья граждан Российской Федерации</w:t>
      </w:r>
      <w:r w:rsidR="00AF2000">
        <w:rPr>
          <w:sz w:val="28"/>
          <w:szCs w:val="28"/>
        </w:rPr>
        <w:t>.</w:t>
      </w:r>
    </w:p>
    <w:p w:rsidR="0071498D" w:rsidRPr="0071498D" w:rsidRDefault="0071498D" w:rsidP="0071498D">
      <w:pPr>
        <w:ind w:firstLine="851"/>
        <w:jc w:val="both"/>
        <w:rPr>
          <w:szCs w:val="28"/>
        </w:rPr>
      </w:pPr>
      <w:r w:rsidRPr="0071498D">
        <w:rPr>
          <w:szCs w:val="28"/>
        </w:rPr>
        <w:t>Вышеуказанное регулирование распространяется на субъект</w:t>
      </w:r>
      <w:r w:rsidR="00391ECE">
        <w:rPr>
          <w:szCs w:val="28"/>
        </w:rPr>
        <w:t>ы</w:t>
      </w:r>
      <w:r w:rsidRPr="0071498D">
        <w:rPr>
          <w:szCs w:val="28"/>
        </w:rPr>
        <w:t xml:space="preserve"> предпринимательства – юридическ</w:t>
      </w:r>
      <w:r w:rsidR="00391ECE">
        <w:rPr>
          <w:szCs w:val="28"/>
        </w:rPr>
        <w:t>ие</w:t>
      </w:r>
      <w:r w:rsidRPr="0071498D">
        <w:rPr>
          <w:szCs w:val="28"/>
        </w:rPr>
        <w:t xml:space="preserve"> лиц</w:t>
      </w:r>
      <w:r w:rsidR="00391ECE">
        <w:rPr>
          <w:szCs w:val="28"/>
        </w:rPr>
        <w:t>а</w:t>
      </w:r>
      <w:r w:rsidR="00034C0A">
        <w:rPr>
          <w:szCs w:val="28"/>
        </w:rPr>
        <w:t>,</w:t>
      </w:r>
      <w:r w:rsidRPr="0071498D">
        <w:rPr>
          <w:szCs w:val="28"/>
        </w:rPr>
        <w:t xml:space="preserve"> индивидуальны</w:t>
      </w:r>
      <w:r w:rsidR="00391ECE">
        <w:rPr>
          <w:szCs w:val="28"/>
        </w:rPr>
        <w:t>е</w:t>
      </w:r>
      <w:r w:rsidRPr="0071498D">
        <w:rPr>
          <w:szCs w:val="28"/>
        </w:rPr>
        <w:t xml:space="preserve"> </w:t>
      </w:r>
      <w:r w:rsidRPr="0071498D">
        <w:rPr>
          <w:szCs w:val="28"/>
        </w:rPr>
        <w:lastRenderedPageBreak/>
        <w:t>предпринимател</w:t>
      </w:r>
      <w:r w:rsidR="00391ECE">
        <w:rPr>
          <w:szCs w:val="28"/>
        </w:rPr>
        <w:t>и</w:t>
      </w:r>
      <w:r w:rsidR="00AF2000">
        <w:rPr>
          <w:szCs w:val="28"/>
        </w:rPr>
        <w:t xml:space="preserve">, осуществляющие деятельность на территории города Дзержинска в сфере </w:t>
      </w:r>
      <w:r w:rsidR="009F7E48">
        <w:rPr>
          <w:szCs w:val="28"/>
        </w:rPr>
        <w:t xml:space="preserve">розничной продажи табачной и </w:t>
      </w:r>
      <w:proofErr w:type="spellStart"/>
      <w:r w:rsidR="009F7E48">
        <w:rPr>
          <w:szCs w:val="28"/>
        </w:rPr>
        <w:t>никотиносодержащей</w:t>
      </w:r>
      <w:proofErr w:type="spellEnd"/>
      <w:r w:rsidR="009F7E48">
        <w:rPr>
          <w:szCs w:val="28"/>
        </w:rPr>
        <w:t xml:space="preserve"> продукции</w:t>
      </w:r>
      <w:r w:rsidRPr="0071498D">
        <w:rPr>
          <w:szCs w:val="28"/>
        </w:rPr>
        <w:t xml:space="preserve">. </w:t>
      </w:r>
    </w:p>
    <w:p w:rsidR="001D16CF" w:rsidRDefault="00AF2000" w:rsidP="00AF2000">
      <w:pPr>
        <w:ind w:firstLine="708"/>
        <w:jc w:val="both"/>
        <w:rPr>
          <w:szCs w:val="28"/>
        </w:rPr>
      </w:pPr>
      <w:r>
        <w:rPr>
          <w:szCs w:val="28"/>
        </w:rPr>
        <w:t xml:space="preserve">Предлагаемый проект </w:t>
      </w:r>
      <w:r w:rsidR="00235FC2">
        <w:rPr>
          <w:szCs w:val="28"/>
        </w:rPr>
        <w:t>может содержать негативные последствия</w:t>
      </w:r>
      <w:r>
        <w:rPr>
          <w:szCs w:val="28"/>
        </w:rPr>
        <w:t xml:space="preserve"> от введения нового регулирования</w:t>
      </w:r>
      <w:r w:rsidR="001D16CF">
        <w:rPr>
          <w:szCs w:val="28"/>
        </w:rPr>
        <w:t xml:space="preserve"> для субъектов предпринимательства, торговые объекты которых могут попасть в границы территорий, на которых запрещена торговля табачной и </w:t>
      </w:r>
      <w:proofErr w:type="spellStart"/>
      <w:r w:rsidR="001D16CF">
        <w:rPr>
          <w:szCs w:val="28"/>
        </w:rPr>
        <w:t>никотиносодержащей</w:t>
      </w:r>
      <w:proofErr w:type="spellEnd"/>
      <w:r w:rsidR="001D16CF">
        <w:rPr>
          <w:szCs w:val="28"/>
        </w:rPr>
        <w:t xml:space="preserve"> продукцией. При этом подобные последствия наступят только для тех предпринимателей, чьи торговые объекты были размещены с нарушением требований прежней редакции Федерального закона 15-ФЗ.</w:t>
      </w:r>
      <w:r>
        <w:rPr>
          <w:szCs w:val="28"/>
        </w:rPr>
        <w:t xml:space="preserve"> </w:t>
      </w:r>
    </w:p>
    <w:p w:rsidR="001D16CF" w:rsidRDefault="001D16CF" w:rsidP="00AF2000">
      <w:pPr>
        <w:ind w:firstLine="708"/>
        <w:jc w:val="both"/>
        <w:rPr>
          <w:szCs w:val="28"/>
        </w:rPr>
      </w:pPr>
      <w:r w:rsidRPr="001D16CF">
        <w:rPr>
          <w:szCs w:val="28"/>
        </w:rPr>
        <w:t>Предлагаемый проект подготовлен в соответствии с Правилами</w:t>
      </w:r>
      <w:r w:rsidR="00AF2000" w:rsidRPr="001D16CF">
        <w:rPr>
          <w:szCs w:val="28"/>
        </w:rPr>
        <w:t xml:space="preserve">. </w:t>
      </w:r>
      <w:r w:rsidRPr="001D16CF">
        <w:rPr>
          <w:szCs w:val="28"/>
        </w:rPr>
        <w:t xml:space="preserve">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1D16CF">
        <w:rPr>
          <w:szCs w:val="28"/>
        </w:rPr>
        <w:t>никотинсодержащей</w:t>
      </w:r>
      <w:proofErr w:type="spellEnd"/>
      <w:r w:rsidRPr="001D16CF">
        <w:rPr>
          <w:szCs w:val="28"/>
        </w:rPr>
        <w:t xml:space="preserve"> продукцией, кальянами и </w:t>
      </w:r>
      <w:proofErr w:type="spellStart"/>
      <w:r w:rsidRPr="001D16CF">
        <w:rPr>
          <w:szCs w:val="28"/>
        </w:rPr>
        <w:t>устройстваи</w:t>
      </w:r>
      <w:proofErr w:type="spellEnd"/>
      <w:r w:rsidRPr="001D16CF">
        <w:rPr>
          <w:szCs w:val="28"/>
        </w:rPr>
        <w:t xml:space="preserve"> для потребления </w:t>
      </w:r>
      <w:proofErr w:type="spellStart"/>
      <w:r w:rsidRPr="001D16CF">
        <w:rPr>
          <w:szCs w:val="28"/>
        </w:rPr>
        <w:t>никотинсодержащей</w:t>
      </w:r>
      <w:proofErr w:type="spellEnd"/>
      <w:r w:rsidRPr="001D16CF">
        <w:rPr>
          <w:szCs w:val="28"/>
        </w:rPr>
        <w:t xml:space="preserve"> продукции» рекламной конструкции)</w:t>
      </w:r>
      <w:r w:rsidRPr="001D16CF">
        <w:rPr>
          <w:szCs w:val="28"/>
        </w:rPr>
        <w:t>, утвержденными</w:t>
      </w:r>
      <w:r w:rsidRPr="001D16CF">
        <w:rPr>
          <w:szCs w:val="28"/>
        </w:rPr>
        <w:t xml:space="preserve"> постановлением правительства РФ от 07.09.2026 года № 1130</w:t>
      </w:r>
      <w:r w:rsidRPr="001D16CF">
        <w:rPr>
          <w:szCs w:val="28"/>
        </w:rPr>
        <w:t>.</w:t>
      </w:r>
    </w:p>
    <w:p w:rsidR="00AF2000" w:rsidRDefault="001D16CF" w:rsidP="00AF2000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3D2CF4">
        <w:rPr>
          <w:szCs w:val="28"/>
        </w:rPr>
        <w:t>ополнительных расходов для бюджета и субъектов предпринимательско</w:t>
      </w:r>
      <w:r w:rsidR="00AF2000" w:rsidRPr="003D2CF4">
        <w:rPr>
          <w:szCs w:val="28"/>
        </w:rPr>
        <w:t>й деятельности не возникнет</w:t>
      </w:r>
      <w:r w:rsidR="00AF2000">
        <w:rPr>
          <w:szCs w:val="28"/>
        </w:rPr>
        <w:t xml:space="preserve">. </w:t>
      </w:r>
      <w:r w:rsidR="00AF2000" w:rsidRPr="003D2CF4">
        <w:rPr>
          <w:szCs w:val="28"/>
        </w:rPr>
        <w:t>Участники соответствующих отношений самостоятельно не</w:t>
      </w:r>
      <w:r w:rsidR="00AF2000">
        <w:rPr>
          <w:szCs w:val="28"/>
        </w:rPr>
        <w:t xml:space="preserve"> </w:t>
      </w:r>
      <w:r w:rsidR="00AF2000" w:rsidRPr="003D2CF4">
        <w:rPr>
          <w:szCs w:val="28"/>
        </w:rPr>
        <w:t>вправе решать и регулировать данный вопрос</w:t>
      </w:r>
      <w:r w:rsidR="00AF2000">
        <w:rPr>
          <w:szCs w:val="28"/>
        </w:rPr>
        <w:t xml:space="preserve">. </w:t>
      </w:r>
    </w:p>
    <w:p w:rsidR="00235FC2" w:rsidRPr="00235FC2" w:rsidRDefault="00AF2000" w:rsidP="00235FC2">
      <w:pPr>
        <w:ind w:firstLine="708"/>
        <w:jc w:val="both"/>
        <w:rPr>
          <w:szCs w:val="28"/>
        </w:rPr>
      </w:pPr>
      <w:r>
        <w:rPr>
          <w:szCs w:val="28"/>
        </w:rPr>
        <w:t>Непринятие проекта предлагаемых изменений п</w:t>
      </w:r>
      <w:r w:rsidR="00AA61E9">
        <w:rPr>
          <w:szCs w:val="28"/>
        </w:rPr>
        <w:t xml:space="preserve">риведет к невозможности </w:t>
      </w:r>
      <w:r w:rsidR="00235FC2">
        <w:rPr>
          <w:szCs w:val="28"/>
        </w:rPr>
        <w:t xml:space="preserve">выдачи министерством промышленности торговли и предпринимательства лицензий на </w:t>
      </w:r>
      <w:r w:rsidR="00235FC2" w:rsidRPr="00235FC2">
        <w:rPr>
          <w:szCs w:val="28"/>
        </w:rPr>
        <w:t>розничн</w:t>
      </w:r>
      <w:r w:rsidR="00235FC2">
        <w:rPr>
          <w:szCs w:val="28"/>
        </w:rPr>
        <w:t>ую</w:t>
      </w:r>
      <w:r w:rsidR="00235FC2" w:rsidRPr="00235FC2">
        <w:rPr>
          <w:szCs w:val="28"/>
        </w:rPr>
        <w:t xml:space="preserve"> торговл</w:t>
      </w:r>
      <w:r w:rsidR="00235FC2">
        <w:rPr>
          <w:szCs w:val="28"/>
        </w:rPr>
        <w:t>ю</w:t>
      </w:r>
      <w:r w:rsidR="00235FC2" w:rsidRPr="00235FC2">
        <w:rPr>
          <w:szCs w:val="28"/>
        </w:rPr>
        <w:t xml:space="preserve"> табачной и </w:t>
      </w:r>
      <w:proofErr w:type="spellStart"/>
      <w:r w:rsidR="00235FC2" w:rsidRPr="00235FC2">
        <w:rPr>
          <w:szCs w:val="28"/>
        </w:rPr>
        <w:t>никотинсодержащей</w:t>
      </w:r>
      <w:proofErr w:type="spellEnd"/>
      <w:r w:rsidR="00235FC2" w:rsidRPr="00235FC2">
        <w:rPr>
          <w:szCs w:val="28"/>
        </w:rPr>
        <w:t xml:space="preserve"> продукцией</w:t>
      </w:r>
      <w:r w:rsidR="00235FC2">
        <w:rPr>
          <w:szCs w:val="28"/>
        </w:rPr>
        <w:t>, что в свою очередь приведет к невозможности осуществлять торговлю в соответствии с требованиями законодательства.</w:t>
      </w:r>
    </w:p>
    <w:p w:rsidR="00E62C56" w:rsidRDefault="00E62C56" w:rsidP="00AF2000">
      <w:pPr>
        <w:jc w:val="both"/>
        <w:rPr>
          <w:szCs w:val="28"/>
        </w:rPr>
      </w:pPr>
    </w:p>
    <w:p w:rsidR="00494374" w:rsidRDefault="00494374" w:rsidP="00016018">
      <w:pPr>
        <w:rPr>
          <w:szCs w:val="28"/>
        </w:rPr>
      </w:pPr>
    </w:p>
    <w:p w:rsidR="001D16CF" w:rsidRDefault="001D16CF" w:rsidP="00016018">
      <w:pPr>
        <w:rPr>
          <w:szCs w:val="28"/>
        </w:rPr>
      </w:pPr>
    </w:p>
    <w:p w:rsidR="001D16CF" w:rsidRDefault="001D16CF" w:rsidP="00016018">
      <w:pPr>
        <w:rPr>
          <w:szCs w:val="28"/>
        </w:rPr>
      </w:pPr>
    </w:p>
    <w:p w:rsidR="00AF2000" w:rsidRDefault="00AF2000" w:rsidP="00AF2000">
      <w:pPr>
        <w:jc w:val="both"/>
        <w:rPr>
          <w:b/>
          <w:szCs w:val="28"/>
        </w:rPr>
      </w:pPr>
      <w:r>
        <w:rPr>
          <w:b/>
          <w:szCs w:val="28"/>
        </w:rPr>
        <w:t xml:space="preserve">Начальник управления </w:t>
      </w:r>
    </w:p>
    <w:p w:rsidR="00AF2000" w:rsidRDefault="00AF2000" w:rsidP="00AF2000">
      <w:pPr>
        <w:jc w:val="both"/>
      </w:pPr>
      <w:r>
        <w:rPr>
          <w:b/>
          <w:szCs w:val="28"/>
        </w:rPr>
        <w:t xml:space="preserve">потребительского рынка и </w:t>
      </w:r>
      <w:r w:rsidR="001D16CF">
        <w:rPr>
          <w:b/>
          <w:szCs w:val="28"/>
        </w:rPr>
        <w:t>услуг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</w:t>
      </w:r>
      <w:r w:rsidR="00F02404">
        <w:rPr>
          <w:b/>
          <w:szCs w:val="28"/>
        </w:rPr>
        <w:tab/>
      </w:r>
      <w:bookmarkStart w:id="0" w:name="_GoBack"/>
      <w:bookmarkEnd w:id="0"/>
      <w:r>
        <w:rPr>
          <w:b/>
          <w:szCs w:val="28"/>
        </w:rPr>
        <w:t xml:space="preserve">Н.В. </w:t>
      </w:r>
      <w:proofErr w:type="spellStart"/>
      <w:r>
        <w:rPr>
          <w:b/>
          <w:szCs w:val="28"/>
        </w:rPr>
        <w:t>Туранова</w:t>
      </w:r>
      <w:proofErr w:type="spellEnd"/>
      <w:r>
        <w:rPr>
          <w:b/>
          <w:szCs w:val="28"/>
        </w:rPr>
        <w:t xml:space="preserve"> </w:t>
      </w:r>
    </w:p>
    <w:p w:rsidR="00E62C56" w:rsidRPr="0071498D" w:rsidRDefault="00E62C56" w:rsidP="00AF2000">
      <w:pPr>
        <w:rPr>
          <w:b/>
        </w:rPr>
      </w:pPr>
    </w:p>
    <w:sectPr w:rsidR="00E62C56" w:rsidRPr="0071498D" w:rsidSect="002A1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1134F"/>
    <w:multiLevelType w:val="hybridMultilevel"/>
    <w:tmpl w:val="93464D20"/>
    <w:lvl w:ilvl="0" w:tplc="A900D2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D6"/>
    <w:rsid w:val="00016018"/>
    <w:rsid w:val="00034C0A"/>
    <w:rsid w:val="00042D8C"/>
    <w:rsid w:val="001435B5"/>
    <w:rsid w:val="00174A4E"/>
    <w:rsid w:val="001D16CF"/>
    <w:rsid w:val="00205B54"/>
    <w:rsid w:val="00235FC2"/>
    <w:rsid w:val="002A18E2"/>
    <w:rsid w:val="002D2944"/>
    <w:rsid w:val="002E22BC"/>
    <w:rsid w:val="003009DC"/>
    <w:rsid w:val="00310BE0"/>
    <w:rsid w:val="00390A01"/>
    <w:rsid w:val="00391ECE"/>
    <w:rsid w:val="004577D6"/>
    <w:rsid w:val="00494374"/>
    <w:rsid w:val="004A139F"/>
    <w:rsid w:val="004C3E6D"/>
    <w:rsid w:val="005C7857"/>
    <w:rsid w:val="00603759"/>
    <w:rsid w:val="0062072C"/>
    <w:rsid w:val="00651F78"/>
    <w:rsid w:val="006A6692"/>
    <w:rsid w:val="0071498D"/>
    <w:rsid w:val="007B45C8"/>
    <w:rsid w:val="008936AE"/>
    <w:rsid w:val="00896864"/>
    <w:rsid w:val="00907908"/>
    <w:rsid w:val="00954801"/>
    <w:rsid w:val="009F7E48"/>
    <w:rsid w:val="00AA61E9"/>
    <w:rsid w:val="00AC15AC"/>
    <w:rsid w:val="00AF2000"/>
    <w:rsid w:val="00CF6978"/>
    <w:rsid w:val="00D60606"/>
    <w:rsid w:val="00D65094"/>
    <w:rsid w:val="00D70A1B"/>
    <w:rsid w:val="00D81CF2"/>
    <w:rsid w:val="00E62C56"/>
    <w:rsid w:val="00EA0E4E"/>
    <w:rsid w:val="00F02404"/>
    <w:rsid w:val="00F5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264F1"/>
  <w15:docId w15:val="{477E1CC2-613B-4EDD-991A-4522C07C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01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16018"/>
    <w:pPr>
      <w:keepNext/>
      <w:autoSpaceDE w:val="0"/>
      <w:autoSpaceDN w:val="0"/>
      <w:jc w:val="center"/>
      <w:outlineLvl w:val="0"/>
    </w:pPr>
    <w:rPr>
      <w:b/>
      <w:bCs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C78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785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8936AE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ody Text"/>
    <w:basedOn w:val="a"/>
    <w:link w:val="a7"/>
    <w:rsid w:val="001435B5"/>
    <w:pPr>
      <w:jc w:val="both"/>
    </w:pPr>
    <w:rPr>
      <w:szCs w:val="28"/>
    </w:rPr>
  </w:style>
  <w:style w:type="character" w:customStyle="1" w:styleId="a7">
    <w:name w:val="Основной текст Знак"/>
    <w:basedOn w:val="a0"/>
    <w:link w:val="a6"/>
    <w:rsid w:val="001435B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г.Дзержинска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Ополченцева Светлана Геннадьевна</dc:creator>
  <cp:lastModifiedBy>Белякова Наталья Васильевна</cp:lastModifiedBy>
  <cp:revision>14</cp:revision>
  <cp:lastPrinted>2022-01-26T11:22:00Z</cp:lastPrinted>
  <dcterms:created xsi:type="dcterms:W3CDTF">2024-03-20T06:42:00Z</dcterms:created>
  <dcterms:modified xsi:type="dcterms:W3CDTF">2026-10-06T06:55:00Z</dcterms:modified>
</cp:coreProperties>
</file>