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4B" w:rsidRDefault="00F9224B" w:rsidP="00322B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877D24" w:rsidRPr="003F6F8C" w:rsidRDefault="00554DA2" w:rsidP="00322B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F6F8C">
        <w:rPr>
          <w:rFonts w:ascii="Times New Roman CYR" w:hAnsi="Times New Roman CYR" w:cs="Times New Roman CYR"/>
          <w:b/>
          <w:sz w:val="32"/>
          <w:szCs w:val="32"/>
        </w:rPr>
        <w:t>Пояснительная записка</w:t>
      </w:r>
    </w:p>
    <w:p w:rsidR="00877D24" w:rsidRPr="003F6F8C" w:rsidRDefault="00877D24" w:rsidP="00B937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F6F8C">
        <w:rPr>
          <w:rFonts w:ascii="Times New Roman CYR" w:hAnsi="Times New Roman CYR" w:cs="Times New Roman CYR"/>
          <w:b/>
          <w:sz w:val="28"/>
          <w:szCs w:val="28"/>
        </w:rPr>
        <w:t xml:space="preserve">к отчету о результатах мониторинга качества финансового менеджмента, осуществляемого структурными подразделениями администрации города </w:t>
      </w:r>
      <w:r w:rsidR="008521BD">
        <w:rPr>
          <w:rFonts w:ascii="Times New Roman CYR" w:hAnsi="Times New Roman CYR" w:cs="Times New Roman CYR"/>
          <w:b/>
          <w:sz w:val="28"/>
          <w:szCs w:val="28"/>
        </w:rPr>
        <w:t xml:space="preserve">      </w:t>
      </w:r>
      <w:r w:rsidRPr="003F6F8C">
        <w:rPr>
          <w:rFonts w:ascii="Times New Roman CYR" w:hAnsi="Times New Roman CYR" w:cs="Times New Roman CYR"/>
          <w:b/>
          <w:sz w:val="28"/>
          <w:szCs w:val="28"/>
        </w:rPr>
        <w:t>за 20</w:t>
      </w:r>
      <w:r w:rsidR="00554DA2" w:rsidRPr="003F6F8C">
        <w:rPr>
          <w:rFonts w:ascii="Times New Roman CYR" w:hAnsi="Times New Roman CYR" w:cs="Times New Roman CYR"/>
          <w:b/>
          <w:sz w:val="28"/>
          <w:szCs w:val="28"/>
        </w:rPr>
        <w:t>2</w:t>
      </w:r>
      <w:r w:rsidR="00694A16" w:rsidRPr="003F6F8C">
        <w:rPr>
          <w:rFonts w:ascii="Times New Roman CYR" w:hAnsi="Times New Roman CYR" w:cs="Times New Roman CYR"/>
          <w:b/>
          <w:sz w:val="28"/>
          <w:szCs w:val="28"/>
        </w:rPr>
        <w:t>4</w:t>
      </w:r>
      <w:r w:rsidRPr="003F6F8C">
        <w:rPr>
          <w:rFonts w:ascii="Times New Roman CYR" w:hAnsi="Times New Roman CYR" w:cs="Times New Roman CYR"/>
          <w:b/>
          <w:sz w:val="28"/>
          <w:szCs w:val="28"/>
        </w:rPr>
        <w:t xml:space="preserve"> год</w:t>
      </w:r>
    </w:p>
    <w:p w:rsidR="00694A16" w:rsidRPr="003F6F8C" w:rsidRDefault="00694A16" w:rsidP="00B937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77D24" w:rsidRPr="003F6F8C" w:rsidRDefault="00A2559D" w:rsidP="009343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F6F8C">
        <w:rPr>
          <w:rFonts w:ascii="Times New Roman CYR" w:hAnsi="Times New Roman CYR" w:cs="Times New Roman CYR"/>
          <w:sz w:val="28"/>
          <w:szCs w:val="28"/>
        </w:rPr>
        <w:t>В</w:t>
      </w:r>
      <w:r w:rsidR="00877D24" w:rsidRPr="003F6F8C">
        <w:rPr>
          <w:rFonts w:ascii="Times New Roman CYR" w:hAnsi="Times New Roman CYR" w:cs="Times New Roman CYR"/>
          <w:sz w:val="28"/>
          <w:szCs w:val="28"/>
        </w:rPr>
        <w:t xml:space="preserve"> рамках реализации постановления администрации города от 18.06.2020 № 1295 «Об организации проведения мониторинга качества финансового</w:t>
      </w:r>
      <w:r w:rsidR="00CD51A5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77D24" w:rsidRPr="003F6F8C">
        <w:rPr>
          <w:rFonts w:ascii="Times New Roman CYR" w:hAnsi="Times New Roman CYR" w:cs="Times New Roman CYR"/>
          <w:sz w:val="28"/>
          <w:szCs w:val="28"/>
        </w:rPr>
        <w:t>менеджмента, осуществляемого структурными подразделениями администрации города» (далее – постановление)</w:t>
      </w:r>
      <w:r w:rsidR="00E063F7" w:rsidRPr="003F6F8C">
        <w:rPr>
          <w:rFonts w:ascii="Times New Roman CYR" w:hAnsi="Times New Roman CYR" w:cs="Times New Roman CYR"/>
          <w:sz w:val="28"/>
          <w:szCs w:val="28"/>
        </w:rPr>
        <w:t>,</w:t>
      </w:r>
      <w:r w:rsidR="00877D24" w:rsidRPr="003F6F8C">
        <w:rPr>
          <w:rFonts w:ascii="Times New Roman CYR" w:hAnsi="Times New Roman CYR" w:cs="Times New Roman CYR"/>
          <w:sz w:val="28"/>
          <w:szCs w:val="28"/>
        </w:rPr>
        <w:t xml:space="preserve"> на основании представленных отчетов структурных подразделений</w:t>
      </w:r>
      <w:r w:rsidR="001A0B07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77D24" w:rsidRPr="003F6F8C">
        <w:rPr>
          <w:rFonts w:ascii="Times New Roman CYR" w:hAnsi="Times New Roman CYR" w:cs="Times New Roman CYR"/>
          <w:sz w:val="28"/>
          <w:szCs w:val="28"/>
        </w:rPr>
        <w:t>проведен мониторинг качества финансового менеджмента, осуществляемого структурными подразделениями администрации города</w:t>
      </w:r>
      <w:r w:rsidR="001A0B07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77D24" w:rsidRPr="003F6F8C">
        <w:rPr>
          <w:rFonts w:ascii="Times New Roman CYR" w:hAnsi="Times New Roman CYR" w:cs="Times New Roman CYR"/>
          <w:sz w:val="28"/>
          <w:szCs w:val="28"/>
        </w:rPr>
        <w:t>по итогам 20</w:t>
      </w:r>
      <w:r w:rsidR="00554DA2" w:rsidRPr="003F6F8C">
        <w:rPr>
          <w:rFonts w:ascii="Times New Roman CYR" w:hAnsi="Times New Roman CYR" w:cs="Times New Roman CYR"/>
          <w:sz w:val="28"/>
          <w:szCs w:val="28"/>
        </w:rPr>
        <w:t>2</w:t>
      </w:r>
      <w:r w:rsidR="00694A16" w:rsidRPr="003F6F8C">
        <w:rPr>
          <w:rFonts w:ascii="Times New Roman CYR" w:hAnsi="Times New Roman CYR" w:cs="Times New Roman CYR"/>
          <w:sz w:val="28"/>
          <w:szCs w:val="28"/>
        </w:rPr>
        <w:t>4</w:t>
      </w:r>
      <w:r w:rsidR="00877D24" w:rsidRPr="003F6F8C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747CA1" w:rsidRPr="003F6F8C" w:rsidRDefault="00747CA1" w:rsidP="00934336">
      <w:pPr>
        <w:widowControl w:val="0"/>
        <w:autoSpaceDE w:val="0"/>
        <w:autoSpaceDN w:val="0"/>
        <w:adjustRightInd w:val="0"/>
        <w:spacing w:after="12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F6F8C">
        <w:rPr>
          <w:rFonts w:ascii="Times New Roman CYR" w:hAnsi="Times New Roman CYR" w:cs="Times New Roman CYR"/>
          <w:b/>
          <w:sz w:val="28"/>
          <w:szCs w:val="28"/>
          <w:lang w:val="en-US"/>
        </w:rPr>
        <w:t>I</w:t>
      </w:r>
      <w:r w:rsidRPr="003F6F8C">
        <w:rPr>
          <w:rFonts w:ascii="Times New Roman CYR" w:hAnsi="Times New Roman CYR" w:cs="Times New Roman CYR"/>
          <w:b/>
          <w:sz w:val="28"/>
          <w:szCs w:val="28"/>
        </w:rPr>
        <w:t>. РЕЗУЛЬТАТЫ ОЦЕНКИ</w:t>
      </w:r>
    </w:p>
    <w:p w:rsidR="00877D24" w:rsidRPr="003F6F8C" w:rsidRDefault="00877D24" w:rsidP="009343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F6F8C">
        <w:rPr>
          <w:rFonts w:ascii="Times New Roman CYR" w:hAnsi="Times New Roman CYR" w:cs="Times New Roman CYR"/>
          <w:sz w:val="28"/>
          <w:szCs w:val="28"/>
        </w:rPr>
        <w:t>Оценка проведена по 1</w:t>
      </w:r>
      <w:r w:rsidR="00A317DB" w:rsidRPr="003F6F8C">
        <w:rPr>
          <w:rFonts w:ascii="Times New Roman CYR" w:hAnsi="Times New Roman CYR" w:cs="Times New Roman CYR"/>
          <w:sz w:val="28"/>
          <w:szCs w:val="28"/>
        </w:rPr>
        <w:t xml:space="preserve">6 </w:t>
      </w:r>
      <w:r w:rsidRPr="003F6F8C">
        <w:rPr>
          <w:rFonts w:ascii="Times New Roman CYR" w:hAnsi="Times New Roman CYR" w:cs="Times New Roman CYR"/>
          <w:sz w:val="28"/>
          <w:szCs w:val="28"/>
        </w:rPr>
        <w:t>структурным подразделениям администрации, по следующим направлениям:</w:t>
      </w:r>
    </w:p>
    <w:p w:rsidR="00877D24" w:rsidRPr="003F6F8C" w:rsidRDefault="00877D24" w:rsidP="009343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3F6F8C">
        <w:rPr>
          <w:rFonts w:ascii="Times New Roman CYR" w:hAnsi="Times New Roman CYR" w:cs="Times New Roman CYR"/>
          <w:b/>
          <w:i/>
          <w:sz w:val="28"/>
          <w:szCs w:val="28"/>
        </w:rPr>
        <w:t>1. Финансовое планирование.</w:t>
      </w:r>
    </w:p>
    <w:p w:rsidR="00CE1DFA" w:rsidRPr="003F6F8C" w:rsidRDefault="00877D24" w:rsidP="009343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F6F8C">
        <w:rPr>
          <w:rFonts w:ascii="Times New Roman CYR" w:hAnsi="Times New Roman CYR" w:cs="Times New Roman CYR"/>
          <w:sz w:val="28"/>
          <w:szCs w:val="28"/>
        </w:rPr>
        <w:t>Максимально возможная сумма баллов по данному направлению –</w:t>
      </w:r>
      <w:r w:rsidR="00E063F7" w:rsidRPr="003F6F8C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E1233" w:rsidRPr="003F6F8C">
        <w:rPr>
          <w:rFonts w:ascii="Times New Roman CYR" w:hAnsi="Times New Roman CYR" w:cs="Times New Roman CYR"/>
          <w:sz w:val="28"/>
          <w:szCs w:val="28"/>
        </w:rPr>
        <w:t>68</w:t>
      </w:r>
      <w:r w:rsidR="00554DA2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F6F8C">
        <w:rPr>
          <w:rFonts w:ascii="Times New Roman CYR" w:hAnsi="Times New Roman CYR" w:cs="Times New Roman CYR"/>
          <w:sz w:val="28"/>
          <w:szCs w:val="28"/>
        </w:rPr>
        <w:t>балл</w:t>
      </w:r>
      <w:r w:rsidR="00DE1233" w:rsidRPr="003F6F8C">
        <w:rPr>
          <w:rFonts w:ascii="Times New Roman CYR" w:hAnsi="Times New Roman CYR" w:cs="Times New Roman CYR"/>
          <w:sz w:val="28"/>
          <w:szCs w:val="28"/>
        </w:rPr>
        <w:t>ов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. Из структурных подразделений, участвовавших в оценке, </w:t>
      </w:r>
      <w:r w:rsidR="00803B0D" w:rsidRPr="003F6F8C">
        <w:rPr>
          <w:rFonts w:ascii="Times New Roman CYR" w:hAnsi="Times New Roman CYR" w:cs="Times New Roman CYR"/>
          <w:sz w:val="28"/>
          <w:szCs w:val="28"/>
        </w:rPr>
        <w:t xml:space="preserve">максимально возможную сумму </w:t>
      </w:r>
      <w:r w:rsidRPr="003F6F8C">
        <w:rPr>
          <w:rFonts w:ascii="Times New Roman CYR" w:hAnsi="Times New Roman CYR" w:cs="Times New Roman CYR"/>
          <w:sz w:val="28"/>
          <w:szCs w:val="28"/>
        </w:rPr>
        <w:t>баллов получил</w:t>
      </w:r>
      <w:r w:rsidR="00EC0A12" w:rsidRPr="003F6F8C">
        <w:rPr>
          <w:rFonts w:ascii="Times New Roman CYR" w:hAnsi="Times New Roman CYR" w:cs="Times New Roman CYR"/>
          <w:sz w:val="28"/>
          <w:szCs w:val="28"/>
        </w:rPr>
        <w:t>о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17DB" w:rsidRPr="003F6F8C">
        <w:rPr>
          <w:rFonts w:ascii="Times New Roman CYR" w:hAnsi="Times New Roman CYR" w:cs="Times New Roman CYR"/>
          <w:sz w:val="28"/>
          <w:szCs w:val="28"/>
        </w:rPr>
        <w:t>управление культуры, молодежной политики и спорта,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83FFF" w:rsidRPr="003F6F8C">
        <w:rPr>
          <w:rFonts w:ascii="Times New Roman CYR" w:hAnsi="Times New Roman CYR" w:cs="Times New Roman CYR"/>
          <w:sz w:val="28"/>
          <w:szCs w:val="28"/>
        </w:rPr>
        <w:t>наименьшую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сумму баллов по направлению </w:t>
      </w:r>
      <w:r w:rsidR="00803B0D" w:rsidRPr="003F6F8C">
        <w:rPr>
          <w:rFonts w:ascii="Times New Roman CYR" w:hAnsi="Times New Roman CYR" w:cs="Times New Roman CYR"/>
          <w:sz w:val="28"/>
          <w:szCs w:val="28"/>
        </w:rPr>
        <w:t>(</w:t>
      </w:r>
      <w:r w:rsidR="00EE366A" w:rsidRPr="003F6F8C">
        <w:rPr>
          <w:rFonts w:ascii="Times New Roman CYR" w:hAnsi="Times New Roman CYR" w:cs="Times New Roman CYR"/>
          <w:sz w:val="28"/>
          <w:szCs w:val="28"/>
        </w:rPr>
        <w:t>40,6</w:t>
      </w:r>
      <w:r w:rsidR="00803B0D" w:rsidRPr="003F6F8C">
        <w:rPr>
          <w:rFonts w:ascii="Times New Roman CYR" w:hAnsi="Times New Roman CYR" w:cs="Times New Roman CYR"/>
          <w:sz w:val="28"/>
          <w:szCs w:val="28"/>
        </w:rPr>
        <w:t xml:space="preserve"> баллов) </w:t>
      </w:r>
      <w:r w:rsidRPr="003F6F8C">
        <w:rPr>
          <w:rFonts w:ascii="Times New Roman CYR" w:hAnsi="Times New Roman CYR" w:cs="Times New Roman CYR"/>
          <w:sz w:val="28"/>
          <w:szCs w:val="28"/>
        </w:rPr>
        <w:t>получил</w:t>
      </w:r>
      <w:r w:rsidR="00EE366A" w:rsidRPr="003F6F8C">
        <w:rPr>
          <w:rFonts w:ascii="Times New Roman CYR" w:hAnsi="Times New Roman CYR" w:cs="Times New Roman CYR"/>
          <w:sz w:val="28"/>
          <w:szCs w:val="28"/>
        </w:rPr>
        <w:t xml:space="preserve"> комитет по управлению муниципальным имуществом</w:t>
      </w:r>
      <w:r w:rsidR="00BA0041" w:rsidRPr="003F6F8C">
        <w:rPr>
          <w:rFonts w:ascii="Times New Roman CYR" w:hAnsi="Times New Roman CYR" w:cs="Times New Roman CYR"/>
          <w:sz w:val="28"/>
          <w:szCs w:val="28"/>
        </w:rPr>
        <w:t xml:space="preserve"> (далее – КУМИ)</w:t>
      </w:r>
      <w:r w:rsidRPr="003F6F8C">
        <w:rPr>
          <w:rFonts w:ascii="Times New Roman CYR" w:hAnsi="Times New Roman CYR" w:cs="Times New Roman CYR"/>
          <w:sz w:val="28"/>
          <w:szCs w:val="28"/>
        </w:rPr>
        <w:t>.</w:t>
      </w:r>
      <w:r w:rsidR="00DE2780" w:rsidRPr="003F6F8C">
        <w:rPr>
          <w:rFonts w:ascii="Times New Roman CYR" w:hAnsi="Times New Roman CYR" w:cs="Times New Roman CYR"/>
          <w:sz w:val="28"/>
          <w:szCs w:val="28"/>
        </w:rPr>
        <w:t xml:space="preserve"> Средняя сумма баллов </w:t>
      </w:r>
      <w:r w:rsidR="001B18F0" w:rsidRPr="003F6F8C">
        <w:rPr>
          <w:rFonts w:ascii="Times New Roman CYR" w:hAnsi="Times New Roman CYR" w:cs="Times New Roman CYR"/>
          <w:sz w:val="28"/>
          <w:szCs w:val="28"/>
        </w:rPr>
        <w:t>по направлению</w:t>
      </w:r>
      <w:r w:rsidR="00DE2780" w:rsidRPr="003F6F8C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="00EC0A12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366A" w:rsidRPr="003F6F8C">
        <w:rPr>
          <w:rFonts w:ascii="Times New Roman CYR" w:hAnsi="Times New Roman CYR" w:cs="Times New Roman CYR"/>
          <w:sz w:val="28"/>
          <w:szCs w:val="28"/>
        </w:rPr>
        <w:t>52,2</w:t>
      </w:r>
      <w:r w:rsidR="00521F9E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0A12" w:rsidRPr="003F6F8C">
        <w:rPr>
          <w:rFonts w:ascii="Times New Roman CYR" w:hAnsi="Times New Roman CYR" w:cs="Times New Roman CYR"/>
          <w:sz w:val="28"/>
          <w:szCs w:val="28"/>
        </w:rPr>
        <w:t>балл</w:t>
      </w:r>
      <w:r w:rsidR="00EE366A" w:rsidRPr="003F6F8C">
        <w:rPr>
          <w:rFonts w:ascii="Times New Roman CYR" w:hAnsi="Times New Roman CYR" w:cs="Times New Roman CYR"/>
          <w:sz w:val="28"/>
          <w:szCs w:val="28"/>
        </w:rPr>
        <w:t>а</w:t>
      </w:r>
      <w:r w:rsidR="00EC0A12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303E" w:rsidRPr="003F6F8C">
        <w:rPr>
          <w:rFonts w:ascii="Times New Roman CYR" w:hAnsi="Times New Roman CYR" w:cs="Times New Roman CYR"/>
          <w:sz w:val="28"/>
          <w:szCs w:val="28"/>
        </w:rPr>
        <w:t>(в 202</w:t>
      </w:r>
      <w:r w:rsidR="00BA0041" w:rsidRPr="003F6F8C">
        <w:rPr>
          <w:rFonts w:ascii="Times New Roman CYR" w:hAnsi="Times New Roman CYR" w:cs="Times New Roman CYR"/>
          <w:sz w:val="28"/>
          <w:szCs w:val="28"/>
        </w:rPr>
        <w:t>3</w:t>
      </w:r>
      <w:r w:rsidR="0052303E" w:rsidRPr="003F6F8C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521F9E" w:rsidRPr="003F6F8C">
        <w:rPr>
          <w:rFonts w:ascii="Times New Roman CYR" w:hAnsi="Times New Roman CYR" w:cs="Times New Roman CYR"/>
          <w:sz w:val="28"/>
          <w:szCs w:val="28"/>
        </w:rPr>
        <w:t>оду</w:t>
      </w:r>
      <w:r w:rsidR="0052303E" w:rsidRPr="003F6F8C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EE366A" w:rsidRPr="003F6F8C">
        <w:rPr>
          <w:rFonts w:ascii="Times New Roman CYR" w:hAnsi="Times New Roman CYR" w:cs="Times New Roman CYR"/>
          <w:sz w:val="28"/>
          <w:szCs w:val="28"/>
        </w:rPr>
        <w:t>52,6</w:t>
      </w:r>
      <w:r w:rsidR="00521F9E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0A12" w:rsidRPr="003F6F8C">
        <w:rPr>
          <w:rFonts w:ascii="Times New Roman CYR" w:hAnsi="Times New Roman CYR" w:cs="Times New Roman CYR"/>
          <w:sz w:val="28"/>
          <w:szCs w:val="28"/>
        </w:rPr>
        <w:t>балл</w:t>
      </w:r>
      <w:r w:rsidR="00521F9E" w:rsidRPr="003F6F8C">
        <w:rPr>
          <w:rFonts w:ascii="Times New Roman CYR" w:hAnsi="Times New Roman CYR" w:cs="Times New Roman CYR"/>
          <w:sz w:val="28"/>
          <w:szCs w:val="28"/>
        </w:rPr>
        <w:t>ов</w:t>
      </w:r>
      <w:r w:rsidR="0052303E" w:rsidRPr="003F6F8C">
        <w:rPr>
          <w:rFonts w:ascii="Times New Roman CYR" w:hAnsi="Times New Roman CYR" w:cs="Times New Roman CYR"/>
          <w:sz w:val="28"/>
          <w:szCs w:val="28"/>
        </w:rPr>
        <w:t>)</w:t>
      </w:r>
      <w:r w:rsidR="00DE2780" w:rsidRPr="003F6F8C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803B0D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E1DFA" w:rsidRPr="003F6F8C" w:rsidRDefault="00CE1DFA" w:rsidP="009343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F6F8C">
        <w:rPr>
          <w:rFonts w:ascii="Times New Roman CYR" w:hAnsi="Times New Roman CYR" w:cs="Times New Roman CYR"/>
          <w:sz w:val="28"/>
          <w:szCs w:val="28"/>
        </w:rPr>
        <w:t>Наибольш</w:t>
      </w:r>
      <w:r w:rsidR="00E063F7" w:rsidRPr="003F6F8C">
        <w:rPr>
          <w:rFonts w:ascii="Times New Roman CYR" w:hAnsi="Times New Roman CYR" w:cs="Times New Roman CYR"/>
          <w:sz w:val="28"/>
          <w:szCs w:val="28"/>
        </w:rPr>
        <w:t>ее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63F7" w:rsidRPr="003F6F8C">
        <w:rPr>
          <w:rFonts w:ascii="Times New Roman CYR" w:hAnsi="Times New Roman CYR" w:cs="Times New Roman CYR"/>
          <w:sz w:val="28"/>
          <w:szCs w:val="28"/>
        </w:rPr>
        <w:t>влияние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на итоговую сумму баллов по разделу оказали показатели, характеризующие своевременность предоставления информации и материалов в процессе формирования бюджета, а также показатель, характеризующий сложность планирования бюджетных ассигнований. </w:t>
      </w:r>
    </w:p>
    <w:p w:rsidR="00877D24" w:rsidRPr="003F6F8C" w:rsidRDefault="00877D24" w:rsidP="009343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3F6F8C">
        <w:rPr>
          <w:rFonts w:ascii="Times New Roman CYR" w:hAnsi="Times New Roman CYR" w:cs="Times New Roman CYR"/>
          <w:b/>
          <w:i/>
          <w:sz w:val="28"/>
          <w:szCs w:val="28"/>
        </w:rPr>
        <w:t>2. Исполнение бюджета в части расходов.</w:t>
      </w:r>
    </w:p>
    <w:p w:rsidR="00AF6D74" w:rsidRPr="003F6F8C" w:rsidRDefault="00DE2780" w:rsidP="009343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F6F8C">
        <w:rPr>
          <w:rFonts w:ascii="Times New Roman CYR" w:hAnsi="Times New Roman CYR" w:cs="Times New Roman CYR"/>
          <w:sz w:val="28"/>
          <w:szCs w:val="28"/>
        </w:rPr>
        <w:t xml:space="preserve">Максимально возможная сумма баллов по данному направлению – </w:t>
      </w:r>
      <w:r w:rsidR="00E063F7" w:rsidRPr="003F6F8C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Pr="003F6F8C">
        <w:rPr>
          <w:rFonts w:ascii="Times New Roman CYR" w:hAnsi="Times New Roman CYR" w:cs="Times New Roman CYR"/>
          <w:sz w:val="28"/>
          <w:szCs w:val="28"/>
        </w:rPr>
        <w:t>35</w:t>
      </w:r>
      <w:r w:rsidR="00CD51A5" w:rsidRPr="003F6F8C">
        <w:rPr>
          <w:rFonts w:ascii="Times New Roman CYR" w:hAnsi="Times New Roman CYR" w:cs="Times New Roman CYR"/>
          <w:sz w:val="28"/>
          <w:szCs w:val="28"/>
        </w:rPr>
        <w:t>,0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баллов. Из структурных подразделений, участвовавших в оценке, </w:t>
      </w:r>
      <w:r w:rsidR="008521BD">
        <w:rPr>
          <w:rFonts w:ascii="Times New Roman CYR" w:hAnsi="Times New Roman CYR" w:cs="Times New Roman CYR"/>
          <w:sz w:val="28"/>
          <w:szCs w:val="28"/>
        </w:rPr>
        <w:t>наибольшую</w:t>
      </w:r>
      <w:r w:rsidR="007876D1" w:rsidRPr="003F6F8C">
        <w:rPr>
          <w:rFonts w:ascii="Times New Roman CYR" w:hAnsi="Times New Roman CYR" w:cs="Times New Roman CYR"/>
          <w:sz w:val="28"/>
          <w:szCs w:val="28"/>
        </w:rPr>
        <w:t xml:space="preserve"> сумму баллов получил</w:t>
      </w:r>
      <w:r w:rsidR="008521BD">
        <w:rPr>
          <w:rFonts w:ascii="Times New Roman CYR" w:hAnsi="Times New Roman CYR" w:cs="Times New Roman CYR"/>
          <w:sz w:val="28"/>
          <w:szCs w:val="28"/>
        </w:rPr>
        <w:t>и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0A12" w:rsidRPr="003F6F8C">
        <w:rPr>
          <w:rFonts w:ascii="Times New Roman CYR" w:hAnsi="Times New Roman CYR" w:cs="Times New Roman CYR"/>
          <w:sz w:val="28"/>
          <w:szCs w:val="28"/>
        </w:rPr>
        <w:t xml:space="preserve">департамент </w:t>
      </w:r>
      <w:r w:rsidR="007876D1" w:rsidRPr="003F6F8C">
        <w:rPr>
          <w:rFonts w:ascii="Times New Roman CYR" w:hAnsi="Times New Roman CYR" w:cs="Times New Roman CYR"/>
          <w:sz w:val="28"/>
          <w:szCs w:val="28"/>
        </w:rPr>
        <w:t>промышленности, торговли и предпринимательства</w:t>
      </w:r>
      <w:r w:rsidR="00CF2573" w:rsidRPr="003F6F8C">
        <w:rPr>
          <w:rStyle w:val="a5"/>
          <w:rFonts w:ascii="Times New Roman CYR" w:hAnsi="Times New Roman CYR" w:cs="Times New Roman CYR"/>
          <w:sz w:val="28"/>
          <w:szCs w:val="28"/>
        </w:rPr>
        <w:footnoteReference w:id="1"/>
      </w:r>
      <w:r w:rsidR="008521BD">
        <w:rPr>
          <w:rFonts w:ascii="Times New Roman CYR" w:hAnsi="Times New Roman CYR" w:cs="Times New Roman CYR"/>
          <w:sz w:val="28"/>
          <w:szCs w:val="28"/>
        </w:rPr>
        <w:t>, департамент финансов, управление цифровой трансформации, департамент дорожного хозяйства</w:t>
      </w:r>
      <w:r w:rsidR="000B1E86">
        <w:rPr>
          <w:rFonts w:ascii="Times New Roman CYR" w:hAnsi="Times New Roman CYR" w:cs="Times New Roman CYR"/>
          <w:sz w:val="28"/>
          <w:szCs w:val="28"/>
        </w:rPr>
        <w:t xml:space="preserve">, управление культуры, молодежной политики </w:t>
      </w:r>
      <w:r w:rsidR="000B1E86" w:rsidRPr="000B1E86">
        <w:rPr>
          <w:rFonts w:ascii="Times New Roman CYR" w:hAnsi="Times New Roman CYR" w:cs="Times New Roman CYR"/>
          <w:sz w:val="28"/>
          <w:szCs w:val="28"/>
        </w:rPr>
        <w:t>и спорта</w:t>
      </w:r>
      <w:r w:rsidR="00EC0A12" w:rsidRPr="000B1E86">
        <w:rPr>
          <w:rFonts w:ascii="Times New Roman CYR" w:hAnsi="Times New Roman CYR" w:cs="Times New Roman CYR"/>
          <w:sz w:val="28"/>
          <w:szCs w:val="28"/>
        </w:rPr>
        <w:t>,</w:t>
      </w:r>
      <w:r w:rsidR="00EC0A12" w:rsidRPr="003F6F8C">
        <w:rPr>
          <w:rFonts w:ascii="Times New Roman CYR" w:hAnsi="Times New Roman CYR" w:cs="Times New Roman CYR"/>
          <w:sz w:val="28"/>
          <w:szCs w:val="28"/>
        </w:rPr>
        <w:t xml:space="preserve"> наименьшую сумму баллов по направлению </w:t>
      </w:r>
      <w:r w:rsidRPr="003F6F8C">
        <w:rPr>
          <w:rFonts w:ascii="Times New Roman CYR" w:hAnsi="Times New Roman CYR" w:cs="Times New Roman CYR"/>
          <w:sz w:val="28"/>
          <w:szCs w:val="28"/>
        </w:rPr>
        <w:t>получил</w:t>
      </w:r>
      <w:r w:rsidR="00EC0A12" w:rsidRPr="003F6F8C">
        <w:rPr>
          <w:rFonts w:ascii="Times New Roman CYR" w:hAnsi="Times New Roman CYR" w:cs="Times New Roman CYR"/>
          <w:sz w:val="28"/>
          <w:szCs w:val="28"/>
        </w:rPr>
        <w:t xml:space="preserve"> департамент градостроительной деятельности, строительства и охраны объектов культурного наследия</w:t>
      </w:r>
      <w:r w:rsidR="0052303E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F6F8C">
        <w:rPr>
          <w:rFonts w:ascii="Times New Roman CYR" w:hAnsi="Times New Roman CYR" w:cs="Times New Roman CYR"/>
          <w:sz w:val="28"/>
          <w:szCs w:val="28"/>
        </w:rPr>
        <w:t>(</w:t>
      </w:r>
      <w:r w:rsidR="007876D1" w:rsidRPr="003F6F8C">
        <w:rPr>
          <w:rFonts w:ascii="Times New Roman CYR" w:hAnsi="Times New Roman CYR" w:cs="Times New Roman CYR"/>
          <w:sz w:val="28"/>
          <w:szCs w:val="28"/>
        </w:rPr>
        <w:t>0</w:t>
      </w:r>
      <w:r w:rsidR="00CD51A5" w:rsidRPr="003F6F8C">
        <w:rPr>
          <w:rFonts w:ascii="Times New Roman CYR" w:hAnsi="Times New Roman CYR" w:cs="Times New Roman CYR"/>
          <w:sz w:val="28"/>
          <w:szCs w:val="28"/>
        </w:rPr>
        <w:t>,0</w:t>
      </w:r>
      <w:r w:rsidR="00554DA2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0A12" w:rsidRPr="003F6F8C">
        <w:rPr>
          <w:rFonts w:ascii="Times New Roman CYR" w:hAnsi="Times New Roman CYR" w:cs="Times New Roman CYR"/>
          <w:sz w:val="28"/>
          <w:szCs w:val="28"/>
        </w:rPr>
        <w:t>баллов</w:t>
      </w:r>
      <w:r w:rsidRPr="003F6F8C">
        <w:rPr>
          <w:rFonts w:ascii="Times New Roman CYR" w:hAnsi="Times New Roman CYR" w:cs="Times New Roman CYR"/>
          <w:sz w:val="28"/>
          <w:szCs w:val="28"/>
        </w:rPr>
        <w:t>).</w:t>
      </w:r>
      <w:r w:rsidR="00430A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Средняя сумма баллов по </w:t>
      </w:r>
      <w:r w:rsidR="001B18F0" w:rsidRPr="003F6F8C">
        <w:rPr>
          <w:rFonts w:ascii="Times New Roman CYR" w:hAnsi="Times New Roman CYR" w:cs="Times New Roman CYR"/>
          <w:sz w:val="28"/>
          <w:szCs w:val="28"/>
        </w:rPr>
        <w:lastRenderedPageBreak/>
        <w:t>направлению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BA0041" w:rsidRPr="003F6F8C">
        <w:rPr>
          <w:rFonts w:ascii="Times New Roman CYR" w:hAnsi="Times New Roman CYR" w:cs="Times New Roman CYR"/>
          <w:sz w:val="28"/>
          <w:szCs w:val="28"/>
        </w:rPr>
        <w:t>2</w:t>
      </w:r>
      <w:r w:rsidR="008D6F96">
        <w:rPr>
          <w:rFonts w:ascii="Times New Roman CYR" w:hAnsi="Times New Roman CYR" w:cs="Times New Roman CYR"/>
          <w:sz w:val="28"/>
          <w:szCs w:val="28"/>
        </w:rPr>
        <w:t>0</w:t>
      </w:r>
      <w:r w:rsidR="00BA0041" w:rsidRPr="003F6F8C">
        <w:rPr>
          <w:rFonts w:ascii="Times New Roman CYR" w:hAnsi="Times New Roman CYR" w:cs="Times New Roman CYR"/>
          <w:sz w:val="28"/>
          <w:szCs w:val="28"/>
        </w:rPr>
        <w:t>,9</w:t>
      </w:r>
      <w:r w:rsidR="007876D1" w:rsidRPr="003F6F8C">
        <w:rPr>
          <w:rFonts w:ascii="Times New Roman CYR" w:hAnsi="Times New Roman CYR" w:cs="Times New Roman CYR"/>
          <w:sz w:val="28"/>
          <w:szCs w:val="28"/>
        </w:rPr>
        <w:t xml:space="preserve"> балл</w:t>
      </w:r>
      <w:r w:rsidR="008D6F96">
        <w:rPr>
          <w:rFonts w:ascii="Times New Roman CYR" w:hAnsi="Times New Roman CYR" w:cs="Times New Roman CYR"/>
          <w:sz w:val="28"/>
          <w:szCs w:val="28"/>
        </w:rPr>
        <w:t xml:space="preserve">ов </w:t>
      </w:r>
      <w:r w:rsidR="007876D1" w:rsidRPr="003F6F8C">
        <w:rPr>
          <w:rFonts w:ascii="Times New Roman CYR" w:hAnsi="Times New Roman CYR" w:cs="Times New Roman CYR"/>
          <w:sz w:val="28"/>
          <w:szCs w:val="28"/>
        </w:rPr>
        <w:t>(в 202</w:t>
      </w:r>
      <w:r w:rsidR="00BA0041" w:rsidRPr="003F6F8C">
        <w:rPr>
          <w:rFonts w:ascii="Times New Roman CYR" w:hAnsi="Times New Roman CYR" w:cs="Times New Roman CYR"/>
          <w:sz w:val="28"/>
          <w:szCs w:val="28"/>
        </w:rPr>
        <w:t>3</w:t>
      </w:r>
      <w:r w:rsidR="007876D1" w:rsidRPr="003F6F8C">
        <w:rPr>
          <w:rFonts w:ascii="Times New Roman CYR" w:hAnsi="Times New Roman CYR" w:cs="Times New Roman CYR"/>
          <w:sz w:val="28"/>
          <w:szCs w:val="28"/>
        </w:rPr>
        <w:t xml:space="preserve"> г. </w:t>
      </w:r>
      <w:r w:rsidR="00DE6D8E" w:rsidRPr="003F6F8C">
        <w:rPr>
          <w:rFonts w:ascii="Times New Roman CYR" w:hAnsi="Times New Roman CYR" w:cs="Times New Roman CYR"/>
          <w:sz w:val="28"/>
          <w:szCs w:val="28"/>
        </w:rPr>
        <w:t>–</w:t>
      </w:r>
      <w:r w:rsidR="007876D1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0041" w:rsidRPr="003F6F8C">
        <w:rPr>
          <w:rFonts w:ascii="Times New Roman CYR" w:hAnsi="Times New Roman CYR" w:cs="Times New Roman CYR"/>
          <w:sz w:val="28"/>
          <w:szCs w:val="28"/>
        </w:rPr>
        <w:t xml:space="preserve">24,1 </w:t>
      </w:r>
      <w:r w:rsidR="00EC0A12" w:rsidRPr="003F6F8C">
        <w:rPr>
          <w:rFonts w:ascii="Times New Roman CYR" w:hAnsi="Times New Roman CYR" w:cs="Times New Roman CYR"/>
          <w:sz w:val="28"/>
          <w:szCs w:val="28"/>
        </w:rPr>
        <w:t>балла</w:t>
      </w:r>
      <w:r w:rsidR="0052303E" w:rsidRPr="003F6F8C">
        <w:rPr>
          <w:rFonts w:ascii="Times New Roman CYR" w:hAnsi="Times New Roman CYR" w:cs="Times New Roman CYR"/>
          <w:sz w:val="28"/>
          <w:szCs w:val="28"/>
        </w:rPr>
        <w:t>)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DE2780" w:rsidRPr="003F6F8C" w:rsidRDefault="00AF6D74" w:rsidP="009343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F6F8C">
        <w:rPr>
          <w:rFonts w:ascii="Times New Roman CYR" w:hAnsi="Times New Roman CYR" w:cs="Times New Roman CYR"/>
          <w:sz w:val="28"/>
          <w:szCs w:val="28"/>
        </w:rPr>
        <w:t xml:space="preserve">Максимальную сумму баллов набрали подразделения, обеспечившие высокий уровень планирования, исполнения кассовых расходов, а также равномерность их осуществления. </w:t>
      </w:r>
    </w:p>
    <w:p w:rsidR="00877D24" w:rsidRPr="003F6F8C" w:rsidRDefault="00877D24" w:rsidP="009343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3F6F8C">
        <w:rPr>
          <w:rFonts w:ascii="Times New Roman CYR" w:hAnsi="Times New Roman CYR" w:cs="Times New Roman CYR"/>
          <w:b/>
          <w:i/>
          <w:sz w:val="28"/>
          <w:szCs w:val="28"/>
        </w:rPr>
        <w:t>3. Качество управления доходами городского бюджета.</w:t>
      </w:r>
    </w:p>
    <w:p w:rsidR="00AF6D74" w:rsidRPr="003F6F8C" w:rsidRDefault="00DE2780" w:rsidP="009343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F6F8C">
        <w:rPr>
          <w:rFonts w:ascii="Times New Roman CYR" w:hAnsi="Times New Roman CYR" w:cs="Times New Roman CYR"/>
          <w:sz w:val="28"/>
          <w:szCs w:val="28"/>
        </w:rPr>
        <w:t xml:space="preserve">Максимально возможная сумма баллов по данному направлению – </w:t>
      </w:r>
      <w:r w:rsidR="00E063F7" w:rsidRPr="003F6F8C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Pr="003F6F8C">
        <w:rPr>
          <w:rFonts w:ascii="Times New Roman CYR" w:hAnsi="Times New Roman CYR" w:cs="Times New Roman CYR"/>
          <w:sz w:val="28"/>
          <w:szCs w:val="28"/>
        </w:rPr>
        <w:t>33</w:t>
      </w:r>
      <w:r w:rsidR="00CD51A5" w:rsidRPr="003F6F8C">
        <w:rPr>
          <w:rFonts w:ascii="Times New Roman CYR" w:hAnsi="Times New Roman CYR" w:cs="Times New Roman CYR"/>
          <w:sz w:val="28"/>
          <w:szCs w:val="28"/>
        </w:rPr>
        <w:t>,0</w:t>
      </w:r>
      <w:r w:rsidR="00E063F7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балла. Из структурных подразделений, участвовавших в оценке, </w:t>
      </w:r>
      <w:r w:rsidR="00C63B48" w:rsidRPr="003F6F8C">
        <w:rPr>
          <w:rFonts w:ascii="Times New Roman CYR" w:hAnsi="Times New Roman CYR" w:cs="Times New Roman CYR"/>
          <w:sz w:val="28"/>
          <w:szCs w:val="28"/>
        </w:rPr>
        <w:t>наибольшую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сумму баллов получил</w:t>
      </w:r>
      <w:r w:rsidR="00554DA2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37F6F" w:rsidRPr="003F6F8C">
        <w:rPr>
          <w:rFonts w:ascii="Times New Roman CYR" w:hAnsi="Times New Roman CYR" w:cs="Times New Roman CYR"/>
          <w:sz w:val="28"/>
          <w:szCs w:val="28"/>
        </w:rPr>
        <w:t xml:space="preserve">департамент промышленности, торговли и предпринимательства </w:t>
      </w:r>
      <w:r w:rsidRPr="003F6F8C">
        <w:rPr>
          <w:rFonts w:ascii="Times New Roman CYR" w:hAnsi="Times New Roman CYR" w:cs="Times New Roman CYR"/>
          <w:sz w:val="28"/>
          <w:szCs w:val="28"/>
        </w:rPr>
        <w:t>(2</w:t>
      </w:r>
      <w:r w:rsidR="00BA0041" w:rsidRPr="003F6F8C">
        <w:rPr>
          <w:rFonts w:ascii="Times New Roman CYR" w:hAnsi="Times New Roman CYR" w:cs="Times New Roman CYR"/>
          <w:sz w:val="28"/>
          <w:szCs w:val="28"/>
        </w:rPr>
        <w:t>3</w:t>
      </w:r>
      <w:r w:rsidR="00CD51A5" w:rsidRPr="003F6F8C">
        <w:rPr>
          <w:rFonts w:ascii="Times New Roman CYR" w:hAnsi="Times New Roman CYR" w:cs="Times New Roman CYR"/>
          <w:sz w:val="28"/>
          <w:szCs w:val="28"/>
        </w:rPr>
        <w:t>,0</w:t>
      </w:r>
      <w:r w:rsidR="00BA0041" w:rsidRPr="003F6F8C">
        <w:rPr>
          <w:rFonts w:ascii="Times New Roman CYR" w:hAnsi="Times New Roman CYR" w:cs="Times New Roman CYR"/>
          <w:sz w:val="28"/>
          <w:szCs w:val="28"/>
        </w:rPr>
        <w:t xml:space="preserve"> балла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="00C63B48" w:rsidRPr="003F6F8C">
        <w:rPr>
          <w:rFonts w:ascii="Times New Roman CYR" w:hAnsi="Times New Roman CYR" w:cs="Times New Roman CYR"/>
          <w:sz w:val="28"/>
          <w:szCs w:val="28"/>
        </w:rPr>
        <w:t>наименьшую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сумму баллов по направлению получил</w:t>
      </w:r>
      <w:r w:rsidR="00BA0041" w:rsidRPr="003F6F8C">
        <w:rPr>
          <w:rFonts w:ascii="Times New Roman CYR" w:hAnsi="Times New Roman CYR" w:cs="Times New Roman CYR"/>
          <w:sz w:val="28"/>
          <w:szCs w:val="28"/>
        </w:rPr>
        <w:t>и</w:t>
      </w:r>
      <w:r w:rsidR="00554DA2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3B0D" w:rsidRPr="003F6F8C">
        <w:rPr>
          <w:rFonts w:ascii="Times New Roman CYR" w:hAnsi="Times New Roman CYR" w:cs="Times New Roman CYR"/>
          <w:sz w:val="28"/>
          <w:szCs w:val="28"/>
        </w:rPr>
        <w:t>КУМИ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4027E" w:rsidRPr="003F6F8C">
        <w:rPr>
          <w:rFonts w:ascii="Times New Roman CYR" w:hAnsi="Times New Roman CYR" w:cs="Times New Roman CYR"/>
          <w:sz w:val="28"/>
          <w:szCs w:val="28"/>
        </w:rPr>
        <w:t xml:space="preserve">и департамента благоустройства, экологии и лесного хозяйства </w:t>
      </w:r>
      <w:r w:rsidR="00E063F7" w:rsidRPr="003F6F8C">
        <w:rPr>
          <w:rFonts w:ascii="Times New Roman CYR" w:hAnsi="Times New Roman CYR" w:cs="Times New Roman CYR"/>
          <w:sz w:val="28"/>
          <w:szCs w:val="28"/>
        </w:rPr>
        <w:t>(</w:t>
      </w:r>
      <w:r w:rsidR="0024027E" w:rsidRPr="003F6F8C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3F6F8C">
        <w:rPr>
          <w:rFonts w:ascii="Times New Roman CYR" w:hAnsi="Times New Roman CYR" w:cs="Times New Roman CYR"/>
          <w:sz w:val="28"/>
          <w:szCs w:val="28"/>
        </w:rPr>
        <w:t>1</w:t>
      </w:r>
      <w:r w:rsidR="0024027E" w:rsidRPr="003F6F8C">
        <w:rPr>
          <w:rFonts w:ascii="Times New Roman CYR" w:hAnsi="Times New Roman CYR" w:cs="Times New Roman CYR"/>
          <w:sz w:val="28"/>
          <w:szCs w:val="28"/>
        </w:rPr>
        <w:t>1</w:t>
      </w:r>
      <w:r w:rsidR="00CD51A5" w:rsidRPr="003F6F8C">
        <w:rPr>
          <w:rFonts w:ascii="Times New Roman CYR" w:hAnsi="Times New Roman CYR" w:cs="Times New Roman CYR"/>
          <w:sz w:val="28"/>
          <w:szCs w:val="28"/>
        </w:rPr>
        <w:t>,0</w:t>
      </w:r>
      <w:r w:rsidR="00E063F7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3B0D" w:rsidRPr="003F6F8C">
        <w:rPr>
          <w:rFonts w:ascii="Times New Roman CYR" w:hAnsi="Times New Roman CYR" w:cs="Times New Roman CYR"/>
          <w:sz w:val="28"/>
          <w:szCs w:val="28"/>
        </w:rPr>
        <w:t>баллов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). Средняя сумма баллов </w:t>
      </w:r>
      <w:r w:rsidR="001B18F0" w:rsidRPr="003F6F8C">
        <w:rPr>
          <w:rFonts w:ascii="Times New Roman CYR" w:hAnsi="Times New Roman CYR" w:cs="Times New Roman CYR"/>
          <w:sz w:val="28"/>
          <w:szCs w:val="28"/>
        </w:rPr>
        <w:t>по направлению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24027E" w:rsidRPr="003F6F8C">
        <w:rPr>
          <w:rFonts w:ascii="Times New Roman CYR" w:hAnsi="Times New Roman CYR" w:cs="Times New Roman CYR"/>
          <w:sz w:val="28"/>
          <w:szCs w:val="28"/>
        </w:rPr>
        <w:t>15,8</w:t>
      </w:r>
      <w:r w:rsidR="00803B0D" w:rsidRPr="003F6F8C">
        <w:rPr>
          <w:rFonts w:ascii="Times New Roman CYR" w:hAnsi="Times New Roman CYR" w:cs="Times New Roman CYR"/>
          <w:sz w:val="28"/>
          <w:szCs w:val="28"/>
        </w:rPr>
        <w:t xml:space="preserve"> балла (в 202</w:t>
      </w:r>
      <w:r w:rsidR="0024027E" w:rsidRPr="003F6F8C">
        <w:rPr>
          <w:rFonts w:ascii="Times New Roman CYR" w:hAnsi="Times New Roman CYR" w:cs="Times New Roman CYR"/>
          <w:sz w:val="28"/>
          <w:szCs w:val="28"/>
        </w:rPr>
        <w:t>3</w:t>
      </w:r>
      <w:r w:rsidR="00803B0D" w:rsidRPr="003F6F8C">
        <w:rPr>
          <w:rFonts w:ascii="Times New Roman CYR" w:hAnsi="Times New Roman CYR" w:cs="Times New Roman CYR"/>
          <w:sz w:val="28"/>
          <w:szCs w:val="28"/>
        </w:rPr>
        <w:t xml:space="preserve"> г. - </w:t>
      </w:r>
      <w:r w:rsidR="0024027E" w:rsidRPr="003F6F8C">
        <w:rPr>
          <w:rFonts w:ascii="Times New Roman CYR" w:hAnsi="Times New Roman CYR" w:cs="Times New Roman CYR"/>
          <w:sz w:val="28"/>
          <w:szCs w:val="28"/>
        </w:rPr>
        <w:t xml:space="preserve">23,3 </w:t>
      </w:r>
      <w:r w:rsidR="00F80CEF" w:rsidRPr="003F6F8C">
        <w:rPr>
          <w:rFonts w:ascii="Times New Roman CYR" w:hAnsi="Times New Roman CYR" w:cs="Times New Roman CYR"/>
          <w:sz w:val="28"/>
          <w:szCs w:val="28"/>
        </w:rPr>
        <w:t>балла</w:t>
      </w:r>
      <w:r w:rsidR="0052303E" w:rsidRPr="003F6F8C">
        <w:rPr>
          <w:rFonts w:ascii="Times New Roman CYR" w:hAnsi="Times New Roman CYR" w:cs="Times New Roman CYR"/>
          <w:sz w:val="28"/>
          <w:szCs w:val="28"/>
        </w:rPr>
        <w:t>)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F6D74" w:rsidRPr="003F6F8C" w:rsidRDefault="00AF6D74" w:rsidP="009343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F6F8C">
        <w:rPr>
          <w:rFonts w:ascii="Times New Roman CYR" w:hAnsi="Times New Roman CYR" w:cs="Times New Roman CYR"/>
          <w:sz w:val="28"/>
          <w:szCs w:val="28"/>
        </w:rPr>
        <w:t>Максимальную сумму баллов набрали подразделения, обеспечившие низкий процент отклонения кассового исполнения по доходам от прогноза</w:t>
      </w:r>
      <w:r w:rsidR="009E4FE6" w:rsidRPr="003F6F8C">
        <w:rPr>
          <w:rFonts w:ascii="Times New Roman CYR" w:hAnsi="Times New Roman CYR" w:cs="Times New Roman CYR"/>
          <w:sz w:val="28"/>
          <w:szCs w:val="28"/>
        </w:rPr>
        <w:t xml:space="preserve"> по администратору доходов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E4FE6" w:rsidRPr="003F6F8C">
        <w:rPr>
          <w:rFonts w:ascii="Times New Roman CYR" w:hAnsi="Times New Roman CYR" w:cs="Times New Roman CYR"/>
          <w:sz w:val="28"/>
          <w:szCs w:val="28"/>
        </w:rPr>
        <w:t xml:space="preserve">высокое </w:t>
      </w:r>
      <w:r w:rsidRPr="003F6F8C">
        <w:rPr>
          <w:rFonts w:ascii="Times New Roman CYR" w:hAnsi="Times New Roman CYR" w:cs="Times New Roman CYR"/>
          <w:sz w:val="28"/>
          <w:szCs w:val="28"/>
        </w:rPr>
        <w:t>качеств</w:t>
      </w:r>
      <w:r w:rsidR="009E4FE6" w:rsidRPr="003F6F8C">
        <w:rPr>
          <w:rFonts w:ascii="Times New Roman CYR" w:hAnsi="Times New Roman CYR" w:cs="Times New Roman CYR"/>
          <w:sz w:val="28"/>
          <w:szCs w:val="28"/>
        </w:rPr>
        <w:t>о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планировани</w:t>
      </w:r>
      <w:r w:rsidR="009E4FE6" w:rsidRPr="003F6F8C">
        <w:rPr>
          <w:rFonts w:ascii="Times New Roman CYR" w:hAnsi="Times New Roman CYR" w:cs="Times New Roman CYR"/>
          <w:sz w:val="28"/>
          <w:szCs w:val="28"/>
        </w:rPr>
        <w:t>я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поступлений доходов</w:t>
      </w:r>
      <w:r w:rsidR="009E4FE6" w:rsidRPr="003F6F8C">
        <w:rPr>
          <w:rFonts w:ascii="Times New Roman CYR" w:hAnsi="Times New Roman CYR" w:cs="Times New Roman CYR"/>
          <w:sz w:val="28"/>
          <w:szCs w:val="28"/>
        </w:rPr>
        <w:t xml:space="preserve"> и управления дебиторской задолженностью.</w:t>
      </w:r>
    </w:p>
    <w:p w:rsidR="00877D24" w:rsidRPr="003F6F8C" w:rsidRDefault="00877D24" w:rsidP="009343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3F6F8C">
        <w:rPr>
          <w:rFonts w:ascii="Times New Roman CYR" w:hAnsi="Times New Roman CYR" w:cs="Times New Roman CYR"/>
          <w:b/>
          <w:i/>
          <w:sz w:val="28"/>
          <w:szCs w:val="28"/>
        </w:rPr>
        <w:t>4. Учет и отчетность.</w:t>
      </w:r>
    </w:p>
    <w:p w:rsidR="0052303E" w:rsidRPr="003F6F8C" w:rsidRDefault="00734E23" w:rsidP="009343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F6F8C">
        <w:rPr>
          <w:rFonts w:ascii="Times New Roman CYR" w:hAnsi="Times New Roman CYR" w:cs="Times New Roman CYR"/>
          <w:sz w:val="28"/>
          <w:szCs w:val="28"/>
        </w:rPr>
        <w:t xml:space="preserve">Максимально возможная сумма баллов по данному направлению – </w:t>
      </w:r>
      <w:r w:rsidR="00E063F7" w:rsidRPr="003F6F8C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3F6F8C">
        <w:rPr>
          <w:rFonts w:ascii="Times New Roman CYR" w:hAnsi="Times New Roman CYR" w:cs="Times New Roman CYR"/>
          <w:sz w:val="28"/>
          <w:szCs w:val="28"/>
        </w:rPr>
        <w:t>3</w:t>
      </w:r>
      <w:r w:rsidR="00CD51A5" w:rsidRPr="003F6F8C">
        <w:rPr>
          <w:rFonts w:ascii="Times New Roman CYR" w:hAnsi="Times New Roman CYR" w:cs="Times New Roman CYR"/>
          <w:sz w:val="28"/>
          <w:szCs w:val="28"/>
        </w:rPr>
        <w:t>,0</w:t>
      </w:r>
      <w:r w:rsidR="00E063F7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F6F8C">
        <w:rPr>
          <w:rFonts w:ascii="Times New Roman CYR" w:hAnsi="Times New Roman CYR" w:cs="Times New Roman CYR"/>
          <w:sz w:val="28"/>
          <w:szCs w:val="28"/>
        </w:rPr>
        <w:t>балла. Из структурных подразделений, участвовавших в оценке</w:t>
      </w:r>
      <w:r w:rsidR="001D300D" w:rsidRPr="003F6F8C">
        <w:rPr>
          <w:rFonts w:ascii="Times New Roman CYR" w:hAnsi="Times New Roman CYR" w:cs="Times New Roman CYR"/>
          <w:sz w:val="28"/>
          <w:szCs w:val="28"/>
        </w:rPr>
        <w:t>,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E0D7A" w:rsidRPr="003F6F8C">
        <w:rPr>
          <w:rFonts w:ascii="Times New Roman CYR" w:hAnsi="Times New Roman CYR" w:cs="Times New Roman CYR"/>
          <w:sz w:val="28"/>
          <w:szCs w:val="28"/>
        </w:rPr>
        <w:t xml:space="preserve">максимально возможную оценку </w:t>
      </w:r>
      <w:r w:rsidRPr="003F6F8C">
        <w:rPr>
          <w:rFonts w:ascii="Times New Roman CYR" w:hAnsi="Times New Roman CYR" w:cs="Times New Roman CYR"/>
          <w:sz w:val="28"/>
          <w:szCs w:val="28"/>
        </w:rPr>
        <w:t>получили департамент дорожного хозяйства</w:t>
      </w:r>
      <w:r w:rsidR="005E0D7A" w:rsidRPr="003F6F8C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2303E" w:rsidRPr="003F6F8C">
        <w:rPr>
          <w:rFonts w:ascii="Times New Roman CYR" w:hAnsi="Times New Roman CYR" w:cs="Times New Roman CYR"/>
          <w:sz w:val="28"/>
          <w:szCs w:val="28"/>
        </w:rPr>
        <w:t>управление культуры, молодежной политики и спорта</w:t>
      </w:r>
      <w:r w:rsidR="00D549E4" w:rsidRPr="003F6F8C">
        <w:rPr>
          <w:rFonts w:ascii="Times New Roman CYR" w:hAnsi="Times New Roman CYR" w:cs="Times New Roman CYR"/>
          <w:sz w:val="28"/>
          <w:szCs w:val="28"/>
        </w:rPr>
        <w:t>, 1</w:t>
      </w:r>
      <w:r w:rsidR="0024027E" w:rsidRPr="003F6F8C">
        <w:rPr>
          <w:rFonts w:ascii="Times New Roman CYR" w:hAnsi="Times New Roman CYR" w:cs="Times New Roman CYR"/>
          <w:sz w:val="28"/>
          <w:szCs w:val="28"/>
        </w:rPr>
        <w:t>1</w:t>
      </w:r>
      <w:r w:rsidR="00D549E4" w:rsidRPr="003F6F8C">
        <w:rPr>
          <w:rFonts w:ascii="Times New Roman CYR" w:hAnsi="Times New Roman CYR" w:cs="Times New Roman CYR"/>
          <w:sz w:val="28"/>
          <w:szCs w:val="28"/>
        </w:rPr>
        <w:t xml:space="preserve"> подразделений получили </w:t>
      </w:r>
      <w:r w:rsidRPr="003F6F8C">
        <w:rPr>
          <w:rFonts w:ascii="Times New Roman CYR" w:hAnsi="Times New Roman CYR" w:cs="Times New Roman CYR"/>
          <w:sz w:val="28"/>
          <w:szCs w:val="28"/>
        </w:rPr>
        <w:t>минимальн</w:t>
      </w:r>
      <w:r w:rsidR="00D549E4" w:rsidRPr="003F6F8C">
        <w:rPr>
          <w:rFonts w:ascii="Times New Roman CYR" w:hAnsi="Times New Roman CYR" w:cs="Times New Roman CYR"/>
          <w:sz w:val="28"/>
          <w:szCs w:val="28"/>
        </w:rPr>
        <w:t>о возможный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балл</w:t>
      </w:r>
      <w:r w:rsidR="00C63B48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F6F8C">
        <w:rPr>
          <w:rFonts w:ascii="Times New Roman CYR" w:hAnsi="Times New Roman CYR" w:cs="Times New Roman CYR"/>
          <w:sz w:val="28"/>
          <w:szCs w:val="28"/>
        </w:rPr>
        <w:t>(1</w:t>
      </w:r>
      <w:r w:rsidR="00CD51A5" w:rsidRPr="003F6F8C">
        <w:rPr>
          <w:rFonts w:ascii="Times New Roman CYR" w:hAnsi="Times New Roman CYR" w:cs="Times New Roman CYR"/>
          <w:sz w:val="28"/>
          <w:szCs w:val="28"/>
        </w:rPr>
        <w:t>,0</w:t>
      </w:r>
      <w:r w:rsidR="00E063F7" w:rsidRPr="003F6F8C">
        <w:rPr>
          <w:rFonts w:ascii="Times New Roman CYR" w:hAnsi="Times New Roman CYR" w:cs="Times New Roman CYR"/>
          <w:sz w:val="28"/>
          <w:szCs w:val="28"/>
        </w:rPr>
        <w:t xml:space="preserve"> балл</w:t>
      </w:r>
      <w:r w:rsidRPr="003F6F8C">
        <w:rPr>
          <w:rFonts w:ascii="Times New Roman CYR" w:hAnsi="Times New Roman CYR" w:cs="Times New Roman CYR"/>
          <w:sz w:val="28"/>
          <w:szCs w:val="28"/>
        </w:rPr>
        <w:t>)</w:t>
      </w:r>
      <w:r w:rsidR="005E0D7A" w:rsidRPr="003F6F8C">
        <w:rPr>
          <w:rFonts w:ascii="Times New Roman CYR" w:hAnsi="Times New Roman CYR" w:cs="Times New Roman CYR"/>
          <w:sz w:val="28"/>
          <w:szCs w:val="28"/>
        </w:rPr>
        <w:t>, департамент образования</w:t>
      </w:r>
      <w:r w:rsidR="0024027E" w:rsidRPr="003F6F8C">
        <w:rPr>
          <w:rFonts w:ascii="Times New Roman CYR" w:hAnsi="Times New Roman CYR" w:cs="Times New Roman CYR"/>
          <w:sz w:val="28"/>
          <w:szCs w:val="28"/>
        </w:rPr>
        <w:t>,</w:t>
      </w:r>
      <w:r w:rsidR="005E0D7A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E0D7A" w:rsidRPr="003F6F8C">
        <w:rPr>
          <w:rFonts w:ascii="Times New Roman CYR" w:hAnsi="Times New Roman CYR" w:cs="Times New Roman CYR"/>
          <w:sz w:val="28"/>
          <w:szCs w:val="28"/>
        </w:rPr>
        <w:t xml:space="preserve">департамент градостроительной деятельности, строительства и охраны объектов культурного наследия </w:t>
      </w:r>
      <w:r w:rsidR="0024027E" w:rsidRPr="003F6F8C">
        <w:rPr>
          <w:rFonts w:ascii="Times New Roman CYR" w:hAnsi="Times New Roman CYR" w:cs="Times New Roman CYR"/>
          <w:sz w:val="28"/>
          <w:szCs w:val="28"/>
        </w:rPr>
        <w:t xml:space="preserve">и департамента благоустройства, экологии и лесного хозяйства </w:t>
      </w:r>
      <w:r w:rsidR="005E0D7A" w:rsidRPr="003F6F8C">
        <w:rPr>
          <w:rFonts w:ascii="Times New Roman CYR" w:hAnsi="Times New Roman CYR" w:cs="Times New Roman CYR"/>
          <w:sz w:val="28"/>
          <w:szCs w:val="28"/>
        </w:rPr>
        <w:t xml:space="preserve">получили по 2,0 балла. </w:t>
      </w:r>
      <w:r w:rsidRPr="003F6F8C">
        <w:rPr>
          <w:rFonts w:ascii="Times New Roman CYR" w:hAnsi="Times New Roman CYR" w:cs="Times New Roman CYR"/>
          <w:sz w:val="28"/>
          <w:szCs w:val="28"/>
        </w:rPr>
        <w:t>Средняя сумма баллов по направлению составила 1,4 балла</w:t>
      </w:r>
      <w:r w:rsidR="0052303E" w:rsidRPr="003F6F8C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5E0D7A" w:rsidRPr="003F6F8C">
        <w:rPr>
          <w:rFonts w:ascii="Times New Roman CYR" w:hAnsi="Times New Roman CYR" w:cs="Times New Roman CYR"/>
          <w:sz w:val="28"/>
          <w:szCs w:val="28"/>
        </w:rPr>
        <w:t>так же как и годом ранее</w:t>
      </w:r>
      <w:r w:rsidR="0052303E" w:rsidRPr="003F6F8C">
        <w:rPr>
          <w:rFonts w:ascii="Times New Roman CYR" w:hAnsi="Times New Roman CYR" w:cs="Times New Roman CYR"/>
          <w:sz w:val="28"/>
          <w:szCs w:val="28"/>
        </w:rPr>
        <w:t>)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734E23" w:rsidRPr="003F6F8C" w:rsidRDefault="00AF6D74" w:rsidP="009343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F6F8C">
        <w:rPr>
          <w:rFonts w:ascii="Times New Roman CYR" w:hAnsi="Times New Roman CYR" w:cs="Times New Roman CYR"/>
          <w:sz w:val="28"/>
          <w:szCs w:val="28"/>
        </w:rPr>
        <w:t xml:space="preserve">Максимальную сумму баллов получили подразделения с высоким коэффициентом сложности исполнения бюджетных ассигнований. </w:t>
      </w:r>
    </w:p>
    <w:p w:rsidR="00877D24" w:rsidRPr="003F6F8C" w:rsidRDefault="00877D24" w:rsidP="009343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3F6F8C">
        <w:rPr>
          <w:rFonts w:ascii="Times New Roman CYR" w:hAnsi="Times New Roman CYR" w:cs="Times New Roman CYR"/>
          <w:b/>
          <w:i/>
          <w:sz w:val="28"/>
          <w:szCs w:val="28"/>
        </w:rPr>
        <w:t>5. Бюджетные и автономные учреждения.</w:t>
      </w:r>
    </w:p>
    <w:p w:rsidR="00734B1B" w:rsidRPr="003F6F8C" w:rsidRDefault="00734B1B" w:rsidP="009343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F6F8C">
        <w:rPr>
          <w:rFonts w:ascii="Times New Roman CYR" w:hAnsi="Times New Roman CYR" w:cs="Times New Roman CYR"/>
          <w:sz w:val="28"/>
          <w:szCs w:val="28"/>
        </w:rPr>
        <w:t xml:space="preserve">Максимально возможная сумма баллов по данному направлению – </w:t>
      </w:r>
      <w:r w:rsidR="00E063F7" w:rsidRPr="003F6F8C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Pr="003F6F8C">
        <w:rPr>
          <w:rFonts w:ascii="Times New Roman CYR" w:hAnsi="Times New Roman CYR" w:cs="Times New Roman CYR"/>
          <w:sz w:val="28"/>
          <w:szCs w:val="28"/>
        </w:rPr>
        <w:t>3</w:t>
      </w:r>
      <w:r w:rsidR="00E44512" w:rsidRPr="003F6F8C">
        <w:rPr>
          <w:rFonts w:ascii="Times New Roman CYR" w:hAnsi="Times New Roman CYR" w:cs="Times New Roman CYR"/>
          <w:sz w:val="28"/>
          <w:szCs w:val="28"/>
        </w:rPr>
        <w:t>5</w:t>
      </w:r>
      <w:r w:rsidR="00CD51A5" w:rsidRPr="003F6F8C">
        <w:rPr>
          <w:rFonts w:ascii="Times New Roman CYR" w:hAnsi="Times New Roman CYR" w:cs="Times New Roman CYR"/>
          <w:sz w:val="28"/>
          <w:szCs w:val="28"/>
        </w:rPr>
        <w:t>,0</w:t>
      </w:r>
      <w:r w:rsidR="00E063F7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балл</w:t>
      </w:r>
      <w:r w:rsidR="00E44512" w:rsidRPr="003F6F8C">
        <w:rPr>
          <w:rFonts w:ascii="Times New Roman CYR" w:hAnsi="Times New Roman CYR" w:cs="Times New Roman CYR"/>
          <w:sz w:val="28"/>
          <w:szCs w:val="28"/>
        </w:rPr>
        <w:t>ов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. Из структурных подразделений, участвовавших в оценке, </w:t>
      </w:r>
      <w:r w:rsidR="0024027E" w:rsidRPr="003F6F8C">
        <w:rPr>
          <w:rFonts w:ascii="Times New Roman CYR" w:hAnsi="Times New Roman CYR" w:cs="Times New Roman CYR"/>
          <w:sz w:val="28"/>
          <w:szCs w:val="28"/>
        </w:rPr>
        <w:t xml:space="preserve">максимально возможную 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сумму баллов получил </w:t>
      </w:r>
      <w:r w:rsidR="007527DB" w:rsidRPr="003F6F8C">
        <w:rPr>
          <w:rFonts w:ascii="Times New Roman CYR" w:hAnsi="Times New Roman CYR" w:cs="Times New Roman CYR"/>
          <w:sz w:val="28"/>
          <w:szCs w:val="28"/>
        </w:rPr>
        <w:t>департамент дорожного хозяйства</w:t>
      </w:r>
      <w:r w:rsidR="0024027E" w:rsidRPr="003F6F8C">
        <w:rPr>
          <w:rFonts w:ascii="Times New Roman CYR" w:hAnsi="Times New Roman CYR" w:cs="Times New Roman CYR"/>
          <w:sz w:val="28"/>
          <w:szCs w:val="28"/>
        </w:rPr>
        <w:t>,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3B48" w:rsidRPr="003F6F8C">
        <w:rPr>
          <w:rFonts w:ascii="Times New Roman CYR" w:hAnsi="Times New Roman CYR" w:cs="Times New Roman CYR"/>
          <w:sz w:val="28"/>
          <w:szCs w:val="28"/>
        </w:rPr>
        <w:t>наименьш</w:t>
      </w:r>
      <w:r w:rsidR="00B14264" w:rsidRPr="003F6F8C">
        <w:rPr>
          <w:rFonts w:ascii="Times New Roman CYR" w:hAnsi="Times New Roman CYR" w:cs="Times New Roman CYR"/>
          <w:sz w:val="28"/>
          <w:szCs w:val="28"/>
        </w:rPr>
        <w:t>у</w:t>
      </w:r>
      <w:r w:rsidR="00C63B48" w:rsidRPr="003F6F8C">
        <w:rPr>
          <w:rFonts w:ascii="Times New Roman CYR" w:hAnsi="Times New Roman CYR" w:cs="Times New Roman CYR"/>
          <w:sz w:val="28"/>
          <w:szCs w:val="28"/>
        </w:rPr>
        <w:t>ю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2AAE" w:rsidRPr="003F6F8C">
        <w:rPr>
          <w:rFonts w:ascii="Times New Roman CYR" w:hAnsi="Times New Roman CYR" w:cs="Times New Roman CYR"/>
          <w:sz w:val="28"/>
          <w:szCs w:val="28"/>
        </w:rPr>
        <w:t>оценку</w:t>
      </w:r>
      <w:r w:rsidR="00E44512" w:rsidRPr="003F6F8C">
        <w:rPr>
          <w:rFonts w:ascii="Times New Roman CYR" w:hAnsi="Times New Roman CYR" w:cs="Times New Roman CYR"/>
          <w:sz w:val="28"/>
          <w:szCs w:val="28"/>
        </w:rPr>
        <w:t xml:space="preserve"> получил</w:t>
      </w:r>
      <w:r w:rsidR="0046263A" w:rsidRPr="003F6F8C">
        <w:rPr>
          <w:rFonts w:ascii="Times New Roman CYR" w:hAnsi="Times New Roman CYR" w:cs="Times New Roman CYR"/>
          <w:sz w:val="28"/>
          <w:szCs w:val="28"/>
        </w:rPr>
        <w:t xml:space="preserve"> департамент жилищно-коммунального хозяйства</w:t>
      </w:r>
      <w:r w:rsidR="00E44512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F6F8C">
        <w:rPr>
          <w:rFonts w:ascii="Times New Roman CYR" w:hAnsi="Times New Roman CYR" w:cs="Times New Roman CYR"/>
          <w:sz w:val="28"/>
          <w:szCs w:val="28"/>
        </w:rPr>
        <w:t>(</w:t>
      </w:r>
      <w:r w:rsidR="0046263A" w:rsidRPr="003F6F8C">
        <w:rPr>
          <w:rFonts w:ascii="Times New Roman CYR" w:hAnsi="Times New Roman CYR" w:cs="Times New Roman CYR"/>
          <w:sz w:val="28"/>
          <w:szCs w:val="28"/>
        </w:rPr>
        <w:t>5</w:t>
      </w:r>
      <w:r w:rsidR="00CD51A5" w:rsidRPr="003F6F8C">
        <w:rPr>
          <w:rFonts w:ascii="Times New Roman CYR" w:hAnsi="Times New Roman CYR" w:cs="Times New Roman CYR"/>
          <w:sz w:val="28"/>
          <w:szCs w:val="28"/>
        </w:rPr>
        <w:t>,0</w:t>
      </w:r>
      <w:r w:rsidR="00E063F7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баллов). Средняя сумма баллов </w:t>
      </w:r>
      <w:r w:rsidR="001B18F0" w:rsidRPr="003F6F8C">
        <w:rPr>
          <w:rFonts w:ascii="Times New Roman CYR" w:hAnsi="Times New Roman CYR" w:cs="Times New Roman CYR"/>
          <w:sz w:val="28"/>
          <w:szCs w:val="28"/>
        </w:rPr>
        <w:t>по направлению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5E0D7A" w:rsidRPr="003F6F8C">
        <w:rPr>
          <w:rFonts w:ascii="Times New Roman CYR" w:hAnsi="Times New Roman CYR" w:cs="Times New Roman CYR"/>
          <w:sz w:val="28"/>
          <w:szCs w:val="28"/>
        </w:rPr>
        <w:t>1</w:t>
      </w:r>
      <w:r w:rsidR="0024027E" w:rsidRPr="003F6F8C">
        <w:rPr>
          <w:rFonts w:ascii="Times New Roman CYR" w:hAnsi="Times New Roman CYR" w:cs="Times New Roman CYR"/>
          <w:sz w:val="28"/>
          <w:szCs w:val="28"/>
        </w:rPr>
        <w:t>2</w:t>
      </w:r>
      <w:r w:rsidR="005E0D7A" w:rsidRPr="003F6F8C">
        <w:rPr>
          <w:rFonts w:ascii="Times New Roman CYR" w:hAnsi="Times New Roman CYR" w:cs="Times New Roman CYR"/>
          <w:sz w:val="28"/>
          <w:szCs w:val="28"/>
        </w:rPr>
        <w:t xml:space="preserve">,5 баллов </w:t>
      </w:r>
      <w:r w:rsidR="0024027E" w:rsidRPr="003F6F8C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="005E0D7A" w:rsidRPr="003F6F8C">
        <w:rPr>
          <w:rFonts w:ascii="Times New Roman CYR" w:hAnsi="Times New Roman CYR" w:cs="Times New Roman CYR"/>
          <w:sz w:val="28"/>
          <w:szCs w:val="28"/>
        </w:rPr>
        <w:t>(в 202</w:t>
      </w:r>
      <w:r w:rsidR="0024027E" w:rsidRPr="003F6F8C">
        <w:rPr>
          <w:rFonts w:ascii="Times New Roman CYR" w:hAnsi="Times New Roman CYR" w:cs="Times New Roman CYR"/>
          <w:sz w:val="28"/>
          <w:szCs w:val="28"/>
        </w:rPr>
        <w:t>3</w:t>
      </w:r>
      <w:r w:rsidR="005E0D7A" w:rsidRPr="003F6F8C">
        <w:rPr>
          <w:rFonts w:ascii="Times New Roman CYR" w:hAnsi="Times New Roman CYR" w:cs="Times New Roman CYR"/>
          <w:sz w:val="28"/>
          <w:szCs w:val="28"/>
        </w:rPr>
        <w:t xml:space="preserve"> г. </w:t>
      </w:r>
      <w:r w:rsidR="00837A18" w:rsidRPr="003F6F8C">
        <w:rPr>
          <w:rFonts w:ascii="Times New Roman CYR" w:hAnsi="Times New Roman CYR" w:cs="Times New Roman CYR"/>
          <w:sz w:val="28"/>
          <w:szCs w:val="28"/>
        </w:rPr>
        <w:t>–</w:t>
      </w:r>
      <w:r w:rsidR="005E0D7A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4027E" w:rsidRPr="003F6F8C">
        <w:rPr>
          <w:rFonts w:ascii="Times New Roman CYR" w:hAnsi="Times New Roman CYR" w:cs="Times New Roman CYR"/>
          <w:sz w:val="28"/>
          <w:szCs w:val="28"/>
        </w:rPr>
        <w:t xml:space="preserve">13,5 </w:t>
      </w:r>
      <w:r w:rsidR="005E0D7A" w:rsidRPr="003F6F8C">
        <w:rPr>
          <w:rFonts w:ascii="Times New Roman CYR" w:hAnsi="Times New Roman CYR" w:cs="Times New Roman CYR"/>
          <w:sz w:val="28"/>
          <w:szCs w:val="28"/>
        </w:rPr>
        <w:t xml:space="preserve"> баллов</w:t>
      </w:r>
      <w:r w:rsidR="00B14264" w:rsidRPr="003F6F8C">
        <w:rPr>
          <w:rFonts w:ascii="Times New Roman CYR" w:hAnsi="Times New Roman CYR" w:cs="Times New Roman CYR"/>
          <w:sz w:val="28"/>
          <w:szCs w:val="28"/>
        </w:rPr>
        <w:t>)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9E4FE6" w:rsidRPr="003F6F8C" w:rsidRDefault="009E4FE6" w:rsidP="009343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F6F8C">
        <w:rPr>
          <w:rFonts w:ascii="Times New Roman CYR" w:hAnsi="Times New Roman CYR" w:cs="Times New Roman CYR"/>
          <w:sz w:val="28"/>
          <w:szCs w:val="28"/>
        </w:rPr>
        <w:t>Наибольш</w:t>
      </w:r>
      <w:r w:rsidR="001D300D" w:rsidRPr="003F6F8C">
        <w:rPr>
          <w:rFonts w:ascii="Times New Roman CYR" w:hAnsi="Times New Roman CYR" w:cs="Times New Roman CYR"/>
          <w:sz w:val="28"/>
          <w:szCs w:val="28"/>
        </w:rPr>
        <w:t>ее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1D300D" w:rsidRPr="003F6F8C">
        <w:rPr>
          <w:rFonts w:ascii="Times New Roman CYR" w:hAnsi="Times New Roman CYR" w:cs="Times New Roman CYR"/>
          <w:sz w:val="28"/>
          <w:szCs w:val="28"/>
        </w:rPr>
        <w:t>лияние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на итоговую сумму баллов по разделу оказали показатели, характеризующие качество исполнения планов финансово-хозяйственной деятельности бюджетных и автономных учреждений, равномерность расходов, осуществляемых бюджетными и автономными учреждениями, уровень использования субсидий, предоставленных </w:t>
      </w:r>
      <w:r w:rsidR="00837A18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на выполнение муниципальных заданий. </w:t>
      </w:r>
    </w:p>
    <w:p w:rsidR="008D6F96" w:rsidRDefault="008D6F96" w:rsidP="00EC731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877D24" w:rsidRPr="003F6F8C" w:rsidRDefault="00877D24" w:rsidP="00EC731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3F6F8C">
        <w:rPr>
          <w:rFonts w:ascii="Times New Roman CYR" w:hAnsi="Times New Roman CYR" w:cs="Times New Roman CYR"/>
          <w:b/>
          <w:i/>
          <w:sz w:val="28"/>
          <w:szCs w:val="28"/>
        </w:rPr>
        <w:lastRenderedPageBreak/>
        <w:t>6. Исполнение судебных актов.</w:t>
      </w:r>
    </w:p>
    <w:p w:rsidR="00E44512" w:rsidRPr="003F6F8C" w:rsidRDefault="00E44512" w:rsidP="009343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F6F8C">
        <w:rPr>
          <w:rFonts w:ascii="Times New Roman CYR" w:hAnsi="Times New Roman CYR" w:cs="Times New Roman CYR"/>
          <w:sz w:val="28"/>
          <w:szCs w:val="28"/>
        </w:rPr>
        <w:t xml:space="preserve">Максимально возможная сумма баллов по данному направлению – </w:t>
      </w:r>
      <w:r w:rsidR="00E063F7" w:rsidRPr="003F6F8C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3F6F8C">
        <w:rPr>
          <w:rFonts w:ascii="Times New Roman CYR" w:hAnsi="Times New Roman CYR" w:cs="Times New Roman CYR"/>
          <w:sz w:val="28"/>
          <w:szCs w:val="28"/>
        </w:rPr>
        <w:t>5</w:t>
      </w:r>
      <w:r w:rsidR="00CD51A5" w:rsidRPr="003F6F8C">
        <w:rPr>
          <w:rFonts w:ascii="Times New Roman CYR" w:hAnsi="Times New Roman CYR" w:cs="Times New Roman CYR"/>
          <w:sz w:val="28"/>
          <w:szCs w:val="28"/>
        </w:rPr>
        <w:t>,0</w:t>
      </w:r>
      <w:r w:rsidR="00E063F7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баллов. </w:t>
      </w:r>
      <w:r w:rsidR="0024027E" w:rsidRPr="003F6F8C">
        <w:rPr>
          <w:rFonts w:ascii="Times New Roman CYR" w:hAnsi="Times New Roman CYR" w:cs="Times New Roman CYR"/>
          <w:sz w:val="28"/>
          <w:szCs w:val="28"/>
        </w:rPr>
        <w:t>Все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структурны</w:t>
      </w:r>
      <w:r w:rsidR="0024027E" w:rsidRPr="003F6F8C">
        <w:rPr>
          <w:rFonts w:ascii="Times New Roman CYR" w:hAnsi="Times New Roman CYR" w:cs="Times New Roman CYR"/>
          <w:sz w:val="28"/>
          <w:szCs w:val="28"/>
        </w:rPr>
        <w:t>е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подразделени</w:t>
      </w:r>
      <w:r w:rsidR="0024027E" w:rsidRPr="003F6F8C">
        <w:rPr>
          <w:rFonts w:ascii="Times New Roman CYR" w:hAnsi="Times New Roman CYR" w:cs="Times New Roman CYR"/>
          <w:sz w:val="28"/>
          <w:szCs w:val="28"/>
        </w:rPr>
        <w:t>я</w:t>
      </w:r>
      <w:r w:rsidRPr="003F6F8C">
        <w:rPr>
          <w:rFonts w:ascii="Times New Roman CYR" w:hAnsi="Times New Roman CYR" w:cs="Times New Roman CYR"/>
          <w:sz w:val="28"/>
          <w:szCs w:val="28"/>
        </w:rPr>
        <w:t>, участвовавши</w:t>
      </w:r>
      <w:r w:rsidR="0024027E" w:rsidRPr="003F6F8C">
        <w:rPr>
          <w:rFonts w:ascii="Times New Roman CYR" w:hAnsi="Times New Roman CYR" w:cs="Times New Roman CYR"/>
          <w:sz w:val="28"/>
          <w:szCs w:val="28"/>
        </w:rPr>
        <w:t>е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в оценке, </w:t>
      </w:r>
      <w:r w:rsidR="00672AAE" w:rsidRPr="003F6F8C">
        <w:rPr>
          <w:rFonts w:ascii="Times New Roman CYR" w:hAnsi="Times New Roman CYR" w:cs="Times New Roman CYR"/>
          <w:sz w:val="28"/>
          <w:szCs w:val="28"/>
        </w:rPr>
        <w:t xml:space="preserve">получили </w:t>
      </w:r>
      <w:r w:rsidR="000968F0" w:rsidRPr="003F6F8C">
        <w:rPr>
          <w:rFonts w:ascii="Times New Roman CYR" w:hAnsi="Times New Roman CYR" w:cs="Times New Roman CYR"/>
          <w:sz w:val="28"/>
          <w:szCs w:val="28"/>
        </w:rPr>
        <w:t>оценку 5,0 и 4,0 балла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. Средняя сумма баллов по всем подразделениям </w:t>
      </w:r>
      <w:r w:rsidR="0024027E" w:rsidRPr="003F6F8C">
        <w:rPr>
          <w:rFonts w:ascii="Times New Roman CYR" w:hAnsi="Times New Roman CYR" w:cs="Times New Roman CYR"/>
          <w:sz w:val="28"/>
          <w:szCs w:val="28"/>
        </w:rPr>
        <w:t xml:space="preserve">составила </w:t>
      </w:r>
      <w:r w:rsidR="005E0D7A" w:rsidRPr="003F6F8C">
        <w:rPr>
          <w:rFonts w:ascii="Times New Roman CYR" w:hAnsi="Times New Roman CYR" w:cs="Times New Roman CYR"/>
          <w:sz w:val="28"/>
          <w:szCs w:val="28"/>
        </w:rPr>
        <w:t xml:space="preserve">4,7 балла </w:t>
      </w:r>
      <w:r w:rsidR="0024027E" w:rsidRPr="003F6F8C">
        <w:rPr>
          <w:rFonts w:ascii="Times New Roman CYR" w:hAnsi="Times New Roman CYR" w:cs="Times New Roman CYR"/>
          <w:sz w:val="28"/>
          <w:szCs w:val="28"/>
        </w:rPr>
        <w:t>(так же как и годом ранее).</w:t>
      </w:r>
    </w:p>
    <w:p w:rsidR="00B14264" w:rsidRPr="003F6F8C" w:rsidRDefault="00B14264" w:rsidP="009343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F6F8C">
        <w:rPr>
          <w:rFonts w:ascii="Times New Roman CYR" w:hAnsi="Times New Roman CYR" w:cs="Times New Roman CYR"/>
          <w:sz w:val="28"/>
          <w:szCs w:val="28"/>
        </w:rPr>
        <w:t>Средний балл по результатам оценки по всем направлениям составил</w:t>
      </w:r>
      <w:r w:rsidR="009867F3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178B1" w:rsidRPr="003F6F8C">
        <w:rPr>
          <w:rFonts w:ascii="Times New Roman CYR" w:hAnsi="Times New Roman CYR" w:cs="Times New Roman CYR"/>
          <w:sz w:val="28"/>
          <w:szCs w:val="28"/>
        </w:rPr>
        <w:t>1</w:t>
      </w:r>
      <w:r w:rsidR="00855CA6" w:rsidRPr="003F6F8C">
        <w:rPr>
          <w:rFonts w:ascii="Times New Roman CYR" w:hAnsi="Times New Roman CYR" w:cs="Times New Roman CYR"/>
          <w:sz w:val="28"/>
          <w:szCs w:val="28"/>
        </w:rPr>
        <w:t>0</w:t>
      </w:r>
      <w:r w:rsidR="008D6F96">
        <w:rPr>
          <w:rFonts w:ascii="Times New Roman CYR" w:hAnsi="Times New Roman CYR" w:cs="Times New Roman CYR"/>
          <w:sz w:val="28"/>
          <w:szCs w:val="28"/>
        </w:rPr>
        <w:t>7</w:t>
      </w:r>
      <w:r w:rsidR="006178B1" w:rsidRPr="003F6F8C">
        <w:rPr>
          <w:rFonts w:ascii="Times New Roman CYR" w:hAnsi="Times New Roman CYR" w:cs="Times New Roman CYR"/>
          <w:sz w:val="28"/>
          <w:szCs w:val="28"/>
        </w:rPr>
        <w:t>,</w:t>
      </w:r>
      <w:r w:rsidR="00F3193C">
        <w:rPr>
          <w:rFonts w:ascii="Times New Roman CYR" w:hAnsi="Times New Roman CYR" w:cs="Times New Roman CYR"/>
          <w:sz w:val="28"/>
          <w:szCs w:val="28"/>
        </w:rPr>
        <w:t>6</w:t>
      </w:r>
      <w:r w:rsidR="005E0D7A" w:rsidRPr="003F6F8C">
        <w:rPr>
          <w:rFonts w:ascii="Times New Roman CYR" w:hAnsi="Times New Roman CYR" w:cs="Times New Roman CYR"/>
          <w:sz w:val="28"/>
          <w:szCs w:val="28"/>
        </w:rPr>
        <w:t xml:space="preserve"> балла, </w:t>
      </w:r>
      <w:r w:rsidRPr="003F6F8C">
        <w:rPr>
          <w:rFonts w:ascii="Times New Roman CYR" w:hAnsi="Times New Roman CYR" w:cs="Times New Roman CYR"/>
          <w:sz w:val="28"/>
          <w:szCs w:val="28"/>
        </w:rPr>
        <w:t>для сравнения, в 202</w:t>
      </w:r>
      <w:r w:rsidR="00855CA6" w:rsidRPr="003F6F8C">
        <w:rPr>
          <w:rFonts w:ascii="Times New Roman CYR" w:hAnsi="Times New Roman CYR" w:cs="Times New Roman CYR"/>
          <w:sz w:val="28"/>
          <w:szCs w:val="28"/>
        </w:rPr>
        <w:t>3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9867F3" w:rsidRPr="003F6F8C">
        <w:rPr>
          <w:rFonts w:ascii="Times New Roman CYR" w:hAnsi="Times New Roman CYR" w:cs="Times New Roman CYR"/>
          <w:sz w:val="28"/>
          <w:szCs w:val="28"/>
        </w:rPr>
        <w:t>оду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средний балл составил </w:t>
      </w:r>
      <w:r w:rsidR="00855CA6" w:rsidRPr="003F6F8C">
        <w:rPr>
          <w:rFonts w:ascii="Times New Roman CYR" w:hAnsi="Times New Roman CYR" w:cs="Times New Roman CYR"/>
          <w:sz w:val="28"/>
          <w:szCs w:val="28"/>
        </w:rPr>
        <w:t>119,5</w:t>
      </w:r>
      <w:r w:rsidR="005E0D7A" w:rsidRPr="003F6F8C">
        <w:rPr>
          <w:rFonts w:ascii="Times New Roman CYR" w:hAnsi="Times New Roman CYR" w:cs="Times New Roman CYR"/>
          <w:sz w:val="28"/>
          <w:szCs w:val="28"/>
        </w:rPr>
        <w:t xml:space="preserve"> балла</w:t>
      </w:r>
      <w:r w:rsidRPr="003F6F8C">
        <w:rPr>
          <w:rFonts w:ascii="Times New Roman CYR" w:hAnsi="Times New Roman CYR" w:cs="Times New Roman CYR"/>
          <w:sz w:val="28"/>
          <w:szCs w:val="28"/>
        </w:rPr>
        <w:t>.</w:t>
      </w:r>
    </w:p>
    <w:p w:rsidR="00C00714" w:rsidRPr="003F6F8C" w:rsidRDefault="00C00714" w:rsidP="00C36B6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F6F8C">
        <w:rPr>
          <w:rFonts w:ascii="Times New Roman CYR" w:hAnsi="Times New Roman CYR" w:cs="Times New Roman CYR"/>
          <w:sz w:val="28"/>
          <w:szCs w:val="28"/>
        </w:rPr>
        <w:t>По результатам отбора места распределились следующим образом:</w:t>
      </w:r>
    </w:p>
    <w:tbl>
      <w:tblPr>
        <w:tblW w:w="10118" w:type="dxa"/>
        <w:tblInd w:w="98" w:type="dxa"/>
        <w:tblLook w:val="04A0" w:firstRow="1" w:lastRow="0" w:firstColumn="1" w:lastColumn="0" w:noHBand="0" w:noVBand="1"/>
      </w:tblPr>
      <w:tblGrid>
        <w:gridCol w:w="6106"/>
        <w:gridCol w:w="1531"/>
        <w:gridCol w:w="1276"/>
        <w:gridCol w:w="1205"/>
      </w:tblGrid>
      <w:tr w:rsidR="001D0D55" w:rsidRPr="003F6F8C" w:rsidTr="009E606D">
        <w:trPr>
          <w:trHeight w:val="841"/>
        </w:trPr>
        <w:tc>
          <w:tcPr>
            <w:tcW w:w="6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D55" w:rsidRPr="003F6F8C" w:rsidRDefault="001D0D55" w:rsidP="0030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6F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СП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D55" w:rsidRPr="003F6F8C" w:rsidRDefault="001D0D55" w:rsidP="0030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6F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D55" w:rsidRPr="003F6F8C" w:rsidRDefault="001D0D55" w:rsidP="0030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6F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от среднего балла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0D55" w:rsidRPr="003F6F8C" w:rsidRDefault="001D0D55" w:rsidP="0030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6F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Места в рейтинге</w:t>
            </w:r>
          </w:p>
        </w:tc>
      </w:tr>
      <w:tr w:rsidR="009E606D" w:rsidRPr="003F6F8C" w:rsidTr="009E606D">
        <w:trPr>
          <w:trHeight w:val="237"/>
        </w:trPr>
        <w:tc>
          <w:tcPr>
            <w:tcW w:w="61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культуры, молодежной политики и спорта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/>
                <w:bCs/>
                <w:sz w:val="24"/>
                <w:szCs w:val="24"/>
              </w:rPr>
              <w:t>130,8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9E6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/>
                <w:bCs/>
                <w:sz w:val="24"/>
                <w:szCs w:val="24"/>
              </w:rPr>
              <w:t>121,6%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30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E606D" w:rsidRPr="003F6F8C" w:rsidTr="009E606D">
        <w:trPr>
          <w:trHeight w:val="435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промышленности, торговли и предпринимательства</w:t>
            </w:r>
            <w:r w:rsidRPr="00867298">
              <w:rPr>
                <w:rStyle w:val="a5"/>
                <w:rFonts w:ascii="Times New Roman CYR" w:hAnsi="Times New Roman CYR" w:cs="Times New Roman CYR"/>
                <w:sz w:val="28"/>
                <w:szCs w:val="28"/>
              </w:rPr>
              <w:footnoteReference w:id="2"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06D" w:rsidRPr="00867298" w:rsidRDefault="009E606D" w:rsidP="009E6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/>
                <w:bCs/>
                <w:sz w:val="24"/>
                <w:szCs w:val="24"/>
              </w:rPr>
              <w:t>118,1%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3B7C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E606D" w:rsidRPr="003F6F8C" w:rsidTr="009E606D">
        <w:trPr>
          <w:trHeight w:val="369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дорожного хозяйства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/>
                <w:bCs/>
                <w:sz w:val="24"/>
                <w:szCs w:val="24"/>
              </w:rPr>
              <w:t>126,8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9E6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/>
                <w:bCs/>
                <w:sz w:val="24"/>
                <w:szCs w:val="24"/>
              </w:rPr>
              <w:t>117,9%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3B7C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E606D" w:rsidRPr="003F6F8C" w:rsidTr="009E606D">
        <w:trPr>
          <w:trHeight w:val="359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финансов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/>
                <w:bCs/>
                <w:sz w:val="24"/>
                <w:szCs w:val="24"/>
              </w:rPr>
              <w:t>121,8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9E6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/>
                <w:bCs/>
                <w:sz w:val="24"/>
                <w:szCs w:val="24"/>
              </w:rPr>
              <w:t>113,2%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3B7C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E606D" w:rsidRPr="003F6F8C" w:rsidTr="009E606D">
        <w:trPr>
          <w:trHeight w:val="358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управления делами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/>
                <w:bCs/>
                <w:sz w:val="24"/>
                <w:szCs w:val="24"/>
              </w:rPr>
              <w:t>117,8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9E6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/>
                <w:bCs/>
                <w:sz w:val="24"/>
                <w:szCs w:val="24"/>
              </w:rPr>
              <w:t>109,5%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3B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E606D" w:rsidRPr="003F6F8C" w:rsidTr="009E606D">
        <w:trPr>
          <w:trHeight w:val="277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цифровой трансформации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/>
                <w:bCs/>
                <w:sz w:val="24"/>
                <w:szCs w:val="24"/>
              </w:rPr>
              <w:t>115,9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9E6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/>
                <w:bCs/>
                <w:sz w:val="24"/>
                <w:szCs w:val="24"/>
              </w:rPr>
              <w:t>108%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3B7C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9E606D" w:rsidRPr="003F6F8C" w:rsidTr="009E606D">
        <w:trPr>
          <w:trHeight w:val="277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/>
                <w:bCs/>
                <w:sz w:val="24"/>
                <w:szCs w:val="24"/>
              </w:rPr>
              <w:t>107,8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9E6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3B7C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9E606D" w:rsidRPr="003F6F8C" w:rsidTr="009E606D">
        <w:trPr>
          <w:trHeight w:val="427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информационной политики и взаимодействия со СМИ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/>
                <w:bCs/>
                <w:sz w:val="24"/>
                <w:szCs w:val="24"/>
              </w:rPr>
              <w:t>107,8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9E6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3B7C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9E606D" w:rsidRPr="003F6F8C" w:rsidTr="009E606D">
        <w:trPr>
          <w:trHeight w:val="421"/>
        </w:trPr>
        <w:tc>
          <w:tcPr>
            <w:tcW w:w="6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благоустройства, экологии и лесного хозяйства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Cs/>
                <w:sz w:val="24"/>
                <w:szCs w:val="24"/>
              </w:rPr>
              <w:t>106,0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9E60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3B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9E606D" w:rsidRPr="003F6F8C" w:rsidTr="009E606D">
        <w:trPr>
          <w:trHeight w:val="277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экономического развития и инвестиций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Cs/>
                <w:sz w:val="24"/>
                <w:szCs w:val="24"/>
              </w:rPr>
              <w:t>105,9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9E60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06D" w:rsidRPr="00867298" w:rsidRDefault="009E606D" w:rsidP="003B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E606D" w:rsidRPr="003F6F8C" w:rsidTr="009E606D">
        <w:trPr>
          <w:trHeight w:val="463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социальной политики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Cs/>
                <w:sz w:val="24"/>
                <w:szCs w:val="24"/>
              </w:rPr>
              <w:t>98,9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9E60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Cs/>
                <w:sz w:val="24"/>
                <w:szCs w:val="24"/>
              </w:rPr>
              <w:t>92%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3B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9E606D" w:rsidRPr="003F6F8C" w:rsidTr="009E606D">
        <w:trPr>
          <w:trHeight w:val="277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делам гражданской обороны и чрезвычайным ситуациям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Cs/>
                <w:sz w:val="24"/>
                <w:szCs w:val="24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9E60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Cs/>
                <w:sz w:val="24"/>
                <w:szCs w:val="24"/>
              </w:rPr>
              <w:t>92%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3B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9E606D" w:rsidRPr="003F6F8C" w:rsidTr="008D6F96">
        <w:trPr>
          <w:trHeight w:val="401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градостроительной деятельности, строительства и охраны объектов культурного наследия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Cs/>
                <w:sz w:val="24"/>
                <w:szCs w:val="24"/>
              </w:rPr>
              <w:t>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9E60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Cs/>
                <w:sz w:val="24"/>
                <w:szCs w:val="24"/>
              </w:rPr>
              <w:t>88%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3B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9E606D" w:rsidRPr="003F6F8C" w:rsidTr="008D6F96">
        <w:trPr>
          <w:trHeight w:val="554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муниципального контроля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8D6F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Cs/>
                <w:sz w:val="24"/>
                <w:szCs w:val="24"/>
              </w:rPr>
              <w:t>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9E60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/>
                <w:bCs/>
                <w:sz w:val="24"/>
                <w:szCs w:val="24"/>
              </w:rPr>
              <w:t>86%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867298" w:rsidRDefault="009E606D" w:rsidP="003B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9E606D" w:rsidRPr="003F6F8C" w:rsidTr="008D6F96">
        <w:trPr>
          <w:trHeight w:val="401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06D" w:rsidRPr="008D6F96" w:rsidRDefault="009E606D" w:rsidP="008D6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96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жилищно-коммунального хозяйства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7C5952" w:rsidRDefault="009E606D" w:rsidP="008D6F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952">
              <w:rPr>
                <w:rFonts w:ascii="Times New Roman" w:hAnsi="Times New Roman"/>
                <w:bCs/>
                <w:sz w:val="24"/>
                <w:szCs w:val="24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7C5952" w:rsidRDefault="009E606D" w:rsidP="009E60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952">
              <w:rPr>
                <w:rFonts w:ascii="Times New Roman" w:hAnsi="Times New Roman"/>
                <w:bCs/>
                <w:sz w:val="24"/>
                <w:szCs w:val="24"/>
              </w:rPr>
              <w:t>83%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3F6F8C" w:rsidRDefault="009E606D" w:rsidP="003B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9E606D" w:rsidRPr="003F6F8C" w:rsidTr="008D6F96">
        <w:trPr>
          <w:trHeight w:val="277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06D" w:rsidRPr="008D6F96" w:rsidRDefault="009E606D" w:rsidP="008D6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96">
              <w:rPr>
                <w:rFonts w:ascii="Times New Roman" w:hAnsi="Times New Roman"/>
                <w:color w:val="000000"/>
                <w:sz w:val="24"/>
                <w:szCs w:val="24"/>
              </w:rPr>
              <w:t>КУМИ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7C5952" w:rsidRDefault="009E606D" w:rsidP="008D6F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952">
              <w:rPr>
                <w:rFonts w:ascii="Times New Roman" w:hAnsi="Times New Roman"/>
                <w:bCs/>
                <w:sz w:val="24"/>
                <w:szCs w:val="24"/>
              </w:rP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7C5952" w:rsidRDefault="009E606D" w:rsidP="009E60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952">
              <w:rPr>
                <w:rFonts w:ascii="Times New Roman" w:hAnsi="Times New Roman"/>
                <w:bCs/>
                <w:sz w:val="24"/>
                <w:szCs w:val="24"/>
              </w:rPr>
              <w:t>74%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6D" w:rsidRPr="003F6F8C" w:rsidRDefault="009E606D" w:rsidP="003B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1D0D55" w:rsidRPr="003F6F8C" w:rsidTr="00694A16">
        <w:trPr>
          <w:trHeight w:val="443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D55" w:rsidRPr="003F6F8C" w:rsidRDefault="001D0D55" w:rsidP="00694A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6F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Средний балл по СП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55" w:rsidRPr="003F6F8C" w:rsidRDefault="00BB0417" w:rsidP="00624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8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8D6F9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3F6F8C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6242F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55" w:rsidRPr="003F6F8C" w:rsidRDefault="001D0D55" w:rsidP="00301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55" w:rsidRPr="003F6F8C" w:rsidRDefault="001D0D55" w:rsidP="00301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336" w:rsidRPr="003F6F8C" w:rsidRDefault="00934336" w:rsidP="00934336">
      <w:pPr>
        <w:widowControl w:val="0"/>
        <w:autoSpaceDE w:val="0"/>
        <w:autoSpaceDN w:val="0"/>
        <w:adjustRightInd w:val="0"/>
        <w:spacing w:after="0"/>
        <w:ind w:right="-5" w:firstLine="697"/>
        <w:jc w:val="both"/>
        <w:rPr>
          <w:rFonts w:ascii="Times New Roman CYR" w:hAnsi="Times New Roman CYR" w:cs="Times New Roman CYR"/>
          <w:sz w:val="14"/>
          <w:szCs w:val="28"/>
        </w:rPr>
      </w:pPr>
    </w:p>
    <w:p w:rsidR="00B85755" w:rsidRPr="003F6F8C" w:rsidRDefault="00B85755" w:rsidP="00934336">
      <w:pPr>
        <w:widowControl w:val="0"/>
        <w:autoSpaceDE w:val="0"/>
        <w:autoSpaceDN w:val="0"/>
        <w:adjustRightInd w:val="0"/>
        <w:spacing w:after="0"/>
        <w:ind w:right="-5" w:firstLine="697"/>
        <w:jc w:val="both"/>
        <w:rPr>
          <w:rFonts w:ascii="Times New Roman CYR" w:hAnsi="Times New Roman CYR" w:cs="Times New Roman CYR"/>
          <w:sz w:val="28"/>
          <w:szCs w:val="28"/>
        </w:rPr>
      </w:pPr>
      <w:r w:rsidRPr="003F6F8C">
        <w:rPr>
          <w:rFonts w:ascii="Times New Roman CYR" w:hAnsi="Times New Roman CYR" w:cs="Times New Roman CYR"/>
          <w:sz w:val="28"/>
          <w:szCs w:val="28"/>
        </w:rPr>
        <w:t>По итогам 202</w:t>
      </w:r>
      <w:r w:rsidR="00BB0417" w:rsidRPr="003F6F8C">
        <w:rPr>
          <w:rFonts w:ascii="Times New Roman CYR" w:hAnsi="Times New Roman CYR" w:cs="Times New Roman CYR"/>
          <w:sz w:val="28"/>
          <w:szCs w:val="28"/>
        </w:rPr>
        <w:t>4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года, в сравнении с результатами за 202</w:t>
      </w:r>
      <w:r w:rsidR="00BB0417" w:rsidRPr="003F6F8C">
        <w:rPr>
          <w:rFonts w:ascii="Times New Roman CYR" w:hAnsi="Times New Roman CYR" w:cs="Times New Roman CYR"/>
          <w:sz w:val="28"/>
          <w:szCs w:val="28"/>
        </w:rPr>
        <w:t>3</w:t>
      </w:r>
      <w:r w:rsidRPr="003F6F8C"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:rsidR="00500D35" w:rsidRPr="003F6F8C" w:rsidRDefault="005E0D7A" w:rsidP="00934336">
      <w:pPr>
        <w:widowControl w:val="0"/>
        <w:autoSpaceDE w:val="0"/>
        <w:autoSpaceDN w:val="0"/>
        <w:adjustRightInd w:val="0"/>
        <w:spacing w:after="0"/>
        <w:ind w:right="-5" w:firstLine="697"/>
        <w:jc w:val="both"/>
        <w:rPr>
          <w:rFonts w:ascii="Times New Roman CYR" w:hAnsi="Times New Roman CYR" w:cs="Times New Roman CYR"/>
          <w:sz w:val="28"/>
          <w:szCs w:val="28"/>
        </w:rPr>
      </w:pPr>
      <w:r w:rsidRPr="003F6F8C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500D35" w:rsidRPr="003F6F8C">
        <w:rPr>
          <w:rFonts w:ascii="Times New Roman CYR" w:hAnsi="Times New Roman CYR" w:cs="Times New Roman CYR"/>
          <w:sz w:val="28"/>
          <w:szCs w:val="28"/>
        </w:rPr>
        <w:t>первое место по итогам отбора занял</w:t>
      </w:r>
      <w:r w:rsidR="00822D2E">
        <w:rPr>
          <w:rFonts w:ascii="Times New Roman CYR" w:hAnsi="Times New Roman CYR" w:cs="Times New Roman CYR"/>
          <w:sz w:val="28"/>
          <w:szCs w:val="28"/>
        </w:rPr>
        <w:t>о</w:t>
      </w:r>
      <w:r w:rsidR="00500D35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2D2E">
        <w:rPr>
          <w:rFonts w:ascii="Times New Roman CYR" w:hAnsi="Times New Roman CYR" w:cs="Times New Roman CYR"/>
          <w:sz w:val="28"/>
          <w:szCs w:val="28"/>
        </w:rPr>
        <w:t>у</w:t>
      </w:r>
      <w:r w:rsidR="00822D2E" w:rsidRPr="00822D2E">
        <w:rPr>
          <w:rFonts w:ascii="Times New Roman CYR" w:hAnsi="Times New Roman CYR" w:cs="Times New Roman CYR"/>
          <w:sz w:val="28"/>
          <w:szCs w:val="28"/>
        </w:rPr>
        <w:t>правление культуры, молодежной политики и спорта</w:t>
      </w:r>
      <w:r w:rsidR="00500D35" w:rsidRPr="003F6F8C">
        <w:rPr>
          <w:rFonts w:ascii="Times New Roman CYR" w:hAnsi="Times New Roman CYR" w:cs="Times New Roman CYR"/>
          <w:sz w:val="28"/>
          <w:szCs w:val="28"/>
        </w:rPr>
        <w:t xml:space="preserve">, годом ранее занимавший </w:t>
      </w:r>
      <w:r w:rsidR="00822D2E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500D35" w:rsidRPr="003F6F8C">
        <w:rPr>
          <w:rFonts w:ascii="Times New Roman CYR" w:hAnsi="Times New Roman CYR" w:cs="Times New Roman CYR"/>
          <w:sz w:val="28"/>
          <w:szCs w:val="28"/>
        </w:rPr>
        <w:t>место</w:t>
      </w:r>
      <w:r w:rsidR="006B4741" w:rsidRPr="003F6F8C">
        <w:rPr>
          <w:rFonts w:ascii="Times New Roman CYR" w:hAnsi="Times New Roman CYR" w:cs="Times New Roman CYR"/>
          <w:sz w:val="28"/>
          <w:szCs w:val="28"/>
        </w:rPr>
        <w:t>;</w:t>
      </w:r>
    </w:p>
    <w:p w:rsidR="00CC4A4A" w:rsidRPr="003F6F8C" w:rsidRDefault="00500D35" w:rsidP="00CC4A4A">
      <w:pPr>
        <w:widowControl w:val="0"/>
        <w:autoSpaceDE w:val="0"/>
        <w:autoSpaceDN w:val="0"/>
        <w:adjustRightInd w:val="0"/>
        <w:spacing w:after="0"/>
        <w:ind w:right="-5" w:firstLine="697"/>
        <w:jc w:val="both"/>
        <w:rPr>
          <w:rFonts w:ascii="Times New Roman CYR" w:hAnsi="Times New Roman CYR" w:cs="Times New Roman CYR"/>
          <w:i/>
          <w:sz w:val="24"/>
          <w:szCs w:val="28"/>
        </w:rPr>
      </w:pPr>
      <w:r w:rsidRPr="003F6F8C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822D2E">
        <w:rPr>
          <w:rFonts w:ascii="Times New Roman CYR" w:hAnsi="Times New Roman CYR" w:cs="Times New Roman CYR"/>
          <w:sz w:val="28"/>
          <w:szCs w:val="28"/>
        </w:rPr>
        <w:t>лидеры</w:t>
      </w:r>
      <w:r w:rsidR="00CC4A4A" w:rsidRPr="003F6F8C">
        <w:rPr>
          <w:rFonts w:ascii="Times New Roman CYR" w:hAnsi="Times New Roman CYR" w:cs="Times New Roman CYR"/>
          <w:sz w:val="28"/>
          <w:szCs w:val="28"/>
        </w:rPr>
        <w:t xml:space="preserve"> прошлых лет сохранили ведущие позиции в рейтинге: </w:t>
      </w:r>
      <w:r w:rsidR="00822D2E">
        <w:rPr>
          <w:rFonts w:ascii="Times New Roman CYR" w:hAnsi="Times New Roman CYR" w:cs="Times New Roman CYR"/>
          <w:sz w:val="28"/>
          <w:szCs w:val="28"/>
        </w:rPr>
        <w:t>д</w:t>
      </w:r>
      <w:r w:rsidR="00822D2E" w:rsidRPr="00822D2E">
        <w:rPr>
          <w:rFonts w:ascii="Times New Roman CYR" w:hAnsi="Times New Roman CYR" w:cs="Times New Roman CYR"/>
          <w:sz w:val="28"/>
          <w:szCs w:val="28"/>
        </w:rPr>
        <w:t>епартамент промышленности, торговли и предпринимательства</w:t>
      </w:r>
      <w:r w:rsidR="00CC4A4A" w:rsidRPr="003F6F8C">
        <w:rPr>
          <w:rFonts w:ascii="Times New Roman CYR" w:hAnsi="Times New Roman CYR" w:cs="Times New Roman CYR"/>
          <w:sz w:val="28"/>
          <w:szCs w:val="28"/>
        </w:rPr>
        <w:t xml:space="preserve"> – 2 место </w:t>
      </w:r>
      <w:r w:rsidR="00CC4A4A" w:rsidRPr="003F6F8C">
        <w:rPr>
          <w:rFonts w:ascii="Times New Roman CYR" w:hAnsi="Times New Roman CYR" w:cs="Times New Roman CYR"/>
          <w:i/>
          <w:sz w:val="24"/>
          <w:szCs w:val="28"/>
        </w:rPr>
        <w:t>(</w:t>
      </w:r>
      <w:r w:rsidR="005D735E" w:rsidRPr="003F6F8C">
        <w:rPr>
          <w:rFonts w:ascii="Times New Roman CYR" w:hAnsi="Times New Roman CYR" w:cs="Times New Roman CYR"/>
          <w:i/>
          <w:sz w:val="24"/>
          <w:szCs w:val="28"/>
        </w:rPr>
        <w:t>аналогично результату прошлого года</w:t>
      </w:r>
      <w:r w:rsidR="00CC4A4A" w:rsidRPr="003F6F8C">
        <w:rPr>
          <w:rFonts w:ascii="Times New Roman CYR" w:hAnsi="Times New Roman CYR" w:cs="Times New Roman CYR"/>
          <w:i/>
          <w:sz w:val="24"/>
          <w:szCs w:val="28"/>
        </w:rPr>
        <w:t xml:space="preserve">), </w:t>
      </w:r>
      <w:r w:rsidR="002517C9" w:rsidRPr="003F6F8C">
        <w:rPr>
          <w:rFonts w:ascii="Times New Roman CYR" w:hAnsi="Times New Roman CYR" w:cs="Times New Roman CYR"/>
          <w:sz w:val="28"/>
          <w:szCs w:val="28"/>
        </w:rPr>
        <w:t>департамент благоустройства и дорожного хозяйства</w:t>
      </w:r>
      <w:r w:rsidR="00CC4A4A" w:rsidRPr="003F6F8C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2517C9" w:rsidRPr="003F6F8C">
        <w:rPr>
          <w:rFonts w:ascii="Times New Roman CYR" w:hAnsi="Times New Roman CYR" w:cs="Times New Roman CYR"/>
          <w:sz w:val="28"/>
          <w:szCs w:val="28"/>
        </w:rPr>
        <w:t>3</w:t>
      </w:r>
      <w:r w:rsidR="00CC4A4A" w:rsidRPr="003F6F8C">
        <w:rPr>
          <w:rFonts w:ascii="Times New Roman CYR" w:hAnsi="Times New Roman CYR" w:cs="Times New Roman CYR"/>
          <w:sz w:val="28"/>
          <w:szCs w:val="28"/>
        </w:rPr>
        <w:t xml:space="preserve"> место</w:t>
      </w:r>
      <w:r w:rsidR="00CC4A4A" w:rsidRPr="003F6F8C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CC4A4A" w:rsidRPr="003F6F8C">
        <w:rPr>
          <w:rFonts w:ascii="Times New Roman CYR" w:hAnsi="Times New Roman CYR" w:cs="Times New Roman CYR"/>
          <w:i/>
          <w:sz w:val="24"/>
          <w:szCs w:val="28"/>
        </w:rPr>
        <w:t xml:space="preserve">(годом ранее – </w:t>
      </w:r>
      <w:r w:rsidR="002517C9" w:rsidRPr="003F6F8C">
        <w:rPr>
          <w:rFonts w:ascii="Times New Roman CYR" w:hAnsi="Times New Roman CYR" w:cs="Times New Roman CYR"/>
          <w:i/>
          <w:sz w:val="24"/>
          <w:szCs w:val="28"/>
        </w:rPr>
        <w:t>1</w:t>
      </w:r>
      <w:r w:rsidR="00CC4A4A" w:rsidRPr="003F6F8C">
        <w:rPr>
          <w:rFonts w:ascii="Times New Roman CYR" w:hAnsi="Times New Roman CYR" w:cs="Times New Roman CYR"/>
          <w:i/>
          <w:sz w:val="24"/>
          <w:szCs w:val="28"/>
        </w:rPr>
        <w:t xml:space="preserve"> место), </w:t>
      </w:r>
      <w:r w:rsidR="00CC4A4A" w:rsidRPr="003F6F8C">
        <w:rPr>
          <w:rFonts w:ascii="Times New Roman CYR" w:hAnsi="Times New Roman CYR" w:cs="Times New Roman CYR"/>
          <w:sz w:val="28"/>
          <w:szCs w:val="28"/>
        </w:rPr>
        <w:t xml:space="preserve">департамент финансов занял 4 место </w:t>
      </w:r>
      <w:r w:rsidR="00CC4A4A" w:rsidRPr="003F6F8C">
        <w:rPr>
          <w:rFonts w:ascii="Times New Roman CYR" w:hAnsi="Times New Roman CYR" w:cs="Times New Roman CYR"/>
          <w:i/>
          <w:sz w:val="24"/>
          <w:szCs w:val="28"/>
        </w:rPr>
        <w:lastRenderedPageBreak/>
        <w:t>(</w:t>
      </w:r>
      <w:r w:rsidR="002517C9" w:rsidRPr="003F6F8C">
        <w:rPr>
          <w:rFonts w:ascii="Times New Roman CYR" w:hAnsi="Times New Roman CYR" w:cs="Times New Roman CYR"/>
          <w:i/>
          <w:sz w:val="24"/>
          <w:szCs w:val="28"/>
        </w:rPr>
        <w:t>аналогично результату прошлого года</w:t>
      </w:r>
      <w:r w:rsidR="00CC4A4A" w:rsidRPr="003F6F8C">
        <w:rPr>
          <w:rFonts w:ascii="Times New Roman CYR" w:hAnsi="Times New Roman CYR" w:cs="Times New Roman CYR"/>
          <w:i/>
          <w:sz w:val="24"/>
          <w:szCs w:val="28"/>
        </w:rPr>
        <w:t>)</w:t>
      </w:r>
      <w:r w:rsidR="00CC4A4A" w:rsidRPr="003F6F8C">
        <w:rPr>
          <w:rFonts w:ascii="Times New Roman CYR" w:hAnsi="Times New Roman CYR" w:cs="Times New Roman CYR"/>
          <w:sz w:val="28"/>
          <w:szCs w:val="28"/>
        </w:rPr>
        <w:t>;</w:t>
      </w:r>
    </w:p>
    <w:p w:rsidR="009C2FC9" w:rsidRPr="003F6F8C" w:rsidRDefault="00B85755" w:rsidP="00934336">
      <w:pPr>
        <w:widowControl w:val="0"/>
        <w:autoSpaceDE w:val="0"/>
        <w:autoSpaceDN w:val="0"/>
        <w:adjustRightInd w:val="0"/>
        <w:spacing w:after="0"/>
        <w:ind w:right="-5" w:firstLine="697"/>
        <w:jc w:val="both"/>
        <w:rPr>
          <w:rFonts w:ascii="Times New Roman CYR" w:hAnsi="Times New Roman CYR" w:cs="Times New Roman CYR"/>
          <w:sz w:val="28"/>
          <w:szCs w:val="28"/>
        </w:rPr>
      </w:pPr>
      <w:r w:rsidRPr="003F6F8C">
        <w:rPr>
          <w:rFonts w:ascii="Times New Roman CYR" w:hAnsi="Times New Roman CYR" w:cs="Times New Roman CYR"/>
          <w:sz w:val="28"/>
          <w:szCs w:val="28"/>
        </w:rPr>
        <w:tab/>
        <w:t xml:space="preserve">- </w:t>
      </w:r>
      <w:r w:rsidR="002517C9" w:rsidRPr="003F6F8C">
        <w:rPr>
          <w:rFonts w:ascii="Times New Roman CYR" w:hAnsi="Times New Roman CYR" w:cs="Times New Roman CYR"/>
          <w:sz w:val="28"/>
          <w:szCs w:val="28"/>
        </w:rPr>
        <w:t xml:space="preserve">значительно улучшил свои позиции в рейтинге департамент управления делами </w:t>
      </w:r>
      <w:r w:rsidR="002517C9" w:rsidRPr="003F6F8C">
        <w:rPr>
          <w:rFonts w:ascii="Times New Roman CYR" w:hAnsi="Times New Roman CYR" w:cs="Times New Roman CYR"/>
          <w:i/>
          <w:sz w:val="24"/>
          <w:szCs w:val="28"/>
        </w:rPr>
        <w:t>(</w:t>
      </w:r>
      <w:r w:rsidR="005D735E" w:rsidRPr="005D735E">
        <w:rPr>
          <w:rFonts w:ascii="Times New Roman CYR" w:hAnsi="Times New Roman CYR" w:cs="Times New Roman CYR"/>
          <w:i/>
          <w:sz w:val="24"/>
          <w:szCs w:val="28"/>
        </w:rPr>
        <w:t>5</w:t>
      </w:r>
      <w:r w:rsidR="002517C9" w:rsidRPr="003F6F8C">
        <w:rPr>
          <w:rFonts w:ascii="Times New Roman CYR" w:hAnsi="Times New Roman CYR" w:cs="Times New Roman CYR"/>
          <w:i/>
          <w:sz w:val="24"/>
          <w:szCs w:val="28"/>
        </w:rPr>
        <w:t xml:space="preserve"> место по итогам 2024 года, 9 место по итогам 2023)</w:t>
      </w:r>
      <w:r w:rsidR="009C2FC9" w:rsidRPr="003F6F8C">
        <w:rPr>
          <w:rFonts w:ascii="Times New Roman CYR" w:hAnsi="Times New Roman CYR" w:cs="Times New Roman CYR"/>
          <w:sz w:val="28"/>
          <w:szCs w:val="28"/>
        </w:rPr>
        <w:t>;</w:t>
      </w:r>
    </w:p>
    <w:p w:rsidR="00520B7E" w:rsidRPr="003F6F8C" w:rsidRDefault="00FA150A" w:rsidP="00934336">
      <w:pPr>
        <w:widowControl w:val="0"/>
        <w:autoSpaceDE w:val="0"/>
        <w:autoSpaceDN w:val="0"/>
        <w:adjustRightInd w:val="0"/>
        <w:spacing w:after="0"/>
        <w:ind w:right="-5" w:firstLine="697"/>
        <w:jc w:val="both"/>
        <w:rPr>
          <w:rFonts w:ascii="Times New Roman CYR" w:hAnsi="Times New Roman CYR" w:cs="Times New Roman CYR"/>
          <w:i/>
          <w:sz w:val="24"/>
          <w:szCs w:val="28"/>
        </w:rPr>
      </w:pPr>
      <w:r w:rsidRPr="003F6F8C">
        <w:rPr>
          <w:rFonts w:ascii="Times New Roman CYR" w:hAnsi="Times New Roman CYR" w:cs="Times New Roman CYR"/>
          <w:sz w:val="28"/>
          <w:szCs w:val="28"/>
        </w:rPr>
        <w:t>-</w:t>
      </w:r>
      <w:r w:rsidRPr="003F6F8C">
        <w:rPr>
          <w:rFonts w:ascii="Times New Roman CYR" w:hAnsi="Times New Roman CYR" w:cs="Times New Roman CYR"/>
          <w:i/>
          <w:sz w:val="24"/>
          <w:szCs w:val="28"/>
        </w:rPr>
        <w:t xml:space="preserve"> </w:t>
      </w:r>
      <w:r w:rsidR="00520B7E" w:rsidRPr="003F6F8C">
        <w:rPr>
          <w:rFonts w:ascii="Times New Roman CYR" w:hAnsi="Times New Roman CYR" w:cs="Times New Roman CYR"/>
          <w:sz w:val="28"/>
          <w:szCs w:val="28"/>
        </w:rPr>
        <w:t>аутсайдерами рейтинга стали: департамент жилищно-коммунального хозяйства</w:t>
      </w:r>
      <w:r w:rsidR="00520B7E" w:rsidRPr="003F6F8C">
        <w:rPr>
          <w:rFonts w:ascii="Times New Roman CYR" w:hAnsi="Times New Roman CYR" w:cs="Times New Roman CYR"/>
          <w:i/>
          <w:sz w:val="24"/>
          <w:szCs w:val="28"/>
        </w:rPr>
        <w:t xml:space="preserve"> (15 место по итогам 2024 года, 11 место по итогам 2023) </w:t>
      </w:r>
      <w:r w:rsidR="00520B7E" w:rsidRPr="003F6F8C">
        <w:rPr>
          <w:rFonts w:ascii="Times New Roman CYR" w:hAnsi="Times New Roman CYR" w:cs="Times New Roman CYR"/>
          <w:sz w:val="28"/>
          <w:szCs w:val="28"/>
        </w:rPr>
        <w:t>и КУМИ</w:t>
      </w:r>
      <w:r w:rsidR="00520B7E" w:rsidRPr="003F6F8C">
        <w:rPr>
          <w:rFonts w:ascii="Times New Roman CYR" w:hAnsi="Times New Roman CYR" w:cs="Times New Roman CYR"/>
          <w:i/>
          <w:sz w:val="24"/>
          <w:szCs w:val="28"/>
        </w:rPr>
        <w:t xml:space="preserve"> (16 место по итогам 2024 года, 12 место по итогам 2023).</w:t>
      </w:r>
    </w:p>
    <w:p w:rsidR="001B438C" w:rsidRPr="003F6F8C" w:rsidRDefault="007C5952" w:rsidP="00934336">
      <w:pPr>
        <w:widowControl w:val="0"/>
        <w:autoSpaceDE w:val="0"/>
        <w:autoSpaceDN w:val="0"/>
        <w:adjustRightInd w:val="0"/>
        <w:spacing w:after="0"/>
        <w:ind w:right="-5" w:firstLine="69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="00A905F0" w:rsidRPr="003F6F8C">
        <w:rPr>
          <w:rFonts w:ascii="Times New Roman CYR" w:hAnsi="Times New Roman CYR" w:cs="Times New Roman CYR"/>
          <w:sz w:val="28"/>
          <w:szCs w:val="28"/>
        </w:rPr>
        <w:t>ледует отметить</w:t>
      </w:r>
      <w:r w:rsidR="00520B7E" w:rsidRPr="003F6F8C">
        <w:rPr>
          <w:rFonts w:ascii="Times New Roman CYR" w:hAnsi="Times New Roman CYR" w:cs="Times New Roman CYR"/>
          <w:sz w:val="28"/>
          <w:szCs w:val="28"/>
        </w:rPr>
        <w:t xml:space="preserve">, что </w:t>
      </w:r>
      <w:r>
        <w:rPr>
          <w:rFonts w:ascii="Times New Roman CYR" w:hAnsi="Times New Roman CYR" w:cs="Times New Roman CYR"/>
          <w:sz w:val="28"/>
          <w:szCs w:val="28"/>
        </w:rPr>
        <w:t>сумму баллов</w:t>
      </w:r>
      <w:r w:rsidR="00520B7E" w:rsidRPr="003F6F8C">
        <w:rPr>
          <w:rFonts w:ascii="Times New Roman CYR" w:hAnsi="Times New Roman CYR" w:cs="Times New Roman CYR"/>
          <w:sz w:val="28"/>
          <w:szCs w:val="28"/>
        </w:rPr>
        <w:t xml:space="preserve"> выше среднего (10</w:t>
      </w:r>
      <w:r w:rsidR="00284617" w:rsidRPr="00284617">
        <w:rPr>
          <w:rFonts w:ascii="Times New Roman CYR" w:hAnsi="Times New Roman CYR" w:cs="Times New Roman CYR"/>
          <w:sz w:val="28"/>
          <w:szCs w:val="28"/>
        </w:rPr>
        <w:t>7</w:t>
      </w:r>
      <w:r w:rsidR="00520B7E" w:rsidRPr="003F6F8C">
        <w:rPr>
          <w:rFonts w:ascii="Times New Roman CYR" w:hAnsi="Times New Roman CYR" w:cs="Times New Roman CYR"/>
          <w:sz w:val="28"/>
          <w:szCs w:val="28"/>
        </w:rPr>
        <w:t>,</w:t>
      </w:r>
      <w:r w:rsidR="00F3193C">
        <w:rPr>
          <w:rFonts w:ascii="Times New Roman CYR" w:hAnsi="Times New Roman CYR" w:cs="Times New Roman CYR"/>
          <w:sz w:val="28"/>
          <w:szCs w:val="28"/>
        </w:rPr>
        <w:t>6</w:t>
      </w:r>
      <w:r w:rsidR="00520B7E" w:rsidRPr="003F6F8C">
        <w:rPr>
          <w:rFonts w:ascii="Times New Roman CYR" w:hAnsi="Times New Roman CYR" w:cs="Times New Roman CYR"/>
          <w:sz w:val="28"/>
          <w:szCs w:val="28"/>
        </w:rPr>
        <w:t xml:space="preserve"> балла) </w:t>
      </w:r>
      <w:r>
        <w:rPr>
          <w:rFonts w:ascii="Times New Roman CYR" w:hAnsi="Times New Roman CYR" w:cs="Times New Roman CYR"/>
          <w:sz w:val="28"/>
          <w:szCs w:val="28"/>
        </w:rPr>
        <w:t>получили</w:t>
      </w:r>
      <w:r w:rsidR="00520B7E" w:rsidRPr="003F6F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="00520B7E" w:rsidRPr="003F6F8C">
        <w:rPr>
          <w:rFonts w:ascii="Times New Roman CYR" w:hAnsi="Times New Roman CYR" w:cs="Times New Roman CYR"/>
          <w:sz w:val="28"/>
          <w:szCs w:val="28"/>
        </w:rPr>
        <w:t xml:space="preserve"> структурных подразделени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="00520B7E" w:rsidRPr="003F6F8C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так же, как и годом ранее. </w:t>
      </w:r>
    </w:p>
    <w:p w:rsidR="003E7797" w:rsidRPr="001B3276" w:rsidRDefault="003E7797" w:rsidP="003E7797">
      <w:pPr>
        <w:spacing w:after="60"/>
        <w:jc w:val="center"/>
        <w:rPr>
          <w:rFonts w:ascii="Times New Roman" w:hAnsi="Times New Roman"/>
          <w:sz w:val="28"/>
        </w:rPr>
      </w:pPr>
      <w:bookmarkStart w:id="0" w:name="_GoBack"/>
      <w:bookmarkEnd w:id="0"/>
      <w:r w:rsidRPr="003F6F8C">
        <w:rPr>
          <w:rFonts w:ascii="Times New Roman" w:hAnsi="Times New Roman"/>
          <w:sz w:val="28"/>
        </w:rPr>
        <w:t>_________________________</w:t>
      </w:r>
    </w:p>
    <w:sectPr w:rsidR="003E7797" w:rsidRPr="001B3276" w:rsidSect="00F710D0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24" w:rsidRDefault="00877D24" w:rsidP="00877D24">
      <w:pPr>
        <w:spacing w:after="0" w:line="240" w:lineRule="auto"/>
      </w:pPr>
      <w:r>
        <w:separator/>
      </w:r>
    </w:p>
  </w:endnote>
  <w:endnote w:type="continuationSeparator" w:id="0">
    <w:p w:rsidR="00877D24" w:rsidRDefault="00877D24" w:rsidP="0087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24" w:rsidRDefault="00877D24" w:rsidP="00877D24">
      <w:pPr>
        <w:spacing w:after="0" w:line="240" w:lineRule="auto"/>
      </w:pPr>
      <w:r>
        <w:separator/>
      </w:r>
    </w:p>
  </w:footnote>
  <w:footnote w:type="continuationSeparator" w:id="0">
    <w:p w:rsidR="00877D24" w:rsidRDefault="00877D24" w:rsidP="00877D24">
      <w:pPr>
        <w:spacing w:after="0" w:line="240" w:lineRule="auto"/>
      </w:pPr>
      <w:r>
        <w:continuationSeparator/>
      </w:r>
    </w:p>
  </w:footnote>
  <w:footnote w:id="1">
    <w:p w:rsidR="00CF2573" w:rsidRPr="00CF2573" w:rsidRDefault="00CF2573" w:rsidP="008F72A2">
      <w:pPr>
        <w:pStyle w:val="a8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8206D1">
        <w:rPr>
          <w:rFonts w:ascii="Times New Roman" w:hAnsi="Times New Roman"/>
        </w:rPr>
        <w:t xml:space="preserve">в </w:t>
      </w:r>
      <w:r w:rsidRPr="008F72A2">
        <w:rPr>
          <w:rFonts w:ascii="Times New Roman" w:hAnsi="Times New Roman"/>
        </w:rPr>
        <w:t xml:space="preserve">соответствии с распоряжением администрации г.Дзержинска от </w:t>
      </w:r>
      <w:r w:rsidR="008F72A2" w:rsidRPr="008F72A2">
        <w:rPr>
          <w:rFonts w:ascii="Times New Roman" w:hAnsi="Times New Roman"/>
        </w:rPr>
        <w:t>29.08.2024 № 1712</w:t>
      </w:r>
      <w:r w:rsidRPr="008F72A2">
        <w:rPr>
          <w:rFonts w:ascii="Times New Roman" w:hAnsi="Times New Roman"/>
        </w:rPr>
        <w:t xml:space="preserve"> «</w:t>
      </w:r>
      <w:r w:rsidR="008F72A2" w:rsidRPr="008F72A2">
        <w:rPr>
          <w:rFonts w:ascii="Times New Roman" w:hAnsi="Times New Roman"/>
        </w:rPr>
        <w:t>О введении в действие Структуры администрации города и внесение изменений в штатное расписание администрации города Дзержинска</w:t>
      </w:r>
      <w:r w:rsidRPr="008F72A2">
        <w:rPr>
          <w:rFonts w:ascii="Times New Roman" w:hAnsi="Times New Roman"/>
        </w:rPr>
        <w:t>» данное структурное подразделение исключено из структуры администрации с 01.0</w:t>
      </w:r>
      <w:r w:rsidR="008F72A2" w:rsidRPr="008F72A2">
        <w:rPr>
          <w:rFonts w:ascii="Times New Roman" w:hAnsi="Times New Roman"/>
        </w:rPr>
        <w:t>1</w:t>
      </w:r>
      <w:r w:rsidRPr="008F72A2">
        <w:rPr>
          <w:rFonts w:ascii="Times New Roman" w:hAnsi="Times New Roman"/>
        </w:rPr>
        <w:t>.202</w:t>
      </w:r>
      <w:r w:rsidR="008F72A2" w:rsidRPr="008F72A2">
        <w:rPr>
          <w:rFonts w:ascii="Times New Roman" w:hAnsi="Times New Roman"/>
        </w:rPr>
        <w:t>5</w:t>
      </w:r>
      <w:r w:rsidRPr="008F72A2">
        <w:rPr>
          <w:rFonts w:ascii="Times New Roman" w:hAnsi="Times New Roman"/>
        </w:rPr>
        <w:t>, вместо него включено в структуру администрации управление потребительского рынка и рекламы</w:t>
      </w:r>
    </w:p>
  </w:footnote>
  <w:footnote w:id="2">
    <w:p w:rsidR="009E606D" w:rsidRPr="00CF2573" w:rsidRDefault="009E606D" w:rsidP="008D6F96">
      <w:pPr>
        <w:pStyle w:val="a8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8206D1">
        <w:rPr>
          <w:rFonts w:ascii="Times New Roman" w:hAnsi="Times New Roman"/>
        </w:rPr>
        <w:t xml:space="preserve">в </w:t>
      </w:r>
      <w:r w:rsidRPr="008F72A2">
        <w:rPr>
          <w:rFonts w:ascii="Times New Roman" w:hAnsi="Times New Roman"/>
        </w:rPr>
        <w:t>соответствии с распоряжением администрации г.Дзержинска от 29.08.2024 № 1712 «О введении в действие Структуры администрации города и внесение изменений в штатное расписание администрации города Дзержинска» данное структурное подразделение исключено из структуры администрации с 01.01.2025, вместо него включено в структуру администрации управление потребительского рынка и рекламы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A69"/>
    <w:multiLevelType w:val="hybridMultilevel"/>
    <w:tmpl w:val="60646A60"/>
    <w:lvl w:ilvl="0" w:tplc="E5265E7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2152C4"/>
    <w:multiLevelType w:val="hybridMultilevel"/>
    <w:tmpl w:val="DB5CF238"/>
    <w:lvl w:ilvl="0" w:tplc="DD5E00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24"/>
    <w:rsid w:val="00020E88"/>
    <w:rsid w:val="00041012"/>
    <w:rsid w:val="00053BB2"/>
    <w:rsid w:val="00085B9E"/>
    <w:rsid w:val="000870C6"/>
    <w:rsid w:val="00093D5D"/>
    <w:rsid w:val="000968F0"/>
    <w:rsid w:val="000A7101"/>
    <w:rsid w:val="000B1E86"/>
    <w:rsid w:val="000B727A"/>
    <w:rsid w:val="000B7D9D"/>
    <w:rsid w:val="00126456"/>
    <w:rsid w:val="00127307"/>
    <w:rsid w:val="001348D2"/>
    <w:rsid w:val="00136099"/>
    <w:rsid w:val="00137F6F"/>
    <w:rsid w:val="001450BF"/>
    <w:rsid w:val="001620C2"/>
    <w:rsid w:val="00192DB1"/>
    <w:rsid w:val="00193B51"/>
    <w:rsid w:val="001A0B07"/>
    <w:rsid w:val="001A67B1"/>
    <w:rsid w:val="001B18F0"/>
    <w:rsid w:val="001B3276"/>
    <w:rsid w:val="001B438C"/>
    <w:rsid w:val="001D0D55"/>
    <w:rsid w:val="001D300D"/>
    <w:rsid w:val="002029EB"/>
    <w:rsid w:val="00231808"/>
    <w:rsid w:val="00236931"/>
    <w:rsid w:val="0024027E"/>
    <w:rsid w:val="0024738F"/>
    <w:rsid w:val="002517C9"/>
    <w:rsid w:val="00256778"/>
    <w:rsid w:val="00284617"/>
    <w:rsid w:val="002C512D"/>
    <w:rsid w:val="002D1B34"/>
    <w:rsid w:val="002E7340"/>
    <w:rsid w:val="00305920"/>
    <w:rsid w:val="003059BA"/>
    <w:rsid w:val="00322AFB"/>
    <w:rsid w:val="00322B1F"/>
    <w:rsid w:val="003404FB"/>
    <w:rsid w:val="0035067D"/>
    <w:rsid w:val="00351D7C"/>
    <w:rsid w:val="0038327D"/>
    <w:rsid w:val="003B7CF0"/>
    <w:rsid w:val="003C4106"/>
    <w:rsid w:val="003E7797"/>
    <w:rsid w:val="003F6F8C"/>
    <w:rsid w:val="00417487"/>
    <w:rsid w:val="0042329C"/>
    <w:rsid w:val="00426B82"/>
    <w:rsid w:val="00430AFD"/>
    <w:rsid w:val="00434BAC"/>
    <w:rsid w:val="00441C17"/>
    <w:rsid w:val="004542C3"/>
    <w:rsid w:val="0046263A"/>
    <w:rsid w:val="00467549"/>
    <w:rsid w:val="0048538D"/>
    <w:rsid w:val="00494EF0"/>
    <w:rsid w:val="004B4B0E"/>
    <w:rsid w:val="004C3646"/>
    <w:rsid w:val="004D038E"/>
    <w:rsid w:val="004D3B9F"/>
    <w:rsid w:val="004D4C75"/>
    <w:rsid w:val="004F758E"/>
    <w:rsid w:val="00500D35"/>
    <w:rsid w:val="00514566"/>
    <w:rsid w:val="00520B7E"/>
    <w:rsid w:val="00521F9E"/>
    <w:rsid w:val="0052303E"/>
    <w:rsid w:val="00532F7C"/>
    <w:rsid w:val="00554DA2"/>
    <w:rsid w:val="0058171F"/>
    <w:rsid w:val="005872F7"/>
    <w:rsid w:val="005D5DC3"/>
    <w:rsid w:val="005D735E"/>
    <w:rsid w:val="005E0D7A"/>
    <w:rsid w:val="00613289"/>
    <w:rsid w:val="006178B1"/>
    <w:rsid w:val="006242F4"/>
    <w:rsid w:val="006355A1"/>
    <w:rsid w:val="006418F6"/>
    <w:rsid w:val="00664C8F"/>
    <w:rsid w:val="00672AAE"/>
    <w:rsid w:val="00677774"/>
    <w:rsid w:val="006812C6"/>
    <w:rsid w:val="00694A16"/>
    <w:rsid w:val="006B4741"/>
    <w:rsid w:val="006D0270"/>
    <w:rsid w:val="006D71EE"/>
    <w:rsid w:val="006F7D0D"/>
    <w:rsid w:val="0070582B"/>
    <w:rsid w:val="00734B1B"/>
    <w:rsid w:val="00734E23"/>
    <w:rsid w:val="00743C01"/>
    <w:rsid w:val="00743C93"/>
    <w:rsid w:val="007453AC"/>
    <w:rsid w:val="00747CA1"/>
    <w:rsid w:val="007527DB"/>
    <w:rsid w:val="00764066"/>
    <w:rsid w:val="00765E64"/>
    <w:rsid w:val="007876D1"/>
    <w:rsid w:val="007907E3"/>
    <w:rsid w:val="00796CD8"/>
    <w:rsid w:val="007C40D3"/>
    <w:rsid w:val="007C5952"/>
    <w:rsid w:val="007C690D"/>
    <w:rsid w:val="007E3768"/>
    <w:rsid w:val="007E3775"/>
    <w:rsid w:val="00803B0D"/>
    <w:rsid w:val="008206D1"/>
    <w:rsid w:val="00822D2E"/>
    <w:rsid w:val="008310BD"/>
    <w:rsid w:val="00837A18"/>
    <w:rsid w:val="008521BD"/>
    <w:rsid w:val="00855CA6"/>
    <w:rsid w:val="00867298"/>
    <w:rsid w:val="00877D24"/>
    <w:rsid w:val="00897678"/>
    <w:rsid w:val="008A1112"/>
    <w:rsid w:val="008A2507"/>
    <w:rsid w:val="008B0B94"/>
    <w:rsid w:val="008B6D76"/>
    <w:rsid w:val="008C2A09"/>
    <w:rsid w:val="008C732F"/>
    <w:rsid w:val="008D636B"/>
    <w:rsid w:val="008D6F96"/>
    <w:rsid w:val="008E7F87"/>
    <w:rsid w:val="008F72A2"/>
    <w:rsid w:val="00934336"/>
    <w:rsid w:val="00945376"/>
    <w:rsid w:val="00951CB7"/>
    <w:rsid w:val="009867F3"/>
    <w:rsid w:val="00992EF5"/>
    <w:rsid w:val="009C2FC9"/>
    <w:rsid w:val="009E4FE6"/>
    <w:rsid w:val="009E606D"/>
    <w:rsid w:val="00A22CB4"/>
    <w:rsid w:val="00A2559D"/>
    <w:rsid w:val="00A317DB"/>
    <w:rsid w:val="00A31854"/>
    <w:rsid w:val="00A905F0"/>
    <w:rsid w:val="00AA054A"/>
    <w:rsid w:val="00AC0AE5"/>
    <w:rsid w:val="00AF0F30"/>
    <w:rsid w:val="00AF6D74"/>
    <w:rsid w:val="00B14264"/>
    <w:rsid w:val="00B52819"/>
    <w:rsid w:val="00B65B83"/>
    <w:rsid w:val="00B809E1"/>
    <w:rsid w:val="00B85755"/>
    <w:rsid w:val="00B937D9"/>
    <w:rsid w:val="00BA0041"/>
    <w:rsid w:val="00BA6396"/>
    <w:rsid w:val="00BB0417"/>
    <w:rsid w:val="00BC1B5E"/>
    <w:rsid w:val="00BC5E84"/>
    <w:rsid w:val="00BD303C"/>
    <w:rsid w:val="00BD64A3"/>
    <w:rsid w:val="00BF05FF"/>
    <w:rsid w:val="00C00714"/>
    <w:rsid w:val="00C01B7F"/>
    <w:rsid w:val="00C22D74"/>
    <w:rsid w:val="00C36B65"/>
    <w:rsid w:val="00C4138F"/>
    <w:rsid w:val="00C47F39"/>
    <w:rsid w:val="00C63B48"/>
    <w:rsid w:val="00CC4A4A"/>
    <w:rsid w:val="00CD51A5"/>
    <w:rsid w:val="00CE1DFA"/>
    <w:rsid w:val="00CF2573"/>
    <w:rsid w:val="00D267D1"/>
    <w:rsid w:val="00D36CE0"/>
    <w:rsid w:val="00D405E3"/>
    <w:rsid w:val="00D44D16"/>
    <w:rsid w:val="00D549E4"/>
    <w:rsid w:val="00D54D8B"/>
    <w:rsid w:val="00D83FFF"/>
    <w:rsid w:val="00D907FA"/>
    <w:rsid w:val="00DB0855"/>
    <w:rsid w:val="00DE1233"/>
    <w:rsid w:val="00DE2780"/>
    <w:rsid w:val="00DE6D8E"/>
    <w:rsid w:val="00E063F7"/>
    <w:rsid w:val="00E06945"/>
    <w:rsid w:val="00E44512"/>
    <w:rsid w:val="00E46A76"/>
    <w:rsid w:val="00E60453"/>
    <w:rsid w:val="00E907A0"/>
    <w:rsid w:val="00EC0A12"/>
    <w:rsid w:val="00EC272E"/>
    <w:rsid w:val="00EC7318"/>
    <w:rsid w:val="00EE366A"/>
    <w:rsid w:val="00EE3B2F"/>
    <w:rsid w:val="00EF1105"/>
    <w:rsid w:val="00F035BD"/>
    <w:rsid w:val="00F15786"/>
    <w:rsid w:val="00F3193C"/>
    <w:rsid w:val="00F319EB"/>
    <w:rsid w:val="00F60F1A"/>
    <w:rsid w:val="00F710D0"/>
    <w:rsid w:val="00F80CEF"/>
    <w:rsid w:val="00F9224B"/>
    <w:rsid w:val="00F950CC"/>
    <w:rsid w:val="00FA150A"/>
    <w:rsid w:val="00FD6C89"/>
    <w:rsid w:val="00FE3B6C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30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footnote reference"/>
    <w:uiPriority w:val="99"/>
    <w:semiHidden/>
    <w:unhideWhenUsed/>
    <w:rsid w:val="0013609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20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6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20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6D1"/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CF257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F2573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30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footnote reference"/>
    <w:uiPriority w:val="99"/>
    <w:semiHidden/>
    <w:unhideWhenUsed/>
    <w:rsid w:val="0013609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20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6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20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6D1"/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CF257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F2573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1883-5906-4CE8-846A-6C1C5A82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Ксения Сергеевна</dc:creator>
  <cp:lastModifiedBy>Сухарева Ксения Сергеевна</cp:lastModifiedBy>
  <cp:revision>44</cp:revision>
  <cp:lastPrinted>2025-04-08T11:46:00Z</cp:lastPrinted>
  <dcterms:created xsi:type="dcterms:W3CDTF">2025-04-08T06:51:00Z</dcterms:created>
  <dcterms:modified xsi:type="dcterms:W3CDTF">2025-04-16T11:50:00Z</dcterms:modified>
</cp:coreProperties>
</file>