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D52" w:rsidRDefault="00E43571">
      <w:pPr>
        <w:pStyle w:val="a3"/>
        <w:ind w:left="3937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25779" cy="786383"/>
            <wp:effectExtent l="0" t="0" r="0" b="0"/>
            <wp:docPr id="1" name="Image 1" descr="O:\Герб\ГЕРБ для БЛАНКОВ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O:\Герб\ГЕРБ для БЛАНКОВ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779" cy="786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D52" w:rsidRDefault="00E43571">
      <w:pPr>
        <w:spacing w:before="11"/>
        <w:ind w:left="174" w:right="1786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  <w:r>
        <w:rPr>
          <w:b/>
          <w:spacing w:val="-19"/>
          <w:sz w:val="36"/>
        </w:rPr>
        <w:t xml:space="preserve"> </w:t>
      </w:r>
      <w:r>
        <w:rPr>
          <w:b/>
          <w:sz w:val="36"/>
        </w:rPr>
        <w:t>города</w:t>
      </w:r>
      <w:r>
        <w:rPr>
          <w:b/>
          <w:spacing w:val="-18"/>
          <w:sz w:val="36"/>
        </w:rPr>
        <w:t xml:space="preserve"> </w:t>
      </w:r>
      <w:r>
        <w:rPr>
          <w:b/>
          <w:sz w:val="36"/>
        </w:rPr>
        <w:t>Дзержинска Нижегородской области</w:t>
      </w:r>
    </w:p>
    <w:p w:rsidR="00A54D52" w:rsidRDefault="00E43571">
      <w:pPr>
        <w:pStyle w:val="a4"/>
      </w:pPr>
      <w:r>
        <w:rPr>
          <w:spacing w:val="-2"/>
        </w:rPr>
        <w:t>ПОСТАНОВЛЕНИЕ</w:t>
      </w:r>
    </w:p>
    <w:p w:rsidR="00A54D52" w:rsidRDefault="00A54D52">
      <w:pPr>
        <w:pStyle w:val="a3"/>
        <w:spacing w:before="7"/>
        <w:ind w:left="0"/>
        <w:jc w:val="left"/>
        <w:rPr>
          <w:b/>
          <w:sz w:val="19"/>
        </w:rPr>
      </w:pPr>
    </w:p>
    <w:p w:rsidR="00A54D52" w:rsidRDefault="00A54D52">
      <w:pPr>
        <w:pStyle w:val="a3"/>
        <w:ind w:left="5790" w:right="-58"/>
        <w:jc w:val="left"/>
        <w:rPr>
          <w:sz w:val="20"/>
        </w:rPr>
      </w:pPr>
    </w:p>
    <w:p w:rsidR="00A54D52" w:rsidRDefault="00E43571">
      <w:pPr>
        <w:pStyle w:val="a3"/>
        <w:tabs>
          <w:tab w:val="left" w:pos="2326"/>
          <w:tab w:val="left" w:pos="8350"/>
          <w:tab w:val="left" w:pos="9316"/>
        </w:tabs>
        <w:ind w:left="107"/>
        <w:jc w:val="left"/>
      </w:pPr>
      <w:r>
        <w:t xml:space="preserve">от </w:t>
      </w:r>
      <w:r>
        <w:rPr>
          <w:u w:val="single"/>
        </w:rPr>
        <w:tab/>
      </w:r>
      <w:r>
        <w:tab/>
        <w:t xml:space="preserve">№ </w:t>
      </w:r>
      <w:r>
        <w:rPr>
          <w:u w:val="single"/>
        </w:rPr>
        <w:tab/>
      </w:r>
    </w:p>
    <w:p w:rsidR="00A54D52" w:rsidRDefault="00A54D52">
      <w:pPr>
        <w:pStyle w:val="a3"/>
        <w:spacing w:before="113"/>
        <w:ind w:left="0"/>
        <w:jc w:val="left"/>
      </w:pPr>
    </w:p>
    <w:p w:rsidR="00A54D52" w:rsidRDefault="00E43571" w:rsidP="00CB64DE">
      <w:pPr>
        <w:ind w:right="691" w:firstLine="709"/>
        <w:jc w:val="center"/>
        <w:rPr>
          <w:b/>
          <w:sz w:val="28"/>
        </w:rPr>
      </w:pPr>
      <w:r>
        <w:rPr>
          <w:b/>
          <w:sz w:val="28"/>
        </w:rPr>
        <w:t>О внесении изменений в постановление администрации города Дзержинска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Нижегородской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области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</w:t>
      </w:r>
      <w:r w:rsidR="005600F9">
        <w:rPr>
          <w:b/>
          <w:sz w:val="28"/>
        </w:rPr>
        <w:t>5 февраля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20</w:t>
      </w:r>
      <w:r w:rsidR="005600F9">
        <w:rPr>
          <w:b/>
          <w:sz w:val="28"/>
        </w:rPr>
        <w:t>22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года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4"/>
          <w:sz w:val="28"/>
        </w:rPr>
        <w:t xml:space="preserve"> </w:t>
      </w:r>
      <w:r w:rsidR="005600F9">
        <w:rPr>
          <w:b/>
          <w:spacing w:val="-4"/>
          <w:sz w:val="28"/>
        </w:rPr>
        <w:t>469</w:t>
      </w:r>
    </w:p>
    <w:p w:rsidR="00A54D52" w:rsidRDefault="00E43571" w:rsidP="00CB64DE">
      <w:pPr>
        <w:spacing w:before="2"/>
        <w:ind w:right="691" w:firstLine="709"/>
        <w:jc w:val="center"/>
        <w:rPr>
          <w:b/>
          <w:sz w:val="28"/>
        </w:rPr>
      </w:pPr>
      <w:r>
        <w:rPr>
          <w:b/>
          <w:sz w:val="28"/>
        </w:rPr>
        <w:t>«Об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утверждении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 w:rsidR="005600F9">
        <w:rPr>
          <w:b/>
          <w:sz w:val="28"/>
        </w:rPr>
        <w:t xml:space="preserve">рядка </w:t>
      </w:r>
      <w:r>
        <w:rPr>
          <w:b/>
          <w:sz w:val="28"/>
        </w:rPr>
        <w:t>предоставления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субсиди</w:t>
      </w:r>
      <w:r w:rsidR="005600F9">
        <w:rPr>
          <w:b/>
          <w:sz w:val="28"/>
        </w:rPr>
        <w:t>й на поддержку начинающих субъектов малого предпринимательства и (или) физических лиц, применяющих специальный налоговый режим «налог на профессиональный доход»</w:t>
      </w:r>
      <w:r w:rsidR="00814C2F">
        <w:rPr>
          <w:b/>
          <w:sz w:val="28"/>
        </w:rPr>
        <w:t>,</w:t>
      </w:r>
      <w:r w:rsidR="005600F9">
        <w:rPr>
          <w:b/>
          <w:sz w:val="28"/>
        </w:rPr>
        <w:t xml:space="preserve"> </w:t>
      </w:r>
      <w:r>
        <w:rPr>
          <w:b/>
          <w:sz w:val="28"/>
        </w:rPr>
        <w:t xml:space="preserve">в виде </w:t>
      </w:r>
      <w:r w:rsidR="005600F9">
        <w:rPr>
          <w:b/>
          <w:sz w:val="28"/>
        </w:rPr>
        <w:t>предоставления грантов</w:t>
      </w:r>
      <w:r>
        <w:rPr>
          <w:b/>
          <w:spacing w:val="-2"/>
          <w:sz w:val="28"/>
        </w:rPr>
        <w:t>»</w:t>
      </w:r>
    </w:p>
    <w:p w:rsidR="00A54D52" w:rsidRDefault="00A54D52" w:rsidP="00CB64DE">
      <w:pPr>
        <w:pStyle w:val="a3"/>
        <w:spacing w:before="318"/>
        <w:ind w:left="0" w:right="691" w:firstLine="709"/>
        <w:jc w:val="left"/>
        <w:rPr>
          <w:b/>
        </w:rPr>
      </w:pPr>
    </w:p>
    <w:p w:rsidR="00A54D52" w:rsidRDefault="00E43571" w:rsidP="00CB64DE">
      <w:pPr>
        <w:pStyle w:val="a3"/>
        <w:ind w:left="0" w:right="691" w:firstLine="709"/>
      </w:pPr>
      <w:r>
        <w:t>В соответствии со статьей 78.1 Бюджетного кодекса Российской Федерации,</w:t>
      </w:r>
      <w:r>
        <w:rPr>
          <w:spacing w:val="25"/>
        </w:rPr>
        <w:t xml:space="preserve">  </w:t>
      </w:r>
      <w:r>
        <w:t>Федеральным</w:t>
      </w:r>
      <w:r w:rsidR="005600F9">
        <w:t>и</w:t>
      </w:r>
      <w:r>
        <w:rPr>
          <w:spacing w:val="25"/>
        </w:rPr>
        <w:t xml:space="preserve">  </w:t>
      </w:r>
      <w:r>
        <w:t>закон</w:t>
      </w:r>
      <w:r w:rsidR="005600F9">
        <w:t>а</w:t>
      </w:r>
      <w:r>
        <w:t>м</w:t>
      </w:r>
      <w:r w:rsidR="005600F9">
        <w:t>и</w:t>
      </w:r>
      <w:r>
        <w:rPr>
          <w:spacing w:val="24"/>
        </w:rPr>
        <w:t xml:space="preserve">  </w:t>
      </w:r>
      <w:r>
        <w:t>от</w:t>
      </w:r>
      <w:r>
        <w:rPr>
          <w:spacing w:val="27"/>
        </w:rPr>
        <w:t xml:space="preserve">  </w:t>
      </w:r>
      <w:r>
        <w:t>6</w:t>
      </w:r>
      <w:r>
        <w:rPr>
          <w:spacing w:val="25"/>
        </w:rPr>
        <w:t xml:space="preserve">  </w:t>
      </w:r>
      <w:r>
        <w:t>октября</w:t>
      </w:r>
      <w:r>
        <w:rPr>
          <w:spacing w:val="25"/>
        </w:rPr>
        <w:t xml:space="preserve">  </w:t>
      </w:r>
      <w:r>
        <w:t>2003</w:t>
      </w:r>
      <w:r>
        <w:rPr>
          <w:spacing w:val="25"/>
        </w:rPr>
        <w:t xml:space="preserve">  </w:t>
      </w:r>
      <w:r>
        <w:t>года</w:t>
      </w:r>
      <w:r>
        <w:rPr>
          <w:spacing w:val="25"/>
        </w:rPr>
        <w:t xml:space="preserve"> </w:t>
      </w:r>
      <w:r>
        <w:t>№</w:t>
      </w:r>
      <w:r>
        <w:rPr>
          <w:spacing w:val="25"/>
        </w:rPr>
        <w:t xml:space="preserve">  </w:t>
      </w:r>
      <w:r>
        <w:t>131-</w:t>
      </w:r>
      <w:r>
        <w:rPr>
          <w:spacing w:val="-5"/>
        </w:rPr>
        <w:t>ФЗ</w:t>
      </w:r>
      <w:r w:rsidR="005600F9">
        <w:t xml:space="preserve"> </w:t>
      </w:r>
      <w:r>
        <w:t>«Об общих принципах организации местного самоуправления</w:t>
      </w:r>
      <w:r w:rsidR="005600F9">
        <w:t xml:space="preserve"> </w:t>
      </w:r>
      <w:r>
        <w:t>в Российской Федерации»</w:t>
      </w:r>
      <w:r w:rsidR="005600F9">
        <w:t xml:space="preserve"> и </w:t>
      </w:r>
      <w:r>
        <w:t>от</w:t>
      </w:r>
      <w:r>
        <w:rPr>
          <w:spacing w:val="32"/>
        </w:rPr>
        <w:t xml:space="preserve"> </w:t>
      </w:r>
      <w:r>
        <w:t>2</w:t>
      </w:r>
      <w:r w:rsidR="005600F9">
        <w:t xml:space="preserve">4 июля 2004 </w:t>
      </w:r>
      <w:r>
        <w:t>года</w:t>
      </w:r>
      <w:r>
        <w:rPr>
          <w:spacing w:val="33"/>
        </w:rPr>
        <w:t xml:space="preserve"> </w:t>
      </w:r>
      <w:r>
        <w:t>№</w:t>
      </w:r>
      <w:r>
        <w:rPr>
          <w:spacing w:val="32"/>
        </w:rPr>
        <w:t xml:space="preserve"> </w:t>
      </w:r>
      <w:r w:rsidR="005600F9">
        <w:rPr>
          <w:spacing w:val="32"/>
        </w:rPr>
        <w:t>209</w:t>
      </w:r>
      <w:r>
        <w:t>-</w:t>
      </w:r>
      <w:r>
        <w:rPr>
          <w:spacing w:val="-5"/>
        </w:rPr>
        <w:t>ФЗ</w:t>
      </w:r>
      <w:r w:rsidR="005600F9">
        <w:rPr>
          <w:spacing w:val="-5"/>
        </w:rPr>
        <w:t xml:space="preserve"> </w:t>
      </w:r>
      <w:r>
        <w:t>«О</w:t>
      </w:r>
      <w:r w:rsidR="005600F9">
        <w:t xml:space="preserve"> развитии малого и среднего предпринимательства в Российской Федерации</w:t>
      </w:r>
      <w:r w:rsidR="00827EE2">
        <w:t xml:space="preserve">», постановлением </w:t>
      </w:r>
      <w:r>
        <w:t xml:space="preserve">Правительства Российской Федерации от 25 октября 2023 года № 1782 </w:t>
      </w:r>
      <w:r w:rsidR="00827EE2">
        <w:t xml:space="preserve">                </w:t>
      </w:r>
      <w:r>
        <w:t>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</w:t>
      </w:r>
      <w:r>
        <w:rPr>
          <w:spacing w:val="40"/>
        </w:rPr>
        <w:t xml:space="preserve"> </w:t>
      </w:r>
      <w:r>
        <w:t>Федерации,</w:t>
      </w:r>
      <w:r>
        <w:rPr>
          <w:spacing w:val="40"/>
        </w:rPr>
        <w:t xml:space="preserve"> </w:t>
      </w:r>
      <w:r>
        <w:t>местных</w:t>
      </w:r>
      <w:r>
        <w:rPr>
          <w:spacing w:val="40"/>
        </w:rPr>
        <w:t xml:space="preserve"> </w:t>
      </w:r>
      <w:r>
        <w:t>бюджетов</w:t>
      </w:r>
      <w:r>
        <w:rPr>
          <w:spacing w:val="40"/>
        </w:rPr>
        <w:t xml:space="preserve"> </w:t>
      </w:r>
      <w:r>
        <w:t>субсидий,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грантов в форме субсидий, юридическим лицам, индивидуальным</w:t>
      </w:r>
      <w:r>
        <w:rPr>
          <w:spacing w:val="40"/>
        </w:rPr>
        <w:t xml:space="preserve"> </w:t>
      </w:r>
      <w:r>
        <w:t>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руководствуясь Уставом городского округа город Дзержинск,</w:t>
      </w:r>
      <w:r>
        <w:rPr>
          <w:spacing w:val="40"/>
        </w:rPr>
        <w:t xml:space="preserve"> </w:t>
      </w:r>
      <w:r>
        <w:t>администрация города Дзержинска</w:t>
      </w:r>
    </w:p>
    <w:p w:rsidR="00A54D52" w:rsidRDefault="00A54D52" w:rsidP="00CB64DE">
      <w:pPr>
        <w:pStyle w:val="a3"/>
        <w:spacing w:before="5"/>
        <w:ind w:left="0" w:right="691" w:firstLine="709"/>
        <w:jc w:val="left"/>
      </w:pPr>
    </w:p>
    <w:p w:rsidR="00A54D52" w:rsidRDefault="00E43571" w:rsidP="0013447E">
      <w:pPr>
        <w:ind w:right="691"/>
        <w:rPr>
          <w:b/>
          <w:spacing w:val="-2"/>
          <w:sz w:val="28"/>
        </w:rPr>
      </w:pPr>
      <w:r>
        <w:rPr>
          <w:b/>
          <w:spacing w:val="-2"/>
          <w:sz w:val="28"/>
        </w:rPr>
        <w:t>ПОСТАНОВЛЯЕТ:</w:t>
      </w:r>
    </w:p>
    <w:p w:rsidR="00827EE2" w:rsidRDefault="00827EE2" w:rsidP="00CB64DE">
      <w:pPr>
        <w:ind w:right="691" w:firstLine="709"/>
        <w:rPr>
          <w:b/>
          <w:sz w:val="28"/>
        </w:rPr>
      </w:pPr>
    </w:p>
    <w:p w:rsidR="00CB64DE" w:rsidRPr="00CB64DE" w:rsidRDefault="00E43571" w:rsidP="00CB64DE">
      <w:pPr>
        <w:pStyle w:val="a5"/>
        <w:numPr>
          <w:ilvl w:val="0"/>
          <w:numId w:val="1"/>
        </w:numPr>
        <w:tabs>
          <w:tab w:val="left" w:pos="1331"/>
        </w:tabs>
        <w:spacing w:line="242" w:lineRule="auto"/>
        <w:ind w:left="0" w:right="691" w:firstLine="709"/>
        <w:jc w:val="both"/>
      </w:pPr>
      <w:r w:rsidRPr="005E6422">
        <w:rPr>
          <w:sz w:val="28"/>
        </w:rPr>
        <w:t xml:space="preserve">Внести в </w:t>
      </w:r>
      <w:r w:rsidRPr="005E6422">
        <w:rPr>
          <w:sz w:val="28"/>
          <w:szCs w:val="28"/>
        </w:rPr>
        <w:t>постановление администрации города Дзержинска</w:t>
      </w:r>
      <w:r w:rsidRPr="005E6422">
        <w:rPr>
          <w:spacing w:val="80"/>
          <w:w w:val="150"/>
          <w:sz w:val="28"/>
          <w:szCs w:val="28"/>
        </w:rPr>
        <w:t xml:space="preserve"> </w:t>
      </w:r>
      <w:r w:rsidRPr="005E6422">
        <w:rPr>
          <w:sz w:val="28"/>
          <w:szCs w:val="28"/>
        </w:rPr>
        <w:t>Нижегородской</w:t>
      </w:r>
      <w:r w:rsidRPr="005E6422">
        <w:rPr>
          <w:spacing w:val="80"/>
          <w:w w:val="150"/>
          <w:sz w:val="28"/>
          <w:szCs w:val="28"/>
        </w:rPr>
        <w:t xml:space="preserve"> </w:t>
      </w:r>
      <w:r w:rsidRPr="005E6422">
        <w:rPr>
          <w:sz w:val="28"/>
          <w:szCs w:val="28"/>
        </w:rPr>
        <w:t>области</w:t>
      </w:r>
      <w:r w:rsidRPr="005E6422">
        <w:rPr>
          <w:spacing w:val="80"/>
          <w:w w:val="150"/>
          <w:sz w:val="28"/>
          <w:szCs w:val="28"/>
        </w:rPr>
        <w:t xml:space="preserve"> </w:t>
      </w:r>
      <w:r w:rsidRPr="005E6422">
        <w:rPr>
          <w:sz w:val="28"/>
          <w:szCs w:val="28"/>
        </w:rPr>
        <w:t>от</w:t>
      </w:r>
      <w:r w:rsidRPr="005E6422">
        <w:rPr>
          <w:spacing w:val="80"/>
          <w:w w:val="150"/>
          <w:sz w:val="28"/>
          <w:szCs w:val="28"/>
        </w:rPr>
        <w:t xml:space="preserve"> </w:t>
      </w:r>
      <w:r w:rsidRPr="005E6422">
        <w:rPr>
          <w:sz w:val="28"/>
          <w:szCs w:val="28"/>
        </w:rPr>
        <w:t>2</w:t>
      </w:r>
      <w:r w:rsidR="005600F9" w:rsidRPr="005E6422">
        <w:rPr>
          <w:sz w:val="28"/>
          <w:szCs w:val="28"/>
        </w:rPr>
        <w:t>5 февраля 2</w:t>
      </w:r>
      <w:r w:rsidRPr="005E6422">
        <w:rPr>
          <w:sz w:val="28"/>
          <w:szCs w:val="28"/>
        </w:rPr>
        <w:t>0</w:t>
      </w:r>
      <w:r w:rsidR="005600F9" w:rsidRPr="005E6422">
        <w:rPr>
          <w:sz w:val="28"/>
          <w:szCs w:val="28"/>
        </w:rPr>
        <w:t xml:space="preserve">22 </w:t>
      </w:r>
      <w:r w:rsidRPr="005E6422">
        <w:rPr>
          <w:sz w:val="28"/>
          <w:szCs w:val="28"/>
        </w:rPr>
        <w:t>года</w:t>
      </w:r>
      <w:r w:rsidR="005E6422" w:rsidRPr="005E6422">
        <w:rPr>
          <w:sz w:val="28"/>
          <w:szCs w:val="28"/>
        </w:rPr>
        <w:t xml:space="preserve"> № 469</w:t>
      </w:r>
      <w:r w:rsidRPr="005E6422">
        <w:rPr>
          <w:spacing w:val="80"/>
          <w:w w:val="150"/>
          <w:sz w:val="28"/>
          <w:szCs w:val="28"/>
        </w:rPr>
        <w:t xml:space="preserve"> </w:t>
      </w:r>
      <w:r w:rsidRPr="005E6422">
        <w:rPr>
          <w:sz w:val="28"/>
          <w:szCs w:val="28"/>
        </w:rPr>
        <w:t>«Об утверждении Порядк</w:t>
      </w:r>
      <w:r w:rsidR="005E6422" w:rsidRPr="005E6422">
        <w:rPr>
          <w:sz w:val="28"/>
          <w:szCs w:val="28"/>
        </w:rPr>
        <w:t>а</w:t>
      </w:r>
      <w:r w:rsidRPr="005E6422">
        <w:rPr>
          <w:sz w:val="28"/>
          <w:szCs w:val="28"/>
        </w:rPr>
        <w:t xml:space="preserve"> предоставления субсиди</w:t>
      </w:r>
      <w:r w:rsidR="005E6422" w:rsidRPr="005E6422">
        <w:rPr>
          <w:sz w:val="28"/>
          <w:szCs w:val="28"/>
        </w:rPr>
        <w:t>й</w:t>
      </w:r>
      <w:r w:rsidRPr="005E6422">
        <w:rPr>
          <w:sz w:val="28"/>
          <w:szCs w:val="28"/>
        </w:rPr>
        <w:t xml:space="preserve"> </w:t>
      </w:r>
      <w:r w:rsidR="005E6422" w:rsidRPr="005E6422">
        <w:rPr>
          <w:sz w:val="28"/>
          <w:szCs w:val="28"/>
        </w:rPr>
        <w:t xml:space="preserve">на поддержку начинающих субъектов малого </w:t>
      </w:r>
      <w:r w:rsidR="005E6422" w:rsidRPr="006E75C1">
        <w:rPr>
          <w:sz w:val="28"/>
          <w:szCs w:val="28"/>
        </w:rPr>
        <w:t>предпринимательства и (или) физических лиц, применяющих специальный налоговый режим «налог на профессиональный доход»</w:t>
      </w:r>
      <w:r w:rsidR="00814C2F">
        <w:rPr>
          <w:sz w:val="28"/>
          <w:szCs w:val="28"/>
        </w:rPr>
        <w:t>,</w:t>
      </w:r>
      <w:r w:rsidR="005E6422" w:rsidRPr="006E75C1">
        <w:rPr>
          <w:sz w:val="28"/>
          <w:szCs w:val="28"/>
        </w:rPr>
        <w:t xml:space="preserve"> </w:t>
      </w:r>
      <w:r w:rsidRPr="006E75C1">
        <w:rPr>
          <w:sz w:val="28"/>
          <w:szCs w:val="28"/>
        </w:rPr>
        <w:t xml:space="preserve">в виде </w:t>
      </w:r>
      <w:r w:rsidR="005E6422" w:rsidRPr="006E75C1">
        <w:rPr>
          <w:sz w:val="28"/>
          <w:szCs w:val="28"/>
        </w:rPr>
        <w:t xml:space="preserve">предоставления </w:t>
      </w:r>
      <w:proofErr w:type="gramStart"/>
      <w:r w:rsidR="005E6422" w:rsidRPr="006E75C1">
        <w:rPr>
          <w:sz w:val="28"/>
          <w:szCs w:val="28"/>
        </w:rPr>
        <w:t xml:space="preserve">грантов» </w:t>
      </w:r>
      <w:r w:rsidR="006E75C1" w:rsidRPr="006E75C1">
        <w:rPr>
          <w:sz w:val="28"/>
          <w:szCs w:val="28"/>
        </w:rPr>
        <w:t xml:space="preserve"> </w:t>
      </w:r>
      <w:r w:rsidR="00CB64DE">
        <w:rPr>
          <w:sz w:val="28"/>
        </w:rPr>
        <w:t>следующие</w:t>
      </w:r>
      <w:proofErr w:type="gramEnd"/>
      <w:r w:rsidR="00CB64DE">
        <w:rPr>
          <w:sz w:val="28"/>
        </w:rPr>
        <w:t xml:space="preserve"> </w:t>
      </w:r>
      <w:r w:rsidR="00CB64DE" w:rsidRPr="005E6422">
        <w:rPr>
          <w:sz w:val="28"/>
        </w:rPr>
        <w:t>изменени</w:t>
      </w:r>
      <w:r w:rsidR="00CB64DE">
        <w:rPr>
          <w:sz w:val="28"/>
        </w:rPr>
        <w:t>я:</w:t>
      </w:r>
    </w:p>
    <w:p w:rsidR="00CB64DE" w:rsidRPr="00CB64DE" w:rsidRDefault="00CB64DE" w:rsidP="00CB64DE">
      <w:pPr>
        <w:pStyle w:val="a5"/>
        <w:tabs>
          <w:tab w:val="left" w:pos="1331"/>
        </w:tabs>
        <w:spacing w:line="242" w:lineRule="auto"/>
        <w:ind w:left="0" w:right="691" w:firstLine="709"/>
        <w:rPr>
          <w:sz w:val="28"/>
          <w:szCs w:val="28"/>
        </w:rPr>
      </w:pPr>
      <w:r>
        <w:rPr>
          <w:sz w:val="28"/>
        </w:rPr>
        <w:t xml:space="preserve">1.1. </w:t>
      </w:r>
      <w:r w:rsidR="006E75C1" w:rsidRPr="00CB64DE">
        <w:rPr>
          <w:sz w:val="28"/>
          <w:szCs w:val="28"/>
        </w:rPr>
        <w:t>Порядок</w:t>
      </w:r>
      <w:r w:rsidR="006E75C1" w:rsidRPr="00CB64DE">
        <w:rPr>
          <w:spacing w:val="74"/>
          <w:sz w:val="28"/>
          <w:szCs w:val="28"/>
        </w:rPr>
        <w:t xml:space="preserve"> </w:t>
      </w:r>
      <w:r w:rsidR="006E75C1" w:rsidRPr="00CB64DE">
        <w:rPr>
          <w:sz w:val="28"/>
          <w:szCs w:val="28"/>
        </w:rPr>
        <w:t>предоставления субсидии на поддержку начинающих субъектов малого предпринимательства и (или) физических лиц, применяющих</w:t>
      </w:r>
      <w:r w:rsidR="00814C2F" w:rsidRPr="00CB64DE">
        <w:rPr>
          <w:sz w:val="28"/>
          <w:szCs w:val="28"/>
        </w:rPr>
        <w:t xml:space="preserve"> специальный налоговый режим «</w:t>
      </w:r>
      <w:r>
        <w:rPr>
          <w:sz w:val="28"/>
          <w:szCs w:val="28"/>
        </w:rPr>
        <w:t>Н</w:t>
      </w:r>
      <w:r w:rsidR="00814C2F" w:rsidRPr="00CB64DE">
        <w:rPr>
          <w:sz w:val="28"/>
          <w:szCs w:val="28"/>
        </w:rPr>
        <w:t>алог на профессиональный доход», в виде предоставления грантов»</w:t>
      </w:r>
      <w:r>
        <w:rPr>
          <w:sz w:val="28"/>
          <w:szCs w:val="28"/>
        </w:rPr>
        <w:t xml:space="preserve"> изложить </w:t>
      </w:r>
      <w:r w:rsidR="00814C2F" w:rsidRPr="00CB64DE">
        <w:rPr>
          <w:sz w:val="28"/>
          <w:szCs w:val="28"/>
        </w:rPr>
        <w:t xml:space="preserve">в новой редакции согласно приложению.  </w:t>
      </w:r>
    </w:p>
    <w:p w:rsidR="00364A9C" w:rsidRDefault="00CB64DE" w:rsidP="00827EE2">
      <w:pPr>
        <w:pStyle w:val="a5"/>
        <w:tabs>
          <w:tab w:val="left" w:pos="1331"/>
        </w:tabs>
        <w:spacing w:line="242" w:lineRule="auto"/>
        <w:ind w:left="0" w:right="691" w:firstLine="709"/>
        <w:rPr>
          <w:sz w:val="28"/>
          <w:szCs w:val="28"/>
        </w:rPr>
      </w:pPr>
      <w:r>
        <w:rPr>
          <w:sz w:val="28"/>
          <w:szCs w:val="28"/>
        </w:rPr>
        <w:t xml:space="preserve">1.2.  Внести в состав комиссии   по отбору начинающих субъектов малого предпринимательства в целях предоставления субсидий на поддержку </w:t>
      </w:r>
      <w:r>
        <w:rPr>
          <w:sz w:val="28"/>
          <w:szCs w:val="28"/>
        </w:rPr>
        <w:lastRenderedPageBreak/>
        <w:t>начинающих субъектов малого предпринимательства и (или) физических лиц, применяющих специальный налоговый режим «Налог на профессиональный доход»</w:t>
      </w:r>
      <w:r w:rsidR="00827EE2">
        <w:rPr>
          <w:sz w:val="28"/>
          <w:szCs w:val="28"/>
        </w:rPr>
        <w:t xml:space="preserve"> следующие изменения</w:t>
      </w:r>
      <w:r w:rsidR="00364A9C">
        <w:rPr>
          <w:sz w:val="28"/>
          <w:szCs w:val="28"/>
        </w:rPr>
        <w:t>:</w:t>
      </w:r>
    </w:p>
    <w:p w:rsidR="00364A9C" w:rsidRDefault="00364A9C" w:rsidP="00827EE2">
      <w:pPr>
        <w:pStyle w:val="a5"/>
        <w:tabs>
          <w:tab w:val="left" w:pos="1331"/>
        </w:tabs>
        <w:spacing w:line="242" w:lineRule="auto"/>
        <w:ind w:left="0" w:right="691" w:firstLine="709"/>
        <w:rPr>
          <w:sz w:val="28"/>
          <w:szCs w:val="28"/>
        </w:rPr>
      </w:pPr>
      <w:r>
        <w:rPr>
          <w:sz w:val="28"/>
          <w:szCs w:val="28"/>
        </w:rPr>
        <w:t xml:space="preserve">1) слова </w:t>
      </w:r>
      <w:r w:rsidR="00026A30">
        <w:rPr>
          <w:sz w:val="28"/>
          <w:szCs w:val="28"/>
        </w:rPr>
        <w:t>«</w:t>
      </w:r>
      <w:r>
        <w:rPr>
          <w:sz w:val="28"/>
          <w:szCs w:val="28"/>
        </w:rPr>
        <w:t xml:space="preserve">Назаров Алексей Иванович – директор </w:t>
      </w:r>
      <w:r w:rsidR="00026A30">
        <w:rPr>
          <w:sz w:val="28"/>
          <w:szCs w:val="28"/>
        </w:rPr>
        <w:t xml:space="preserve">Агентства </w:t>
      </w:r>
      <w:r>
        <w:rPr>
          <w:sz w:val="28"/>
          <w:szCs w:val="28"/>
        </w:rPr>
        <w:t xml:space="preserve">по развитию системы гарантий и </w:t>
      </w:r>
      <w:proofErr w:type="spellStart"/>
      <w:r>
        <w:rPr>
          <w:sz w:val="28"/>
          <w:szCs w:val="28"/>
        </w:rPr>
        <w:t>Микрокредитной</w:t>
      </w:r>
      <w:proofErr w:type="spellEnd"/>
      <w:r>
        <w:rPr>
          <w:sz w:val="28"/>
          <w:szCs w:val="28"/>
        </w:rPr>
        <w:t xml:space="preserve"> компании для субъектов</w:t>
      </w:r>
      <w:r w:rsidR="00C63459" w:rsidRPr="00C63459">
        <w:rPr>
          <w:sz w:val="28"/>
          <w:szCs w:val="28"/>
        </w:rPr>
        <w:t xml:space="preserve"> малого и среднего предпринимательства </w:t>
      </w:r>
      <w:r w:rsidR="00C63459">
        <w:rPr>
          <w:sz w:val="28"/>
          <w:szCs w:val="28"/>
        </w:rPr>
        <w:t>Нижегородской области» исключить.</w:t>
      </w:r>
      <w:bookmarkStart w:id="0" w:name="_GoBack"/>
      <w:bookmarkEnd w:id="0"/>
      <w:r w:rsidR="00C634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A54D52" w:rsidRPr="00827EE2" w:rsidRDefault="00364A9C" w:rsidP="00827EE2">
      <w:pPr>
        <w:pStyle w:val="a5"/>
        <w:tabs>
          <w:tab w:val="left" w:pos="1331"/>
        </w:tabs>
        <w:spacing w:line="242" w:lineRule="auto"/>
        <w:ind w:left="0" w:right="691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 w:rsidR="00827EE2">
        <w:rPr>
          <w:sz w:val="28"/>
          <w:szCs w:val="28"/>
        </w:rPr>
        <w:t xml:space="preserve"> слова «Борисов Николай Геннадьевич – директор МБУ «Бизнес-инкубатор </w:t>
      </w:r>
      <w:proofErr w:type="spellStart"/>
      <w:r w:rsidR="00827EE2">
        <w:rPr>
          <w:sz w:val="28"/>
          <w:szCs w:val="28"/>
        </w:rPr>
        <w:t>г.Дзержинска</w:t>
      </w:r>
      <w:proofErr w:type="spellEnd"/>
      <w:r w:rsidR="00827EE2">
        <w:rPr>
          <w:sz w:val="28"/>
          <w:szCs w:val="28"/>
        </w:rPr>
        <w:t>» заменить словами «</w:t>
      </w:r>
      <w:proofErr w:type="spellStart"/>
      <w:r w:rsidR="00827EE2">
        <w:rPr>
          <w:sz w:val="28"/>
          <w:szCs w:val="28"/>
        </w:rPr>
        <w:t>Кронштатова</w:t>
      </w:r>
      <w:proofErr w:type="spellEnd"/>
      <w:r w:rsidR="00827EE2">
        <w:rPr>
          <w:sz w:val="28"/>
          <w:szCs w:val="28"/>
        </w:rPr>
        <w:t xml:space="preserve"> Анастасия Юрьевна – директор МАУ «Бизнес-инкубатор </w:t>
      </w:r>
      <w:proofErr w:type="spellStart"/>
      <w:r w:rsidR="00827EE2">
        <w:rPr>
          <w:sz w:val="28"/>
          <w:szCs w:val="28"/>
        </w:rPr>
        <w:t>г.Дзержинска</w:t>
      </w:r>
      <w:proofErr w:type="spellEnd"/>
      <w:r w:rsidR="00827EE2">
        <w:rPr>
          <w:sz w:val="28"/>
          <w:szCs w:val="28"/>
        </w:rPr>
        <w:t>».</w:t>
      </w:r>
      <w:r w:rsidR="00CB64DE" w:rsidRPr="00827EE2">
        <w:rPr>
          <w:sz w:val="28"/>
          <w:szCs w:val="28"/>
        </w:rPr>
        <w:t xml:space="preserve"> </w:t>
      </w:r>
    </w:p>
    <w:p w:rsidR="00A54D52" w:rsidRDefault="00E43571" w:rsidP="00827EE2">
      <w:pPr>
        <w:pStyle w:val="a5"/>
        <w:numPr>
          <w:ilvl w:val="0"/>
          <w:numId w:val="1"/>
        </w:numPr>
        <w:tabs>
          <w:tab w:val="left" w:pos="1328"/>
        </w:tabs>
        <w:ind w:left="0" w:right="691" w:firstLine="709"/>
        <w:jc w:val="both"/>
        <w:rPr>
          <w:sz w:val="28"/>
        </w:rPr>
      </w:pPr>
      <w:proofErr w:type="gramStart"/>
      <w:r>
        <w:rPr>
          <w:sz w:val="28"/>
        </w:rPr>
        <w:t>Департаменту</w:t>
      </w:r>
      <w:r>
        <w:rPr>
          <w:spacing w:val="40"/>
          <w:sz w:val="28"/>
        </w:rPr>
        <w:t xml:space="preserve">  </w:t>
      </w:r>
      <w:r>
        <w:rPr>
          <w:sz w:val="28"/>
        </w:rPr>
        <w:t>информационной</w:t>
      </w:r>
      <w:proofErr w:type="gramEnd"/>
      <w:r>
        <w:rPr>
          <w:spacing w:val="40"/>
          <w:sz w:val="28"/>
        </w:rPr>
        <w:t xml:space="preserve">  </w:t>
      </w:r>
      <w:r>
        <w:rPr>
          <w:sz w:val="28"/>
        </w:rPr>
        <w:t>политики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взаимодействия</w:t>
      </w:r>
      <w:r w:rsidR="00827EE2">
        <w:rPr>
          <w:sz w:val="28"/>
        </w:rPr>
        <w:t xml:space="preserve">         </w:t>
      </w:r>
      <w:r>
        <w:rPr>
          <w:sz w:val="28"/>
        </w:rPr>
        <w:t xml:space="preserve"> со средствами массовой информации опубликовать и разместить настоящее постановление в информационно-телекоммуникационной сети «Интернет»</w:t>
      </w:r>
      <w:r>
        <w:rPr>
          <w:spacing w:val="40"/>
          <w:sz w:val="28"/>
        </w:rPr>
        <w:t xml:space="preserve"> </w:t>
      </w:r>
      <w:r w:rsidR="00827EE2">
        <w:rPr>
          <w:spacing w:val="40"/>
          <w:sz w:val="28"/>
        </w:rPr>
        <w:t xml:space="preserve">      </w:t>
      </w:r>
      <w:r>
        <w:rPr>
          <w:sz w:val="28"/>
        </w:rPr>
        <w:t>на сайте администрации города.</w:t>
      </w:r>
    </w:p>
    <w:p w:rsidR="00A54D52" w:rsidRDefault="00E43571" w:rsidP="00CB64DE">
      <w:pPr>
        <w:pStyle w:val="a5"/>
        <w:numPr>
          <w:ilvl w:val="0"/>
          <w:numId w:val="1"/>
        </w:numPr>
        <w:tabs>
          <w:tab w:val="left" w:pos="1109"/>
        </w:tabs>
        <w:spacing w:line="320" w:lineRule="exact"/>
        <w:ind w:left="0" w:right="691" w:firstLine="709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вступает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силу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опубликования.</w:t>
      </w:r>
    </w:p>
    <w:p w:rsidR="00A54D52" w:rsidRDefault="00E43571" w:rsidP="00CB64DE">
      <w:pPr>
        <w:pStyle w:val="a5"/>
        <w:numPr>
          <w:ilvl w:val="0"/>
          <w:numId w:val="1"/>
        </w:numPr>
        <w:tabs>
          <w:tab w:val="left" w:pos="1213"/>
        </w:tabs>
        <w:spacing w:line="242" w:lineRule="auto"/>
        <w:ind w:left="0" w:right="691" w:firstLine="709"/>
        <w:jc w:val="both"/>
        <w:rPr>
          <w:sz w:val="28"/>
        </w:rPr>
      </w:pPr>
      <w:r>
        <w:rPr>
          <w:sz w:val="28"/>
        </w:rPr>
        <w:t>Контроль за исполнением постановления возложить на заместителя главы администрации городского округа</w:t>
      </w:r>
      <w:r w:rsidR="005E6422">
        <w:rPr>
          <w:sz w:val="28"/>
        </w:rPr>
        <w:t xml:space="preserve">, курирующего вопросы экономического развития, инвестиций, промышленности, торговли </w:t>
      </w:r>
      <w:r w:rsidR="00827EE2">
        <w:rPr>
          <w:sz w:val="28"/>
        </w:rPr>
        <w:t xml:space="preserve">                                </w:t>
      </w:r>
      <w:r w:rsidR="005E6422">
        <w:rPr>
          <w:sz w:val="28"/>
        </w:rPr>
        <w:t xml:space="preserve">и предпринимательства, муниципального имущества, строительства </w:t>
      </w:r>
      <w:r w:rsidR="00827EE2">
        <w:rPr>
          <w:sz w:val="28"/>
        </w:rPr>
        <w:t xml:space="preserve">                          </w:t>
      </w:r>
      <w:r w:rsidR="005E6422">
        <w:rPr>
          <w:sz w:val="28"/>
        </w:rPr>
        <w:t>и архитектуры</w:t>
      </w:r>
      <w:r>
        <w:rPr>
          <w:sz w:val="28"/>
        </w:rPr>
        <w:t>.</w:t>
      </w:r>
    </w:p>
    <w:p w:rsidR="00A54D52" w:rsidRDefault="00A54D52" w:rsidP="00CB64DE">
      <w:pPr>
        <w:pStyle w:val="a3"/>
        <w:spacing w:before="321"/>
        <w:ind w:left="0" w:right="691" w:firstLine="709"/>
        <w:jc w:val="left"/>
      </w:pPr>
    </w:p>
    <w:p w:rsidR="00A54D52" w:rsidRDefault="005E6422" w:rsidP="00827EE2">
      <w:pPr>
        <w:tabs>
          <w:tab w:val="left" w:pos="7412"/>
        </w:tabs>
        <w:ind w:right="691"/>
        <w:jc w:val="both"/>
        <w:rPr>
          <w:b/>
          <w:sz w:val="28"/>
        </w:rPr>
      </w:pPr>
      <w:r>
        <w:rPr>
          <w:b/>
          <w:sz w:val="28"/>
        </w:rPr>
        <w:t>Г</w:t>
      </w:r>
      <w:r w:rsidR="00E43571">
        <w:rPr>
          <w:b/>
          <w:sz w:val="28"/>
        </w:rPr>
        <w:t>лав</w:t>
      </w:r>
      <w:r>
        <w:rPr>
          <w:b/>
          <w:sz w:val="28"/>
        </w:rPr>
        <w:t>а</w:t>
      </w:r>
      <w:r w:rsidR="00E43571">
        <w:rPr>
          <w:b/>
          <w:spacing w:val="-3"/>
          <w:sz w:val="28"/>
        </w:rPr>
        <w:t xml:space="preserve"> </w:t>
      </w:r>
      <w:r w:rsidR="00E43571">
        <w:rPr>
          <w:b/>
          <w:spacing w:val="-2"/>
          <w:sz w:val="28"/>
        </w:rPr>
        <w:t>города</w:t>
      </w:r>
      <w:r w:rsidR="00E43571">
        <w:rPr>
          <w:b/>
          <w:sz w:val="28"/>
        </w:rPr>
        <w:tab/>
      </w:r>
      <w:r w:rsidR="00827EE2">
        <w:rPr>
          <w:b/>
          <w:sz w:val="28"/>
        </w:rPr>
        <w:t xml:space="preserve">         </w:t>
      </w:r>
      <w:r>
        <w:rPr>
          <w:b/>
          <w:sz w:val="28"/>
        </w:rPr>
        <w:t>И</w:t>
      </w:r>
      <w:r w:rsidR="00E43571">
        <w:rPr>
          <w:b/>
          <w:sz w:val="28"/>
        </w:rPr>
        <w:t>.</w:t>
      </w:r>
      <w:r>
        <w:rPr>
          <w:b/>
          <w:sz w:val="28"/>
        </w:rPr>
        <w:t>Н</w:t>
      </w:r>
      <w:r w:rsidR="00E43571">
        <w:rPr>
          <w:b/>
          <w:sz w:val="28"/>
        </w:rPr>
        <w:t>.</w:t>
      </w:r>
      <w:r w:rsidR="00E43571">
        <w:rPr>
          <w:b/>
          <w:spacing w:val="-7"/>
          <w:sz w:val="28"/>
        </w:rPr>
        <w:t xml:space="preserve"> </w:t>
      </w:r>
      <w:r>
        <w:rPr>
          <w:b/>
          <w:spacing w:val="-7"/>
          <w:sz w:val="28"/>
        </w:rPr>
        <w:t>Носков</w:t>
      </w:r>
    </w:p>
    <w:sectPr w:rsidR="00A54D52">
      <w:pgSz w:w="11910" w:h="16840"/>
      <w:pgMar w:top="480" w:right="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F31F9"/>
    <w:multiLevelType w:val="hybridMultilevel"/>
    <w:tmpl w:val="B728295C"/>
    <w:lvl w:ilvl="0" w:tplc="28B0688E">
      <w:start w:val="1"/>
      <w:numFmt w:val="decimal"/>
      <w:lvlText w:val="%1."/>
      <w:lvlJc w:val="left"/>
      <w:pPr>
        <w:ind w:left="122" w:hanging="5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F5A97B0">
      <w:numFmt w:val="bullet"/>
      <w:lvlText w:val="•"/>
      <w:lvlJc w:val="left"/>
      <w:pPr>
        <w:ind w:left="1140" w:hanging="504"/>
      </w:pPr>
      <w:rPr>
        <w:rFonts w:hint="default"/>
        <w:lang w:val="ru-RU" w:eastAsia="en-US" w:bidi="ar-SA"/>
      </w:rPr>
    </w:lvl>
    <w:lvl w:ilvl="2" w:tplc="CBDE7804">
      <w:numFmt w:val="bullet"/>
      <w:lvlText w:val="•"/>
      <w:lvlJc w:val="left"/>
      <w:pPr>
        <w:ind w:left="2161" w:hanging="504"/>
      </w:pPr>
      <w:rPr>
        <w:rFonts w:hint="default"/>
        <w:lang w:val="ru-RU" w:eastAsia="en-US" w:bidi="ar-SA"/>
      </w:rPr>
    </w:lvl>
    <w:lvl w:ilvl="3" w:tplc="B76087C6">
      <w:numFmt w:val="bullet"/>
      <w:lvlText w:val="•"/>
      <w:lvlJc w:val="left"/>
      <w:pPr>
        <w:ind w:left="3181" w:hanging="504"/>
      </w:pPr>
      <w:rPr>
        <w:rFonts w:hint="default"/>
        <w:lang w:val="ru-RU" w:eastAsia="en-US" w:bidi="ar-SA"/>
      </w:rPr>
    </w:lvl>
    <w:lvl w:ilvl="4" w:tplc="6128B86E">
      <w:numFmt w:val="bullet"/>
      <w:lvlText w:val="•"/>
      <w:lvlJc w:val="left"/>
      <w:pPr>
        <w:ind w:left="4202" w:hanging="504"/>
      </w:pPr>
      <w:rPr>
        <w:rFonts w:hint="default"/>
        <w:lang w:val="ru-RU" w:eastAsia="en-US" w:bidi="ar-SA"/>
      </w:rPr>
    </w:lvl>
    <w:lvl w:ilvl="5" w:tplc="02F497A8">
      <w:numFmt w:val="bullet"/>
      <w:lvlText w:val="•"/>
      <w:lvlJc w:val="left"/>
      <w:pPr>
        <w:ind w:left="5223" w:hanging="504"/>
      </w:pPr>
      <w:rPr>
        <w:rFonts w:hint="default"/>
        <w:lang w:val="ru-RU" w:eastAsia="en-US" w:bidi="ar-SA"/>
      </w:rPr>
    </w:lvl>
    <w:lvl w:ilvl="6" w:tplc="B4B864A2">
      <w:numFmt w:val="bullet"/>
      <w:lvlText w:val="•"/>
      <w:lvlJc w:val="left"/>
      <w:pPr>
        <w:ind w:left="6243" w:hanging="504"/>
      </w:pPr>
      <w:rPr>
        <w:rFonts w:hint="default"/>
        <w:lang w:val="ru-RU" w:eastAsia="en-US" w:bidi="ar-SA"/>
      </w:rPr>
    </w:lvl>
    <w:lvl w:ilvl="7" w:tplc="0C2E813C">
      <w:numFmt w:val="bullet"/>
      <w:lvlText w:val="•"/>
      <w:lvlJc w:val="left"/>
      <w:pPr>
        <w:ind w:left="7264" w:hanging="504"/>
      </w:pPr>
      <w:rPr>
        <w:rFonts w:hint="default"/>
        <w:lang w:val="ru-RU" w:eastAsia="en-US" w:bidi="ar-SA"/>
      </w:rPr>
    </w:lvl>
    <w:lvl w:ilvl="8" w:tplc="5C4C4DBE">
      <w:numFmt w:val="bullet"/>
      <w:lvlText w:val="•"/>
      <w:lvlJc w:val="left"/>
      <w:pPr>
        <w:ind w:left="8285" w:hanging="50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D52"/>
    <w:rsid w:val="00026A30"/>
    <w:rsid w:val="0013447E"/>
    <w:rsid w:val="00364A9C"/>
    <w:rsid w:val="005600F9"/>
    <w:rsid w:val="005E6422"/>
    <w:rsid w:val="006E75C1"/>
    <w:rsid w:val="00814C2F"/>
    <w:rsid w:val="00827EE2"/>
    <w:rsid w:val="00A54D52"/>
    <w:rsid w:val="00C63459"/>
    <w:rsid w:val="00CB64DE"/>
    <w:rsid w:val="00E4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17947"/>
  <w15:docId w15:val="{66DCBA3A-476E-40DA-9F9E-478358A2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2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40"/>
      <w:ind w:left="174" w:right="1788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2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Михайличенко</dc:creator>
  <cp:lastModifiedBy>Русина Ольга Наумовна</cp:lastModifiedBy>
  <cp:revision>5</cp:revision>
  <dcterms:created xsi:type="dcterms:W3CDTF">2024-07-23T12:33:00Z</dcterms:created>
  <dcterms:modified xsi:type="dcterms:W3CDTF">2024-07-29T11:12:00Z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2024-07-23T00:00:00Z</vt:filetime>
  </property>
  <property fmtid="{D5CDD505-2E9C-101B-9397-08002B2CF9AE}" pid="5" name="Producer">
    <vt:lpwstr>Microsoft® Word 2016; modified using iTextSharp™ 5.5.13 ©2000-2018 iText Group NV (AGPL-version)</vt:lpwstr>
  </property>
</Properties>
</file>