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FA" w:rsidRDefault="00DE04A2" w:rsidP="009674FA">
      <w:pPr>
        <w:pStyle w:val="6"/>
        <w:shd w:val="clear" w:color="auto" w:fill="auto"/>
        <w:ind w:left="5670" w:firstLine="0"/>
      </w:pPr>
      <w:bookmarkStart w:id="0" w:name="bookmark0"/>
      <w:r>
        <w:t>УТВЕРЖДЕНА</w:t>
      </w:r>
      <w:bookmarkEnd w:id="0"/>
      <w:r w:rsidR="009674FA">
        <w:tab/>
      </w:r>
      <w:r w:rsidR="009674FA">
        <w:tab/>
      </w:r>
    </w:p>
    <w:p w:rsidR="009674FA" w:rsidRDefault="00DE04A2" w:rsidP="009674FA">
      <w:pPr>
        <w:pStyle w:val="6"/>
        <w:shd w:val="clear" w:color="auto" w:fill="auto"/>
        <w:ind w:left="5670" w:firstLine="0"/>
      </w:pPr>
      <w:r>
        <w:t>постановлением администрации города Дзержинска</w:t>
      </w:r>
    </w:p>
    <w:p w:rsidR="009674FA" w:rsidRDefault="00DE04A2" w:rsidP="009674FA">
      <w:pPr>
        <w:pStyle w:val="6"/>
        <w:shd w:val="clear" w:color="auto" w:fill="auto"/>
        <w:ind w:left="5670" w:firstLine="0"/>
        <w:rPr>
          <w:sz w:val="36"/>
          <w:szCs w:val="36"/>
        </w:rPr>
      </w:pPr>
      <w:r>
        <w:t>от</w:t>
      </w:r>
      <w:r w:rsidR="009674FA">
        <w:t xml:space="preserve"> _______________  </w:t>
      </w:r>
      <w:r>
        <w:t>№</w:t>
      </w:r>
      <w:r w:rsidR="009674FA">
        <w:t xml:space="preserve"> _____</w:t>
      </w: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Default="009674FA" w:rsidP="009674FA">
      <w:pPr>
        <w:pStyle w:val="20"/>
        <w:shd w:val="clear" w:color="auto" w:fill="auto"/>
        <w:rPr>
          <w:sz w:val="36"/>
          <w:szCs w:val="36"/>
        </w:rPr>
      </w:pPr>
    </w:p>
    <w:p w:rsidR="009674FA" w:rsidRPr="009674FA" w:rsidRDefault="00DE04A2" w:rsidP="009674FA">
      <w:pPr>
        <w:pStyle w:val="20"/>
        <w:shd w:val="clear" w:color="auto" w:fill="auto"/>
        <w:spacing w:line="276" w:lineRule="auto"/>
        <w:rPr>
          <w:sz w:val="40"/>
          <w:szCs w:val="40"/>
        </w:rPr>
      </w:pPr>
      <w:r w:rsidRPr="009674FA">
        <w:rPr>
          <w:sz w:val="40"/>
          <w:szCs w:val="40"/>
        </w:rPr>
        <w:t xml:space="preserve">Муниципальная программа </w:t>
      </w:r>
    </w:p>
    <w:p w:rsidR="00665C7C" w:rsidRPr="009674FA" w:rsidRDefault="00DE04A2" w:rsidP="009674FA">
      <w:pPr>
        <w:pStyle w:val="20"/>
        <w:shd w:val="clear" w:color="auto" w:fill="auto"/>
        <w:spacing w:line="276" w:lineRule="auto"/>
        <w:rPr>
          <w:sz w:val="40"/>
          <w:szCs w:val="40"/>
        </w:rPr>
      </w:pPr>
      <w:r w:rsidRPr="009674FA">
        <w:rPr>
          <w:sz w:val="40"/>
          <w:szCs w:val="40"/>
        </w:rPr>
        <w:t>«Обеспечение жителей городского округа город Дзержинск доступным и комфортным жильем»</w:t>
      </w: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23039F">
      <w:pPr>
        <w:pStyle w:val="30"/>
        <w:shd w:val="clear" w:color="auto" w:fill="auto"/>
        <w:spacing w:line="270" w:lineRule="exact"/>
        <w:ind w:firstLine="0"/>
        <w:jc w:val="left"/>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Default="009674FA" w:rsidP="009674FA">
      <w:pPr>
        <w:pStyle w:val="30"/>
        <w:shd w:val="clear" w:color="auto" w:fill="auto"/>
        <w:spacing w:line="270" w:lineRule="exact"/>
        <w:ind w:firstLine="0"/>
        <w:rPr>
          <w:sz w:val="36"/>
          <w:szCs w:val="36"/>
        </w:rPr>
      </w:pPr>
    </w:p>
    <w:p w:rsidR="009674FA" w:rsidRPr="009F0CD1" w:rsidRDefault="00DE04A2" w:rsidP="009674FA">
      <w:pPr>
        <w:pStyle w:val="30"/>
        <w:shd w:val="clear" w:color="auto" w:fill="auto"/>
        <w:spacing w:line="270" w:lineRule="exact"/>
        <w:ind w:firstLine="0"/>
        <w:rPr>
          <w:b w:val="0"/>
          <w:bCs w:val="0"/>
          <w:sz w:val="28"/>
          <w:szCs w:val="28"/>
        </w:rPr>
      </w:pPr>
      <w:r w:rsidRPr="009F0CD1">
        <w:rPr>
          <w:b w:val="0"/>
          <w:sz w:val="28"/>
          <w:szCs w:val="28"/>
        </w:rPr>
        <w:t>г. Дзержинск</w:t>
      </w:r>
      <w:r w:rsidR="009674FA" w:rsidRPr="009F0CD1">
        <w:rPr>
          <w:b w:val="0"/>
          <w:sz w:val="28"/>
          <w:szCs w:val="28"/>
        </w:rPr>
        <w:br w:type="page"/>
      </w:r>
    </w:p>
    <w:p w:rsidR="009674FA" w:rsidRDefault="009674FA">
      <w:pPr>
        <w:pStyle w:val="30"/>
        <w:shd w:val="clear" w:color="auto" w:fill="auto"/>
        <w:spacing w:line="270" w:lineRule="exact"/>
        <w:ind w:firstLine="0"/>
        <w:jc w:val="left"/>
        <w:sectPr w:rsidR="009674FA" w:rsidSect="009674FA">
          <w:type w:val="continuous"/>
          <w:pgSz w:w="11909" w:h="16834"/>
          <w:pgMar w:top="921" w:right="852" w:bottom="1305" w:left="1305" w:header="0" w:footer="3" w:gutter="0"/>
          <w:cols w:space="720"/>
          <w:noEndnote/>
          <w:docGrid w:linePitch="360"/>
        </w:sectPr>
      </w:pPr>
    </w:p>
    <w:p w:rsidR="009674FA" w:rsidRDefault="00DE04A2" w:rsidP="009674FA">
      <w:pPr>
        <w:pStyle w:val="30"/>
        <w:numPr>
          <w:ilvl w:val="0"/>
          <w:numId w:val="1"/>
        </w:numPr>
        <w:shd w:val="clear" w:color="auto" w:fill="auto"/>
        <w:tabs>
          <w:tab w:val="left" w:pos="1321"/>
        </w:tabs>
        <w:spacing w:line="326" w:lineRule="exact"/>
        <w:ind w:left="360" w:hanging="360"/>
      </w:pPr>
      <w:r>
        <w:lastRenderedPageBreak/>
        <w:t xml:space="preserve">Паспорт муниципальной программы «Обеспечение жителей </w:t>
      </w:r>
      <w:proofErr w:type="gramStart"/>
      <w:r>
        <w:t>городского</w:t>
      </w:r>
      <w:proofErr w:type="gramEnd"/>
    </w:p>
    <w:p w:rsidR="00665C7C" w:rsidRDefault="00DE04A2" w:rsidP="009674FA">
      <w:pPr>
        <w:pStyle w:val="30"/>
        <w:shd w:val="clear" w:color="auto" w:fill="auto"/>
        <w:tabs>
          <w:tab w:val="left" w:pos="1321"/>
        </w:tabs>
        <w:spacing w:line="326" w:lineRule="exact"/>
        <w:ind w:left="360" w:firstLine="0"/>
      </w:pPr>
      <w:r>
        <w:t>округа город Дзержинск доступным и комфортным жильем»</w:t>
      </w:r>
    </w:p>
    <w:p w:rsidR="009674FA" w:rsidRPr="0023039F" w:rsidRDefault="009674FA" w:rsidP="009674FA">
      <w:pPr>
        <w:pStyle w:val="30"/>
        <w:shd w:val="clear" w:color="auto" w:fill="auto"/>
        <w:tabs>
          <w:tab w:val="left" w:pos="1321"/>
        </w:tabs>
        <w:spacing w:line="326" w:lineRule="exact"/>
        <w:ind w:left="360" w:firstLine="0"/>
        <w:jc w:val="left"/>
        <w:rPr>
          <w:sz w:val="16"/>
          <w:szCs w:val="16"/>
        </w:rPr>
      </w:pPr>
    </w:p>
    <w:tbl>
      <w:tblPr>
        <w:tblOverlap w:val="never"/>
        <w:tblW w:w="10348" w:type="dxa"/>
        <w:tblInd w:w="10" w:type="dxa"/>
        <w:tblLayout w:type="fixed"/>
        <w:tblCellMar>
          <w:left w:w="10" w:type="dxa"/>
          <w:right w:w="10" w:type="dxa"/>
        </w:tblCellMar>
        <w:tblLook w:val="0000" w:firstRow="0" w:lastRow="0" w:firstColumn="0" w:lastColumn="0" w:noHBand="0" w:noVBand="0"/>
      </w:tblPr>
      <w:tblGrid>
        <w:gridCol w:w="1985"/>
        <w:gridCol w:w="8363"/>
      </w:tblGrid>
      <w:tr w:rsidR="00665C7C" w:rsidRPr="00B273C9" w:rsidTr="00B273C9">
        <w:trPr>
          <w:trHeight w:val="1306"/>
        </w:trPr>
        <w:tc>
          <w:tcPr>
            <w:tcW w:w="1985" w:type="dxa"/>
            <w:tcBorders>
              <w:top w:val="single" w:sz="4" w:space="0" w:color="auto"/>
              <w:left w:val="single" w:sz="4" w:space="0" w:color="auto"/>
            </w:tcBorders>
            <w:shd w:val="clear" w:color="auto" w:fill="FFFFFF"/>
          </w:tcPr>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Заказчик-</w:t>
            </w:r>
          </w:p>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координатор</w:t>
            </w:r>
          </w:p>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муниципальной</w:t>
            </w:r>
          </w:p>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программы</w:t>
            </w:r>
          </w:p>
        </w:tc>
        <w:tc>
          <w:tcPr>
            <w:tcW w:w="8363" w:type="dxa"/>
            <w:tcBorders>
              <w:top w:val="single" w:sz="4" w:space="0" w:color="auto"/>
              <w:left w:val="single" w:sz="4" w:space="0" w:color="auto"/>
              <w:right w:val="single" w:sz="4" w:space="0" w:color="auto"/>
            </w:tcBorders>
            <w:shd w:val="clear" w:color="auto" w:fill="FFFFFF"/>
            <w:vAlign w:val="center"/>
          </w:tcPr>
          <w:p w:rsidR="00665C7C" w:rsidRPr="00B273C9" w:rsidRDefault="00DE04A2" w:rsidP="009674FA">
            <w:pPr>
              <w:pStyle w:val="6"/>
              <w:shd w:val="clear" w:color="auto" w:fill="auto"/>
              <w:spacing w:line="240" w:lineRule="auto"/>
              <w:ind w:left="113" w:right="113" w:firstLine="0"/>
              <w:jc w:val="both"/>
              <w:rPr>
                <w:sz w:val="28"/>
                <w:szCs w:val="28"/>
              </w:rPr>
            </w:pPr>
            <w:r w:rsidRPr="00B273C9">
              <w:rPr>
                <w:rStyle w:val="11"/>
                <w:sz w:val="28"/>
                <w:szCs w:val="28"/>
              </w:rPr>
              <w:t>Первый заместитель главы администрации городского округа</w:t>
            </w:r>
          </w:p>
        </w:tc>
      </w:tr>
      <w:tr w:rsidR="00665C7C" w:rsidRPr="00B273C9" w:rsidTr="00B273C9">
        <w:trPr>
          <w:trHeight w:val="1296"/>
        </w:trPr>
        <w:tc>
          <w:tcPr>
            <w:tcW w:w="1985" w:type="dxa"/>
            <w:tcBorders>
              <w:top w:val="single" w:sz="4" w:space="0" w:color="auto"/>
              <w:left w:val="single" w:sz="4" w:space="0" w:color="auto"/>
            </w:tcBorders>
            <w:shd w:val="clear" w:color="auto" w:fill="FFFFFF"/>
          </w:tcPr>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Ответственный</w:t>
            </w:r>
          </w:p>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исполнитель</w:t>
            </w:r>
          </w:p>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муниципальной</w:t>
            </w:r>
          </w:p>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программы</w:t>
            </w:r>
          </w:p>
        </w:tc>
        <w:tc>
          <w:tcPr>
            <w:tcW w:w="8363" w:type="dxa"/>
            <w:tcBorders>
              <w:top w:val="single" w:sz="4" w:space="0" w:color="auto"/>
              <w:left w:val="single" w:sz="4" w:space="0" w:color="auto"/>
              <w:right w:val="single" w:sz="4" w:space="0" w:color="auto"/>
            </w:tcBorders>
            <w:shd w:val="clear" w:color="auto" w:fill="FFFFFF"/>
            <w:vAlign w:val="center"/>
          </w:tcPr>
          <w:p w:rsidR="00665C7C" w:rsidRPr="009F0CD1" w:rsidRDefault="009674FA" w:rsidP="009674FA">
            <w:pPr>
              <w:pStyle w:val="6"/>
              <w:shd w:val="clear" w:color="auto" w:fill="auto"/>
              <w:spacing w:line="240" w:lineRule="auto"/>
              <w:ind w:left="113" w:right="113" w:firstLine="0"/>
              <w:jc w:val="both"/>
              <w:rPr>
                <w:color w:val="auto"/>
                <w:sz w:val="28"/>
                <w:szCs w:val="28"/>
              </w:rPr>
            </w:pPr>
            <w:r w:rsidRPr="009F0CD1">
              <w:rPr>
                <w:rStyle w:val="11"/>
                <w:color w:val="auto"/>
                <w:sz w:val="28"/>
                <w:szCs w:val="28"/>
              </w:rPr>
              <w:t xml:space="preserve">Комитет по управлению муниципальным имуществом администрации города Дзержинска (отдел жилищной политики) (далее – </w:t>
            </w:r>
            <w:r w:rsidR="00DE04A2" w:rsidRPr="009F0CD1">
              <w:rPr>
                <w:rStyle w:val="11"/>
                <w:color w:val="auto"/>
                <w:sz w:val="28"/>
                <w:szCs w:val="28"/>
              </w:rPr>
              <w:t>КУМИ</w:t>
            </w:r>
            <w:r w:rsidRPr="009F0CD1">
              <w:rPr>
                <w:rStyle w:val="11"/>
                <w:color w:val="auto"/>
                <w:sz w:val="28"/>
                <w:szCs w:val="28"/>
              </w:rPr>
              <w:t>)</w:t>
            </w:r>
            <w:r w:rsidR="00DE04A2" w:rsidRPr="009F0CD1">
              <w:rPr>
                <w:rStyle w:val="11"/>
                <w:color w:val="auto"/>
                <w:sz w:val="28"/>
                <w:szCs w:val="28"/>
              </w:rPr>
              <w:t xml:space="preserve"> </w:t>
            </w:r>
          </w:p>
        </w:tc>
      </w:tr>
      <w:tr w:rsidR="00665C7C" w:rsidRPr="00B273C9" w:rsidTr="00B273C9">
        <w:trPr>
          <w:trHeight w:val="974"/>
        </w:trPr>
        <w:tc>
          <w:tcPr>
            <w:tcW w:w="1985" w:type="dxa"/>
            <w:tcBorders>
              <w:top w:val="single" w:sz="4" w:space="0" w:color="auto"/>
              <w:left w:val="single" w:sz="4" w:space="0" w:color="auto"/>
            </w:tcBorders>
            <w:shd w:val="clear" w:color="auto" w:fill="FFFFFF"/>
          </w:tcPr>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Соисполнители</w:t>
            </w:r>
          </w:p>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муниципальной</w:t>
            </w:r>
          </w:p>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t>программы</w:t>
            </w:r>
          </w:p>
        </w:tc>
        <w:tc>
          <w:tcPr>
            <w:tcW w:w="8363" w:type="dxa"/>
            <w:tcBorders>
              <w:top w:val="single" w:sz="4" w:space="0" w:color="auto"/>
              <w:left w:val="single" w:sz="4" w:space="0" w:color="auto"/>
              <w:right w:val="single" w:sz="4" w:space="0" w:color="auto"/>
            </w:tcBorders>
            <w:shd w:val="clear" w:color="auto" w:fill="FFFFFF"/>
            <w:vAlign w:val="center"/>
          </w:tcPr>
          <w:p w:rsidR="007A6BB5" w:rsidRDefault="007A6BB5" w:rsidP="009674FA">
            <w:pPr>
              <w:pStyle w:val="6"/>
              <w:shd w:val="clear" w:color="auto" w:fill="auto"/>
              <w:spacing w:line="240" w:lineRule="auto"/>
              <w:ind w:left="113" w:right="113" w:firstLine="0"/>
              <w:jc w:val="both"/>
              <w:rPr>
                <w:rStyle w:val="11"/>
                <w:sz w:val="28"/>
                <w:szCs w:val="28"/>
              </w:rPr>
            </w:pPr>
            <w:r>
              <w:rPr>
                <w:rStyle w:val="11"/>
                <w:sz w:val="28"/>
                <w:szCs w:val="28"/>
              </w:rPr>
              <w:t>КУМИ</w:t>
            </w:r>
          </w:p>
          <w:p w:rsidR="00665C7C" w:rsidRPr="00B273C9" w:rsidRDefault="00DE04A2" w:rsidP="009674FA">
            <w:pPr>
              <w:pStyle w:val="6"/>
              <w:shd w:val="clear" w:color="auto" w:fill="auto"/>
              <w:spacing w:line="240" w:lineRule="auto"/>
              <w:ind w:left="113" w:right="113" w:firstLine="0"/>
              <w:jc w:val="both"/>
              <w:rPr>
                <w:color w:val="00B050"/>
                <w:sz w:val="28"/>
                <w:szCs w:val="28"/>
              </w:rPr>
            </w:pPr>
            <w:bookmarkStart w:id="1" w:name="_GoBack"/>
            <w:bookmarkEnd w:id="1"/>
            <w:r w:rsidRPr="00B273C9">
              <w:rPr>
                <w:rStyle w:val="11"/>
                <w:sz w:val="28"/>
                <w:szCs w:val="28"/>
              </w:rPr>
              <w:t>Департамент финансов администрации города Дзержинска</w:t>
            </w:r>
            <w:r w:rsidR="0023039F" w:rsidRPr="00B273C9">
              <w:rPr>
                <w:rStyle w:val="11"/>
                <w:sz w:val="28"/>
                <w:szCs w:val="28"/>
              </w:rPr>
              <w:t xml:space="preserve"> </w:t>
            </w:r>
            <w:r w:rsidR="0023039F" w:rsidRPr="009F0CD1">
              <w:rPr>
                <w:rStyle w:val="11"/>
                <w:color w:val="auto"/>
                <w:sz w:val="28"/>
                <w:szCs w:val="28"/>
              </w:rPr>
              <w:t>(далее – ДФ)</w:t>
            </w:r>
          </w:p>
        </w:tc>
      </w:tr>
      <w:tr w:rsidR="00A121B8" w:rsidRPr="00B273C9" w:rsidTr="009F0CD1">
        <w:trPr>
          <w:trHeight w:val="1301"/>
        </w:trPr>
        <w:tc>
          <w:tcPr>
            <w:tcW w:w="1985" w:type="dxa"/>
            <w:tcBorders>
              <w:top w:val="single" w:sz="4" w:space="0" w:color="auto"/>
              <w:left w:val="single" w:sz="4" w:space="0" w:color="auto"/>
            </w:tcBorders>
            <w:shd w:val="clear" w:color="auto" w:fill="FFFFFF"/>
          </w:tcPr>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Цель</w:t>
            </w:r>
          </w:p>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муниципальной</w:t>
            </w:r>
          </w:p>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программы</w:t>
            </w:r>
          </w:p>
        </w:tc>
        <w:tc>
          <w:tcPr>
            <w:tcW w:w="8363" w:type="dxa"/>
            <w:tcBorders>
              <w:top w:val="single" w:sz="4" w:space="0" w:color="auto"/>
              <w:left w:val="single" w:sz="4" w:space="0" w:color="auto"/>
              <w:right w:val="single" w:sz="4" w:space="0" w:color="auto"/>
            </w:tcBorders>
            <w:shd w:val="clear" w:color="auto" w:fill="FFFFFF"/>
            <w:vAlign w:val="center"/>
          </w:tcPr>
          <w:p w:rsidR="00A121B8" w:rsidRPr="00B273C9" w:rsidRDefault="00A121B8" w:rsidP="0023039F">
            <w:pPr>
              <w:pStyle w:val="6"/>
              <w:shd w:val="clear" w:color="auto" w:fill="auto"/>
              <w:spacing w:line="240" w:lineRule="auto"/>
              <w:ind w:left="113" w:right="113" w:firstLine="0"/>
              <w:jc w:val="both"/>
              <w:rPr>
                <w:color w:val="00B050"/>
                <w:sz w:val="28"/>
                <w:szCs w:val="28"/>
              </w:rPr>
            </w:pPr>
            <w:r>
              <w:rPr>
                <w:sz w:val="28"/>
                <w:szCs w:val="28"/>
              </w:rPr>
              <w:t>Исполнение государственных обязательств по обеспечению жильем отдельных категорий граждан, расселение граждан из аварийного жилищного фонда, признанного аварийным и подлежащим сносу.</w:t>
            </w:r>
          </w:p>
        </w:tc>
      </w:tr>
      <w:tr w:rsidR="00A121B8" w:rsidRPr="00B273C9" w:rsidTr="00B273C9">
        <w:trPr>
          <w:trHeight w:val="3230"/>
        </w:trPr>
        <w:tc>
          <w:tcPr>
            <w:tcW w:w="1985" w:type="dxa"/>
            <w:tcBorders>
              <w:top w:val="single" w:sz="4" w:space="0" w:color="auto"/>
              <w:left w:val="single" w:sz="4" w:space="0" w:color="auto"/>
            </w:tcBorders>
            <w:shd w:val="clear" w:color="auto" w:fill="FFFFFF"/>
          </w:tcPr>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Задачи</w:t>
            </w:r>
          </w:p>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муниципальной</w:t>
            </w:r>
          </w:p>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программы</w:t>
            </w:r>
          </w:p>
        </w:tc>
        <w:tc>
          <w:tcPr>
            <w:tcW w:w="8363" w:type="dxa"/>
            <w:tcBorders>
              <w:top w:val="single" w:sz="4" w:space="0" w:color="auto"/>
              <w:left w:val="single" w:sz="4" w:space="0" w:color="auto"/>
              <w:right w:val="single" w:sz="4" w:space="0" w:color="auto"/>
            </w:tcBorders>
            <w:shd w:val="clear" w:color="auto" w:fill="FFFFFF"/>
          </w:tcPr>
          <w:p w:rsidR="00A121B8" w:rsidRPr="00B273C9" w:rsidRDefault="00A121B8" w:rsidP="009674FA">
            <w:pPr>
              <w:pStyle w:val="6"/>
              <w:numPr>
                <w:ilvl w:val="0"/>
                <w:numId w:val="2"/>
              </w:numPr>
              <w:shd w:val="clear" w:color="auto" w:fill="auto"/>
              <w:tabs>
                <w:tab w:val="left" w:pos="403"/>
              </w:tabs>
              <w:spacing w:line="240" w:lineRule="auto"/>
              <w:ind w:left="113" w:right="113" w:firstLine="0"/>
              <w:jc w:val="both"/>
              <w:rPr>
                <w:sz w:val="28"/>
                <w:szCs w:val="28"/>
              </w:rPr>
            </w:pPr>
            <w:r w:rsidRPr="00B273C9">
              <w:rPr>
                <w:rStyle w:val="11"/>
                <w:sz w:val="28"/>
                <w:szCs w:val="28"/>
              </w:rPr>
              <w:t>Поддержка молодых семей города Дзержинска в решении жилищной проблемы.</w:t>
            </w:r>
          </w:p>
          <w:p w:rsidR="00A121B8" w:rsidRPr="00B273C9" w:rsidRDefault="00A121B8" w:rsidP="009674FA">
            <w:pPr>
              <w:pStyle w:val="6"/>
              <w:numPr>
                <w:ilvl w:val="0"/>
                <w:numId w:val="2"/>
              </w:numPr>
              <w:shd w:val="clear" w:color="auto" w:fill="auto"/>
              <w:tabs>
                <w:tab w:val="left" w:pos="437"/>
              </w:tabs>
              <w:spacing w:line="240" w:lineRule="auto"/>
              <w:ind w:left="113" w:right="113" w:firstLine="0"/>
              <w:jc w:val="both"/>
              <w:rPr>
                <w:sz w:val="28"/>
                <w:szCs w:val="28"/>
              </w:rPr>
            </w:pPr>
            <w:r w:rsidRPr="00B273C9">
              <w:rPr>
                <w:rStyle w:val="11"/>
                <w:sz w:val="28"/>
                <w:szCs w:val="28"/>
              </w:rPr>
              <w:t>Финансовая поддержка работников бюджетной сферы города Дзержинска в решении жилищной проблемы.</w:t>
            </w:r>
          </w:p>
          <w:p w:rsidR="00A121B8" w:rsidRPr="00B273C9" w:rsidRDefault="00A121B8" w:rsidP="009674FA">
            <w:pPr>
              <w:pStyle w:val="6"/>
              <w:numPr>
                <w:ilvl w:val="0"/>
                <w:numId w:val="2"/>
              </w:numPr>
              <w:shd w:val="clear" w:color="auto" w:fill="auto"/>
              <w:tabs>
                <w:tab w:val="left" w:pos="403"/>
              </w:tabs>
              <w:spacing w:line="240" w:lineRule="auto"/>
              <w:ind w:left="113" w:right="113" w:firstLine="0"/>
              <w:jc w:val="both"/>
              <w:rPr>
                <w:sz w:val="28"/>
                <w:szCs w:val="28"/>
              </w:rPr>
            </w:pPr>
            <w:r w:rsidRPr="00B273C9">
              <w:rPr>
                <w:rStyle w:val="11"/>
                <w:sz w:val="28"/>
                <w:szCs w:val="28"/>
              </w:rPr>
              <w:t xml:space="preserve">Создание благоприятных условий для проживания отдельных категорий граждан, установленных законодательством Нижегородской области </w:t>
            </w:r>
            <w:r w:rsidRPr="009F0CD1">
              <w:rPr>
                <w:rStyle w:val="11"/>
                <w:color w:val="auto"/>
                <w:sz w:val="28"/>
                <w:szCs w:val="28"/>
              </w:rPr>
              <w:t>и Правительством Российской Федерации</w:t>
            </w:r>
            <w:r w:rsidRPr="00B273C9">
              <w:rPr>
                <w:rStyle w:val="11"/>
                <w:sz w:val="28"/>
                <w:szCs w:val="28"/>
              </w:rPr>
              <w:t>.</w:t>
            </w:r>
          </w:p>
          <w:p w:rsidR="00A121B8" w:rsidRPr="00B273C9" w:rsidRDefault="00A121B8" w:rsidP="009674FA">
            <w:pPr>
              <w:pStyle w:val="6"/>
              <w:numPr>
                <w:ilvl w:val="0"/>
                <w:numId w:val="2"/>
              </w:numPr>
              <w:shd w:val="clear" w:color="auto" w:fill="auto"/>
              <w:tabs>
                <w:tab w:val="left" w:pos="403"/>
              </w:tabs>
              <w:spacing w:line="240" w:lineRule="auto"/>
              <w:ind w:left="113" w:right="113" w:firstLine="0"/>
              <w:jc w:val="both"/>
              <w:rPr>
                <w:sz w:val="28"/>
                <w:szCs w:val="28"/>
              </w:rPr>
            </w:pPr>
            <w:r w:rsidRPr="00B273C9">
              <w:rPr>
                <w:rStyle w:val="11"/>
                <w:sz w:val="28"/>
                <w:szCs w:val="28"/>
              </w:rPr>
              <w:t>Финансовое и организационное обеспечение переселения граждан из многоквартирных домов, признанных в установленном порядке аварийными и подлежащими сносу или реконструкции.</w:t>
            </w:r>
          </w:p>
        </w:tc>
      </w:tr>
      <w:tr w:rsidR="00A121B8" w:rsidRPr="00B273C9" w:rsidTr="00B273C9">
        <w:trPr>
          <w:trHeight w:val="1618"/>
        </w:trPr>
        <w:tc>
          <w:tcPr>
            <w:tcW w:w="1985" w:type="dxa"/>
            <w:tcBorders>
              <w:top w:val="single" w:sz="4" w:space="0" w:color="auto"/>
              <w:left w:val="single" w:sz="4" w:space="0" w:color="auto"/>
              <w:bottom w:val="single" w:sz="4" w:space="0" w:color="auto"/>
            </w:tcBorders>
            <w:shd w:val="clear" w:color="auto" w:fill="FFFFFF"/>
          </w:tcPr>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Подпрограммы</w:t>
            </w:r>
          </w:p>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муниципальной</w:t>
            </w:r>
          </w:p>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A121B8" w:rsidRPr="00B273C9" w:rsidRDefault="00A121B8" w:rsidP="0023039F">
            <w:pPr>
              <w:pStyle w:val="6"/>
              <w:numPr>
                <w:ilvl w:val="0"/>
                <w:numId w:val="3"/>
              </w:numPr>
              <w:shd w:val="clear" w:color="auto" w:fill="auto"/>
              <w:tabs>
                <w:tab w:val="left" w:pos="459"/>
              </w:tabs>
              <w:spacing w:line="240" w:lineRule="auto"/>
              <w:ind w:left="113" w:right="113" w:firstLine="0"/>
              <w:jc w:val="both"/>
              <w:rPr>
                <w:sz w:val="28"/>
                <w:szCs w:val="28"/>
              </w:rPr>
            </w:pPr>
            <w:r w:rsidRPr="00B273C9">
              <w:rPr>
                <w:rStyle w:val="11"/>
                <w:sz w:val="28"/>
                <w:szCs w:val="28"/>
              </w:rPr>
              <w:t>Обеспечение жильем молодых семей города Дзержинска.</w:t>
            </w:r>
          </w:p>
          <w:p w:rsidR="00A121B8" w:rsidRPr="00B273C9" w:rsidRDefault="00A121B8" w:rsidP="0023039F">
            <w:pPr>
              <w:pStyle w:val="6"/>
              <w:numPr>
                <w:ilvl w:val="0"/>
                <w:numId w:val="3"/>
              </w:numPr>
              <w:shd w:val="clear" w:color="auto" w:fill="auto"/>
              <w:tabs>
                <w:tab w:val="left" w:pos="403"/>
              </w:tabs>
              <w:spacing w:line="240" w:lineRule="auto"/>
              <w:ind w:left="113" w:right="113" w:firstLine="0"/>
              <w:jc w:val="both"/>
              <w:rPr>
                <w:sz w:val="28"/>
                <w:szCs w:val="28"/>
              </w:rPr>
            </w:pPr>
            <w:r w:rsidRPr="00B273C9">
              <w:rPr>
                <w:rStyle w:val="11"/>
                <w:sz w:val="28"/>
                <w:szCs w:val="28"/>
              </w:rPr>
              <w:t>Обеспечение жильём работников бюджетной сферы города Дзержинска.</w:t>
            </w:r>
          </w:p>
          <w:p w:rsidR="00A121B8" w:rsidRPr="009F0CD1" w:rsidRDefault="00A121B8" w:rsidP="0023039F">
            <w:pPr>
              <w:pStyle w:val="6"/>
              <w:numPr>
                <w:ilvl w:val="0"/>
                <w:numId w:val="3"/>
              </w:numPr>
              <w:shd w:val="clear" w:color="auto" w:fill="auto"/>
              <w:tabs>
                <w:tab w:val="left" w:pos="278"/>
                <w:tab w:val="left" w:pos="403"/>
              </w:tabs>
              <w:spacing w:line="240" w:lineRule="auto"/>
              <w:ind w:left="113" w:right="113" w:firstLine="0"/>
              <w:jc w:val="both"/>
              <w:rPr>
                <w:color w:val="auto"/>
                <w:sz w:val="28"/>
                <w:szCs w:val="28"/>
              </w:rPr>
            </w:pPr>
            <w:r w:rsidRPr="00B273C9">
              <w:rPr>
                <w:rStyle w:val="11"/>
                <w:sz w:val="28"/>
                <w:szCs w:val="28"/>
              </w:rPr>
              <w:t>Обеспечение жильем отдельных категорий граждан</w:t>
            </w:r>
            <w:r w:rsidRPr="00B273C9">
              <w:rPr>
                <w:rStyle w:val="11"/>
                <w:color w:val="00B050"/>
                <w:sz w:val="28"/>
                <w:szCs w:val="28"/>
              </w:rPr>
              <w:t xml:space="preserve">, </w:t>
            </w:r>
            <w:r w:rsidRPr="009F0CD1">
              <w:rPr>
                <w:rStyle w:val="11"/>
                <w:color w:val="auto"/>
                <w:sz w:val="28"/>
                <w:szCs w:val="28"/>
              </w:rPr>
              <w:t>установленных законодательством Нижегородской области и Правительством Российской Федерации.</w:t>
            </w:r>
          </w:p>
          <w:p w:rsidR="00A121B8" w:rsidRPr="009F0CD1" w:rsidRDefault="00A121B8" w:rsidP="009F0CD1">
            <w:pPr>
              <w:pStyle w:val="6"/>
              <w:numPr>
                <w:ilvl w:val="0"/>
                <w:numId w:val="3"/>
              </w:numPr>
              <w:shd w:val="clear" w:color="auto" w:fill="auto"/>
              <w:tabs>
                <w:tab w:val="left" w:pos="274"/>
                <w:tab w:val="left" w:pos="403"/>
              </w:tabs>
              <w:spacing w:line="240" w:lineRule="auto"/>
              <w:ind w:left="113" w:right="113" w:firstLine="0"/>
              <w:jc w:val="both"/>
              <w:rPr>
                <w:strike/>
                <w:color w:val="auto"/>
                <w:sz w:val="28"/>
                <w:szCs w:val="28"/>
              </w:rPr>
            </w:pPr>
            <w:r w:rsidRPr="009F0CD1">
              <w:rPr>
                <w:rStyle w:val="11"/>
                <w:color w:val="auto"/>
                <w:sz w:val="28"/>
                <w:szCs w:val="28"/>
              </w:rPr>
              <w:t>Расселение граждан из многоквартирных домов, признанных аварийными и подлежащими сносу.</w:t>
            </w:r>
          </w:p>
        </w:tc>
      </w:tr>
      <w:tr w:rsidR="00A121B8" w:rsidRPr="00B273C9" w:rsidTr="00B273C9">
        <w:trPr>
          <w:trHeight w:val="1128"/>
        </w:trPr>
        <w:tc>
          <w:tcPr>
            <w:tcW w:w="1985" w:type="dxa"/>
            <w:tcBorders>
              <w:top w:val="single" w:sz="4" w:space="0" w:color="auto"/>
              <w:left w:val="single" w:sz="4" w:space="0" w:color="auto"/>
              <w:bottom w:val="single" w:sz="4" w:space="0" w:color="auto"/>
            </w:tcBorders>
            <w:shd w:val="clear" w:color="auto" w:fill="FFFFFF"/>
          </w:tcPr>
          <w:p w:rsidR="00A121B8" w:rsidRPr="00B273C9" w:rsidRDefault="00A121B8" w:rsidP="009674FA">
            <w:pPr>
              <w:pStyle w:val="6"/>
              <w:shd w:val="clear" w:color="auto" w:fill="auto"/>
              <w:spacing w:line="240" w:lineRule="auto"/>
              <w:ind w:firstLine="0"/>
              <w:rPr>
                <w:sz w:val="28"/>
                <w:szCs w:val="28"/>
              </w:rPr>
            </w:pPr>
            <w:r w:rsidRPr="00B273C9">
              <w:rPr>
                <w:rStyle w:val="11"/>
                <w:sz w:val="28"/>
                <w:szCs w:val="28"/>
              </w:rPr>
              <w:t>Этапы и сроки реализации муниципальной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A121B8" w:rsidRPr="00B273C9" w:rsidRDefault="00A121B8" w:rsidP="009674FA">
            <w:pPr>
              <w:pStyle w:val="6"/>
              <w:shd w:val="clear" w:color="auto" w:fill="auto"/>
              <w:spacing w:line="240" w:lineRule="auto"/>
              <w:ind w:left="113" w:right="113" w:firstLine="0"/>
              <w:jc w:val="both"/>
              <w:rPr>
                <w:sz w:val="28"/>
                <w:szCs w:val="28"/>
              </w:rPr>
            </w:pPr>
            <w:r w:rsidRPr="00B273C9">
              <w:rPr>
                <w:rStyle w:val="11"/>
                <w:sz w:val="28"/>
                <w:szCs w:val="28"/>
              </w:rPr>
              <w:t>Срок реализации: 2022 - 2024 годы.</w:t>
            </w:r>
          </w:p>
          <w:p w:rsidR="00A121B8" w:rsidRPr="00B273C9" w:rsidRDefault="00A121B8" w:rsidP="009674FA">
            <w:pPr>
              <w:pStyle w:val="6"/>
              <w:shd w:val="clear" w:color="auto" w:fill="auto"/>
              <w:spacing w:line="240" w:lineRule="auto"/>
              <w:ind w:left="113" w:right="113" w:firstLine="0"/>
              <w:jc w:val="both"/>
              <w:rPr>
                <w:sz w:val="28"/>
                <w:szCs w:val="28"/>
              </w:rPr>
            </w:pPr>
            <w:r w:rsidRPr="00B273C9">
              <w:rPr>
                <w:rStyle w:val="11"/>
                <w:sz w:val="28"/>
                <w:szCs w:val="28"/>
              </w:rPr>
              <w:t>Муниципальная программа реализуется в один этап.</w:t>
            </w:r>
          </w:p>
        </w:tc>
      </w:tr>
    </w:tbl>
    <w:p w:rsidR="00B273C9" w:rsidRDefault="00B273C9">
      <w:r>
        <w:br w:type="page"/>
      </w:r>
    </w:p>
    <w:tbl>
      <w:tblPr>
        <w:tblOverlap w:val="never"/>
        <w:tblW w:w="10348" w:type="dxa"/>
        <w:tblInd w:w="10" w:type="dxa"/>
        <w:tblLayout w:type="fixed"/>
        <w:tblCellMar>
          <w:left w:w="10" w:type="dxa"/>
          <w:right w:w="10" w:type="dxa"/>
        </w:tblCellMar>
        <w:tblLook w:val="0000" w:firstRow="0" w:lastRow="0" w:firstColumn="0" w:lastColumn="0" w:noHBand="0" w:noVBand="0"/>
      </w:tblPr>
      <w:tblGrid>
        <w:gridCol w:w="1701"/>
        <w:gridCol w:w="1843"/>
        <w:gridCol w:w="851"/>
        <w:gridCol w:w="1701"/>
        <w:gridCol w:w="850"/>
        <w:gridCol w:w="992"/>
        <w:gridCol w:w="851"/>
        <w:gridCol w:w="1559"/>
      </w:tblGrid>
      <w:tr w:rsidR="00665C7C" w:rsidRPr="00B273C9" w:rsidTr="009F0CD1">
        <w:trPr>
          <w:trHeight w:val="269"/>
        </w:trPr>
        <w:tc>
          <w:tcPr>
            <w:tcW w:w="1701" w:type="dxa"/>
            <w:vMerge w:val="restart"/>
            <w:tcBorders>
              <w:top w:val="single" w:sz="4" w:space="0" w:color="auto"/>
              <w:left w:val="single" w:sz="4" w:space="0" w:color="auto"/>
            </w:tcBorders>
            <w:shd w:val="clear" w:color="auto" w:fill="FFFFFF"/>
          </w:tcPr>
          <w:p w:rsidR="00665C7C" w:rsidRPr="00B273C9" w:rsidRDefault="00DE04A2" w:rsidP="009674FA">
            <w:pPr>
              <w:pStyle w:val="6"/>
              <w:shd w:val="clear" w:color="auto" w:fill="auto"/>
              <w:spacing w:line="240" w:lineRule="auto"/>
              <w:ind w:firstLine="0"/>
              <w:rPr>
                <w:sz w:val="28"/>
                <w:szCs w:val="28"/>
              </w:rPr>
            </w:pPr>
            <w:r w:rsidRPr="00B273C9">
              <w:rPr>
                <w:rStyle w:val="11"/>
                <w:sz w:val="28"/>
                <w:szCs w:val="28"/>
              </w:rPr>
              <w:lastRenderedPageBreak/>
              <w:t>Объемы</w:t>
            </w:r>
          </w:p>
          <w:p w:rsidR="00665C7C" w:rsidRPr="00B273C9" w:rsidRDefault="00A121B8" w:rsidP="009674FA">
            <w:pPr>
              <w:pStyle w:val="6"/>
              <w:shd w:val="clear" w:color="auto" w:fill="auto"/>
              <w:spacing w:line="240" w:lineRule="auto"/>
              <w:ind w:firstLine="0"/>
              <w:rPr>
                <w:sz w:val="28"/>
                <w:szCs w:val="28"/>
              </w:rPr>
            </w:pPr>
            <w:proofErr w:type="spellStart"/>
            <w:proofErr w:type="gramStart"/>
            <w:r>
              <w:rPr>
                <w:rStyle w:val="11"/>
                <w:sz w:val="28"/>
                <w:szCs w:val="28"/>
              </w:rPr>
              <w:t>ф</w:t>
            </w:r>
            <w:r w:rsidR="00DE04A2" w:rsidRPr="00B273C9">
              <w:rPr>
                <w:rStyle w:val="11"/>
                <w:sz w:val="28"/>
                <w:szCs w:val="28"/>
              </w:rPr>
              <w:t>инансирова</w:t>
            </w:r>
            <w:r>
              <w:rPr>
                <w:rStyle w:val="11"/>
                <w:sz w:val="28"/>
                <w:szCs w:val="28"/>
              </w:rPr>
              <w:t>-</w:t>
            </w:r>
            <w:r w:rsidR="00DE04A2" w:rsidRPr="00B273C9">
              <w:rPr>
                <w:rStyle w:val="11"/>
                <w:sz w:val="28"/>
                <w:szCs w:val="28"/>
              </w:rPr>
              <w:t>ния</w:t>
            </w:r>
            <w:proofErr w:type="spellEnd"/>
            <w:proofErr w:type="gramEnd"/>
          </w:p>
          <w:p w:rsidR="00665C7C" w:rsidRPr="00B273C9" w:rsidRDefault="00DE04A2" w:rsidP="009674FA">
            <w:pPr>
              <w:pStyle w:val="6"/>
              <w:shd w:val="clear" w:color="auto" w:fill="auto"/>
              <w:spacing w:line="240" w:lineRule="auto"/>
              <w:ind w:firstLine="0"/>
              <w:rPr>
                <w:sz w:val="28"/>
                <w:szCs w:val="28"/>
              </w:rPr>
            </w:pPr>
            <w:proofErr w:type="spellStart"/>
            <w:proofErr w:type="gramStart"/>
            <w:r w:rsidRPr="00B273C9">
              <w:rPr>
                <w:rStyle w:val="11"/>
                <w:sz w:val="28"/>
                <w:szCs w:val="28"/>
              </w:rPr>
              <w:t>муниципаль</w:t>
            </w:r>
            <w:proofErr w:type="spellEnd"/>
            <w:r w:rsidR="00D47CD0">
              <w:rPr>
                <w:rStyle w:val="11"/>
                <w:sz w:val="28"/>
                <w:szCs w:val="28"/>
              </w:rPr>
              <w:t>-</w:t>
            </w:r>
            <w:r w:rsidRPr="00B273C9">
              <w:rPr>
                <w:rStyle w:val="11"/>
                <w:sz w:val="28"/>
                <w:szCs w:val="28"/>
              </w:rPr>
              <w:t>ной</w:t>
            </w:r>
            <w:proofErr w:type="gramEnd"/>
          </w:p>
          <w:p w:rsidR="00665C7C" w:rsidRPr="00B273C9" w:rsidRDefault="00DE04A2" w:rsidP="009674FA">
            <w:pPr>
              <w:pStyle w:val="6"/>
              <w:shd w:val="clear" w:color="auto" w:fill="auto"/>
              <w:spacing w:line="240" w:lineRule="auto"/>
              <w:ind w:firstLine="0"/>
              <w:rPr>
                <w:sz w:val="24"/>
                <w:szCs w:val="24"/>
              </w:rPr>
            </w:pPr>
            <w:r w:rsidRPr="00B273C9">
              <w:rPr>
                <w:rStyle w:val="11"/>
                <w:sz w:val="28"/>
                <w:szCs w:val="28"/>
              </w:rPr>
              <w:t>программы</w:t>
            </w:r>
          </w:p>
        </w:tc>
        <w:tc>
          <w:tcPr>
            <w:tcW w:w="1843" w:type="dxa"/>
            <w:vMerge w:val="restart"/>
            <w:tcBorders>
              <w:top w:val="single" w:sz="4" w:space="0" w:color="auto"/>
              <w:left w:val="single" w:sz="4" w:space="0" w:color="auto"/>
            </w:tcBorders>
            <w:shd w:val="clear" w:color="auto" w:fill="FFFFFF"/>
          </w:tcPr>
          <w:p w:rsidR="00665C7C" w:rsidRPr="00B273C9" w:rsidRDefault="00DE04A2" w:rsidP="009674FA">
            <w:pPr>
              <w:pStyle w:val="6"/>
              <w:shd w:val="clear" w:color="auto" w:fill="auto"/>
              <w:spacing w:line="240" w:lineRule="auto"/>
              <w:ind w:firstLine="0"/>
              <w:rPr>
                <w:sz w:val="24"/>
                <w:szCs w:val="24"/>
              </w:rPr>
            </w:pPr>
            <w:r w:rsidRPr="00B273C9">
              <w:rPr>
                <w:rStyle w:val="11"/>
                <w:sz w:val="24"/>
                <w:szCs w:val="24"/>
              </w:rPr>
              <w:t>Наименование</w:t>
            </w:r>
          </w:p>
          <w:p w:rsidR="00665C7C" w:rsidRPr="00B273C9" w:rsidRDefault="00DE04A2" w:rsidP="009674FA">
            <w:pPr>
              <w:pStyle w:val="6"/>
              <w:shd w:val="clear" w:color="auto" w:fill="auto"/>
              <w:spacing w:line="240" w:lineRule="auto"/>
              <w:ind w:firstLine="0"/>
              <w:rPr>
                <w:sz w:val="24"/>
                <w:szCs w:val="24"/>
              </w:rPr>
            </w:pPr>
            <w:r w:rsidRPr="00B273C9">
              <w:rPr>
                <w:rStyle w:val="11"/>
                <w:sz w:val="24"/>
                <w:szCs w:val="24"/>
              </w:rPr>
              <w:t>подпрограмм</w:t>
            </w:r>
          </w:p>
        </w:tc>
        <w:tc>
          <w:tcPr>
            <w:tcW w:w="851" w:type="dxa"/>
            <w:vMerge w:val="restart"/>
            <w:tcBorders>
              <w:top w:val="single" w:sz="4" w:space="0" w:color="auto"/>
              <w:left w:val="single" w:sz="4" w:space="0" w:color="auto"/>
            </w:tcBorders>
            <w:shd w:val="clear" w:color="auto" w:fill="FFFFFF"/>
          </w:tcPr>
          <w:p w:rsidR="00665C7C" w:rsidRPr="00B273C9" w:rsidRDefault="00DE04A2" w:rsidP="00DE04A2">
            <w:pPr>
              <w:pStyle w:val="6"/>
              <w:shd w:val="clear" w:color="auto" w:fill="auto"/>
              <w:spacing w:line="240" w:lineRule="auto"/>
              <w:ind w:firstLine="0"/>
              <w:jc w:val="center"/>
              <w:rPr>
                <w:sz w:val="24"/>
                <w:szCs w:val="24"/>
              </w:rPr>
            </w:pPr>
            <w:r w:rsidRPr="00B273C9">
              <w:rPr>
                <w:rStyle w:val="11"/>
                <w:sz w:val="24"/>
                <w:szCs w:val="24"/>
              </w:rPr>
              <w:t>Год</w:t>
            </w:r>
          </w:p>
          <w:p w:rsidR="00DE04A2" w:rsidRPr="00B273C9" w:rsidRDefault="00DE04A2" w:rsidP="00DE04A2">
            <w:pPr>
              <w:pStyle w:val="6"/>
              <w:shd w:val="clear" w:color="auto" w:fill="auto"/>
              <w:spacing w:line="240" w:lineRule="auto"/>
              <w:ind w:firstLine="0"/>
              <w:jc w:val="center"/>
              <w:rPr>
                <w:rStyle w:val="11"/>
                <w:sz w:val="24"/>
                <w:szCs w:val="24"/>
              </w:rPr>
            </w:pPr>
            <w:proofErr w:type="spellStart"/>
            <w:r w:rsidRPr="00B273C9">
              <w:rPr>
                <w:rStyle w:val="11"/>
                <w:sz w:val="24"/>
                <w:szCs w:val="24"/>
              </w:rPr>
              <w:t>реали</w:t>
            </w:r>
            <w:proofErr w:type="spellEnd"/>
            <w:r w:rsidRPr="00B273C9">
              <w:rPr>
                <w:rStyle w:val="11"/>
                <w:sz w:val="24"/>
                <w:szCs w:val="24"/>
              </w:rPr>
              <w:t xml:space="preserve">- </w:t>
            </w:r>
          </w:p>
          <w:p w:rsidR="00665C7C" w:rsidRPr="00B273C9" w:rsidRDefault="00DE04A2" w:rsidP="00DE04A2">
            <w:pPr>
              <w:pStyle w:val="6"/>
              <w:shd w:val="clear" w:color="auto" w:fill="auto"/>
              <w:spacing w:line="240" w:lineRule="auto"/>
              <w:ind w:firstLine="0"/>
              <w:jc w:val="center"/>
              <w:rPr>
                <w:sz w:val="24"/>
                <w:szCs w:val="24"/>
              </w:rPr>
            </w:pPr>
            <w:proofErr w:type="spellStart"/>
            <w:r w:rsidRPr="00B273C9">
              <w:rPr>
                <w:rStyle w:val="11"/>
                <w:sz w:val="24"/>
                <w:szCs w:val="24"/>
              </w:rPr>
              <w:t>зации</w:t>
            </w:r>
            <w:proofErr w:type="spellEnd"/>
          </w:p>
        </w:tc>
        <w:tc>
          <w:tcPr>
            <w:tcW w:w="5953" w:type="dxa"/>
            <w:gridSpan w:val="5"/>
            <w:tcBorders>
              <w:top w:val="single" w:sz="4" w:space="0" w:color="auto"/>
              <w:left w:val="single" w:sz="4" w:space="0" w:color="auto"/>
              <w:right w:val="single" w:sz="4" w:space="0" w:color="auto"/>
            </w:tcBorders>
            <w:shd w:val="clear" w:color="auto" w:fill="FFFFFF"/>
          </w:tcPr>
          <w:p w:rsidR="00665C7C" w:rsidRPr="00B273C9" w:rsidRDefault="00DE04A2" w:rsidP="00DE04A2">
            <w:pPr>
              <w:pStyle w:val="6"/>
              <w:shd w:val="clear" w:color="auto" w:fill="auto"/>
              <w:spacing w:line="240" w:lineRule="auto"/>
              <w:ind w:firstLine="0"/>
              <w:jc w:val="center"/>
              <w:rPr>
                <w:sz w:val="24"/>
                <w:szCs w:val="24"/>
              </w:rPr>
            </w:pPr>
            <w:r w:rsidRPr="00B273C9">
              <w:rPr>
                <w:rStyle w:val="11"/>
                <w:sz w:val="24"/>
                <w:szCs w:val="24"/>
              </w:rPr>
              <w:t>Объем бюджетных ассигнований, руб.</w:t>
            </w:r>
          </w:p>
        </w:tc>
      </w:tr>
      <w:tr w:rsidR="00665C7C" w:rsidRPr="00B273C9" w:rsidTr="009F0CD1">
        <w:trPr>
          <w:trHeight w:val="470"/>
        </w:trPr>
        <w:tc>
          <w:tcPr>
            <w:tcW w:w="1701"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1843"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851" w:type="dxa"/>
            <w:vMerge/>
            <w:tcBorders>
              <w:left w:val="single" w:sz="4" w:space="0" w:color="auto"/>
            </w:tcBorders>
            <w:shd w:val="clear" w:color="auto" w:fill="FFFFFF"/>
          </w:tcPr>
          <w:p w:rsidR="00665C7C" w:rsidRPr="00B273C9" w:rsidRDefault="00665C7C" w:rsidP="00DE04A2">
            <w:pPr>
              <w:jc w:val="center"/>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665C7C" w:rsidRPr="00B273C9" w:rsidRDefault="00DE04A2" w:rsidP="00DE04A2">
            <w:pPr>
              <w:pStyle w:val="6"/>
              <w:shd w:val="clear" w:color="auto" w:fill="auto"/>
              <w:spacing w:line="240" w:lineRule="auto"/>
              <w:ind w:firstLine="0"/>
              <w:jc w:val="center"/>
              <w:rPr>
                <w:sz w:val="24"/>
                <w:szCs w:val="24"/>
              </w:rPr>
            </w:pPr>
            <w:r w:rsidRPr="00B273C9">
              <w:rPr>
                <w:rStyle w:val="11"/>
                <w:sz w:val="24"/>
                <w:szCs w:val="24"/>
              </w:rPr>
              <w:t>Городской</w:t>
            </w:r>
          </w:p>
          <w:p w:rsidR="00665C7C" w:rsidRPr="00B273C9" w:rsidRDefault="00DE04A2" w:rsidP="00DE04A2">
            <w:pPr>
              <w:pStyle w:val="6"/>
              <w:shd w:val="clear" w:color="auto" w:fill="auto"/>
              <w:spacing w:line="240" w:lineRule="auto"/>
              <w:ind w:firstLine="0"/>
              <w:jc w:val="center"/>
              <w:rPr>
                <w:sz w:val="24"/>
                <w:szCs w:val="24"/>
              </w:rPr>
            </w:pPr>
            <w:r w:rsidRPr="00B273C9">
              <w:rPr>
                <w:rStyle w:val="11"/>
                <w:sz w:val="24"/>
                <w:szCs w:val="24"/>
              </w:rPr>
              <w:t>бюджет</w:t>
            </w:r>
          </w:p>
        </w:tc>
        <w:tc>
          <w:tcPr>
            <w:tcW w:w="850" w:type="dxa"/>
            <w:tcBorders>
              <w:top w:val="single" w:sz="4" w:space="0" w:color="auto"/>
              <w:left w:val="single" w:sz="4" w:space="0" w:color="auto"/>
            </w:tcBorders>
            <w:shd w:val="clear" w:color="auto" w:fill="FFFFFF"/>
          </w:tcPr>
          <w:p w:rsidR="00665C7C" w:rsidRPr="00B273C9" w:rsidRDefault="00DE04A2" w:rsidP="00DE04A2">
            <w:pPr>
              <w:pStyle w:val="6"/>
              <w:shd w:val="clear" w:color="auto" w:fill="auto"/>
              <w:spacing w:line="240" w:lineRule="auto"/>
              <w:ind w:firstLine="0"/>
              <w:jc w:val="center"/>
              <w:rPr>
                <w:sz w:val="24"/>
                <w:szCs w:val="24"/>
              </w:rPr>
            </w:pPr>
            <w:proofErr w:type="spellStart"/>
            <w:proofErr w:type="gramStart"/>
            <w:r w:rsidRPr="00B273C9">
              <w:rPr>
                <w:rStyle w:val="11"/>
                <w:sz w:val="24"/>
                <w:szCs w:val="24"/>
              </w:rPr>
              <w:t>Област</w:t>
            </w:r>
            <w:proofErr w:type="spellEnd"/>
            <w:r w:rsidRPr="00B273C9">
              <w:rPr>
                <w:rStyle w:val="11"/>
                <w:sz w:val="24"/>
                <w:szCs w:val="24"/>
              </w:rPr>
              <w:t>-ной</w:t>
            </w:r>
            <w:proofErr w:type="gramEnd"/>
          </w:p>
          <w:p w:rsidR="00665C7C" w:rsidRPr="00B273C9" w:rsidRDefault="00DE04A2" w:rsidP="00DE04A2">
            <w:pPr>
              <w:pStyle w:val="6"/>
              <w:shd w:val="clear" w:color="auto" w:fill="auto"/>
              <w:spacing w:line="240" w:lineRule="auto"/>
              <w:ind w:firstLine="0"/>
              <w:jc w:val="center"/>
              <w:rPr>
                <w:sz w:val="24"/>
                <w:szCs w:val="24"/>
              </w:rPr>
            </w:pPr>
            <w:r w:rsidRPr="00B273C9">
              <w:rPr>
                <w:rStyle w:val="11"/>
                <w:sz w:val="24"/>
                <w:szCs w:val="24"/>
              </w:rPr>
              <w:t>бюджет</w:t>
            </w:r>
          </w:p>
        </w:tc>
        <w:tc>
          <w:tcPr>
            <w:tcW w:w="992" w:type="dxa"/>
            <w:tcBorders>
              <w:top w:val="single" w:sz="4" w:space="0" w:color="auto"/>
              <w:left w:val="single" w:sz="4" w:space="0" w:color="auto"/>
            </w:tcBorders>
            <w:shd w:val="clear" w:color="auto" w:fill="FFFFFF"/>
          </w:tcPr>
          <w:p w:rsidR="00665C7C" w:rsidRPr="00B273C9" w:rsidRDefault="00DE04A2" w:rsidP="00DE04A2">
            <w:pPr>
              <w:pStyle w:val="6"/>
              <w:shd w:val="clear" w:color="auto" w:fill="auto"/>
              <w:spacing w:line="240" w:lineRule="auto"/>
              <w:ind w:firstLine="0"/>
              <w:jc w:val="center"/>
              <w:rPr>
                <w:sz w:val="24"/>
                <w:szCs w:val="24"/>
              </w:rPr>
            </w:pPr>
            <w:proofErr w:type="spellStart"/>
            <w:proofErr w:type="gramStart"/>
            <w:r w:rsidRPr="00B273C9">
              <w:rPr>
                <w:rStyle w:val="11"/>
                <w:sz w:val="24"/>
                <w:szCs w:val="24"/>
              </w:rPr>
              <w:t>Федера-льный</w:t>
            </w:r>
            <w:proofErr w:type="spellEnd"/>
            <w:proofErr w:type="gramEnd"/>
            <w:r w:rsidRPr="00B273C9">
              <w:rPr>
                <w:rStyle w:val="11"/>
                <w:sz w:val="24"/>
                <w:szCs w:val="24"/>
              </w:rPr>
              <w:t xml:space="preserve"> бюджет</w:t>
            </w:r>
          </w:p>
        </w:tc>
        <w:tc>
          <w:tcPr>
            <w:tcW w:w="851" w:type="dxa"/>
            <w:tcBorders>
              <w:top w:val="single" w:sz="4" w:space="0" w:color="auto"/>
              <w:left w:val="single" w:sz="4" w:space="0" w:color="auto"/>
            </w:tcBorders>
            <w:shd w:val="clear" w:color="auto" w:fill="FFFFFF"/>
          </w:tcPr>
          <w:p w:rsidR="00665C7C" w:rsidRPr="00B273C9" w:rsidRDefault="00DE04A2" w:rsidP="00DE04A2">
            <w:pPr>
              <w:pStyle w:val="6"/>
              <w:shd w:val="clear" w:color="auto" w:fill="auto"/>
              <w:spacing w:line="240" w:lineRule="auto"/>
              <w:ind w:firstLine="0"/>
              <w:jc w:val="center"/>
              <w:rPr>
                <w:sz w:val="24"/>
                <w:szCs w:val="24"/>
              </w:rPr>
            </w:pPr>
            <w:r w:rsidRPr="00B273C9">
              <w:rPr>
                <w:rStyle w:val="11"/>
                <w:sz w:val="24"/>
                <w:szCs w:val="24"/>
              </w:rPr>
              <w:t>Прочие</w:t>
            </w:r>
          </w:p>
          <w:p w:rsidR="00665C7C" w:rsidRPr="00B273C9" w:rsidRDefault="00B273C9" w:rsidP="00DE04A2">
            <w:pPr>
              <w:pStyle w:val="6"/>
              <w:shd w:val="clear" w:color="auto" w:fill="auto"/>
              <w:spacing w:line="240" w:lineRule="auto"/>
              <w:ind w:firstLine="0"/>
              <w:jc w:val="center"/>
              <w:rPr>
                <w:sz w:val="24"/>
                <w:szCs w:val="24"/>
              </w:rPr>
            </w:pPr>
            <w:proofErr w:type="spellStart"/>
            <w:proofErr w:type="gramStart"/>
            <w:r>
              <w:rPr>
                <w:rStyle w:val="11"/>
                <w:sz w:val="24"/>
                <w:szCs w:val="24"/>
              </w:rPr>
              <w:t>и</w:t>
            </w:r>
            <w:r w:rsidR="00DE04A2" w:rsidRPr="00B273C9">
              <w:rPr>
                <w:rStyle w:val="11"/>
                <w:sz w:val="24"/>
                <w:szCs w:val="24"/>
              </w:rPr>
              <w:t>сточ</w:t>
            </w:r>
            <w:r>
              <w:rPr>
                <w:rStyle w:val="11"/>
                <w:sz w:val="24"/>
                <w:szCs w:val="24"/>
              </w:rPr>
              <w:t>-</w:t>
            </w:r>
            <w:r w:rsidR="00DE04A2" w:rsidRPr="00B273C9">
              <w:rPr>
                <w:rStyle w:val="11"/>
                <w:sz w:val="24"/>
                <w:szCs w:val="24"/>
              </w:rPr>
              <w:t>ники</w:t>
            </w:r>
            <w:proofErr w:type="spellEnd"/>
            <w:proofErr w:type="gramEnd"/>
          </w:p>
        </w:tc>
        <w:tc>
          <w:tcPr>
            <w:tcW w:w="1559" w:type="dxa"/>
            <w:tcBorders>
              <w:top w:val="single" w:sz="4" w:space="0" w:color="auto"/>
              <w:left w:val="single" w:sz="4" w:space="0" w:color="auto"/>
              <w:right w:val="single" w:sz="4" w:space="0" w:color="auto"/>
            </w:tcBorders>
            <w:shd w:val="clear" w:color="auto" w:fill="FFFFFF"/>
          </w:tcPr>
          <w:p w:rsidR="00665C7C" w:rsidRPr="00B273C9" w:rsidRDefault="00DE04A2" w:rsidP="00DE04A2">
            <w:pPr>
              <w:pStyle w:val="6"/>
              <w:shd w:val="clear" w:color="auto" w:fill="auto"/>
              <w:spacing w:line="240" w:lineRule="auto"/>
              <w:ind w:firstLine="0"/>
              <w:jc w:val="center"/>
              <w:rPr>
                <w:sz w:val="24"/>
                <w:szCs w:val="24"/>
              </w:rPr>
            </w:pPr>
            <w:r w:rsidRPr="00B273C9">
              <w:rPr>
                <w:rStyle w:val="11"/>
                <w:sz w:val="24"/>
                <w:szCs w:val="24"/>
              </w:rPr>
              <w:t>Всего</w:t>
            </w:r>
          </w:p>
        </w:tc>
      </w:tr>
      <w:tr w:rsidR="00DE04A2" w:rsidRPr="00B273C9" w:rsidTr="009F0CD1">
        <w:trPr>
          <w:trHeight w:val="431"/>
        </w:trPr>
        <w:tc>
          <w:tcPr>
            <w:tcW w:w="1701"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1843" w:type="dxa"/>
            <w:vMerge w:val="restart"/>
            <w:tcBorders>
              <w:top w:val="single" w:sz="4" w:space="0" w:color="auto"/>
              <w:left w:val="single" w:sz="4" w:space="0" w:color="auto"/>
            </w:tcBorders>
            <w:shd w:val="clear" w:color="auto" w:fill="FFFFFF"/>
          </w:tcPr>
          <w:p w:rsidR="00665C7C" w:rsidRPr="006A69B7" w:rsidRDefault="00DE04A2" w:rsidP="00DE04A2">
            <w:pPr>
              <w:pStyle w:val="6"/>
              <w:shd w:val="clear" w:color="auto" w:fill="auto"/>
              <w:spacing w:line="240" w:lineRule="auto"/>
              <w:ind w:firstLine="0"/>
              <w:rPr>
                <w:sz w:val="24"/>
                <w:szCs w:val="24"/>
              </w:rPr>
            </w:pPr>
            <w:r w:rsidRPr="006A69B7">
              <w:rPr>
                <w:rStyle w:val="11"/>
                <w:sz w:val="24"/>
                <w:szCs w:val="24"/>
              </w:rPr>
              <w:t>Подпрограмма 1 «Обеспечение жильем молодых семей города Дзержинска»</w:t>
            </w: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11"/>
                <w:sz w:val="24"/>
                <w:szCs w:val="24"/>
              </w:rPr>
              <w:t>2022</w:t>
            </w:r>
          </w:p>
        </w:tc>
        <w:tc>
          <w:tcPr>
            <w:tcW w:w="170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right="57" w:firstLine="0"/>
              <w:jc w:val="right"/>
              <w:rPr>
                <w:sz w:val="24"/>
                <w:szCs w:val="24"/>
              </w:rPr>
            </w:pPr>
            <w:r w:rsidRPr="009F0CD1">
              <w:rPr>
                <w:rStyle w:val="75pt"/>
                <w:sz w:val="24"/>
                <w:szCs w:val="24"/>
              </w:rPr>
              <w:t>2 989 696,37</w:t>
            </w:r>
          </w:p>
        </w:tc>
        <w:tc>
          <w:tcPr>
            <w:tcW w:w="850"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2</w:t>
            </w:r>
            <w:r w:rsidRPr="009F0CD1">
              <w:rPr>
                <w:rStyle w:val="75pt1"/>
                <w:sz w:val="24"/>
                <w:szCs w:val="24"/>
              </w:rPr>
              <w:t xml:space="preserve"> </w:t>
            </w:r>
            <w:r w:rsidRPr="009F0CD1">
              <w:rPr>
                <w:rStyle w:val="75pt0"/>
                <w:sz w:val="24"/>
                <w:szCs w:val="24"/>
              </w:rPr>
              <w:t>989</w:t>
            </w:r>
            <w:r w:rsidRPr="009F0CD1">
              <w:rPr>
                <w:rStyle w:val="75pt1"/>
                <w:sz w:val="24"/>
                <w:szCs w:val="24"/>
              </w:rPr>
              <w:t xml:space="preserve"> </w:t>
            </w:r>
            <w:r w:rsidRPr="009F0CD1">
              <w:rPr>
                <w:rStyle w:val="75pt0"/>
                <w:sz w:val="24"/>
                <w:szCs w:val="24"/>
              </w:rPr>
              <w:t>696,37</w:t>
            </w:r>
          </w:p>
        </w:tc>
      </w:tr>
      <w:tr w:rsidR="00DE04A2" w:rsidRPr="00B273C9" w:rsidTr="009F0CD1">
        <w:trPr>
          <w:trHeight w:val="551"/>
        </w:trPr>
        <w:tc>
          <w:tcPr>
            <w:tcW w:w="1701"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1843" w:type="dxa"/>
            <w:vMerge/>
            <w:tcBorders>
              <w:left w:val="single" w:sz="4" w:space="0" w:color="auto"/>
            </w:tcBorders>
            <w:shd w:val="clear" w:color="auto" w:fill="FFFFFF"/>
          </w:tcPr>
          <w:p w:rsidR="00665C7C" w:rsidRPr="006A69B7" w:rsidRDefault="00665C7C" w:rsidP="00DE04A2">
            <w:pP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11"/>
                <w:sz w:val="24"/>
                <w:szCs w:val="24"/>
              </w:rPr>
              <w:t>2023</w:t>
            </w:r>
          </w:p>
        </w:tc>
        <w:tc>
          <w:tcPr>
            <w:tcW w:w="170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right="57" w:firstLine="0"/>
              <w:jc w:val="right"/>
              <w:rPr>
                <w:sz w:val="24"/>
                <w:szCs w:val="24"/>
              </w:rPr>
            </w:pPr>
            <w:r w:rsidRPr="009F0CD1">
              <w:rPr>
                <w:rStyle w:val="75pt"/>
                <w:sz w:val="24"/>
                <w:szCs w:val="24"/>
              </w:rPr>
              <w:t>2 611 485,25</w:t>
            </w:r>
          </w:p>
        </w:tc>
        <w:tc>
          <w:tcPr>
            <w:tcW w:w="850"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2</w:t>
            </w:r>
            <w:r w:rsidRPr="009F0CD1">
              <w:rPr>
                <w:rStyle w:val="75pt1"/>
                <w:sz w:val="24"/>
                <w:szCs w:val="24"/>
              </w:rPr>
              <w:t xml:space="preserve"> </w:t>
            </w:r>
            <w:r w:rsidRPr="009F0CD1">
              <w:rPr>
                <w:rStyle w:val="75pt0"/>
                <w:sz w:val="24"/>
                <w:szCs w:val="24"/>
              </w:rPr>
              <w:t>611</w:t>
            </w:r>
            <w:r w:rsidRPr="009F0CD1">
              <w:rPr>
                <w:rStyle w:val="75pt1"/>
                <w:sz w:val="24"/>
                <w:szCs w:val="24"/>
              </w:rPr>
              <w:t xml:space="preserve"> </w:t>
            </w:r>
            <w:r w:rsidRPr="009F0CD1">
              <w:rPr>
                <w:rStyle w:val="75pt0"/>
                <w:sz w:val="24"/>
                <w:szCs w:val="24"/>
              </w:rPr>
              <w:t>485,25</w:t>
            </w:r>
          </w:p>
        </w:tc>
      </w:tr>
      <w:tr w:rsidR="00DE04A2" w:rsidRPr="00B273C9" w:rsidTr="009F0CD1">
        <w:trPr>
          <w:trHeight w:val="416"/>
        </w:trPr>
        <w:tc>
          <w:tcPr>
            <w:tcW w:w="1701"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1843" w:type="dxa"/>
            <w:vMerge/>
            <w:tcBorders>
              <w:left w:val="single" w:sz="4" w:space="0" w:color="auto"/>
            </w:tcBorders>
            <w:shd w:val="clear" w:color="auto" w:fill="FFFFFF"/>
          </w:tcPr>
          <w:p w:rsidR="00665C7C" w:rsidRPr="006A69B7" w:rsidRDefault="00665C7C" w:rsidP="00DE04A2">
            <w:pP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11"/>
                <w:sz w:val="24"/>
                <w:szCs w:val="24"/>
              </w:rPr>
              <w:t>2024</w:t>
            </w:r>
          </w:p>
        </w:tc>
        <w:tc>
          <w:tcPr>
            <w:tcW w:w="170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right="57" w:firstLine="0"/>
              <w:jc w:val="right"/>
              <w:rPr>
                <w:sz w:val="24"/>
                <w:szCs w:val="24"/>
              </w:rPr>
            </w:pPr>
            <w:r w:rsidRPr="009F0CD1">
              <w:rPr>
                <w:rStyle w:val="75pt"/>
                <w:sz w:val="24"/>
                <w:szCs w:val="24"/>
              </w:rPr>
              <w:t>2 727 276,24</w:t>
            </w:r>
          </w:p>
        </w:tc>
        <w:tc>
          <w:tcPr>
            <w:tcW w:w="850"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2</w:t>
            </w:r>
            <w:r w:rsidRPr="009F0CD1">
              <w:rPr>
                <w:rStyle w:val="75pt1"/>
                <w:sz w:val="24"/>
                <w:szCs w:val="24"/>
              </w:rPr>
              <w:t xml:space="preserve"> </w:t>
            </w:r>
            <w:r w:rsidRPr="009F0CD1">
              <w:rPr>
                <w:rStyle w:val="75pt0"/>
                <w:sz w:val="24"/>
                <w:szCs w:val="24"/>
              </w:rPr>
              <w:t>727</w:t>
            </w:r>
            <w:r w:rsidRPr="009F0CD1">
              <w:rPr>
                <w:rStyle w:val="75pt1"/>
                <w:sz w:val="24"/>
                <w:szCs w:val="24"/>
              </w:rPr>
              <w:t xml:space="preserve"> </w:t>
            </w:r>
            <w:r w:rsidRPr="009F0CD1">
              <w:rPr>
                <w:rStyle w:val="75pt0"/>
                <w:sz w:val="24"/>
                <w:szCs w:val="24"/>
              </w:rPr>
              <w:t>276,24</w:t>
            </w:r>
          </w:p>
        </w:tc>
      </w:tr>
      <w:tr w:rsidR="00DE04A2" w:rsidRPr="00B273C9" w:rsidTr="009F0CD1">
        <w:trPr>
          <w:trHeight w:val="293"/>
        </w:trPr>
        <w:tc>
          <w:tcPr>
            <w:tcW w:w="1701"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1843" w:type="dxa"/>
            <w:vMerge/>
            <w:tcBorders>
              <w:left w:val="single" w:sz="4" w:space="0" w:color="auto"/>
            </w:tcBorders>
            <w:shd w:val="clear" w:color="auto" w:fill="FFFFFF"/>
          </w:tcPr>
          <w:p w:rsidR="00665C7C" w:rsidRPr="006A69B7" w:rsidRDefault="00665C7C" w:rsidP="00DE04A2">
            <w:pP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b/>
                <w:sz w:val="24"/>
                <w:szCs w:val="24"/>
              </w:rPr>
            </w:pPr>
            <w:r w:rsidRPr="009F0CD1">
              <w:rPr>
                <w:rStyle w:val="11"/>
                <w:b/>
                <w:sz w:val="24"/>
                <w:szCs w:val="24"/>
              </w:rPr>
              <w:t>Всего</w:t>
            </w:r>
          </w:p>
        </w:tc>
        <w:tc>
          <w:tcPr>
            <w:tcW w:w="170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right="57" w:firstLine="0"/>
              <w:jc w:val="right"/>
              <w:rPr>
                <w:b/>
                <w:sz w:val="24"/>
                <w:szCs w:val="24"/>
              </w:rPr>
            </w:pPr>
            <w:r w:rsidRPr="009F0CD1">
              <w:rPr>
                <w:rStyle w:val="75pt0"/>
                <w:sz w:val="24"/>
                <w:szCs w:val="24"/>
              </w:rPr>
              <w:t>8</w:t>
            </w:r>
            <w:r w:rsidRPr="009F0CD1">
              <w:rPr>
                <w:rStyle w:val="75pt1"/>
                <w:b/>
                <w:sz w:val="24"/>
                <w:szCs w:val="24"/>
              </w:rPr>
              <w:t xml:space="preserve"> </w:t>
            </w:r>
            <w:r w:rsidRPr="009F0CD1">
              <w:rPr>
                <w:rStyle w:val="75pt0"/>
                <w:sz w:val="24"/>
                <w:szCs w:val="24"/>
              </w:rPr>
              <w:t>328</w:t>
            </w:r>
            <w:r w:rsidRPr="009F0CD1">
              <w:rPr>
                <w:rStyle w:val="75pt1"/>
                <w:b/>
                <w:sz w:val="24"/>
                <w:szCs w:val="24"/>
              </w:rPr>
              <w:t xml:space="preserve"> </w:t>
            </w:r>
            <w:r w:rsidRPr="009F0CD1">
              <w:rPr>
                <w:rStyle w:val="75pt0"/>
                <w:sz w:val="24"/>
                <w:szCs w:val="24"/>
              </w:rPr>
              <w:t>457,86</w:t>
            </w:r>
          </w:p>
        </w:tc>
        <w:tc>
          <w:tcPr>
            <w:tcW w:w="850"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0,00</w:t>
            </w:r>
          </w:p>
        </w:tc>
        <w:tc>
          <w:tcPr>
            <w:tcW w:w="992"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0,00</w:t>
            </w: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0,00</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8</w:t>
            </w:r>
            <w:r w:rsidRPr="009F0CD1">
              <w:rPr>
                <w:rStyle w:val="75pt1"/>
                <w:sz w:val="24"/>
                <w:szCs w:val="24"/>
              </w:rPr>
              <w:t xml:space="preserve"> </w:t>
            </w:r>
            <w:r w:rsidRPr="009F0CD1">
              <w:rPr>
                <w:rStyle w:val="75pt0"/>
                <w:sz w:val="24"/>
                <w:szCs w:val="24"/>
              </w:rPr>
              <w:t>328</w:t>
            </w:r>
            <w:r w:rsidRPr="009F0CD1">
              <w:rPr>
                <w:rStyle w:val="75pt1"/>
                <w:sz w:val="24"/>
                <w:szCs w:val="24"/>
              </w:rPr>
              <w:t xml:space="preserve"> </w:t>
            </w:r>
            <w:r w:rsidRPr="009F0CD1">
              <w:rPr>
                <w:rStyle w:val="75pt0"/>
                <w:sz w:val="24"/>
                <w:szCs w:val="24"/>
              </w:rPr>
              <w:t>457,86</w:t>
            </w:r>
          </w:p>
        </w:tc>
      </w:tr>
      <w:tr w:rsidR="00DE04A2" w:rsidRPr="00B273C9" w:rsidTr="009F0CD1">
        <w:trPr>
          <w:trHeight w:val="600"/>
        </w:trPr>
        <w:tc>
          <w:tcPr>
            <w:tcW w:w="1701"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1843" w:type="dxa"/>
            <w:vMerge w:val="restart"/>
            <w:tcBorders>
              <w:top w:val="single" w:sz="4" w:space="0" w:color="auto"/>
              <w:left w:val="single" w:sz="4" w:space="0" w:color="auto"/>
            </w:tcBorders>
            <w:shd w:val="clear" w:color="auto" w:fill="FFFFFF"/>
          </w:tcPr>
          <w:p w:rsidR="00665C7C" w:rsidRPr="006A69B7" w:rsidRDefault="00DE04A2" w:rsidP="00DE04A2">
            <w:pPr>
              <w:pStyle w:val="6"/>
              <w:shd w:val="clear" w:color="auto" w:fill="auto"/>
              <w:spacing w:line="240" w:lineRule="auto"/>
              <w:ind w:firstLine="0"/>
              <w:rPr>
                <w:sz w:val="24"/>
                <w:szCs w:val="24"/>
              </w:rPr>
            </w:pPr>
            <w:r w:rsidRPr="006A69B7">
              <w:rPr>
                <w:rStyle w:val="11"/>
                <w:sz w:val="24"/>
                <w:szCs w:val="24"/>
              </w:rPr>
              <w:t>Подпрограмма 2 «Обеспечение</w:t>
            </w:r>
          </w:p>
          <w:p w:rsidR="00665C7C" w:rsidRPr="006A69B7" w:rsidRDefault="00DE04A2" w:rsidP="00DE04A2">
            <w:pPr>
              <w:pStyle w:val="6"/>
              <w:shd w:val="clear" w:color="auto" w:fill="auto"/>
              <w:spacing w:line="240" w:lineRule="auto"/>
              <w:ind w:firstLine="0"/>
              <w:rPr>
                <w:sz w:val="24"/>
                <w:szCs w:val="24"/>
              </w:rPr>
            </w:pPr>
            <w:r w:rsidRPr="006A69B7">
              <w:rPr>
                <w:rStyle w:val="11"/>
                <w:sz w:val="24"/>
                <w:szCs w:val="24"/>
              </w:rPr>
              <w:t>жильем</w:t>
            </w:r>
          </w:p>
          <w:p w:rsidR="00665C7C" w:rsidRPr="006A69B7" w:rsidRDefault="00DE04A2" w:rsidP="00DE04A2">
            <w:pPr>
              <w:pStyle w:val="6"/>
              <w:shd w:val="clear" w:color="auto" w:fill="auto"/>
              <w:spacing w:line="240" w:lineRule="auto"/>
              <w:ind w:firstLine="0"/>
              <w:rPr>
                <w:sz w:val="24"/>
                <w:szCs w:val="24"/>
              </w:rPr>
            </w:pPr>
            <w:r w:rsidRPr="006A69B7">
              <w:rPr>
                <w:rStyle w:val="11"/>
                <w:sz w:val="24"/>
                <w:szCs w:val="24"/>
              </w:rPr>
              <w:t>работников</w:t>
            </w:r>
          </w:p>
          <w:p w:rsidR="00665C7C" w:rsidRPr="006A69B7" w:rsidRDefault="00DE04A2" w:rsidP="00DE04A2">
            <w:pPr>
              <w:pStyle w:val="6"/>
              <w:shd w:val="clear" w:color="auto" w:fill="auto"/>
              <w:spacing w:line="240" w:lineRule="auto"/>
              <w:ind w:firstLine="0"/>
              <w:rPr>
                <w:sz w:val="24"/>
                <w:szCs w:val="24"/>
              </w:rPr>
            </w:pPr>
            <w:r w:rsidRPr="006A69B7">
              <w:rPr>
                <w:rStyle w:val="11"/>
                <w:sz w:val="24"/>
                <w:szCs w:val="24"/>
              </w:rPr>
              <w:t>бюджетной сферы города Дзержинска»</w:t>
            </w: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11"/>
                <w:sz w:val="24"/>
                <w:szCs w:val="24"/>
              </w:rPr>
              <w:t>2022</w:t>
            </w:r>
          </w:p>
        </w:tc>
        <w:tc>
          <w:tcPr>
            <w:tcW w:w="170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right="57" w:firstLine="0"/>
              <w:jc w:val="right"/>
              <w:rPr>
                <w:sz w:val="24"/>
                <w:szCs w:val="24"/>
              </w:rPr>
            </w:pPr>
            <w:r w:rsidRPr="009F0CD1">
              <w:rPr>
                <w:rStyle w:val="75pt"/>
                <w:sz w:val="24"/>
                <w:szCs w:val="24"/>
              </w:rPr>
              <w:t>3 660 735,60</w:t>
            </w:r>
          </w:p>
        </w:tc>
        <w:tc>
          <w:tcPr>
            <w:tcW w:w="850"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3</w:t>
            </w:r>
            <w:r w:rsidRPr="009F0CD1">
              <w:rPr>
                <w:rStyle w:val="75pt1"/>
                <w:sz w:val="24"/>
                <w:szCs w:val="24"/>
              </w:rPr>
              <w:t xml:space="preserve"> </w:t>
            </w:r>
            <w:r w:rsidRPr="009F0CD1">
              <w:rPr>
                <w:rStyle w:val="75pt0"/>
                <w:sz w:val="24"/>
                <w:szCs w:val="24"/>
              </w:rPr>
              <w:t>660</w:t>
            </w:r>
            <w:r w:rsidRPr="009F0CD1">
              <w:rPr>
                <w:rStyle w:val="75pt1"/>
                <w:sz w:val="24"/>
                <w:szCs w:val="24"/>
              </w:rPr>
              <w:t xml:space="preserve"> </w:t>
            </w:r>
            <w:r w:rsidRPr="009F0CD1">
              <w:rPr>
                <w:rStyle w:val="75pt0"/>
                <w:sz w:val="24"/>
                <w:szCs w:val="24"/>
              </w:rPr>
              <w:t>735,60</w:t>
            </w:r>
          </w:p>
        </w:tc>
      </w:tr>
      <w:tr w:rsidR="00DE04A2" w:rsidRPr="00B273C9" w:rsidTr="009F0CD1">
        <w:trPr>
          <w:trHeight w:val="568"/>
        </w:trPr>
        <w:tc>
          <w:tcPr>
            <w:tcW w:w="1701"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1843" w:type="dxa"/>
            <w:vMerge/>
            <w:tcBorders>
              <w:left w:val="single" w:sz="4" w:space="0" w:color="auto"/>
            </w:tcBorders>
            <w:shd w:val="clear" w:color="auto" w:fill="FFFFFF"/>
          </w:tcPr>
          <w:p w:rsidR="00665C7C" w:rsidRPr="006A69B7" w:rsidRDefault="00665C7C" w:rsidP="00DE04A2">
            <w:pP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11"/>
                <w:sz w:val="24"/>
                <w:szCs w:val="24"/>
              </w:rPr>
              <w:t>2023</w:t>
            </w:r>
          </w:p>
        </w:tc>
        <w:tc>
          <w:tcPr>
            <w:tcW w:w="170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right="57" w:firstLine="0"/>
              <w:jc w:val="right"/>
              <w:rPr>
                <w:sz w:val="24"/>
                <w:szCs w:val="24"/>
              </w:rPr>
            </w:pPr>
            <w:r w:rsidRPr="009F0CD1">
              <w:rPr>
                <w:rStyle w:val="75pt"/>
                <w:sz w:val="24"/>
                <w:szCs w:val="24"/>
              </w:rPr>
              <w:t>1 852 146,00</w:t>
            </w:r>
          </w:p>
        </w:tc>
        <w:tc>
          <w:tcPr>
            <w:tcW w:w="850"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1</w:t>
            </w:r>
            <w:r w:rsidRPr="009F0CD1">
              <w:rPr>
                <w:rStyle w:val="75pt1"/>
                <w:sz w:val="24"/>
                <w:szCs w:val="24"/>
              </w:rPr>
              <w:t xml:space="preserve"> </w:t>
            </w:r>
            <w:r w:rsidRPr="009F0CD1">
              <w:rPr>
                <w:rStyle w:val="75pt0"/>
                <w:sz w:val="24"/>
                <w:szCs w:val="24"/>
              </w:rPr>
              <w:t>852</w:t>
            </w:r>
            <w:r w:rsidRPr="009F0CD1">
              <w:rPr>
                <w:rStyle w:val="75pt1"/>
                <w:sz w:val="24"/>
                <w:szCs w:val="24"/>
              </w:rPr>
              <w:t xml:space="preserve"> </w:t>
            </w:r>
            <w:r w:rsidRPr="009F0CD1">
              <w:rPr>
                <w:rStyle w:val="75pt0"/>
                <w:sz w:val="24"/>
                <w:szCs w:val="24"/>
              </w:rPr>
              <w:t>146,00</w:t>
            </w:r>
          </w:p>
        </w:tc>
      </w:tr>
      <w:tr w:rsidR="00DE04A2" w:rsidRPr="00B273C9" w:rsidTr="009F0CD1">
        <w:trPr>
          <w:trHeight w:val="537"/>
        </w:trPr>
        <w:tc>
          <w:tcPr>
            <w:tcW w:w="1701"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1843" w:type="dxa"/>
            <w:vMerge/>
            <w:tcBorders>
              <w:left w:val="single" w:sz="4" w:space="0" w:color="auto"/>
            </w:tcBorders>
            <w:shd w:val="clear" w:color="auto" w:fill="FFFFFF"/>
          </w:tcPr>
          <w:p w:rsidR="00665C7C" w:rsidRPr="006A69B7" w:rsidRDefault="00665C7C" w:rsidP="00DE04A2">
            <w:pP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11"/>
                <w:sz w:val="24"/>
                <w:szCs w:val="24"/>
              </w:rPr>
              <w:t>2024</w:t>
            </w:r>
          </w:p>
        </w:tc>
        <w:tc>
          <w:tcPr>
            <w:tcW w:w="170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right="57" w:firstLine="0"/>
              <w:jc w:val="right"/>
              <w:rPr>
                <w:sz w:val="24"/>
                <w:szCs w:val="24"/>
              </w:rPr>
            </w:pPr>
            <w:r w:rsidRPr="009F0CD1">
              <w:rPr>
                <w:rStyle w:val="75pt"/>
                <w:sz w:val="24"/>
                <w:szCs w:val="24"/>
              </w:rPr>
              <w:t>1 926 244,80</w:t>
            </w:r>
          </w:p>
        </w:tc>
        <w:tc>
          <w:tcPr>
            <w:tcW w:w="850"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851" w:type="dxa"/>
            <w:tcBorders>
              <w:top w:val="single" w:sz="4" w:space="0" w:color="auto"/>
              <w:lef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1</w:t>
            </w:r>
            <w:r w:rsidRPr="009F0CD1">
              <w:rPr>
                <w:rStyle w:val="75pt1"/>
                <w:sz w:val="24"/>
                <w:szCs w:val="24"/>
              </w:rPr>
              <w:t xml:space="preserve"> </w:t>
            </w:r>
            <w:r w:rsidRPr="009F0CD1">
              <w:rPr>
                <w:rStyle w:val="75pt0"/>
                <w:sz w:val="24"/>
                <w:szCs w:val="24"/>
              </w:rPr>
              <w:t>926</w:t>
            </w:r>
            <w:r w:rsidRPr="009F0CD1">
              <w:rPr>
                <w:rStyle w:val="75pt1"/>
                <w:sz w:val="24"/>
                <w:szCs w:val="24"/>
              </w:rPr>
              <w:t xml:space="preserve"> </w:t>
            </w:r>
            <w:r w:rsidRPr="009F0CD1">
              <w:rPr>
                <w:rStyle w:val="75pt0"/>
                <w:sz w:val="24"/>
                <w:szCs w:val="24"/>
              </w:rPr>
              <w:t>244,80</w:t>
            </w:r>
          </w:p>
        </w:tc>
      </w:tr>
      <w:tr w:rsidR="00DE04A2" w:rsidRPr="00B273C9" w:rsidTr="009F0CD1">
        <w:trPr>
          <w:trHeight w:val="568"/>
        </w:trPr>
        <w:tc>
          <w:tcPr>
            <w:tcW w:w="1701" w:type="dxa"/>
            <w:vMerge/>
            <w:tcBorders>
              <w:left w:val="single" w:sz="4" w:space="0" w:color="auto"/>
            </w:tcBorders>
            <w:shd w:val="clear" w:color="auto" w:fill="FFFFFF"/>
          </w:tcPr>
          <w:p w:rsidR="00665C7C" w:rsidRPr="00B273C9" w:rsidRDefault="00665C7C" w:rsidP="009674FA">
            <w:pPr>
              <w:rPr>
                <w:rFonts w:ascii="Times New Roman" w:hAnsi="Times New Roman" w:cs="Times New Roman"/>
              </w:rPr>
            </w:pPr>
          </w:p>
        </w:tc>
        <w:tc>
          <w:tcPr>
            <w:tcW w:w="1843" w:type="dxa"/>
            <w:vMerge/>
            <w:tcBorders>
              <w:left w:val="single" w:sz="4" w:space="0" w:color="auto"/>
              <w:bottom w:val="single" w:sz="4" w:space="0" w:color="auto"/>
            </w:tcBorders>
            <w:shd w:val="clear" w:color="auto" w:fill="FFFFFF"/>
          </w:tcPr>
          <w:p w:rsidR="00665C7C" w:rsidRPr="006A69B7" w:rsidRDefault="00665C7C" w:rsidP="00DE04A2">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b/>
                <w:sz w:val="24"/>
                <w:szCs w:val="24"/>
              </w:rPr>
            </w:pPr>
            <w:r w:rsidRPr="009F0CD1">
              <w:rPr>
                <w:rStyle w:val="11"/>
                <w:b/>
                <w:sz w:val="24"/>
                <w:szCs w:val="24"/>
              </w:rPr>
              <w:t>Всего</w:t>
            </w:r>
          </w:p>
        </w:tc>
        <w:tc>
          <w:tcPr>
            <w:tcW w:w="1701"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DE04A2">
            <w:pPr>
              <w:pStyle w:val="6"/>
              <w:shd w:val="clear" w:color="auto" w:fill="auto"/>
              <w:spacing w:line="240" w:lineRule="auto"/>
              <w:ind w:right="57" w:firstLine="0"/>
              <w:jc w:val="right"/>
              <w:rPr>
                <w:sz w:val="24"/>
                <w:szCs w:val="24"/>
              </w:rPr>
            </w:pPr>
            <w:r w:rsidRPr="009F0CD1">
              <w:rPr>
                <w:rStyle w:val="75pt0"/>
                <w:sz w:val="24"/>
                <w:szCs w:val="24"/>
              </w:rPr>
              <w:t>7</w:t>
            </w:r>
            <w:r w:rsidRPr="009F0CD1">
              <w:rPr>
                <w:rStyle w:val="75pt1"/>
                <w:sz w:val="24"/>
                <w:szCs w:val="24"/>
              </w:rPr>
              <w:t xml:space="preserve"> </w:t>
            </w:r>
            <w:r w:rsidRPr="009F0CD1">
              <w:rPr>
                <w:rStyle w:val="75pt0"/>
                <w:sz w:val="24"/>
                <w:szCs w:val="24"/>
              </w:rPr>
              <w:t>439</w:t>
            </w:r>
            <w:r w:rsidRPr="009F0CD1">
              <w:rPr>
                <w:rStyle w:val="75pt1"/>
                <w:sz w:val="24"/>
                <w:szCs w:val="24"/>
              </w:rPr>
              <w:t xml:space="preserve"> </w:t>
            </w:r>
            <w:r w:rsidRPr="009F0CD1">
              <w:rPr>
                <w:rStyle w:val="75pt0"/>
                <w:sz w:val="24"/>
                <w:szCs w:val="24"/>
              </w:rPr>
              <w:t>126,40</w:t>
            </w:r>
          </w:p>
        </w:tc>
        <w:tc>
          <w:tcPr>
            <w:tcW w:w="850"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5C7C"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7</w:t>
            </w:r>
            <w:r w:rsidRPr="009F0CD1">
              <w:rPr>
                <w:rStyle w:val="75pt1"/>
                <w:sz w:val="24"/>
                <w:szCs w:val="24"/>
              </w:rPr>
              <w:t xml:space="preserve"> </w:t>
            </w:r>
            <w:r w:rsidRPr="009F0CD1">
              <w:rPr>
                <w:rStyle w:val="75pt0"/>
                <w:sz w:val="24"/>
                <w:szCs w:val="24"/>
              </w:rPr>
              <w:t>439</w:t>
            </w:r>
            <w:r w:rsidRPr="009F0CD1">
              <w:rPr>
                <w:rStyle w:val="75pt1"/>
                <w:sz w:val="24"/>
                <w:szCs w:val="24"/>
              </w:rPr>
              <w:t xml:space="preserve"> </w:t>
            </w:r>
            <w:r w:rsidRPr="009F0CD1">
              <w:rPr>
                <w:rStyle w:val="75pt0"/>
                <w:sz w:val="24"/>
                <w:szCs w:val="24"/>
              </w:rPr>
              <w:t>126,40</w:t>
            </w:r>
          </w:p>
        </w:tc>
      </w:tr>
      <w:tr w:rsidR="00DE04A2" w:rsidRPr="00B273C9" w:rsidTr="009F0CD1">
        <w:trPr>
          <w:trHeight w:val="406"/>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tcBorders>
            <w:shd w:val="clear" w:color="auto" w:fill="FFFFFF"/>
          </w:tcPr>
          <w:p w:rsidR="00DE04A2" w:rsidRPr="009F0CD1" w:rsidRDefault="00DE04A2" w:rsidP="00DE04A2">
            <w:pPr>
              <w:pStyle w:val="6"/>
              <w:shd w:val="clear" w:color="auto" w:fill="auto"/>
              <w:spacing w:line="240" w:lineRule="auto"/>
              <w:ind w:firstLine="0"/>
              <w:rPr>
                <w:color w:val="auto"/>
                <w:sz w:val="24"/>
                <w:szCs w:val="24"/>
              </w:rPr>
            </w:pPr>
            <w:r w:rsidRPr="009F0CD1">
              <w:rPr>
                <w:rStyle w:val="11"/>
                <w:color w:val="auto"/>
                <w:sz w:val="24"/>
                <w:szCs w:val="24"/>
              </w:rPr>
              <w:t>Подпрограмма 3 «Обеспечение</w:t>
            </w:r>
          </w:p>
          <w:p w:rsidR="00DE04A2" w:rsidRPr="009F0CD1" w:rsidRDefault="00DE04A2" w:rsidP="00DE04A2">
            <w:pPr>
              <w:pStyle w:val="6"/>
              <w:shd w:val="clear" w:color="auto" w:fill="auto"/>
              <w:spacing w:line="240" w:lineRule="auto"/>
              <w:ind w:firstLine="0"/>
              <w:rPr>
                <w:color w:val="auto"/>
                <w:sz w:val="24"/>
                <w:szCs w:val="24"/>
              </w:rPr>
            </w:pPr>
            <w:r w:rsidRPr="009F0CD1">
              <w:rPr>
                <w:rStyle w:val="11"/>
                <w:color w:val="auto"/>
                <w:sz w:val="24"/>
                <w:szCs w:val="24"/>
              </w:rPr>
              <w:t>жильем</w:t>
            </w:r>
          </w:p>
          <w:p w:rsidR="00DE04A2" w:rsidRPr="009F0CD1" w:rsidRDefault="00DE04A2" w:rsidP="00DE04A2">
            <w:pPr>
              <w:pStyle w:val="6"/>
              <w:shd w:val="clear" w:color="auto" w:fill="auto"/>
              <w:spacing w:line="240" w:lineRule="auto"/>
              <w:ind w:firstLine="0"/>
              <w:rPr>
                <w:color w:val="auto"/>
                <w:sz w:val="24"/>
                <w:szCs w:val="24"/>
              </w:rPr>
            </w:pPr>
            <w:r w:rsidRPr="009F0CD1">
              <w:rPr>
                <w:rStyle w:val="11"/>
                <w:color w:val="auto"/>
                <w:sz w:val="24"/>
                <w:szCs w:val="24"/>
              </w:rPr>
              <w:t>отдельных</w:t>
            </w:r>
          </w:p>
          <w:p w:rsidR="00DE04A2" w:rsidRPr="009F0CD1" w:rsidRDefault="00DE04A2" w:rsidP="00DE04A2">
            <w:pPr>
              <w:pStyle w:val="6"/>
              <w:shd w:val="clear" w:color="auto" w:fill="auto"/>
              <w:spacing w:line="240" w:lineRule="auto"/>
              <w:ind w:firstLine="0"/>
              <w:rPr>
                <w:color w:val="auto"/>
                <w:sz w:val="24"/>
                <w:szCs w:val="24"/>
              </w:rPr>
            </w:pPr>
            <w:r w:rsidRPr="009F0CD1">
              <w:rPr>
                <w:rStyle w:val="11"/>
                <w:color w:val="auto"/>
                <w:sz w:val="24"/>
                <w:szCs w:val="24"/>
              </w:rPr>
              <w:t>категорий</w:t>
            </w:r>
          </w:p>
          <w:p w:rsidR="00DE04A2" w:rsidRPr="009F0CD1" w:rsidRDefault="00DE04A2">
            <w:pPr>
              <w:pStyle w:val="6"/>
              <w:shd w:val="clear" w:color="auto" w:fill="auto"/>
              <w:spacing w:line="240" w:lineRule="auto"/>
              <w:ind w:firstLine="0"/>
              <w:rPr>
                <w:color w:val="auto"/>
                <w:sz w:val="24"/>
                <w:szCs w:val="24"/>
              </w:rPr>
            </w:pPr>
            <w:r w:rsidRPr="009F0CD1">
              <w:rPr>
                <w:rStyle w:val="11"/>
                <w:color w:val="auto"/>
                <w:sz w:val="24"/>
                <w:szCs w:val="24"/>
              </w:rPr>
              <w:t>граждан</w:t>
            </w:r>
            <w:r w:rsidR="00A83ADC" w:rsidRPr="009F0CD1">
              <w:rPr>
                <w:rStyle w:val="11"/>
                <w:color w:val="auto"/>
                <w:sz w:val="24"/>
                <w:szCs w:val="24"/>
              </w:rPr>
              <w:t xml:space="preserve">, установленных </w:t>
            </w:r>
            <w:proofErr w:type="spellStart"/>
            <w:proofErr w:type="gramStart"/>
            <w:r w:rsidR="00A83ADC" w:rsidRPr="009F0CD1">
              <w:rPr>
                <w:rStyle w:val="11"/>
                <w:color w:val="auto"/>
                <w:sz w:val="24"/>
                <w:szCs w:val="24"/>
              </w:rPr>
              <w:t>законодательст</w:t>
            </w:r>
            <w:r w:rsidR="00D47CD0">
              <w:rPr>
                <w:rStyle w:val="11"/>
                <w:color w:val="auto"/>
                <w:sz w:val="24"/>
                <w:szCs w:val="24"/>
              </w:rPr>
              <w:t>-</w:t>
            </w:r>
            <w:r w:rsidR="00A83ADC" w:rsidRPr="009F0CD1">
              <w:rPr>
                <w:rStyle w:val="11"/>
                <w:color w:val="auto"/>
                <w:sz w:val="24"/>
                <w:szCs w:val="24"/>
              </w:rPr>
              <w:t>вом</w:t>
            </w:r>
            <w:proofErr w:type="spellEnd"/>
            <w:proofErr w:type="gramEnd"/>
            <w:r w:rsidR="00A83ADC" w:rsidRPr="009F0CD1">
              <w:rPr>
                <w:rStyle w:val="11"/>
                <w:color w:val="auto"/>
                <w:sz w:val="24"/>
                <w:szCs w:val="24"/>
              </w:rPr>
              <w:t xml:space="preserve"> </w:t>
            </w:r>
            <w:proofErr w:type="spellStart"/>
            <w:r w:rsidR="00A83ADC" w:rsidRPr="009F0CD1">
              <w:rPr>
                <w:rStyle w:val="11"/>
                <w:color w:val="auto"/>
                <w:sz w:val="24"/>
                <w:szCs w:val="24"/>
              </w:rPr>
              <w:t>Нижегородс</w:t>
            </w:r>
            <w:proofErr w:type="spellEnd"/>
            <w:r w:rsidR="000B2210">
              <w:rPr>
                <w:rStyle w:val="11"/>
                <w:color w:val="auto"/>
                <w:sz w:val="24"/>
                <w:szCs w:val="24"/>
              </w:rPr>
              <w:t>-</w:t>
            </w:r>
            <w:r w:rsidR="00A83ADC" w:rsidRPr="009F0CD1">
              <w:rPr>
                <w:rStyle w:val="11"/>
                <w:color w:val="auto"/>
                <w:sz w:val="24"/>
                <w:szCs w:val="24"/>
              </w:rPr>
              <w:t>кой области</w:t>
            </w:r>
            <w:r w:rsidR="00753E1D" w:rsidRPr="009F0CD1">
              <w:rPr>
                <w:rStyle w:val="11"/>
                <w:color w:val="auto"/>
                <w:sz w:val="24"/>
                <w:szCs w:val="24"/>
              </w:rPr>
              <w:t xml:space="preserve"> и Правительством Российской Федерации</w:t>
            </w:r>
            <w:r w:rsidR="00A121B8" w:rsidRPr="009F0CD1">
              <w:rPr>
                <w:rStyle w:val="11"/>
                <w:color w:val="auto"/>
                <w:sz w:val="24"/>
                <w:szCs w:val="24"/>
              </w:rPr>
              <w:t>»</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11"/>
                <w:sz w:val="24"/>
                <w:szCs w:val="24"/>
              </w:rPr>
              <w:t>2022</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sz w:val="24"/>
                <w:szCs w:val="24"/>
              </w:rPr>
            </w:pPr>
            <w:r w:rsidRPr="009F0CD1">
              <w:rPr>
                <w:rStyle w:val="75pt"/>
                <w:sz w:val="24"/>
                <w:szCs w:val="24"/>
              </w:rPr>
              <w:t>43 013,64</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43</w:t>
            </w:r>
            <w:r w:rsidRPr="009F0CD1">
              <w:rPr>
                <w:rStyle w:val="75pt1"/>
                <w:sz w:val="24"/>
                <w:szCs w:val="24"/>
              </w:rPr>
              <w:t xml:space="preserve"> </w:t>
            </w:r>
            <w:r w:rsidRPr="009F0CD1">
              <w:rPr>
                <w:rStyle w:val="75pt0"/>
                <w:sz w:val="24"/>
                <w:szCs w:val="24"/>
              </w:rPr>
              <w:t>013,64</w:t>
            </w:r>
          </w:p>
        </w:tc>
      </w:tr>
      <w:tr w:rsidR="00DE04A2" w:rsidRPr="00B273C9" w:rsidTr="009F0CD1">
        <w:trPr>
          <w:trHeight w:val="427"/>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shd w:val="clear" w:color="auto" w:fill="FFFFFF"/>
          </w:tcPr>
          <w:p w:rsidR="00DE04A2" w:rsidRPr="009F0CD1" w:rsidRDefault="00DE04A2" w:rsidP="00DE04A2">
            <w:pPr>
              <w:rPr>
                <w:rFonts w:ascii="Times New Roman" w:hAnsi="Times New Roman" w:cs="Times New Roman"/>
                <w:color w:val="auto"/>
              </w:rPr>
            </w:pP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11"/>
                <w:sz w:val="24"/>
                <w:szCs w:val="24"/>
              </w:rPr>
            </w:pPr>
            <w:r w:rsidRPr="009F0CD1">
              <w:rPr>
                <w:rStyle w:val="11"/>
                <w:sz w:val="24"/>
                <w:szCs w:val="24"/>
              </w:rPr>
              <w:t>2023</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rStyle w:val="75pt0"/>
                <w:sz w:val="24"/>
                <w:szCs w:val="24"/>
              </w:rPr>
            </w:pPr>
            <w:r w:rsidRPr="009F0CD1">
              <w:rPr>
                <w:rStyle w:val="75pt"/>
                <w:sz w:val="24"/>
                <w:szCs w:val="24"/>
              </w:rPr>
              <w:t>25 043,76</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25</w:t>
            </w:r>
            <w:r w:rsidRPr="009F0CD1">
              <w:rPr>
                <w:rStyle w:val="75pt1"/>
                <w:sz w:val="24"/>
                <w:szCs w:val="24"/>
              </w:rPr>
              <w:t xml:space="preserve"> </w:t>
            </w:r>
            <w:r w:rsidRPr="009F0CD1">
              <w:rPr>
                <w:rStyle w:val="75pt0"/>
                <w:sz w:val="24"/>
                <w:szCs w:val="24"/>
              </w:rPr>
              <w:t>043,76</w:t>
            </w:r>
          </w:p>
        </w:tc>
      </w:tr>
      <w:tr w:rsidR="00DE04A2" w:rsidRPr="00B273C9" w:rsidTr="009F0CD1">
        <w:trPr>
          <w:trHeight w:val="420"/>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shd w:val="clear" w:color="auto" w:fill="FFFFFF"/>
          </w:tcPr>
          <w:p w:rsidR="00DE04A2" w:rsidRPr="009F0CD1" w:rsidRDefault="00DE04A2" w:rsidP="00DE04A2">
            <w:pPr>
              <w:rPr>
                <w:rFonts w:ascii="Times New Roman" w:hAnsi="Times New Roman" w:cs="Times New Roman"/>
                <w:color w:val="auto"/>
              </w:rPr>
            </w:pP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11"/>
                <w:sz w:val="24"/>
                <w:szCs w:val="24"/>
              </w:rPr>
            </w:pPr>
            <w:r w:rsidRPr="009F0CD1">
              <w:rPr>
                <w:rStyle w:val="11"/>
                <w:sz w:val="24"/>
                <w:szCs w:val="24"/>
              </w:rPr>
              <w:t>2024</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rStyle w:val="75pt0"/>
                <w:sz w:val="24"/>
                <w:szCs w:val="24"/>
              </w:rPr>
            </w:pPr>
            <w:r w:rsidRPr="009F0CD1">
              <w:rPr>
                <w:rStyle w:val="75pt"/>
                <w:sz w:val="24"/>
                <w:szCs w:val="24"/>
              </w:rPr>
              <w:t>18 540,74</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18</w:t>
            </w:r>
            <w:r w:rsidRPr="009F0CD1">
              <w:rPr>
                <w:rStyle w:val="75pt1"/>
                <w:sz w:val="24"/>
                <w:szCs w:val="24"/>
              </w:rPr>
              <w:t xml:space="preserve"> </w:t>
            </w:r>
            <w:r w:rsidRPr="009F0CD1">
              <w:rPr>
                <w:rStyle w:val="75pt0"/>
                <w:sz w:val="24"/>
                <w:szCs w:val="24"/>
              </w:rPr>
              <w:t>540,74</w:t>
            </w:r>
          </w:p>
        </w:tc>
      </w:tr>
      <w:tr w:rsidR="00DE04A2" w:rsidRPr="00B273C9" w:rsidTr="009F0CD1">
        <w:trPr>
          <w:trHeight w:val="379"/>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shd w:val="clear" w:color="auto" w:fill="FFFFFF"/>
          </w:tcPr>
          <w:p w:rsidR="00DE04A2" w:rsidRPr="009F0CD1" w:rsidRDefault="00DE04A2" w:rsidP="00DE04A2">
            <w:pPr>
              <w:rPr>
                <w:rFonts w:ascii="Times New Roman" w:hAnsi="Times New Roman" w:cs="Times New Roman"/>
                <w:color w:val="auto"/>
              </w:rPr>
            </w:pP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11"/>
                <w:b/>
                <w:sz w:val="24"/>
                <w:szCs w:val="24"/>
              </w:rPr>
            </w:pPr>
            <w:r w:rsidRPr="009F0CD1">
              <w:rPr>
                <w:rStyle w:val="11"/>
                <w:b/>
                <w:sz w:val="24"/>
                <w:szCs w:val="24"/>
              </w:rPr>
              <w:t>Всего</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rStyle w:val="75pt0"/>
                <w:sz w:val="24"/>
                <w:szCs w:val="24"/>
              </w:rPr>
            </w:pPr>
            <w:r w:rsidRPr="009F0CD1">
              <w:rPr>
                <w:rStyle w:val="75pt0"/>
                <w:sz w:val="24"/>
                <w:szCs w:val="24"/>
              </w:rPr>
              <w:t>86</w:t>
            </w:r>
            <w:r w:rsidRPr="009F0CD1">
              <w:rPr>
                <w:rStyle w:val="75pt1"/>
                <w:b/>
                <w:sz w:val="24"/>
                <w:szCs w:val="24"/>
              </w:rPr>
              <w:t xml:space="preserve"> </w:t>
            </w:r>
            <w:r w:rsidRPr="009F0CD1">
              <w:rPr>
                <w:rStyle w:val="75pt0"/>
                <w:sz w:val="24"/>
                <w:szCs w:val="24"/>
              </w:rPr>
              <w:t>598,14</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86</w:t>
            </w:r>
            <w:r w:rsidRPr="009F0CD1">
              <w:rPr>
                <w:rStyle w:val="75pt1"/>
                <w:sz w:val="24"/>
                <w:szCs w:val="24"/>
              </w:rPr>
              <w:t xml:space="preserve"> </w:t>
            </w:r>
            <w:r w:rsidRPr="009F0CD1">
              <w:rPr>
                <w:rStyle w:val="75pt0"/>
                <w:sz w:val="24"/>
                <w:szCs w:val="24"/>
              </w:rPr>
              <w:t>598,14</w:t>
            </w:r>
          </w:p>
        </w:tc>
      </w:tr>
      <w:tr w:rsidR="00DE04A2" w:rsidRPr="00B273C9" w:rsidTr="009F0CD1">
        <w:trPr>
          <w:trHeight w:val="605"/>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val="restart"/>
            <w:tcBorders>
              <w:top w:val="single" w:sz="4" w:space="0" w:color="auto"/>
              <w:left w:val="single" w:sz="4" w:space="0" w:color="auto"/>
            </w:tcBorders>
            <w:shd w:val="clear" w:color="auto" w:fill="FFFFFF"/>
          </w:tcPr>
          <w:p w:rsidR="00DE04A2" w:rsidRPr="009F0CD1" w:rsidRDefault="00DE04A2" w:rsidP="00DE04A2">
            <w:pPr>
              <w:pStyle w:val="6"/>
              <w:shd w:val="clear" w:color="auto" w:fill="auto"/>
              <w:spacing w:line="240" w:lineRule="auto"/>
              <w:ind w:firstLine="0"/>
              <w:rPr>
                <w:color w:val="auto"/>
                <w:sz w:val="24"/>
                <w:szCs w:val="24"/>
              </w:rPr>
            </w:pPr>
            <w:r w:rsidRPr="009F0CD1">
              <w:rPr>
                <w:rStyle w:val="11"/>
                <w:color w:val="auto"/>
                <w:sz w:val="24"/>
                <w:szCs w:val="24"/>
              </w:rPr>
              <w:t>Подпрограмма 4 «</w:t>
            </w:r>
            <w:r w:rsidR="00FB3C70" w:rsidRPr="009F0CD1">
              <w:rPr>
                <w:rStyle w:val="11"/>
                <w:color w:val="auto"/>
                <w:sz w:val="24"/>
                <w:szCs w:val="24"/>
              </w:rPr>
              <w:t>Расселение граждан из многоквартирных домов, признанных аварийными и подлежащими сносу</w:t>
            </w:r>
            <w:r w:rsidRPr="009F0CD1">
              <w:rPr>
                <w:rStyle w:val="11"/>
                <w:color w:val="auto"/>
                <w:sz w:val="24"/>
                <w:szCs w:val="24"/>
              </w:rPr>
              <w:t>»</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11"/>
                <w:sz w:val="24"/>
                <w:szCs w:val="24"/>
              </w:rPr>
              <w:t>2022</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sz w:val="24"/>
                <w:szCs w:val="24"/>
              </w:rPr>
            </w:pPr>
            <w:r w:rsidRPr="009F0CD1">
              <w:rPr>
                <w:rStyle w:val="75pt"/>
                <w:sz w:val="24"/>
                <w:szCs w:val="24"/>
              </w:rPr>
              <w:t>46 585 589,39</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46</w:t>
            </w:r>
            <w:r w:rsidRPr="009F0CD1">
              <w:rPr>
                <w:rStyle w:val="75pt1"/>
                <w:sz w:val="24"/>
                <w:szCs w:val="24"/>
              </w:rPr>
              <w:t xml:space="preserve"> </w:t>
            </w:r>
            <w:r w:rsidRPr="009F0CD1">
              <w:rPr>
                <w:rStyle w:val="75pt0"/>
                <w:sz w:val="24"/>
                <w:szCs w:val="24"/>
              </w:rPr>
              <w:t>585</w:t>
            </w:r>
            <w:r w:rsidRPr="009F0CD1">
              <w:rPr>
                <w:rStyle w:val="75pt1"/>
                <w:sz w:val="24"/>
                <w:szCs w:val="24"/>
              </w:rPr>
              <w:t xml:space="preserve"> </w:t>
            </w:r>
            <w:r w:rsidRPr="009F0CD1">
              <w:rPr>
                <w:rStyle w:val="75pt0"/>
                <w:sz w:val="24"/>
                <w:szCs w:val="24"/>
              </w:rPr>
              <w:t>589,39</w:t>
            </w:r>
          </w:p>
        </w:tc>
      </w:tr>
      <w:tr w:rsidR="00DE04A2" w:rsidRPr="00B273C9" w:rsidTr="009F0CD1">
        <w:trPr>
          <w:trHeight w:val="543"/>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tcBorders>
              <w:left w:val="single" w:sz="4" w:space="0" w:color="auto"/>
            </w:tcBorders>
            <w:shd w:val="clear" w:color="auto" w:fill="FFFFFF"/>
          </w:tcPr>
          <w:p w:rsidR="00DE04A2" w:rsidRPr="006A69B7" w:rsidRDefault="00DE04A2" w:rsidP="00DE04A2">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11"/>
                <w:sz w:val="24"/>
                <w:szCs w:val="24"/>
              </w:rPr>
            </w:pPr>
            <w:r w:rsidRPr="009F0CD1">
              <w:rPr>
                <w:rStyle w:val="11"/>
                <w:sz w:val="24"/>
                <w:szCs w:val="24"/>
              </w:rPr>
              <w:t>2023</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rStyle w:val="75pt0"/>
                <w:sz w:val="24"/>
                <w:szCs w:val="24"/>
              </w:rPr>
            </w:pPr>
            <w:r w:rsidRPr="009F0CD1">
              <w:rPr>
                <w:rStyle w:val="75pt"/>
                <w:sz w:val="24"/>
                <w:szCs w:val="24"/>
              </w:rPr>
              <w:t>41 596 133,40</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41</w:t>
            </w:r>
            <w:r w:rsidRPr="009F0CD1">
              <w:rPr>
                <w:rStyle w:val="75pt1"/>
                <w:sz w:val="24"/>
                <w:szCs w:val="24"/>
              </w:rPr>
              <w:t xml:space="preserve"> </w:t>
            </w:r>
            <w:r w:rsidRPr="009F0CD1">
              <w:rPr>
                <w:rStyle w:val="75pt0"/>
                <w:sz w:val="24"/>
                <w:szCs w:val="24"/>
              </w:rPr>
              <w:t>596</w:t>
            </w:r>
            <w:r w:rsidRPr="009F0CD1">
              <w:rPr>
                <w:rStyle w:val="75pt1"/>
                <w:sz w:val="24"/>
                <w:szCs w:val="24"/>
              </w:rPr>
              <w:t xml:space="preserve"> </w:t>
            </w:r>
            <w:r w:rsidRPr="009F0CD1">
              <w:rPr>
                <w:rStyle w:val="75pt0"/>
                <w:sz w:val="24"/>
                <w:szCs w:val="24"/>
              </w:rPr>
              <w:t>133,40</w:t>
            </w:r>
          </w:p>
        </w:tc>
      </w:tr>
      <w:tr w:rsidR="00DE04A2" w:rsidRPr="00B273C9" w:rsidTr="009F0CD1">
        <w:trPr>
          <w:trHeight w:val="551"/>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tcBorders>
              <w:left w:val="single" w:sz="4" w:space="0" w:color="auto"/>
            </w:tcBorders>
            <w:shd w:val="clear" w:color="auto" w:fill="FFFFFF"/>
          </w:tcPr>
          <w:p w:rsidR="00DE04A2" w:rsidRPr="006A69B7" w:rsidRDefault="00DE04A2" w:rsidP="00DE04A2">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11"/>
                <w:sz w:val="24"/>
                <w:szCs w:val="24"/>
              </w:rPr>
            </w:pPr>
            <w:r w:rsidRPr="009F0CD1">
              <w:rPr>
                <w:rStyle w:val="11"/>
                <w:sz w:val="24"/>
                <w:szCs w:val="24"/>
              </w:rPr>
              <w:t>2024</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rStyle w:val="75pt0"/>
                <w:sz w:val="24"/>
                <w:szCs w:val="24"/>
              </w:rPr>
            </w:pPr>
            <w:r w:rsidRPr="009F0CD1">
              <w:rPr>
                <w:rStyle w:val="75pt"/>
                <w:sz w:val="24"/>
                <w:szCs w:val="24"/>
              </w:rPr>
              <w:t>30 190 004,55</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30</w:t>
            </w:r>
            <w:r w:rsidRPr="009F0CD1">
              <w:rPr>
                <w:rStyle w:val="75pt1"/>
                <w:sz w:val="24"/>
                <w:szCs w:val="24"/>
              </w:rPr>
              <w:t xml:space="preserve"> </w:t>
            </w:r>
            <w:r w:rsidRPr="009F0CD1">
              <w:rPr>
                <w:rStyle w:val="75pt0"/>
                <w:sz w:val="24"/>
                <w:szCs w:val="24"/>
              </w:rPr>
              <w:t>190</w:t>
            </w:r>
            <w:r w:rsidRPr="009F0CD1">
              <w:rPr>
                <w:rStyle w:val="75pt1"/>
                <w:sz w:val="24"/>
                <w:szCs w:val="24"/>
              </w:rPr>
              <w:t xml:space="preserve"> </w:t>
            </w:r>
            <w:r w:rsidRPr="009F0CD1">
              <w:rPr>
                <w:rStyle w:val="75pt0"/>
                <w:sz w:val="24"/>
                <w:szCs w:val="24"/>
              </w:rPr>
              <w:t>004,55</w:t>
            </w:r>
          </w:p>
        </w:tc>
      </w:tr>
      <w:tr w:rsidR="00DE04A2" w:rsidRPr="00B273C9" w:rsidTr="009F0CD1">
        <w:trPr>
          <w:trHeight w:val="559"/>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tcBorders>
              <w:left w:val="single" w:sz="4" w:space="0" w:color="auto"/>
              <w:bottom w:val="single" w:sz="4" w:space="0" w:color="auto"/>
            </w:tcBorders>
            <w:shd w:val="clear" w:color="auto" w:fill="FFFFFF"/>
          </w:tcPr>
          <w:p w:rsidR="00DE04A2" w:rsidRPr="006A69B7" w:rsidRDefault="00DE04A2" w:rsidP="00DE04A2">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11"/>
                <w:b/>
                <w:sz w:val="24"/>
                <w:szCs w:val="24"/>
              </w:rPr>
            </w:pPr>
            <w:r w:rsidRPr="009F0CD1">
              <w:rPr>
                <w:rStyle w:val="11"/>
                <w:b/>
                <w:sz w:val="24"/>
                <w:szCs w:val="24"/>
              </w:rPr>
              <w:t>Всего</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rStyle w:val="75pt0"/>
                <w:sz w:val="24"/>
                <w:szCs w:val="24"/>
              </w:rPr>
            </w:pPr>
            <w:r w:rsidRPr="009F0CD1">
              <w:rPr>
                <w:rStyle w:val="75pt0"/>
                <w:sz w:val="24"/>
                <w:szCs w:val="24"/>
              </w:rPr>
              <w:t>118</w:t>
            </w:r>
            <w:r w:rsidRPr="009F0CD1">
              <w:rPr>
                <w:rStyle w:val="75pt1"/>
                <w:b/>
                <w:sz w:val="24"/>
                <w:szCs w:val="24"/>
              </w:rPr>
              <w:t xml:space="preserve"> </w:t>
            </w:r>
            <w:r w:rsidRPr="009F0CD1">
              <w:rPr>
                <w:rStyle w:val="75pt0"/>
                <w:sz w:val="24"/>
                <w:szCs w:val="24"/>
              </w:rPr>
              <w:t>371</w:t>
            </w:r>
            <w:r w:rsidRPr="009F0CD1">
              <w:rPr>
                <w:rStyle w:val="75pt1"/>
                <w:b/>
                <w:sz w:val="24"/>
                <w:szCs w:val="24"/>
              </w:rPr>
              <w:t xml:space="preserve"> </w:t>
            </w:r>
            <w:r w:rsidRPr="009F0CD1">
              <w:rPr>
                <w:rStyle w:val="75pt0"/>
                <w:sz w:val="24"/>
                <w:szCs w:val="24"/>
              </w:rPr>
              <w:t>727,34</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118</w:t>
            </w:r>
            <w:r w:rsidRPr="009F0CD1">
              <w:rPr>
                <w:rStyle w:val="75pt1"/>
                <w:sz w:val="24"/>
                <w:szCs w:val="24"/>
              </w:rPr>
              <w:t xml:space="preserve"> </w:t>
            </w:r>
            <w:r w:rsidRPr="009F0CD1">
              <w:rPr>
                <w:rStyle w:val="75pt0"/>
                <w:sz w:val="24"/>
                <w:szCs w:val="24"/>
              </w:rPr>
              <w:t>371</w:t>
            </w:r>
            <w:r w:rsidRPr="009F0CD1">
              <w:rPr>
                <w:rStyle w:val="75pt1"/>
                <w:sz w:val="24"/>
                <w:szCs w:val="24"/>
              </w:rPr>
              <w:t xml:space="preserve"> </w:t>
            </w:r>
            <w:r w:rsidRPr="009F0CD1">
              <w:rPr>
                <w:rStyle w:val="75pt0"/>
                <w:sz w:val="24"/>
                <w:szCs w:val="24"/>
              </w:rPr>
              <w:t>727,34</w:t>
            </w:r>
          </w:p>
        </w:tc>
      </w:tr>
      <w:tr w:rsidR="00DE04A2" w:rsidRPr="00B273C9" w:rsidTr="009F0CD1">
        <w:trPr>
          <w:trHeight w:val="587"/>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val="restart"/>
            <w:tcBorders>
              <w:top w:val="single" w:sz="4" w:space="0" w:color="auto"/>
              <w:left w:val="single" w:sz="4" w:space="0" w:color="auto"/>
            </w:tcBorders>
            <w:shd w:val="clear" w:color="auto" w:fill="FFFFFF"/>
          </w:tcPr>
          <w:p w:rsidR="00DE04A2" w:rsidRPr="006A69B7" w:rsidRDefault="00DE04A2" w:rsidP="00DE04A2">
            <w:pPr>
              <w:pStyle w:val="6"/>
              <w:shd w:val="clear" w:color="auto" w:fill="auto"/>
              <w:spacing w:line="240" w:lineRule="auto"/>
              <w:ind w:firstLine="0"/>
              <w:rPr>
                <w:sz w:val="24"/>
                <w:szCs w:val="24"/>
              </w:rPr>
            </w:pPr>
            <w:r w:rsidRPr="006A69B7">
              <w:rPr>
                <w:rStyle w:val="11"/>
                <w:sz w:val="24"/>
                <w:szCs w:val="24"/>
              </w:rPr>
              <w:t xml:space="preserve">Всего </w:t>
            </w:r>
            <w:proofErr w:type="gramStart"/>
            <w:r w:rsidRPr="006A69B7">
              <w:rPr>
                <w:rStyle w:val="11"/>
                <w:sz w:val="24"/>
                <w:szCs w:val="24"/>
              </w:rPr>
              <w:t>по</w:t>
            </w:r>
            <w:proofErr w:type="gramEnd"/>
          </w:p>
          <w:p w:rsidR="00DE04A2" w:rsidRPr="006A69B7" w:rsidRDefault="00DE04A2" w:rsidP="00DE04A2">
            <w:pPr>
              <w:pStyle w:val="6"/>
              <w:shd w:val="clear" w:color="auto" w:fill="auto"/>
              <w:spacing w:line="240" w:lineRule="auto"/>
              <w:ind w:firstLine="0"/>
              <w:rPr>
                <w:sz w:val="24"/>
                <w:szCs w:val="24"/>
              </w:rPr>
            </w:pPr>
            <w:r w:rsidRPr="006A69B7">
              <w:rPr>
                <w:rStyle w:val="11"/>
                <w:sz w:val="24"/>
                <w:szCs w:val="24"/>
              </w:rPr>
              <w:t>муниципал</w:t>
            </w:r>
            <w:r w:rsidR="00D47CD0">
              <w:rPr>
                <w:rStyle w:val="11"/>
                <w:sz w:val="24"/>
                <w:szCs w:val="24"/>
              </w:rPr>
              <w:t>ь</w:t>
            </w:r>
            <w:r w:rsidRPr="006A69B7">
              <w:rPr>
                <w:rStyle w:val="11"/>
                <w:sz w:val="24"/>
                <w:szCs w:val="24"/>
              </w:rPr>
              <w:t>ной</w:t>
            </w:r>
          </w:p>
          <w:p w:rsidR="00DE04A2" w:rsidRPr="006A69B7" w:rsidRDefault="00DE04A2" w:rsidP="00DE04A2">
            <w:pPr>
              <w:pStyle w:val="6"/>
              <w:shd w:val="clear" w:color="auto" w:fill="auto"/>
              <w:spacing w:line="240" w:lineRule="auto"/>
              <w:ind w:firstLine="0"/>
              <w:rPr>
                <w:sz w:val="24"/>
                <w:szCs w:val="24"/>
              </w:rPr>
            </w:pPr>
            <w:r w:rsidRPr="006A69B7">
              <w:rPr>
                <w:rStyle w:val="11"/>
                <w:sz w:val="24"/>
                <w:szCs w:val="24"/>
              </w:rPr>
              <w:t>программе</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11"/>
                <w:sz w:val="24"/>
                <w:szCs w:val="24"/>
              </w:rPr>
              <w:t>2022</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sz w:val="24"/>
                <w:szCs w:val="24"/>
              </w:rPr>
            </w:pPr>
            <w:r w:rsidRPr="009F0CD1">
              <w:rPr>
                <w:rStyle w:val="75pt"/>
                <w:sz w:val="24"/>
                <w:szCs w:val="24"/>
              </w:rPr>
              <w:t>53 279 035,00</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sz w:val="24"/>
                <w:szCs w:val="24"/>
              </w:rPr>
            </w:pPr>
            <w:r w:rsidRPr="009F0CD1">
              <w:rPr>
                <w:rStyle w:val="75pt0"/>
                <w:sz w:val="24"/>
                <w:szCs w:val="24"/>
              </w:rPr>
              <w:t>53</w:t>
            </w:r>
            <w:r w:rsidRPr="009F0CD1">
              <w:rPr>
                <w:rStyle w:val="75pt1"/>
                <w:sz w:val="24"/>
                <w:szCs w:val="24"/>
              </w:rPr>
              <w:t xml:space="preserve"> </w:t>
            </w:r>
            <w:r w:rsidRPr="009F0CD1">
              <w:rPr>
                <w:rStyle w:val="75pt0"/>
                <w:sz w:val="24"/>
                <w:szCs w:val="24"/>
              </w:rPr>
              <w:t>279</w:t>
            </w:r>
            <w:r w:rsidRPr="009F0CD1">
              <w:rPr>
                <w:rStyle w:val="75pt1"/>
                <w:sz w:val="24"/>
                <w:szCs w:val="24"/>
              </w:rPr>
              <w:t xml:space="preserve"> </w:t>
            </w:r>
            <w:r w:rsidRPr="009F0CD1">
              <w:rPr>
                <w:rStyle w:val="75pt0"/>
                <w:sz w:val="24"/>
                <w:szCs w:val="24"/>
              </w:rPr>
              <w:t>035,00</w:t>
            </w:r>
          </w:p>
        </w:tc>
      </w:tr>
      <w:tr w:rsidR="00DE04A2" w:rsidRPr="00B273C9" w:rsidTr="009F0CD1">
        <w:trPr>
          <w:trHeight w:val="411"/>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tcBorders>
              <w:left w:val="single" w:sz="4" w:space="0" w:color="auto"/>
            </w:tcBorders>
            <w:shd w:val="clear" w:color="auto" w:fill="FFFFFF"/>
          </w:tcPr>
          <w:p w:rsidR="00DE04A2" w:rsidRPr="006A69B7" w:rsidRDefault="00DE04A2" w:rsidP="00DE04A2">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11"/>
                <w:sz w:val="24"/>
                <w:szCs w:val="24"/>
              </w:rPr>
            </w:pPr>
            <w:r w:rsidRPr="009F0CD1">
              <w:rPr>
                <w:rStyle w:val="11"/>
                <w:sz w:val="24"/>
                <w:szCs w:val="24"/>
              </w:rPr>
              <w:t>2023</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rStyle w:val="75pt0"/>
                <w:sz w:val="24"/>
                <w:szCs w:val="24"/>
              </w:rPr>
            </w:pPr>
            <w:r w:rsidRPr="009F0CD1">
              <w:rPr>
                <w:rStyle w:val="75pt"/>
                <w:sz w:val="24"/>
                <w:szCs w:val="24"/>
              </w:rPr>
              <w:t>46 084 808,41</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46</w:t>
            </w:r>
            <w:r w:rsidRPr="009F0CD1">
              <w:rPr>
                <w:rStyle w:val="75pt1"/>
                <w:sz w:val="24"/>
                <w:szCs w:val="24"/>
              </w:rPr>
              <w:t xml:space="preserve"> </w:t>
            </w:r>
            <w:r w:rsidRPr="009F0CD1">
              <w:rPr>
                <w:rStyle w:val="75pt0"/>
                <w:sz w:val="24"/>
                <w:szCs w:val="24"/>
              </w:rPr>
              <w:t>084</w:t>
            </w:r>
            <w:r w:rsidRPr="009F0CD1">
              <w:rPr>
                <w:rStyle w:val="75pt1"/>
                <w:sz w:val="24"/>
                <w:szCs w:val="24"/>
              </w:rPr>
              <w:t xml:space="preserve"> </w:t>
            </w:r>
            <w:r w:rsidRPr="009F0CD1">
              <w:rPr>
                <w:rStyle w:val="75pt0"/>
                <w:sz w:val="24"/>
                <w:szCs w:val="24"/>
              </w:rPr>
              <w:t>808,41</w:t>
            </w:r>
          </w:p>
        </w:tc>
      </w:tr>
      <w:tr w:rsidR="00DE04A2" w:rsidRPr="00B273C9" w:rsidTr="009F0CD1">
        <w:trPr>
          <w:trHeight w:val="545"/>
        </w:trPr>
        <w:tc>
          <w:tcPr>
            <w:tcW w:w="1701" w:type="dxa"/>
            <w:tcBorders>
              <w:left w:val="single" w:sz="4" w:space="0" w:color="auto"/>
            </w:tcBorders>
            <w:shd w:val="clear" w:color="auto" w:fill="FFFFFF"/>
          </w:tcPr>
          <w:p w:rsidR="00DE04A2" w:rsidRPr="00B273C9" w:rsidRDefault="00DE04A2" w:rsidP="009674FA">
            <w:pPr>
              <w:rPr>
                <w:rFonts w:ascii="Times New Roman" w:hAnsi="Times New Roman" w:cs="Times New Roman"/>
              </w:rPr>
            </w:pPr>
          </w:p>
        </w:tc>
        <w:tc>
          <w:tcPr>
            <w:tcW w:w="1843" w:type="dxa"/>
            <w:vMerge/>
            <w:tcBorders>
              <w:left w:val="single" w:sz="4" w:space="0" w:color="auto"/>
            </w:tcBorders>
            <w:shd w:val="clear" w:color="auto" w:fill="FFFFFF"/>
          </w:tcPr>
          <w:p w:rsidR="00DE04A2" w:rsidRPr="006A69B7" w:rsidRDefault="00DE04A2" w:rsidP="00DE04A2">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11"/>
                <w:sz w:val="24"/>
                <w:szCs w:val="24"/>
              </w:rPr>
            </w:pPr>
            <w:r w:rsidRPr="009F0CD1">
              <w:rPr>
                <w:rStyle w:val="11"/>
                <w:sz w:val="24"/>
                <w:szCs w:val="24"/>
              </w:rPr>
              <w:t>2024</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rStyle w:val="75pt0"/>
                <w:sz w:val="24"/>
                <w:szCs w:val="24"/>
              </w:rPr>
            </w:pPr>
            <w:r w:rsidRPr="009F0CD1">
              <w:rPr>
                <w:rStyle w:val="75pt"/>
                <w:sz w:val="24"/>
                <w:szCs w:val="24"/>
              </w:rPr>
              <w:t>34 862 066,33</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34</w:t>
            </w:r>
            <w:r w:rsidRPr="009F0CD1">
              <w:rPr>
                <w:rStyle w:val="75pt1"/>
                <w:sz w:val="24"/>
                <w:szCs w:val="24"/>
              </w:rPr>
              <w:t xml:space="preserve"> </w:t>
            </w:r>
            <w:r w:rsidRPr="009F0CD1">
              <w:rPr>
                <w:rStyle w:val="75pt0"/>
                <w:sz w:val="24"/>
                <w:szCs w:val="24"/>
              </w:rPr>
              <w:t>862</w:t>
            </w:r>
            <w:r w:rsidRPr="009F0CD1">
              <w:rPr>
                <w:rStyle w:val="75pt1"/>
                <w:sz w:val="24"/>
                <w:szCs w:val="24"/>
              </w:rPr>
              <w:t xml:space="preserve"> </w:t>
            </w:r>
            <w:r w:rsidRPr="009F0CD1">
              <w:rPr>
                <w:rStyle w:val="75pt0"/>
                <w:sz w:val="24"/>
                <w:szCs w:val="24"/>
              </w:rPr>
              <w:t>066,33</w:t>
            </w:r>
          </w:p>
        </w:tc>
      </w:tr>
      <w:tr w:rsidR="00DE04A2" w:rsidRPr="00B273C9" w:rsidTr="009F0CD1">
        <w:trPr>
          <w:trHeight w:val="682"/>
        </w:trPr>
        <w:tc>
          <w:tcPr>
            <w:tcW w:w="1701" w:type="dxa"/>
            <w:tcBorders>
              <w:left w:val="single" w:sz="4" w:space="0" w:color="auto"/>
              <w:bottom w:val="single" w:sz="4" w:space="0" w:color="auto"/>
            </w:tcBorders>
            <w:shd w:val="clear" w:color="auto" w:fill="FFFFFF"/>
          </w:tcPr>
          <w:p w:rsidR="00DE04A2" w:rsidRPr="00B273C9" w:rsidRDefault="00DE04A2" w:rsidP="009674FA">
            <w:pPr>
              <w:rPr>
                <w:rFonts w:ascii="Times New Roman" w:hAnsi="Times New Roman" w:cs="Times New Roman"/>
                <w:sz w:val="28"/>
                <w:szCs w:val="28"/>
              </w:rPr>
            </w:pPr>
          </w:p>
        </w:tc>
        <w:tc>
          <w:tcPr>
            <w:tcW w:w="1843" w:type="dxa"/>
            <w:vMerge/>
            <w:tcBorders>
              <w:left w:val="single" w:sz="4" w:space="0" w:color="auto"/>
              <w:bottom w:val="single" w:sz="4" w:space="0" w:color="auto"/>
            </w:tcBorders>
            <w:shd w:val="clear" w:color="auto" w:fill="FFFFFF"/>
          </w:tcPr>
          <w:p w:rsidR="00DE04A2" w:rsidRPr="009F0CD1" w:rsidRDefault="00DE04A2" w:rsidP="00DE04A2">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b w:val="0"/>
                <w:sz w:val="24"/>
                <w:szCs w:val="24"/>
              </w:rPr>
            </w:pPr>
            <w:r w:rsidRPr="009F0CD1">
              <w:rPr>
                <w:rStyle w:val="75pt0"/>
                <w:b w:val="0"/>
                <w:sz w:val="24"/>
                <w:szCs w:val="24"/>
              </w:rPr>
              <w:t>Всего</w:t>
            </w:r>
          </w:p>
        </w:tc>
        <w:tc>
          <w:tcPr>
            <w:tcW w:w="170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right="57" w:firstLine="0"/>
              <w:jc w:val="right"/>
              <w:rPr>
                <w:rStyle w:val="75pt0"/>
                <w:b w:val="0"/>
                <w:sz w:val="24"/>
                <w:szCs w:val="24"/>
              </w:rPr>
            </w:pPr>
            <w:r w:rsidRPr="009F0CD1">
              <w:rPr>
                <w:rStyle w:val="75pt0"/>
                <w:sz w:val="24"/>
                <w:szCs w:val="24"/>
              </w:rPr>
              <w:t>134</w:t>
            </w:r>
            <w:r w:rsidRPr="009F0CD1">
              <w:rPr>
                <w:rStyle w:val="75pt0"/>
                <w:b w:val="0"/>
                <w:sz w:val="24"/>
                <w:szCs w:val="24"/>
              </w:rPr>
              <w:t xml:space="preserve"> </w:t>
            </w:r>
            <w:r w:rsidRPr="009F0CD1">
              <w:rPr>
                <w:rStyle w:val="75pt0"/>
                <w:sz w:val="24"/>
                <w:szCs w:val="24"/>
              </w:rPr>
              <w:t>225</w:t>
            </w:r>
            <w:r w:rsidRPr="009F0CD1">
              <w:rPr>
                <w:rStyle w:val="75pt0"/>
                <w:b w:val="0"/>
                <w:sz w:val="24"/>
                <w:szCs w:val="24"/>
              </w:rPr>
              <w:t xml:space="preserve"> </w:t>
            </w:r>
            <w:r w:rsidRPr="009F0CD1">
              <w:rPr>
                <w:rStyle w:val="75pt0"/>
                <w:sz w:val="24"/>
                <w:szCs w:val="24"/>
              </w:rPr>
              <w:t>909,74</w:t>
            </w:r>
          </w:p>
        </w:tc>
        <w:tc>
          <w:tcPr>
            <w:tcW w:w="850"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0,00</w:t>
            </w:r>
          </w:p>
        </w:tc>
        <w:tc>
          <w:tcPr>
            <w:tcW w:w="992"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0,00</w:t>
            </w:r>
          </w:p>
        </w:tc>
        <w:tc>
          <w:tcPr>
            <w:tcW w:w="851" w:type="dxa"/>
            <w:tcBorders>
              <w:top w:val="single" w:sz="4" w:space="0" w:color="auto"/>
              <w:left w:val="single" w:sz="4" w:space="0" w:color="auto"/>
              <w:bottom w:val="single" w:sz="4" w:space="0" w:color="auto"/>
            </w:tcBorders>
            <w:shd w:val="clear" w:color="auto" w:fill="FFFFFF"/>
            <w:vAlign w:val="center"/>
          </w:tcPr>
          <w:p w:rsidR="00DE04A2" w:rsidRPr="009F0CD1" w:rsidRDefault="00DE04A2" w:rsidP="00DE04A2">
            <w:pPr>
              <w:pStyle w:val="6"/>
              <w:shd w:val="clear" w:color="auto" w:fill="auto"/>
              <w:spacing w:line="240" w:lineRule="auto"/>
              <w:ind w:firstLine="0"/>
              <w:jc w:val="right"/>
              <w:rPr>
                <w:rStyle w:val="75pt0"/>
                <w:sz w:val="24"/>
                <w:szCs w:val="24"/>
              </w:rPr>
            </w:pPr>
            <w:r w:rsidRPr="009F0CD1">
              <w:rPr>
                <w:rStyle w:val="75pt0"/>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4A2" w:rsidRPr="009F0CD1" w:rsidRDefault="00DE04A2" w:rsidP="00B273C9">
            <w:pPr>
              <w:pStyle w:val="6"/>
              <w:shd w:val="clear" w:color="auto" w:fill="auto"/>
              <w:spacing w:line="240" w:lineRule="auto"/>
              <w:ind w:firstLine="0"/>
              <w:jc w:val="right"/>
              <w:rPr>
                <w:rStyle w:val="75pt0"/>
                <w:sz w:val="24"/>
                <w:szCs w:val="24"/>
              </w:rPr>
            </w:pPr>
            <w:r w:rsidRPr="009F0CD1">
              <w:rPr>
                <w:rStyle w:val="75pt0"/>
                <w:sz w:val="24"/>
                <w:szCs w:val="24"/>
              </w:rPr>
              <w:t>134 225 909,74</w:t>
            </w:r>
          </w:p>
        </w:tc>
      </w:tr>
      <w:tr w:rsidR="00B273C9" w:rsidRPr="00B273C9" w:rsidTr="009F0CD1">
        <w:trPr>
          <w:trHeight w:val="682"/>
        </w:trPr>
        <w:tc>
          <w:tcPr>
            <w:tcW w:w="1701" w:type="dxa"/>
            <w:tcBorders>
              <w:top w:val="single" w:sz="4" w:space="0" w:color="auto"/>
              <w:left w:val="single" w:sz="4" w:space="0" w:color="auto"/>
              <w:bottom w:val="single" w:sz="4" w:space="0" w:color="auto"/>
            </w:tcBorders>
            <w:shd w:val="clear" w:color="auto" w:fill="FFFFFF"/>
          </w:tcPr>
          <w:p w:rsidR="00B273C9" w:rsidRDefault="00B273C9" w:rsidP="00B273C9">
            <w:pPr>
              <w:pStyle w:val="6"/>
              <w:shd w:val="clear" w:color="auto" w:fill="auto"/>
              <w:ind w:firstLine="0"/>
            </w:pPr>
            <w:r>
              <w:rPr>
                <w:rStyle w:val="11"/>
              </w:rPr>
              <w:t>Индикаторы</w:t>
            </w:r>
          </w:p>
          <w:p w:rsidR="00B273C9" w:rsidRDefault="00B273C9" w:rsidP="00B273C9">
            <w:pPr>
              <w:pStyle w:val="6"/>
              <w:shd w:val="clear" w:color="auto" w:fill="auto"/>
              <w:ind w:firstLine="0"/>
            </w:pPr>
            <w:r>
              <w:rPr>
                <w:rStyle w:val="11"/>
              </w:rPr>
              <w:t>достижения</w:t>
            </w:r>
          </w:p>
          <w:p w:rsidR="00B273C9" w:rsidRDefault="00B273C9" w:rsidP="00B273C9">
            <w:pPr>
              <w:pStyle w:val="6"/>
              <w:shd w:val="clear" w:color="auto" w:fill="auto"/>
              <w:ind w:firstLine="0"/>
            </w:pPr>
            <w:r>
              <w:rPr>
                <w:rStyle w:val="11"/>
              </w:rPr>
              <w:t>цели</w:t>
            </w:r>
          </w:p>
          <w:p w:rsidR="00B273C9" w:rsidRDefault="00B273C9" w:rsidP="00B273C9">
            <w:pPr>
              <w:pStyle w:val="6"/>
              <w:shd w:val="clear" w:color="auto" w:fill="auto"/>
              <w:ind w:firstLine="0"/>
            </w:pPr>
            <w:proofErr w:type="spellStart"/>
            <w:proofErr w:type="gramStart"/>
            <w:r>
              <w:rPr>
                <w:rStyle w:val="11"/>
              </w:rPr>
              <w:t>муниципаль</w:t>
            </w:r>
            <w:proofErr w:type="spellEnd"/>
            <w:r w:rsidR="00D47CD0">
              <w:rPr>
                <w:rStyle w:val="11"/>
              </w:rPr>
              <w:t>-</w:t>
            </w:r>
            <w:r>
              <w:rPr>
                <w:rStyle w:val="11"/>
              </w:rPr>
              <w:lastRenderedPageBreak/>
              <w:t>ной</w:t>
            </w:r>
            <w:proofErr w:type="gramEnd"/>
          </w:p>
          <w:p w:rsidR="00B273C9" w:rsidRPr="00B273C9" w:rsidRDefault="00B273C9" w:rsidP="00B273C9">
            <w:pPr>
              <w:rPr>
                <w:rFonts w:ascii="Times New Roman" w:hAnsi="Times New Roman" w:cs="Times New Roman"/>
                <w:sz w:val="28"/>
                <w:szCs w:val="28"/>
              </w:rPr>
            </w:pPr>
            <w:r>
              <w:rPr>
                <w:rStyle w:val="11"/>
                <w:rFonts w:eastAsia="Courier New"/>
              </w:rPr>
              <w:t>программы</w:t>
            </w:r>
          </w:p>
        </w:tc>
        <w:tc>
          <w:tcPr>
            <w:tcW w:w="8647" w:type="dxa"/>
            <w:gridSpan w:val="7"/>
            <w:tcBorders>
              <w:top w:val="single" w:sz="4" w:space="0" w:color="auto"/>
              <w:left w:val="single" w:sz="4" w:space="0" w:color="auto"/>
              <w:bottom w:val="single" w:sz="4" w:space="0" w:color="auto"/>
              <w:right w:val="single" w:sz="4" w:space="0" w:color="auto"/>
            </w:tcBorders>
            <w:shd w:val="clear" w:color="auto" w:fill="FFFFFF"/>
          </w:tcPr>
          <w:p w:rsidR="00B63A0D" w:rsidRPr="009F0CD1" w:rsidRDefault="00B273C9" w:rsidP="009F0CD1">
            <w:pPr>
              <w:pStyle w:val="6"/>
              <w:numPr>
                <w:ilvl w:val="0"/>
                <w:numId w:val="4"/>
              </w:numPr>
              <w:shd w:val="clear" w:color="auto" w:fill="auto"/>
              <w:tabs>
                <w:tab w:val="left" w:pos="355"/>
              </w:tabs>
              <w:spacing w:line="240" w:lineRule="auto"/>
              <w:ind w:firstLine="0"/>
              <w:jc w:val="both"/>
              <w:rPr>
                <w:color w:val="auto"/>
                <w:sz w:val="28"/>
                <w:szCs w:val="28"/>
              </w:rPr>
            </w:pPr>
            <w:r w:rsidRPr="009F0CD1">
              <w:rPr>
                <w:rStyle w:val="11"/>
                <w:color w:val="auto"/>
                <w:sz w:val="28"/>
                <w:szCs w:val="28"/>
              </w:rPr>
              <w:lastRenderedPageBreak/>
              <w:t>Доля</w:t>
            </w:r>
            <w:r w:rsidR="00B63A0D" w:rsidRPr="009F0CD1">
              <w:rPr>
                <w:rStyle w:val="11"/>
                <w:color w:val="auto"/>
                <w:sz w:val="28"/>
                <w:szCs w:val="28"/>
              </w:rPr>
              <w:t xml:space="preserve"> </w:t>
            </w:r>
            <w:r w:rsidRPr="009F0CD1">
              <w:rPr>
                <w:rStyle w:val="11"/>
                <w:color w:val="auto"/>
                <w:sz w:val="28"/>
                <w:szCs w:val="28"/>
              </w:rPr>
              <w:t>граждан, получивших жилые помещения и улучшивших жилищные условия, от обще</w:t>
            </w:r>
            <w:r w:rsidR="00B63A0D" w:rsidRPr="009F0CD1">
              <w:rPr>
                <w:rStyle w:val="11"/>
                <w:color w:val="auto"/>
                <w:sz w:val="28"/>
                <w:szCs w:val="28"/>
              </w:rPr>
              <w:t>го</w:t>
            </w:r>
            <w:r w:rsidRPr="009F0CD1">
              <w:rPr>
                <w:rStyle w:val="11"/>
                <w:color w:val="auto"/>
                <w:sz w:val="28"/>
                <w:szCs w:val="28"/>
              </w:rPr>
              <w:t xml:space="preserve"> </w:t>
            </w:r>
            <w:r w:rsidR="00B63A0D" w:rsidRPr="009F0CD1">
              <w:rPr>
                <w:rStyle w:val="11"/>
                <w:color w:val="auto"/>
                <w:sz w:val="28"/>
                <w:szCs w:val="28"/>
              </w:rPr>
              <w:t>количества граждан стоящих</w:t>
            </w:r>
            <w:r w:rsidRPr="009F0CD1">
              <w:rPr>
                <w:rStyle w:val="11"/>
                <w:color w:val="auto"/>
                <w:sz w:val="28"/>
                <w:szCs w:val="28"/>
              </w:rPr>
              <w:t xml:space="preserve"> на учете в качестве нуждающ</w:t>
            </w:r>
            <w:r w:rsidR="00B63A0D" w:rsidRPr="009F0CD1">
              <w:rPr>
                <w:rStyle w:val="11"/>
                <w:color w:val="auto"/>
                <w:sz w:val="28"/>
                <w:szCs w:val="28"/>
              </w:rPr>
              <w:t>ихся</w:t>
            </w:r>
            <w:r w:rsidRPr="009F0CD1">
              <w:rPr>
                <w:rStyle w:val="11"/>
                <w:color w:val="auto"/>
                <w:sz w:val="28"/>
                <w:szCs w:val="28"/>
              </w:rPr>
              <w:t xml:space="preserve"> в жилых помещениях по состоянию на 01.01.2021 год</w:t>
            </w:r>
            <w:r w:rsidR="00B63A0D" w:rsidRPr="009F0CD1">
              <w:rPr>
                <w:rStyle w:val="11"/>
                <w:color w:val="auto"/>
                <w:sz w:val="28"/>
                <w:szCs w:val="28"/>
              </w:rPr>
              <w:t xml:space="preserve"> </w:t>
            </w:r>
            <w:r w:rsidRPr="009F0CD1">
              <w:rPr>
                <w:rStyle w:val="11"/>
                <w:color w:val="auto"/>
                <w:sz w:val="28"/>
                <w:szCs w:val="28"/>
              </w:rPr>
              <w:t xml:space="preserve">- </w:t>
            </w:r>
            <w:r w:rsidR="00B63A0D" w:rsidRPr="009F0CD1">
              <w:rPr>
                <w:rStyle w:val="11"/>
                <w:color w:val="auto"/>
                <w:sz w:val="28"/>
                <w:szCs w:val="28"/>
              </w:rPr>
              <w:t xml:space="preserve"> </w:t>
            </w:r>
            <w:r w:rsidR="00076C46">
              <w:rPr>
                <w:rStyle w:val="11"/>
                <w:color w:val="auto"/>
                <w:sz w:val="28"/>
                <w:szCs w:val="28"/>
              </w:rPr>
              <w:t>10,40</w:t>
            </w:r>
            <w:r w:rsidRPr="009F0CD1">
              <w:rPr>
                <w:rStyle w:val="11"/>
                <w:color w:val="auto"/>
                <w:sz w:val="28"/>
                <w:szCs w:val="28"/>
              </w:rPr>
              <w:t xml:space="preserve">% </w:t>
            </w:r>
            <w:r w:rsidR="00B63A0D" w:rsidRPr="009F0CD1">
              <w:rPr>
                <w:rStyle w:val="11"/>
                <w:color w:val="auto"/>
                <w:sz w:val="28"/>
                <w:szCs w:val="28"/>
              </w:rPr>
              <w:t>к  2024 году</w:t>
            </w:r>
            <w:r w:rsidRPr="009F0CD1">
              <w:rPr>
                <w:rStyle w:val="11"/>
                <w:color w:val="auto"/>
                <w:sz w:val="28"/>
                <w:szCs w:val="28"/>
              </w:rPr>
              <w:t>.</w:t>
            </w:r>
          </w:p>
          <w:p w:rsidR="00B63A0D" w:rsidRPr="006A69B7" w:rsidRDefault="00B63A0D" w:rsidP="009F0CD1">
            <w:pPr>
              <w:pStyle w:val="6"/>
              <w:numPr>
                <w:ilvl w:val="0"/>
                <w:numId w:val="4"/>
              </w:numPr>
              <w:shd w:val="clear" w:color="auto" w:fill="auto"/>
              <w:tabs>
                <w:tab w:val="left" w:pos="355"/>
              </w:tabs>
              <w:spacing w:line="240" w:lineRule="auto"/>
              <w:ind w:firstLine="0"/>
              <w:jc w:val="both"/>
              <w:rPr>
                <w:rStyle w:val="75pt0"/>
                <w:b w:val="0"/>
                <w:bCs w:val="0"/>
                <w:strike/>
                <w:color w:val="FF0000"/>
                <w:sz w:val="28"/>
                <w:szCs w:val="28"/>
              </w:rPr>
            </w:pPr>
            <w:r w:rsidRPr="009F0CD1">
              <w:rPr>
                <w:rStyle w:val="11"/>
                <w:color w:val="auto"/>
                <w:sz w:val="28"/>
                <w:szCs w:val="28"/>
              </w:rPr>
              <w:lastRenderedPageBreak/>
              <w:t>Доля исполненных администрацией г. Дзержинск за отчетный период финансовых обязательств</w:t>
            </w:r>
            <w:r w:rsidR="0013399F" w:rsidRPr="009F0CD1">
              <w:rPr>
                <w:rStyle w:val="11"/>
                <w:color w:val="auto"/>
                <w:sz w:val="28"/>
                <w:szCs w:val="28"/>
              </w:rPr>
              <w:t>, связанных с улучшением жилищных условий граждан</w:t>
            </w:r>
            <w:r w:rsidRPr="009F0CD1">
              <w:rPr>
                <w:rStyle w:val="11"/>
                <w:color w:val="auto"/>
                <w:sz w:val="28"/>
                <w:szCs w:val="28"/>
              </w:rPr>
              <w:t>, к общей сумме обязательств, принятых администрацией города до 01.01.2022 - 86,2% к 2024 году.</w:t>
            </w:r>
          </w:p>
        </w:tc>
      </w:tr>
      <w:tr w:rsidR="00B273C9" w:rsidRPr="00B273C9" w:rsidTr="009F0CD1">
        <w:trPr>
          <w:trHeight w:val="682"/>
        </w:trPr>
        <w:tc>
          <w:tcPr>
            <w:tcW w:w="1701" w:type="dxa"/>
            <w:tcBorders>
              <w:top w:val="single" w:sz="4" w:space="0" w:color="auto"/>
              <w:left w:val="single" w:sz="4" w:space="0" w:color="auto"/>
              <w:bottom w:val="single" w:sz="4" w:space="0" w:color="auto"/>
            </w:tcBorders>
            <w:shd w:val="clear" w:color="auto" w:fill="FFFFFF"/>
          </w:tcPr>
          <w:p w:rsidR="00B273C9" w:rsidRDefault="00B273C9" w:rsidP="0086412D">
            <w:pPr>
              <w:pStyle w:val="6"/>
              <w:shd w:val="clear" w:color="auto" w:fill="auto"/>
              <w:ind w:firstLine="0"/>
            </w:pPr>
            <w:r>
              <w:rPr>
                <w:rStyle w:val="11"/>
              </w:rPr>
              <w:lastRenderedPageBreak/>
              <w:t>Конечные</w:t>
            </w:r>
          </w:p>
          <w:p w:rsidR="00B273C9" w:rsidRDefault="00B273C9" w:rsidP="0086412D">
            <w:pPr>
              <w:pStyle w:val="6"/>
              <w:shd w:val="clear" w:color="auto" w:fill="auto"/>
              <w:ind w:firstLine="0"/>
            </w:pPr>
            <w:r>
              <w:rPr>
                <w:rStyle w:val="11"/>
              </w:rPr>
              <w:t>результаты</w:t>
            </w:r>
          </w:p>
          <w:p w:rsidR="00B273C9" w:rsidRDefault="00B273C9" w:rsidP="0086412D">
            <w:pPr>
              <w:pStyle w:val="6"/>
              <w:shd w:val="clear" w:color="auto" w:fill="auto"/>
              <w:ind w:firstLine="0"/>
            </w:pPr>
            <w:r>
              <w:rPr>
                <w:rStyle w:val="11"/>
              </w:rPr>
              <w:t>реализации</w:t>
            </w:r>
          </w:p>
          <w:p w:rsidR="00B273C9" w:rsidRDefault="00B273C9" w:rsidP="0086412D">
            <w:pPr>
              <w:pStyle w:val="6"/>
              <w:shd w:val="clear" w:color="auto" w:fill="auto"/>
              <w:ind w:firstLine="0"/>
            </w:pPr>
            <w:proofErr w:type="spellStart"/>
            <w:proofErr w:type="gramStart"/>
            <w:r>
              <w:rPr>
                <w:rStyle w:val="11"/>
              </w:rPr>
              <w:t>муниципаль</w:t>
            </w:r>
            <w:proofErr w:type="spellEnd"/>
            <w:r w:rsidR="00D47CD0">
              <w:rPr>
                <w:rStyle w:val="11"/>
              </w:rPr>
              <w:t>-</w:t>
            </w:r>
            <w:r>
              <w:rPr>
                <w:rStyle w:val="11"/>
              </w:rPr>
              <w:t>ной</w:t>
            </w:r>
            <w:proofErr w:type="gramEnd"/>
          </w:p>
          <w:p w:rsidR="00B273C9" w:rsidRDefault="00B273C9" w:rsidP="0086412D">
            <w:pPr>
              <w:pStyle w:val="6"/>
              <w:shd w:val="clear" w:color="auto" w:fill="auto"/>
              <w:ind w:firstLine="0"/>
            </w:pPr>
            <w:r>
              <w:rPr>
                <w:rStyle w:val="11"/>
              </w:rPr>
              <w:t>программы</w:t>
            </w:r>
          </w:p>
        </w:tc>
        <w:tc>
          <w:tcPr>
            <w:tcW w:w="8647" w:type="dxa"/>
            <w:gridSpan w:val="7"/>
            <w:tcBorders>
              <w:top w:val="single" w:sz="4" w:space="0" w:color="auto"/>
              <w:left w:val="single" w:sz="4" w:space="0" w:color="auto"/>
              <w:bottom w:val="single" w:sz="4" w:space="0" w:color="auto"/>
              <w:right w:val="single" w:sz="4" w:space="0" w:color="auto"/>
            </w:tcBorders>
            <w:shd w:val="clear" w:color="auto" w:fill="FFFFFF"/>
          </w:tcPr>
          <w:p w:rsidR="00B273C9" w:rsidRPr="009F0CD1" w:rsidRDefault="00B273C9" w:rsidP="009F0CD1">
            <w:pPr>
              <w:pStyle w:val="6"/>
              <w:numPr>
                <w:ilvl w:val="0"/>
                <w:numId w:val="5"/>
              </w:numPr>
              <w:shd w:val="clear" w:color="auto" w:fill="auto"/>
              <w:tabs>
                <w:tab w:val="left" w:pos="293"/>
              </w:tabs>
              <w:spacing w:line="240" w:lineRule="auto"/>
              <w:ind w:firstLine="0"/>
              <w:jc w:val="both"/>
              <w:rPr>
                <w:color w:val="auto"/>
                <w:sz w:val="28"/>
                <w:szCs w:val="28"/>
              </w:rPr>
            </w:pPr>
            <w:r w:rsidRPr="009F0CD1">
              <w:rPr>
                <w:rStyle w:val="11"/>
                <w:sz w:val="28"/>
                <w:szCs w:val="28"/>
              </w:rPr>
              <w:t xml:space="preserve">Количество семей, улучшивших жилищные условия </w:t>
            </w:r>
            <w:r w:rsidR="00B63A0D" w:rsidRPr="009F0CD1">
              <w:rPr>
                <w:rStyle w:val="11"/>
                <w:color w:val="auto"/>
                <w:sz w:val="28"/>
                <w:szCs w:val="28"/>
              </w:rPr>
              <w:t>в 2022-2024 годах</w:t>
            </w:r>
            <w:r w:rsidRPr="009F0CD1">
              <w:rPr>
                <w:rStyle w:val="11"/>
                <w:color w:val="auto"/>
                <w:sz w:val="28"/>
                <w:szCs w:val="28"/>
              </w:rPr>
              <w:t xml:space="preserve"> - </w:t>
            </w:r>
            <w:r w:rsidR="00076C46">
              <w:rPr>
                <w:rStyle w:val="11"/>
                <w:color w:val="auto"/>
                <w:sz w:val="28"/>
                <w:szCs w:val="28"/>
              </w:rPr>
              <w:t>142</w:t>
            </w:r>
            <w:r w:rsidRPr="009F0CD1">
              <w:rPr>
                <w:rStyle w:val="11"/>
                <w:color w:val="auto"/>
                <w:sz w:val="28"/>
                <w:szCs w:val="28"/>
              </w:rPr>
              <w:t xml:space="preserve"> сем</w:t>
            </w:r>
            <w:r w:rsidR="00E46DC7">
              <w:rPr>
                <w:rStyle w:val="11"/>
                <w:color w:val="auto"/>
                <w:sz w:val="28"/>
                <w:szCs w:val="28"/>
              </w:rPr>
              <w:t>ьи</w:t>
            </w:r>
            <w:r w:rsidRPr="009F0CD1">
              <w:rPr>
                <w:rStyle w:val="11"/>
                <w:color w:val="auto"/>
                <w:sz w:val="28"/>
                <w:szCs w:val="28"/>
              </w:rPr>
              <w:t>.</w:t>
            </w:r>
          </w:p>
          <w:p w:rsidR="00B273C9" w:rsidRPr="009F0CD1" w:rsidRDefault="00B273C9" w:rsidP="009F0CD1">
            <w:pPr>
              <w:pStyle w:val="6"/>
              <w:numPr>
                <w:ilvl w:val="0"/>
                <w:numId w:val="5"/>
              </w:numPr>
              <w:shd w:val="clear" w:color="auto" w:fill="auto"/>
              <w:tabs>
                <w:tab w:val="left" w:pos="528"/>
              </w:tabs>
              <w:spacing w:line="240" w:lineRule="auto"/>
              <w:ind w:firstLine="0"/>
              <w:jc w:val="both"/>
              <w:rPr>
                <w:color w:val="auto"/>
                <w:sz w:val="28"/>
                <w:szCs w:val="28"/>
              </w:rPr>
            </w:pPr>
            <w:r w:rsidRPr="009F0CD1">
              <w:rPr>
                <w:rStyle w:val="11"/>
                <w:color w:val="auto"/>
                <w:sz w:val="28"/>
                <w:szCs w:val="28"/>
              </w:rPr>
              <w:t xml:space="preserve">Количество граждан, улучшивших жилищные условия за </w:t>
            </w:r>
            <w:r w:rsidR="00203252" w:rsidRPr="009F0CD1">
              <w:rPr>
                <w:rStyle w:val="11"/>
                <w:color w:val="auto"/>
                <w:sz w:val="28"/>
                <w:szCs w:val="28"/>
              </w:rPr>
              <w:t xml:space="preserve">период реализации программы </w:t>
            </w:r>
            <w:r w:rsidRPr="009F0CD1">
              <w:rPr>
                <w:rStyle w:val="11"/>
                <w:color w:val="auto"/>
                <w:sz w:val="28"/>
                <w:szCs w:val="28"/>
              </w:rPr>
              <w:t xml:space="preserve"> - </w:t>
            </w:r>
            <w:r w:rsidR="00E46DC7">
              <w:rPr>
                <w:rStyle w:val="11"/>
                <w:color w:val="auto"/>
                <w:sz w:val="28"/>
                <w:szCs w:val="28"/>
              </w:rPr>
              <w:t xml:space="preserve">349 </w:t>
            </w:r>
            <w:r w:rsidRPr="009F0CD1">
              <w:rPr>
                <w:rStyle w:val="11"/>
                <w:color w:val="auto"/>
                <w:sz w:val="28"/>
                <w:szCs w:val="28"/>
              </w:rPr>
              <w:t>человек</w:t>
            </w:r>
            <w:proofErr w:type="gramStart"/>
            <w:r w:rsidRPr="009F0CD1">
              <w:rPr>
                <w:rStyle w:val="11"/>
                <w:color w:val="auto"/>
                <w:sz w:val="28"/>
                <w:szCs w:val="28"/>
              </w:rPr>
              <w:t xml:space="preserve"> </w:t>
            </w:r>
            <w:r w:rsidR="0046233B" w:rsidRPr="009F0CD1">
              <w:rPr>
                <w:rStyle w:val="11"/>
                <w:color w:val="auto"/>
                <w:sz w:val="28"/>
                <w:szCs w:val="28"/>
              </w:rPr>
              <w:t>.</w:t>
            </w:r>
            <w:proofErr w:type="gramEnd"/>
          </w:p>
          <w:p w:rsidR="00203252" w:rsidRPr="009F0CD1" w:rsidRDefault="00203252" w:rsidP="009F0CD1">
            <w:pPr>
              <w:pStyle w:val="6"/>
              <w:shd w:val="clear" w:color="auto" w:fill="auto"/>
              <w:tabs>
                <w:tab w:val="left" w:pos="331"/>
              </w:tabs>
              <w:spacing w:line="240" w:lineRule="auto"/>
              <w:ind w:firstLine="0"/>
              <w:jc w:val="both"/>
              <w:rPr>
                <w:strike/>
                <w:color w:val="00B050"/>
                <w:sz w:val="28"/>
                <w:szCs w:val="28"/>
              </w:rPr>
            </w:pPr>
            <w:r w:rsidRPr="009F0CD1">
              <w:rPr>
                <w:rStyle w:val="11"/>
                <w:color w:val="auto"/>
                <w:sz w:val="28"/>
                <w:szCs w:val="28"/>
              </w:rPr>
              <w:t xml:space="preserve">3. </w:t>
            </w:r>
            <w:r w:rsidR="008A71EA" w:rsidRPr="009F0CD1">
              <w:rPr>
                <w:rStyle w:val="11"/>
                <w:color w:val="auto"/>
                <w:sz w:val="28"/>
                <w:szCs w:val="28"/>
              </w:rPr>
              <w:t>Площадь расселённых жилых помещений, расположенных в многоквартирных домах, признанных аварийными после 01.01.2012 года – 6 748,1 кв.м. к 2024 году.</w:t>
            </w:r>
            <w:r w:rsidRPr="009F0CD1">
              <w:rPr>
                <w:rStyle w:val="11"/>
                <w:color w:val="auto"/>
                <w:sz w:val="28"/>
                <w:szCs w:val="28"/>
              </w:rPr>
              <w:t xml:space="preserve"> </w:t>
            </w:r>
          </w:p>
        </w:tc>
      </w:tr>
    </w:tbl>
    <w:p w:rsidR="00665C7C" w:rsidRPr="00DE04A2" w:rsidRDefault="00665C7C">
      <w:pPr>
        <w:rPr>
          <w:rFonts w:ascii="Times New Roman" w:hAnsi="Times New Roman" w:cs="Times New Roman"/>
        </w:rPr>
        <w:sectPr w:rsidR="00665C7C" w:rsidRPr="00DE04A2" w:rsidSect="0023039F">
          <w:type w:val="continuous"/>
          <w:pgSz w:w="11909" w:h="16834"/>
          <w:pgMar w:top="993" w:right="485" w:bottom="709" w:left="1134" w:header="0" w:footer="3" w:gutter="0"/>
          <w:cols w:space="720"/>
          <w:noEndnote/>
          <w:docGrid w:linePitch="360"/>
        </w:sectPr>
      </w:pPr>
    </w:p>
    <w:p w:rsidR="00665C7C" w:rsidRDefault="00DE04A2" w:rsidP="009F0CD1">
      <w:pPr>
        <w:pStyle w:val="22"/>
        <w:keepNext/>
        <w:keepLines/>
        <w:numPr>
          <w:ilvl w:val="0"/>
          <w:numId w:val="1"/>
        </w:numPr>
        <w:shd w:val="clear" w:color="auto" w:fill="auto"/>
        <w:tabs>
          <w:tab w:val="left" w:pos="284"/>
          <w:tab w:val="left" w:pos="2828"/>
        </w:tabs>
        <w:spacing w:before="120" w:line="240" w:lineRule="auto"/>
        <w:ind w:firstLine="0"/>
        <w:jc w:val="center"/>
      </w:pPr>
      <w:bookmarkStart w:id="2" w:name="bookmark1"/>
      <w:r>
        <w:lastRenderedPageBreak/>
        <w:t>Текстовая часть муниципальной программы</w:t>
      </w:r>
      <w:bookmarkEnd w:id="2"/>
    </w:p>
    <w:p w:rsidR="00665C7C" w:rsidRDefault="00DE04A2" w:rsidP="009F0CD1">
      <w:pPr>
        <w:pStyle w:val="22"/>
        <w:keepNext/>
        <w:keepLines/>
        <w:numPr>
          <w:ilvl w:val="1"/>
          <w:numId w:val="1"/>
        </w:numPr>
        <w:shd w:val="clear" w:color="auto" w:fill="auto"/>
        <w:tabs>
          <w:tab w:val="left" w:pos="284"/>
        </w:tabs>
        <w:spacing w:after="120" w:line="240" w:lineRule="auto"/>
        <w:ind w:firstLine="0"/>
        <w:jc w:val="center"/>
      </w:pPr>
      <w:bookmarkStart w:id="3" w:name="bookmark2"/>
      <w:r>
        <w:t>Характеристика текущего состояния</w:t>
      </w:r>
      <w:bookmarkEnd w:id="3"/>
    </w:p>
    <w:p w:rsidR="00665C7C" w:rsidRPr="008A71EA" w:rsidRDefault="00DE04A2">
      <w:pPr>
        <w:pStyle w:val="6"/>
        <w:shd w:val="clear" w:color="auto" w:fill="auto"/>
        <w:spacing w:line="240" w:lineRule="auto"/>
        <w:ind w:firstLine="709"/>
        <w:jc w:val="both"/>
        <w:rPr>
          <w:sz w:val="28"/>
          <w:szCs w:val="28"/>
        </w:rPr>
      </w:pPr>
      <w:r w:rsidRPr="008A71EA">
        <w:rPr>
          <w:sz w:val="28"/>
          <w:szCs w:val="28"/>
        </w:rPr>
        <w:t xml:space="preserve">С 2004 года начался современный этап государственной жилищной политики, направленной на повышение доступности жилья для населения. В связи с этим был принят пакет федеральных законов, в том числе Жилищный кодекс Российской Федерации. </w:t>
      </w:r>
      <w:proofErr w:type="gramStart"/>
      <w:r w:rsidRPr="008A71EA">
        <w:rPr>
          <w:sz w:val="28"/>
          <w:szCs w:val="28"/>
        </w:rPr>
        <w:t xml:space="preserve">На основании федеральных законов в 2007 году </w:t>
      </w:r>
      <w:r w:rsidR="0046233B">
        <w:rPr>
          <w:sz w:val="28"/>
          <w:szCs w:val="28"/>
        </w:rPr>
        <w:t xml:space="preserve">07.09.2007 года </w:t>
      </w:r>
      <w:r w:rsidRPr="008A71EA">
        <w:rPr>
          <w:sz w:val="28"/>
          <w:szCs w:val="28"/>
        </w:rPr>
        <w:t>в Нижегородской области был принят Закон Нижегородской области №123-З «О жилищной политике в Нижегородской области», который определил цели жилищной политики Нижегородской области, полномочия органов государственной власти Нижегородской области в области жилищных отношений и другие важные вопросы, касающиеся жилищного фонда Нижегородской области и обеспечения жильем граждан, проживающих на территории Нижегородской области.</w:t>
      </w:r>
      <w:proofErr w:type="gramEnd"/>
    </w:p>
    <w:p w:rsidR="00665C7C" w:rsidRPr="008A71EA" w:rsidRDefault="00DE04A2">
      <w:pPr>
        <w:pStyle w:val="6"/>
        <w:shd w:val="clear" w:color="auto" w:fill="auto"/>
        <w:spacing w:line="240" w:lineRule="auto"/>
        <w:ind w:firstLine="709"/>
        <w:jc w:val="both"/>
        <w:rPr>
          <w:sz w:val="28"/>
          <w:szCs w:val="28"/>
        </w:rPr>
      </w:pPr>
      <w:r w:rsidRPr="008A71EA">
        <w:rPr>
          <w:sz w:val="28"/>
          <w:szCs w:val="28"/>
        </w:rPr>
        <w:t>Однако жилищная проблема для жителей города Дзержинска по-прежнему</w:t>
      </w:r>
      <w:r w:rsidR="008A71EA">
        <w:rPr>
          <w:sz w:val="28"/>
          <w:szCs w:val="28"/>
        </w:rPr>
        <w:t xml:space="preserve"> </w:t>
      </w:r>
      <w:r w:rsidRPr="008A71EA">
        <w:rPr>
          <w:sz w:val="28"/>
          <w:szCs w:val="28"/>
        </w:rPr>
        <w:t>является одной из наиболее острых социальных проблем. По состоянию на 01.01.2021 год в администрации города Дзержинска на учете в качестве нуждающихся в жилых помещениях, предоставляемых по договорам социального найма, состояло 1365 семей.</w:t>
      </w:r>
    </w:p>
    <w:p w:rsidR="00ED688C" w:rsidRPr="009F0CD1" w:rsidRDefault="005A3755">
      <w:pPr>
        <w:pStyle w:val="6"/>
        <w:shd w:val="clear" w:color="auto" w:fill="auto"/>
        <w:spacing w:line="240" w:lineRule="auto"/>
        <w:ind w:firstLine="709"/>
        <w:jc w:val="both"/>
        <w:rPr>
          <w:strike/>
          <w:color w:val="auto"/>
          <w:sz w:val="28"/>
          <w:szCs w:val="28"/>
        </w:rPr>
      </w:pPr>
      <w:r w:rsidRPr="009F0CD1">
        <w:rPr>
          <w:color w:val="auto"/>
          <w:sz w:val="28"/>
          <w:szCs w:val="28"/>
        </w:rPr>
        <w:t>Спад</w:t>
      </w:r>
      <w:r w:rsidR="00ED688C" w:rsidRPr="009F0CD1">
        <w:rPr>
          <w:color w:val="auto"/>
          <w:sz w:val="28"/>
          <w:szCs w:val="28"/>
        </w:rPr>
        <w:t xml:space="preserve"> рождаемости происходит во всех промышленно развитых странах мира, однако Россия при этом имеет снижение основных демографических показателей, а именно: длительный спад рождаемости на фоне п</w:t>
      </w:r>
      <w:r w:rsidRPr="009F0CD1">
        <w:rPr>
          <w:color w:val="auto"/>
          <w:sz w:val="28"/>
          <w:szCs w:val="28"/>
        </w:rPr>
        <w:t>ре</w:t>
      </w:r>
      <w:r w:rsidR="00ED688C" w:rsidRPr="009F0CD1">
        <w:rPr>
          <w:color w:val="auto"/>
          <w:sz w:val="28"/>
          <w:szCs w:val="28"/>
        </w:rPr>
        <w:t>вышения смертности</w:t>
      </w:r>
      <w:r w:rsidRPr="009F0CD1">
        <w:rPr>
          <w:color w:val="auto"/>
          <w:sz w:val="28"/>
          <w:szCs w:val="28"/>
        </w:rPr>
        <w:t xml:space="preserve"> над рождаемостью</w:t>
      </w:r>
      <w:r w:rsidR="00ED688C" w:rsidRPr="009F0CD1">
        <w:rPr>
          <w:color w:val="auto"/>
          <w:sz w:val="28"/>
          <w:szCs w:val="28"/>
        </w:rPr>
        <w:t xml:space="preserve">, ведущий к систематическому уменьшению численности населения. </w:t>
      </w:r>
    </w:p>
    <w:p w:rsidR="005A3755" w:rsidRPr="009F0CD1" w:rsidRDefault="005A3755" w:rsidP="005A3755">
      <w:pPr>
        <w:pStyle w:val="6"/>
        <w:shd w:val="clear" w:color="auto" w:fill="auto"/>
        <w:spacing w:line="240" w:lineRule="auto"/>
        <w:ind w:firstLine="709"/>
        <w:jc w:val="both"/>
        <w:rPr>
          <w:color w:val="auto"/>
          <w:sz w:val="28"/>
          <w:szCs w:val="28"/>
        </w:rPr>
      </w:pPr>
      <w:r w:rsidRPr="009F0CD1">
        <w:rPr>
          <w:color w:val="auto"/>
          <w:sz w:val="28"/>
          <w:szCs w:val="28"/>
        </w:rPr>
        <w:t>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w:t>
      </w:r>
    </w:p>
    <w:p w:rsidR="008A71EA" w:rsidRPr="009F0CD1" w:rsidRDefault="008A71EA" w:rsidP="008A71EA">
      <w:pPr>
        <w:pStyle w:val="6"/>
        <w:shd w:val="clear" w:color="auto" w:fill="auto"/>
        <w:spacing w:line="240" w:lineRule="auto"/>
        <w:ind w:firstLine="709"/>
        <w:jc w:val="both"/>
        <w:rPr>
          <w:color w:val="auto"/>
          <w:sz w:val="28"/>
          <w:szCs w:val="28"/>
        </w:rPr>
      </w:pPr>
      <w:r w:rsidRPr="009F0CD1">
        <w:rPr>
          <w:color w:val="auto"/>
          <w:sz w:val="28"/>
          <w:szCs w:val="28"/>
        </w:rPr>
        <w:t xml:space="preserve">Обеспечение жилищных условий для молодой семьи в целях стимулирования рождения и воспитания детей </w:t>
      </w:r>
      <w:r w:rsidR="0046233B" w:rsidRPr="009F0CD1">
        <w:rPr>
          <w:color w:val="auto"/>
          <w:sz w:val="28"/>
          <w:szCs w:val="28"/>
        </w:rPr>
        <w:t xml:space="preserve">- </w:t>
      </w:r>
      <w:r w:rsidRPr="009F0CD1">
        <w:rPr>
          <w:color w:val="auto"/>
          <w:sz w:val="28"/>
          <w:szCs w:val="28"/>
        </w:rPr>
        <w:t>приоритетная государственная проблема, требующая решения.</w:t>
      </w:r>
    </w:p>
    <w:p w:rsidR="00665C7C" w:rsidRPr="009F0CD1" w:rsidRDefault="00DE04A2" w:rsidP="008A71EA">
      <w:pPr>
        <w:pStyle w:val="6"/>
        <w:shd w:val="clear" w:color="auto" w:fill="auto"/>
        <w:spacing w:line="240" w:lineRule="auto"/>
        <w:ind w:firstLine="709"/>
        <w:jc w:val="both"/>
        <w:rPr>
          <w:color w:val="auto"/>
          <w:sz w:val="28"/>
          <w:szCs w:val="28"/>
        </w:rPr>
      </w:pPr>
      <w:r w:rsidRPr="008A71EA">
        <w:rPr>
          <w:sz w:val="28"/>
          <w:szCs w:val="28"/>
        </w:rPr>
        <w:t xml:space="preserve">С 2015 по 2021 год на территории города Дзержинска реализовывалась подпрограмма «Обеспечение жильем молодых семей города Дзержинска» муниципальной программы «Обеспечение жителей городского округа город Дзержинск доступным и комфортным жильем», </w:t>
      </w:r>
      <w:r w:rsidR="00ED688C" w:rsidRPr="008A71EA">
        <w:rPr>
          <w:sz w:val="28"/>
          <w:szCs w:val="28"/>
        </w:rPr>
        <w:t>утвержденн</w:t>
      </w:r>
      <w:r w:rsidR="00ED688C" w:rsidRPr="009F0CD1">
        <w:rPr>
          <w:color w:val="auto"/>
          <w:sz w:val="28"/>
          <w:szCs w:val="28"/>
        </w:rPr>
        <w:t>ая</w:t>
      </w:r>
      <w:r w:rsidR="00ED688C" w:rsidRPr="008A71EA">
        <w:rPr>
          <w:sz w:val="28"/>
          <w:szCs w:val="28"/>
        </w:rPr>
        <w:t xml:space="preserve"> </w:t>
      </w:r>
      <w:r w:rsidRPr="008A71EA">
        <w:rPr>
          <w:sz w:val="28"/>
          <w:szCs w:val="28"/>
        </w:rPr>
        <w:t xml:space="preserve">постановлением администрации города Дзержинска Нижегородской области от 31.10.2014 №4694. За 3 года 66 молодых семей города Дзержинска улучшили свои </w:t>
      </w:r>
      <w:r w:rsidRPr="008A71EA">
        <w:rPr>
          <w:sz w:val="28"/>
          <w:szCs w:val="28"/>
        </w:rPr>
        <w:lastRenderedPageBreak/>
        <w:t xml:space="preserve">жилищные условия. При этом количество молодых семей, изъявивших желание получить государственную поддержку в вопросах обеспечения жильем, растет с каждым годом. По состоянию на 01.01.2021 год участниками указанной подпрограммы являются 62 семьи. Улучшить жилищные условия они </w:t>
      </w:r>
      <w:r w:rsidR="00ED688C" w:rsidRPr="009F0CD1">
        <w:rPr>
          <w:color w:val="auto"/>
          <w:sz w:val="28"/>
          <w:szCs w:val="28"/>
        </w:rPr>
        <w:t xml:space="preserve">имеют возможность </w:t>
      </w:r>
      <w:r w:rsidRPr="009F0CD1">
        <w:rPr>
          <w:color w:val="auto"/>
          <w:sz w:val="28"/>
          <w:szCs w:val="28"/>
        </w:rPr>
        <w:t xml:space="preserve">в рамках подпрограммы </w:t>
      </w:r>
      <w:r w:rsidR="00ED688C" w:rsidRPr="009F0CD1">
        <w:rPr>
          <w:color w:val="auto"/>
          <w:sz w:val="28"/>
          <w:szCs w:val="28"/>
        </w:rPr>
        <w:t xml:space="preserve">1 </w:t>
      </w:r>
      <w:r w:rsidRPr="009F0CD1">
        <w:rPr>
          <w:color w:val="auto"/>
          <w:sz w:val="28"/>
          <w:szCs w:val="28"/>
        </w:rPr>
        <w:t>«Обеспечение жильем молодых семей города Дзержинска» настоящей муниципальной программы.</w:t>
      </w:r>
    </w:p>
    <w:p w:rsidR="0046233B" w:rsidRDefault="005A3755" w:rsidP="008A71EA">
      <w:pPr>
        <w:pStyle w:val="6"/>
        <w:shd w:val="clear" w:color="auto" w:fill="auto"/>
        <w:spacing w:line="240" w:lineRule="auto"/>
        <w:ind w:firstLine="709"/>
        <w:jc w:val="both"/>
        <w:rPr>
          <w:color w:val="auto"/>
          <w:sz w:val="28"/>
          <w:szCs w:val="28"/>
        </w:rPr>
      </w:pPr>
      <w:r w:rsidRPr="009F0CD1">
        <w:rPr>
          <w:color w:val="auto"/>
          <w:sz w:val="28"/>
          <w:szCs w:val="28"/>
        </w:rPr>
        <w:t>К</w:t>
      </w:r>
      <w:r w:rsidR="00DE04A2" w:rsidRPr="009F0CD1">
        <w:rPr>
          <w:color w:val="auto"/>
          <w:sz w:val="28"/>
          <w:szCs w:val="28"/>
        </w:rPr>
        <w:t>лючев</w:t>
      </w:r>
      <w:r w:rsidRPr="009F0CD1">
        <w:rPr>
          <w:color w:val="auto"/>
          <w:sz w:val="28"/>
          <w:szCs w:val="28"/>
        </w:rPr>
        <w:t>ой</w:t>
      </w:r>
      <w:r w:rsidR="00DE04A2" w:rsidRPr="009F0CD1">
        <w:rPr>
          <w:color w:val="auto"/>
          <w:sz w:val="28"/>
          <w:szCs w:val="28"/>
        </w:rPr>
        <w:t xml:space="preserve"> </w:t>
      </w:r>
      <w:r w:rsidRPr="009F0CD1">
        <w:rPr>
          <w:color w:val="auto"/>
          <w:sz w:val="28"/>
          <w:szCs w:val="28"/>
        </w:rPr>
        <w:t xml:space="preserve">стратегической целью </w:t>
      </w:r>
      <w:r w:rsidR="00DE04A2" w:rsidRPr="009F0CD1">
        <w:rPr>
          <w:color w:val="auto"/>
          <w:sz w:val="28"/>
          <w:szCs w:val="28"/>
        </w:rPr>
        <w:t xml:space="preserve">развития городского округа город Дзержинск является </w:t>
      </w:r>
      <w:r w:rsidR="0065772F" w:rsidRPr="009F0CD1">
        <w:rPr>
          <w:color w:val="auto"/>
          <w:sz w:val="28"/>
          <w:szCs w:val="28"/>
        </w:rPr>
        <w:t xml:space="preserve">- </w:t>
      </w:r>
      <w:r w:rsidRPr="009F0CD1">
        <w:rPr>
          <w:color w:val="auto"/>
          <w:sz w:val="28"/>
          <w:szCs w:val="28"/>
        </w:rPr>
        <w:t xml:space="preserve">стать муниципальным образованием, обеспечивающим непрерывное улучшение </w:t>
      </w:r>
      <w:r w:rsidR="00DE04A2" w:rsidRPr="009F0CD1">
        <w:rPr>
          <w:color w:val="auto"/>
          <w:sz w:val="28"/>
          <w:szCs w:val="28"/>
        </w:rPr>
        <w:t xml:space="preserve">качества жизни </w:t>
      </w:r>
      <w:r w:rsidRPr="009F0CD1">
        <w:rPr>
          <w:color w:val="auto"/>
          <w:sz w:val="28"/>
          <w:szCs w:val="28"/>
        </w:rPr>
        <w:t xml:space="preserve">всех слоев </w:t>
      </w:r>
      <w:r w:rsidR="00DE04A2" w:rsidRPr="009F0CD1">
        <w:rPr>
          <w:color w:val="auto"/>
          <w:sz w:val="28"/>
          <w:szCs w:val="28"/>
        </w:rPr>
        <w:t>населения</w:t>
      </w:r>
      <w:r w:rsidRPr="009F0CD1">
        <w:rPr>
          <w:color w:val="auto"/>
          <w:sz w:val="28"/>
          <w:szCs w:val="28"/>
        </w:rPr>
        <w:t xml:space="preserve"> на основе эффективного использования экономических, природных и интеллектуальных ресурсов</w:t>
      </w:r>
      <w:r w:rsidR="00DE04A2" w:rsidRPr="009F0CD1">
        <w:rPr>
          <w:color w:val="auto"/>
          <w:sz w:val="28"/>
          <w:szCs w:val="28"/>
        </w:rPr>
        <w:t xml:space="preserve">. </w:t>
      </w:r>
      <w:r w:rsidR="0065772F" w:rsidRPr="009F0CD1">
        <w:rPr>
          <w:color w:val="auto"/>
          <w:sz w:val="28"/>
          <w:szCs w:val="28"/>
        </w:rPr>
        <w:t>Улучшение жилищной обеспеченности населения - одно из ведущих направлений деятельности</w:t>
      </w:r>
      <w:r w:rsidR="0065772F" w:rsidRPr="009F0CD1" w:rsidDel="0065772F">
        <w:rPr>
          <w:color w:val="auto"/>
          <w:sz w:val="28"/>
          <w:szCs w:val="28"/>
        </w:rPr>
        <w:t xml:space="preserve"> </w:t>
      </w:r>
      <w:r w:rsidR="0065772F" w:rsidRPr="009F0CD1">
        <w:rPr>
          <w:color w:val="auto"/>
          <w:sz w:val="28"/>
          <w:szCs w:val="28"/>
        </w:rPr>
        <w:t>администрации города, обеспечивающее д</w:t>
      </w:r>
      <w:r w:rsidRPr="009F0CD1">
        <w:rPr>
          <w:color w:val="auto"/>
          <w:sz w:val="28"/>
          <w:szCs w:val="28"/>
        </w:rPr>
        <w:t>остижени</w:t>
      </w:r>
      <w:r w:rsidR="0065772F" w:rsidRPr="009F0CD1">
        <w:rPr>
          <w:color w:val="auto"/>
          <w:sz w:val="28"/>
          <w:szCs w:val="28"/>
        </w:rPr>
        <w:t>е</w:t>
      </w:r>
      <w:r w:rsidR="00DE04A2" w:rsidRPr="009F0CD1">
        <w:rPr>
          <w:color w:val="auto"/>
          <w:sz w:val="28"/>
          <w:szCs w:val="28"/>
        </w:rPr>
        <w:t xml:space="preserve"> </w:t>
      </w:r>
      <w:r w:rsidR="0065772F" w:rsidRPr="009F0CD1">
        <w:rPr>
          <w:color w:val="auto"/>
          <w:sz w:val="28"/>
          <w:szCs w:val="28"/>
        </w:rPr>
        <w:t>стратегической цели</w:t>
      </w:r>
      <w:r w:rsidR="00DE04A2" w:rsidRPr="009F0CD1">
        <w:rPr>
          <w:color w:val="auto"/>
          <w:sz w:val="28"/>
          <w:szCs w:val="28"/>
        </w:rPr>
        <w:t xml:space="preserve">. </w:t>
      </w:r>
    </w:p>
    <w:p w:rsidR="00665C7C" w:rsidRPr="008A71EA" w:rsidRDefault="0013399F" w:rsidP="008A71EA">
      <w:pPr>
        <w:pStyle w:val="6"/>
        <w:shd w:val="clear" w:color="auto" w:fill="auto"/>
        <w:spacing w:line="240" w:lineRule="auto"/>
        <w:ind w:firstLine="709"/>
        <w:jc w:val="both"/>
        <w:rPr>
          <w:sz w:val="28"/>
          <w:szCs w:val="28"/>
        </w:rPr>
      </w:pPr>
      <w:r w:rsidRPr="009F0CD1">
        <w:rPr>
          <w:color w:val="auto"/>
          <w:sz w:val="28"/>
          <w:szCs w:val="28"/>
        </w:rPr>
        <w:t>Граждане, р</w:t>
      </w:r>
      <w:r w:rsidR="0065772F" w:rsidRPr="009F0CD1">
        <w:rPr>
          <w:color w:val="auto"/>
          <w:sz w:val="28"/>
          <w:szCs w:val="28"/>
        </w:rPr>
        <w:t>аботающ</w:t>
      </w:r>
      <w:r w:rsidRPr="009F0CD1">
        <w:rPr>
          <w:color w:val="auto"/>
          <w:sz w:val="28"/>
          <w:szCs w:val="28"/>
        </w:rPr>
        <w:t>ие в</w:t>
      </w:r>
      <w:r w:rsidR="00DE04A2" w:rsidRPr="009F0CD1">
        <w:rPr>
          <w:color w:val="auto"/>
          <w:sz w:val="28"/>
          <w:szCs w:val="28"/>
        </w:rPr>
        <w:t xml:space="preserve"> бюджетной сфер</w:t>
      </w:r>
      <w:r w:rsidRPr="009F0CD1">
        <w:rPr>
          <w:color w:val="auto"/>
          <w:sz w:val="28"/>
          <w:szCs w:val="28"/>
        </w:rPr>
        <w:t>е города</w:t>
      </w:r>
      <w:r w:rsidR="00DE04A2" w:rsidRPr="009F0CD1">
        <w:rPr>
          <w:color w:val="auto"/>
          <w:sz w:val="28"/>
          <w:szCs w:val="28"/>
        </w:rPr>
        <w:t xml:space="preserve">, не </w:t>
      </w:r>
      <w:r w:rsidR="0065772F" w:rsidRPr="009F0CD1">
        <w:rPr>
          <w:color w:val="auto"/>
          <w:sz w:val="28"/>
          <w:szCs w:val="28"/>
        </w:rPr>
        <w:t xml:space="preserve">имеют </w:t>
      </w:r>
      <w:r w:rsidR="00DE04A2" w:rsidRPr="009F0CD1">
        <w:rPr>
          <w:color w:val="auto"/>
          <w:sz w:val="28"/>
          <w:szCs w:val="28"/>
        </w:rPr>
        <w:t xml:space="preserve">возможности </w:t>
      </w:r>
      <w:r w:rsidR="0065772F" w:rsidRPr="009F0CD1">
        <w:rPr>
          <w:color w:val="auto"/>
          <w:sz w:val="28"/>
          <w:szCs w:val="28"/>
        </w:rPr>
        <w:t xml:space="preserve">качественно </w:t>
      </w:r>
      <w:r w:rsidR="00DE04A2" w:rsidRPr="008A71EA">
        <w:rPr>
          <w:sz w:val="28"/>
          <w:szCs w:val="28"/>
        </w:rPr>
        <w:t>улучшить свои жилищные условия путем единовременного приобретения жилого помещения со стопроцентной его оплатой за счет собственных средств.</w:t>
      </w:r>
    </w:p>
    <w:p w:rsidR="00665C7C" w:rsidRPr="008A71EA" w:rsidRDefault="00DE04A2" w:rsidP="009F0CD1">
      <w:pPr>
        <w:pStyle w:val="6"/>
        <w:shd w:val="clear" w:color="auto" w:fill="auto"/>
        <w:spacing w:line="240" w:lineRule="auto"/>
        <w:ind w:firstLine="709"/>
        <w:jc w:val="both"/>
        <w:rPr>
          <w:sz w:val="28"/>
          <w:szCs w:val="28"/>
        </w:rPr>
      </w:pPr>
      <w:r w:rsidRPr="008A71EA">
        <w:rPr>
          <w:sz w:val="28"/>
          <w:szCs w:val="28"/>
        </w:rPr>
        <w:t>С 2015 по 2020 год на территории города Дзержинска реализовывалась подпрограмма «Обеспечение жильем работников бюджетной сферы города Дзержинска» муниципальной программы «Обеспечение жителей городского округа город Дзержинск доступным и комфортным жильем», утвержденной постановлением администрации города Дзержинска Нижегородской области от</w:t>
      </w:r>
      <w:r w:rsidR="0065772F">
        <w:rPr>
          <w:sz w:val="28"/>
          <w:szCs w:val="28"/>
        </w:rPr>
        <w:t xml:space="preserve"> </w:t>
      </w:r>
      <w:r w:rsidR="0065772F" w:rsidRPr="0046233B">
        <w:rPr>
          <w:sz w:val="28"/>
          <w:szCs w:val="28"/>
        </w:rPr>
        <w:t>31.10.2014</w:t>
      </w:r>
      <w:r w:rsidR="0065772F">
        <w:rPr>
          <w:sz w:val="28"/>
          <w:szCs w:val="28"/>
        </w:rPr>
        <w:t xml:space="preserve"> </w:t>
      </w:r>
      <w:r w:rsidRPr="008A71EA">
        <w:rPr>
          <w:sz w:val="28"/>
          <w:szCs w:val="28"/>
        </w:rPr>
        <w:t xml:space="preserve">№4694. За период ее действия 2 семьи работников бюджетной сферы, нуждающихся в улучшении жилищных условий, приобрели собственные жилые помещения за счет финансовой поддержки, предусмотренной в указанной программе. По состоянию на 01.01.2021 участниками указанной подпрограммы являются 3 семьи работников бюджетной сферы. Возможность улучшить свои жилищные условия за счет финансовой поддержки городского бюджета будет предоставлена в подпрограмме </w:t>
      </w:r>
      <w:r w:rsidR="0065772F" w:rsidRPr="009F0CD1">
        <w:rPr>
          <w:color w:val="auto"/>
          <w:sz w:val="28"/>
          <w:szCs w:val="28"/>
        </w:rPr>
        <w:t>2</w:t>
      </w:r>
      <w:r w:rsidR="0065772F">
        <w:rPr>
          <w:color w:val="00B050"/>
          <w:sz w:val="28"/>
          <w:szCs w:val="28"/>
        </w:rPr>
        <w:t xml:space="preserve"> </w:t>
      </w:r>
      <w:r w:rsidRPr="008A71EA">
        <w:rPr>
          <w:sz w:val="28"/>
          <w:szCs w:val="28"/>
        </w:rPr>
        <w:t>«Обеспечение жильём работников бюджетной сферы города Дзержинска»</w:t>
      </w:r>
      <w:r w:rsidR="0046233B" w:rsidRPr="009F0CD1">
        <w:rPr>
          <w:color w:val="FF0000"/>
          <w:sz w:val="28"/>
          <w:szCs w:val="28"/>
        </w:rPr>
        <w:t xml:space="preserve"> </w:t>
      </w:r>
      <w:r w:rsidRPr="009F0CD1">
        <w:rPr>
          <w:color w:val="FF0000"/>
          <w:sz w:val="28"/>
          <w:szCs w:val="28"/>
        </w:rPr>
        <w:t xml:space="preserve"> </w:t>
      </w:r>
      <w:r w:rsidRPr="008A71EA">
        <w:rPr>
          <w:sz w:val="28"/>
          <w:szCs w:val="28"/>
        </w:rPr>
        <w:t>настоящей муниципальной программы.</w:t>
      </w:r>
    </w:p>
    <w:p w:rsidR="0065772F" w:rsidRPr="008A71EA" w:rsidRDefault="0065772F" w:rsidP="009F0CD1">
      <w:pPr>
        <w:pStyle w:val="6"/>
        <w:shd w:val="clear" w:color="auto" w:fill="auto"/>
        <w:spacing w:line="240" w:lineRule="auto"/>
        <w:ind w:firstLine="709"/>
        <w:jc w:val="both"/>
        <w:rPr>
          <w:sz w:val="28"/>
          <w:szCs w:val="28"/>
        </w:rPr>
      </w:pPr>
      <w:r w:rsidRPr="008A71EA">
        <w:rPr>
          <w:sz w:val="28"/>
          <w:szCs w:val="28"/>
        </w:rPr>
        <w:t>Проблема обеспечения жильем отдельных категорий граждан города Дзержинска, перед которыми администрация города Дзержинска имеет обязательства по обеспечению жильем в соответствии с действующим законодательством Нижегородской области и Российской Федерации, остается одной из наиболее острых социальных проблем.</w:t>
      </w:r>
    </w:p>
    <w:p w:rsidR="0065772F" w:rsidRPr="008A71EA" w:rsidRDefault="0065772F" w:rsidP="009F0CD1">
      <w:pPr>
        <w:pStyle w:val="6"/>
        <w:shd w:val="clear" w:color="auto" w:fill="auto"/>
        <w:spacing w:line="240" w:lineRule="auto"/>
        <w:ind w:firstLine="709"/>
        <w:jc w:val="both"/>
        <w:rPr>
          <w:sz w:val="28"/>
          <w:szCs w:val="28"/>
        </w:rPr>
      </w:pPr>
      <w:r w:rsidRPr="008A71EA">
        <w:rPr>
          <w:sz w:val="28"/>
          <w:szCs w:val="28"/>
        </w:rPr>
        <w:t xml:space="preserve">По состоянию на 01.01.2021 года на учете в качестве нуждающихся в улучшении жилищных условий состоят 28 человек, относящихся к отдельным категориям граждан, установленным федеральными законами от </w:t>
      </w:r>
      <w:r w:rsidR="0046233B">
        <w:rPr>
          <w:sz w:val="28"/>
          <w:szCs w:val="28"/>
        </w:rPr>
        <w:t>12.01.1995</w:t>
      </w:r>
      <w:r w:rsidRPr="008A71EA">
        <w:rPr>
          <w:sz w:val="28"/>
          <w:szCs w:val="28"/>
        </w:rPr>
        <w:t xml:space="preserve"> №5-ФЗ «О ветеранах» и от</w:t>
      </w:r>
      <w:r w:rsidR="0046233B">
        <w:rPr>
          <w:sz w:val="28"/>
          <w:szCs w:val="28"/>
        </w:rPr>
        <w:t xml:space="preserve"> 24.11.1995</w:t>
      </w:r>
      <w:r w:rsidRPr="008A71EA">
        <w:rPr>
          <w:sz w:val="28"/>
          <w:szCs w:val="28"/>
        </w:rPr>
        <w:t xml:space="preserve"> №181-ФЗ «О социальной защите инвалидов в Российской Федерации». За 2018-2020 годы жилищные условия улучшили 10 граждан из указанной выше категории, а также 1 гражданин, относящийся к отдельным категориям граждан, установленным Федеральным законом от </w:t>
      </w:r>
      <w:r w:rsidR="0046233B">
        <w:rPr>
          <w:sz w:val="28"/>
          <w:szCs w:val="28"/>
        </w:rPr>
        <w:t>12.01.1995 №</w:t>
      </w:r>
      <w:r w:rsidRPr="008A71EA">
        <w:rPr>
          <w:sz w:val="28"/>
          <w:szCs w:val="28"/>
        </w:rPr>
        <w:t xml:space="preserve">5-ФЗ «О ветеранах», в соответствии с Указом Президента Российской Федерации от </w:t>
      </w:r>
      <w:r w:rsidR="0046233B">
        <w:rPr>
          <w:sz w:val="28"/>
          <w:szCs w:val="28"/>
        </w:rPr>
        <w:t xml:space="preserve">07.05.2008 </w:t>
      </w:r>
      <w:r w:rsidRPr="0065772F">
        <w:rPr>
          <w:sz w:val="28"/>
          <w:szCs w:val="28"/>
        </w:rPr>
        <w:t>№</w:t>
      </w:r>
      <w:r w:rsidRPr="008A71EA">
        <w:rPr>
          <w:sz w:val="28"/>
          <w:szCs w:val="28"/>
        </w:rPr>
        <w:t>714 «Об обеспечении жильем ветеранов Великой Отечественной войны 1941-1945 годов».</w:t>
      </w:r>
    </w:p>
    <w:p w:rsidR="00665C7C" w:rsidRPr="009F0CD1" w:rsidRDefault="005C2BC4">
      <w:pPr>
        <w:pStyle w:val="6"/>
        <w:shd w:val="clear" w:color="auto" w:fill="auto"/>
        <w:spacing w:line="240" w:lineRule="auto"/>
        <w:ind w:firstLine="709"/>
        <w:jc w:val="both"/>
        <w:rPr>
          <w:color w:val="auto"/>
          <w:sz w:val="28"/>
          <w:szCs w:val="28"/>
        </w:rPr>
      </w:pPr>
      <w:proofErr w:type="gramStart"/>
      <w:r w:rsidRPr="009F0CD1">
        <w:rPr>
          <w:color w:val="auto"/>
          <w:sz w:val="28"/>
          <w:szCs w:val="28"/>
        </w:rPr>
        <w:t xml:space="preserve">Мероприятия, по </w:t>
      </w:r>
      <w:r w:rsidR="0065772F" w:rsidRPr="009F0CD1">
        <w:rPr>
          <w:color w:val="auto"/>
          <w:sz w:val="28"/>
          <w:szCs w:val="28"/>
        </w:rPr>
        <w:t>приняты</w:t>
      </w:r>
      <w:r w:rsidRPr="009F0CD1">
        <w:rPr>
          <w:color w:val="auto"/>
          <w:sz w:val="28"/>
          <w:szCs w:val="28"/>
        </w:rPr>
        <w:t>м</w:t>
      </w:r>
      <w:r w:rsidR="0065772F" w:rsidRPr="009F0CD1">
        <w:rPr>
          <w:color w:val="auto"/>
          <w:sz w:val="28"/>
          <w:szCs w:val="28"/>
        </w:rPr>
        <w:t xml:space="preserve"> ранее администрацией </w:t>
      </w:r>
      <w:r w:rsidR="00DE04A2" w:rsidRPr="009F0CD1">
        <w:rPr>
          <w:color w:val="auto"/>
          <w:sz w:val="28"/>
          <w:szCs w:val="28"/>
        </w:rPr>
        <w:t>города Дзержинска обязательства</w:t>
      </w:r>
      <w:r w:rsidRPr="009F0CD1">
        <w:rPr>
          <w:color w:val="auto"/>
          <w:sz w:val="28"/>
          <w:szCs w:val="28"/>
        </w:rPr>
        <w:t>м</w:t>
      </w:r>
      <w:r w:rsidR="00DE04A2" w:rsidRPr="009F0CD1">
        <w:rPr>
          <w:color w:val="auto"/>
          <w:sz w:val="28"/>
          <w:szCs w:val="28"/>
        </w:rPr>
        <w:t xml:space="preserve">, в рамках программ </w:t>
      </w:r>
      <w:r w:rsidRPr="009F0CD1">
        <w:rPr>
          <w:color w:val="auto"/>
          <w:sz w:val="28"/>
          <w:szCs w:val="28"/>
        </w:rPr>
        <w:t xml:space="preserve">связанных </w:t>
      </w:r>
      <w:r w:rsidR="00DE04A2" w:rsidRPr="009F0CD1">
        <w:rPr>
          <w:color w:val="auto"/>
          <w:sz w:val="28"/>
          <w:szCs w:val="28"/>
        </w:rPr>
        <w:t>с компенсациями части платежей и процентов по ранее выданным жили</w:t>
      </w:r>
      <w:r w:rsidR="00DE04A2" w:rsidRPr="009F0CD1">
        <w:rPr>
          <w:rStyle w:val="23"/>
          <w:color w:val="auto"/>
          <w:sz w:val="28"/>
          <w:szCs w:val="28"/>
          <w:u w:val="none"/>
        </w:rPr>
        <w:t>щн</w:t>
      </w:r>
      <w:r w:rsidR="00DE04A2" w:rsidRPr="009F0CD1">
        <w:rPr>
          <w:color w:val="auto"/>
          <w:sz w:val="28"/>
          <w:szCs w:val="28"/>
        </w:rPr>
        <w:t>ым кредитам</w:t>
      </w:r>
      <w:r w:rsidRPr="009F0CD1">
        <w:rPr>
          <w:color w:val="auto"/>
          <w:sz w:val="28"/>
          <w:szCs w:val="28"/>
        </w:rPr>
        <w:t xml:space="preserve"> (н</w:t>
      </w:r>
      <w:r w:rsidR="00DE04A2" w:rsidRPr="009F0CD1">
        <w:rPr>
          <w:color w:val="auto"/>
          <w:sz w:val="28"/>
          <w:szCs w:val="28"/>
        </w:rPr>
        <w:t xml:space="preserve">апример, в </w:t>
      </w:r>
      <w:r w:rsidR="00DE04A2" w:rsidRPr="009F0CD1">
        <w:rPr>
          <w:color w:val="auto"/>
          <w:sz w:val="28"/>
          <w:szCs w:val="28"/>
        </w:rPr>
        <w:lastRenderedPageBreak/>
        <w:t xml:space="preserve">рамках ведомственной целевой программы «Социальное (льготное) ипотечное жилищное кредитование населения города Дзержинска» на 2009-2021 годы </w:t>
      </w:r>
      <w:r w:rsidRPr="009F0CD1">
        <w:rPr>
          <w:color w:val="auto"/>
          <w:sz w:val="28"/>
          <w:szCs w:val="28"/>
        </w:rPr>
        <w:t xml:space="preserve">24 участника программы </w:t>
      </w:r>
      <w:r w:rsidR="00DE04A2" w:rsidRPr="009F0CD1">
        <w:rPr>
          <w:color w:val="auto"/>
          <w:sz w:val="28"/>
          <w:szCs w:val="28"/>
        </w:rPr>
        <w:t xml:space="preserve">ежемесячно получают </w:t>
      </w:r>
      <w:r w:rsidRPr="009F0CD1">
        <w:rPr>
          <w:color w:val="auto"/>
          <w:sz w:val="28"/>
          <w:szCs w:val="28"/>
        </w:rPr>
        <w:t xml:space="preserve">социальные </w:t>
      </w:r>
      <w:r w:rsidR="00DE04A2" w:rsidRPr="009F0CD1">
        <w:rPr>
          <w:color w:val="auto"/>
          <w:sz w:val="28"/>
          <w:szCs w:val="28"/>
        </w:rPr>
        <w:t>выплаты на компенсацию части платежа по жилищному кредиту</w:t>
      </w:r>
      <w:r w:rsidRPr="009F0CD1">
        <w:rPr>
          <w:color w:val="auto"/>
          <w:sz w:val="28"/>
          <w:szCs w:val="28"/>
        </w:rPr>
        <w:t>) продолжат реализацию в рамках Подпрограммы 3</w:t>
      </w:r>
      <w:proofErr w:type="gramEnd"/>
      <w:r w:rsidRPr="009F0CD1">
        <w:rPr>
          <w:color w:val="auto"/>
          <w:sz w:val="28"/>
          <w:szCs w:val="28"/>
        </w:rPr>
        <w:t xml:space="preserve"> «</w:t>
      </w:r>
      <w:r w:rsidRPr="009F0CD1">
        <w:rPr>
          <w:rStyle w:val="11"/>
          <w:color w:val="auto"/>
          <w:sz w:val="28"/>
          <w:szCs w:val="28"/>
        </w:rPr>
        <w:t>Обеспечение жильем отдельных категорий граждан, установленных законодательством Нижегородской области</w:t>
      </w:r>
      <w:r w:rsidR="00753E1D" w:rsidRPr="009F0CD1">
        <w:rPr>
          <w:rStyle w:val="11"/>
          <w:color w:val="auto"/>
          <w:sz w:val="28"/>
          <w:szCs w:val="28"/>
        </w:rPr>
        <w:t xml:space="preserve"> и Правительством Российской Федерации</w:t>
      </w:r>
      <w:r w:rsidRPr="009F0CD1">
        <w:rPr>
          <w:rStyle w:val="11"/>
          <w:color w:val="auto"/>
          <w:sz w:val="28"/>
          <w:szCs w:val="28"/>
        </w:rPr>
        <w:t>»</w:t>
      </w:r>
      <w:r w:rsidR="00DE04A2" w:rsidRPr="009F0CD1">
        <w:rPr>
          <w:color w:val="auto"/>
          <w:sz w:val="28"/>
          <w:szCs w:val="28"/>
        </w:rPr>
        <w:t>.</w:t>
      </w:r>
    </w:p>
    <w:p w:rsidR="00665C7C" w:rsidRPr="008A71EA" w:rsidRDefault="00DE04A2">
      <w:pPr>
        <w:pStyle w:val="6"/>
        <w:shd w:val="clear" w:color="auto" w:fill="auto"/>
        <w:spacing w:line="240" w:lineRule="auto"/>
        <w:ind w:firstLine="709"/>
        <w:jc w:val="both"/>
        <w:rPr>
          <w:sz w:val="28"/>
          <w:szCs w:val="28"/>
        </w:rPr>
      </w:pPr>
      <w:r w:rsidRPr="008A71EA">
        <w:rPr>
          <w:sz w:val="28"/>
          <w:szCs w:val="28"/>
        </w:rPr>
        <w:t>Финансовая поддержка, которую предусматривает муниципальная программа для граждан города Дзержинска, перед которыми администрация города Дзержинска имеет обязательства по обеспечению жильем в соответствии с действующим законодательством Нижегородской области и Российской Федерации, создаст условия для стабилизации жизни наиболее социально незащищённой части населения города Дзержинска, а также положительно повлияет на социально</w:t>
      </w:r>
      <w:r w:rsidR="00333CC3">
        <w:rPr>
          <w:sz w:val="28"/>
          <w:szCs w:val="28"/>
        </w:rPr>
        <w:t>-</w:t>
      </w:r>
      <w:r w:rsidRPr="008A71EA">
        <w:rPr>
          <w:sz w:val="28"/>
          <w:szCs w:val="28"/>
        </w:rPr>
        <w:softHyphen/>
        <w:t>экономическое развитие территории.</w:t>
      </w:r>
    </w:p>
    <w:p w:rsidR="00665C7C" w:rsidRPr="008A71EA" w:rsidRDefault="00DE04A2" w:rsidP="008A71EA">
      <w:pPr>
        <w:pStyle w:val="6"/>
        <w:shd w:val="clear" w:color="auto" w:fill="auto"/>
        <w:spacing w:line="240" w:lineRule="auto"/>
        <w:ind w:firstLine="709"/>
        <w:jc w:val="both"/>
        <w:rPr>
          <w:sz w:val="28"/>
          <w:szCs w:val="28"/>
        </w:rPr>
      </w:pPr>
      <w:r w:rsidRPr="008A71EA">
        <w:rPr>
          <w:sz w:val="28"/>
          <w:szCs w:val="28"/>
        </w:rPr>
        <w:t>Еще одной категорией граждан, у которой наиболее остро стоит жилищный вопрос, являются дети-сироты и лица из числа детей-сирот остав</w:t>
      </w:r>
      <w:r w:rsidRPr="009F0CD1">
        <w:rPr>
          <w:rStyle w:val="23"/>
          <w:sz w:val="28"/>
          <w:szCs w:val="28"/>
          <w:u w:val="none"/>
        </w:rPr>
        <w:t>ши</w:t>
      </w:r>
      <w:r w:rsidRPr="008A71EA">
        <w:rPr>
          <w:sz w:val="28"/>
          <w:szCs w:val="28"/>
        </w:rPr>
        <w:t>хся без попечения родителей. По состоянию на 01.01.2021 у 166 детей-сирот появилось право на обеспечение отдельным жилым помещением. За 2018-2020 годы жильем обеспечены 86 человек, относящихся к категории детей-сирот и детей, оставшихся без попечения родителей, и лиц из их числа. При этом количество детей-сирот, которые нуждаются в предоставлении жилых помещений, увеличивается с каждым годом.</w:t>
      </w:r>
    </w:p>
    <w:p w:rsidR="00665C7C" w:rsidRPr="009F0CD1" w:rsidRDefault="00DE04A2" w:rsidP="008A71EA">
      <w:pPr>
        <w:pStyle w:val="6"/>
        <w:shd w:val="clear" w:color="auto" w:fill="auto"/>
        <w:spacing w:line="240" w:lineRule="auto"/>
        <w:ind w:firstLine="709"/>
        <w:jc w:val="both"/>
        <w:rPr>
          <w:color w:val="auto"/>
          <w:sz w:val="28"/>
          <w:szCs w:val="28"/>
        </w:rPr>
      </w:pPr>
      <w:r w:rsidRPr="008A71EA">
        <w:rPr>
          <w:sz w:val="28"/>
          <w:szCs w:val="28"/>
        </w:rPr>
        <w:t>Исполнение принятых ранее администрацией города Дзержинска обязатель</w:t>
      </w:r>
      <w:proofErr w:type="gramStart"/>
      <w:r w:rsidRPr="008A71EA">
        <w:rPr>
          <w:sz w:val="28"/>
          <w:szCs w:val="28"/>
        </w:rPr>
        <w:t>ств пр</w:t>
      </w:r>
      <w:proofErr w:type="gramEnd"/>
      <w:r w:rsidRPr="008A71EA">
        <w:rPr>
          <w:sz w:val="28"/>
          <w:szCs w:val="28"/>
        </w:rPr>
        <w:t xml:space="preserve">едусмотрено в подпрограмме </w:t>
      </w:r>
      <w:r w:rsidR="00B778F7" w:rsidRPr="009F0CD1">
        <w:rPr>
          <w:color w:val="auto"/>
          <w:sz w:val="28"/>
          <w:szCs w:val="28"/>
        </w:rPr>
        <w:t xml:space="preserve">3 </w:t>
      </w:r>
      <w:r w:rsidRPr="009F0CD1">
        <w:rPr>
          <w:color w:val="auto"/>
          <w:sz w:val="28"/>
          <w:szCs w:val="28"/>
        </w:rPr>
        <w:t>«Обеспечение жильем отдельных категорий граждан</w:t>
      </w:r>
      <w:r w:rsidR="00B778F7" w:rsidRPr="009F0CD1">
        <w:rPr>
          <w:color w:val="auto"/>
          <w:sz w:val="28"/>
          <w:szCs w:val="28"/>
        </w:rPr>
        <w:t xml:space="preserve">, </w:t>
      </w:r>
      <w:r w:rsidR="00B778F7" w:rsidRPr="009F0CD1">
        <w:rPr>
          <w:rStyle w:val="11"/>
          <w:color w:val="auto"/>
          <w:sz w:val="28"/>
          <w:szCs w:val="28"/>
        </w:rPr>
        <w:t>установленных законодательством Нижегородской области</w:t>
      </w:r>
      <w:r w:rsidR="00753E1D" w:rsidRPr="009F0CD1">
        <w:rPr>
          <w:rStyle w:val="11"/>
          <w:color w:val="auto"/>
          <w:sz w:val="28"/>
          <w:szCs w:val="28"/>
        </w:rPr>
        <w:t xml:space="preserve"> и Правительством Российской Федерации</w:t>
      </w:r>
      <w:r w:rsidRPr="009F0CD1">
        <w:rPr>
          <w:color w:val="auto"/>
          <w:sz w:val="28"/>
          <w:szCs w:val="28"/>
        </w:rPr>
        <w:t>».</w:t>
      </w:r>
    </w:p>
    <w:p w:rsidR="00665C7C" w:rsidRPr="008A71EA" w:rsidRDefault="00DE04A2" w:rsidP="008A71EA">
      <w:pPr>
        <w:pStyle w:val="6"/>
        <w:shd w:val="clear" w:color="auto" w:fill="auto"/>
        <w:spacing w:line="240" w:lineRule="auto"/>
        <w:ind w:firstLine="709"/>
        <w:jc w:val="both"/>
        <w:rPr>
          <w:sz w:val="28"/>
          <w:szCs w:val="28"/>
        </w:rPr>
      </w:pPr>
      <w:r w:rsidRPr="009F0CD1">
        <w:rPr>
          <w:color w:val="auto"/>
          <w:sz w:val="28"/>
          <w:szCs w:val="28"/>
        </w:rPr>
        <w:t xml:space="preserve">Одним из приоритетов </w:t>
      </w:r>
      <w:r w:rsidR="00B778F7" w:rsidRPr="009F0CD1">
        <w:rPr>
          <w:color w:val="auto"/>
          <w:sz w:val="28"/>
          <w:szCs w:val="28"/>
        </w:rPr>
        <w:t xml:space="preserve">государственной </w:t>
      </w:r>
      <w:r w:rsidRPr="008A71EA">
        <w:rPr>
          <w:sz w:val="28"/>
          <w:szCs w:val="28"/>
        </w:rPr>
        <w:t xml:space="preserve">жилищной политики является обеспечение комфортных условий проживания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то есть </w:t>
      </w:r>
      <w:r w:rsidR="00B778F7" w:rsidRPr="009F0CD1">
        <w:rPr>
          <w:color w:val="auto"/>
          <w:sz w:val="28"/>
          <w:szCs w:val="28"/>
        </w:rPr>
        <w:t xml:space="preserve">в </w:t>
      </w:r>
      <w:r w:rsidRPr="009F0CD1">
        <w:rPr>
          <w:color w:val="auto"/>
          <w:sz w:val="28"/>
          <w:szCs w:val="28"/>
        </w:rPr>
        <w:t xml:space="preserve">аварийных и ветхих домах. Проблема аварийного жилищного фонда - источник целого </w:t>
      </w:r>
      <w:r w:rsidRPr="008A71EA">
        <w:rPr>
          <w:sz w:val="28"/>
          <w:szCs w:val="28"/>
        </w:rPr>
        <w:t>ряда отрицательных социальных тенденций. Условия проживания в аварийном жилищном фонде негативно влияют на здоровье граждан, понижают социальный статус гражданина, не дают возможности реализовать право на приватизацию жилого помещения.</w:t>
      </w:r>
    </w:p>
    <w:p w:rsidR="00665C7C" w:rsidRPr="008A71EA" w:rsidRDefault="00DE04A2" w:rsidP="008A71EA">
      <w:pPr>
        <w:pStyle w:val="6"/>
        <w:shd w:val="clear" w:color="auto" w:fill="auto"/>
        <w:spacing w:line="240" w:lineRule="auto"/>
        <w:ind w:firstLine="709"/>
        <w:jc w:val="both"/>
        <w:rPr>
          <w:sz w:val="28"/>
          <w:szCs w:val="28"/>
        </w:rPr>
      </w:pPr>
      <w:r w:rsidRPr="008A71EA">
        <w:rPr>
          <w:sz w:val="28"/>
          <w:szCs w:val="28"/>
        </w:rPr>
        <w:t>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проблем, существующих в Нижегородской области, и требует скорейшего решения их с использованием программно-целевого метода.</w:t>
      </w:r>
    </w:p>
    <w:p w:rsidR="00665C7C" w:rsidRPr="008A71EA" w:rsidRDefault="00DE04A2" w:rsidP="008A71EA">
      <w:pPr>
        <w:pStyle w:val="6"/>
        <w:shd w:val="clear" w:color="auto" w:fill="auto"/>
        <w:spacing w:line="240" w:lineRule="auto"/>
        <w:ind w:firstLine="709"/>
        <w:jc w:val="both"/>
        <w:rPr>
          <w:sz w:val="28"/>
          <w:szCs w:val="28"/>
        </w:rPr>
      </w:pPr>
      <w:r w:rsidRPr="008A71EA">
        <w:rPr>
          <w:sz w:val="28"/>
          <w:szCs w:val="28"/>
        </w:rPr>
        <w:t xml:space="preserve">В 2019 году началась реализация региональной адресной программы «Переселение граждан из аварийного жилищного фонда на территории Нижегородской области на 2019 - 2025 годы», утвержденной постановлением Правительства Нижегородской области от </w:t>
      </w:r>
      <w:r w:rsidRPr="00BA030E">
        <w:rPr>
          <w:sz w:val="28"/>
          <w:szCs w:val="28"/>
        </w:rPr>
        <w:t>29.03.2019</w:t>
      </w:r>
      <w:r w:rsidRPr="008A71EA">
        <w:rPr>
          <w:sz w:val="28"/>
          <w:szCs w:val="28"/>
        </w:rPr>
        <w:t xml:space="preserve"> №168. Предоставление финансовой поддержки на переселение граждан в рамках реализации Программы осуществляется в отношении многоквартирных домов, признанных </w:t>
      </w:r>
      <w:r w:rsidRPr="008A71EA">
        <w:rPr>
          <w:sz w:val="28"/>
          <w:szCs w:val="28"/>
        </w:rPr>
        <w:lastRenderedPageBreak/>
        <w:t xml:space="preserve">в установленном порядке по причине физического износа в процессе эксплуатации аварийными до </w:t>
      </w:r>
      <w:r w:rsidR="00B778F7">
        <w:rPr>
          <w:sz w:val="28"/>
          <w:szCs w:val="28"/>
        </w:rPr>
        <w:t>01.01.</w:t>
      </w:r>
      <w:r w:rsidRPr="008A71EA">
        <w:rPr>
          <w:sz w:val="28"/>
          <w:szCs w:val="28"/>
        </w:rPr>
        <w:t xml:space="preserve">2017 года и сведения о которых содержатся в Реестре аварийных домов Нижегородской области. </w:t>
      </w:r>
      <w:proofErr w:type="gramStart"/>
      <w:r w:rsidRPr="008A71EA">
        <w:rPr>
          <w:sz w:val="28"/>
          <w:szCs w:val="28"/>
        </w:rPr>
        <w:t>В региональную адресную программу включено 8 домов: г. Дзержинск, п. Горбатовка, ул. Восточная, д. 11, г. Дзержинск, ул. Грибоедова, д. 36, г. Дзержинск, ул. Черняховского, д. 11, г. Дзержинск, ул. Студенческая, д. 27, г. Дзержинск, пр-кт Ленина, д. 103, г. Дзержинск, п. Горбатовка, ул. Восточная, д. 13, г. Дзержинск, п. Горбатовка, ул. Восточная, д. 9, г. Дзержинск, п. Пыра, ул</w:t>
      </w:r>
      <w:proofErr w:type="gramEnd"/>
      <w:r w:rsidRPr="008A71EA">
        <w:rPr>
          <w:sz w:val="28"/>
          <w:szCs w:val="28"/>
        </w:rPr>
        <w:t>. Московская, д. 8.</w:t>
      </w:r>
    </w:p>
    <w:p w:rsidR="00665C7C" w:rsidRPr="009F0CD1" w:rsidRDefault="00DE04A2" w:rsidP="008A71EA">
      <w:pPr>
        <w:pStyle w:val="6"/>
        <w:shd w:val="clear" w:color="auto" w:fill="auto"/>
        <w:spacing w:line="240" w:lineRule="auto"/>
        <w:ind w:firstLine="709"/>
        <w:jc w:val="both"/>
        <w:rPr>
          <w:color w:val="auto"/>
          <w:sz w:val="28"/>
          <w:szCs w:val="28"/>
        </w:rPr>
      </w:pPr>
      <w:r w:rsidRPr="008A71EA">
        <w:rPr>
          <w:sz w:val="28"/>
          <w:szCs w:val="28"/>
        </w:rPr>
        <w:t xml:space="preserve">В рамках реализации региональной адресной программы, подпрограммы «Расселение аварийного фонда» за 2019-2020 годы расселено 1421,61 кв. </w:t>
      </w:r>
      <w:r w:rsidRPr="009F0CD1">
        <w:rPr>
          <w:color w:val="auto"/>
          <w:sz w:val="28"/>
          <w:szCs w:val="28"/>
        </w:rPr>
        <w:t xml:space="preserve">метров </w:t>
      </w:r>
      <w:r w:rsidR="00FB3C70" w:rsidRPr="009F0CD1">
        <w:rPr>
          <w:color w:val="auto"/>
          <w:sz w:val="28"/>
          <w:szCs w:val="28"/>
        </w:rPr>
        <w:t xml:space="preserve">городского </w:t>
      </w:r>
      <w:r w:rsidRPr="009F0CD1">
        <w:rPr>
          <w:color w:val="auto"/>
          <w:sz w:val="28"/>
          <w:szCs w:val="28"/>
        </w:rPr>
        <w:t xml:space="preserve">аварийного жилищного фонда. </w:t>
      </w:r>
      <w:proofErr w:type="gramStart"/>
      <w:r w:rsidRPr="009F0CD1">
        <w:rPr>
          <w:color w:val="auto"/>
          <w:sz w:val="28"/>
          <w:szCs w:val="28"/>
        </w:rPr>
        <w:t>Расселены аварийные дома, расположенные по адресам: г. Дзержинск, п. Горбатовка, ул. Восточная, д. 11 , г. Дзержинск, ул. Грибоедова, д. 36.</w:t>
      </w:r>
      <w:proofErr w:type="gramEnd"/>
      <w:r w:rsidRPr="009F0CD1">
        <w:rPr>
          <w:color w:val="auto"/>
          <w:sz w:val="28"/>
          <w:szCs w:val="28"/>
        </w:rPr>
        <w:t xml:space="preserve"> Снесен 1 многоквартирный аварийный жилой дом.</w:t>
      </w:r>
    </w:p>
    <w:p w:rsidR="00665C7C" w:rsidRPr="008A71EA" w:rsidRDefault="00DE04A2" w:rsidP="008A71EA">
      <w:pPr>
        <w:pStyle w:val="6"/>
        <w:shd w:val="clear" w:color="auto" w:fill="auto"/>
        <w:spacing w:line="240" w:lineRule="auto"/>
        <w:ind w:firstLine="709"/>
        <w:jc w:val="both"/>
        <w:rPr>
          <w:sz w:val="28"/>
          <w:szCs w:val="28"/>
        </w:rPr>
      </w:pPr>
      <w:r w:rsidRPr="009F0CD1">
        <w:rPr>
          <w:color w:val="auto"/>
          <w:sz w:val="28"/>
          <w:szCs w:val="28"/>
        </w:rPr>
        <w:t xml:space="preserve">Исполнение принятых ранее администрацией города Дзержинска обязательств по расселению граждан из жилых помещений, расположенных в многоквартирных домах, признанных аварийными и подлежащими сносу, возникших при реализации региональной адресной программы будет осуществляться в рамках подпрограммы </w:t>
      </w:r>
      <w:r w:rsidR="00FB3C70" w:rsidRPr="009F0CD1">
        <w:rPr>
          <w:color w:val="auto"/>
          <w:sz w:val="28"/>
          <w:szCs w:val="28"/>
        </w:rPr>
        <w:t xml:space="preserve">4 </w:t>
      </w:r>
      <w:r w:rsidRPr="009F0CD1">
        <w:rPr>
          <w:color w:val="auto"/>
          <w:sz w:val="28"/>
          <w:szCs w:val="28"/>
        </w:rPr>
        <w:t>«</w:t>
      </w:r>
      <w:r w:rsidR="00A83ADC" w:rsidRPr="009F0CD1">
        <w:rPr>
          <w:rStyle w:val="11"/>
          <w:color w:val="auto"/>
          <w:sz w:val="28"/>
          <w:szCs w:val="28"/>
        </w:rPr>
        <w:t>Расселение граждан из многоквартирных домов, признанных аварийными и подлежащими сносу</w:t>
      </w:r>
      <w:r w:rsidRPr="009F0CD1">
        <w:rPr>
          <w:color w:val="auto"/>
          <w:sz w:val="28"/>
          <w:szCs w:val="28"/>
        </w:rPr>
        <w:t xml:space="preserve">» </w:t>
      </w:r>
      <w:r w:rsidRPr="008A71EA">
        <w:rPr>
          <w:sz w:val="28"/>
          <w:szCs w:val="28"/>
        </w:rPr>
        <w:t>настоящей муниципальной программы. Будет завершен второй этап расселения, реализация которого началась в 2021 году (дома 9</w:t>
      </w:r>
      <w:r w:rsidR="00A83ADC">
        <w:rPr>
          <w:sz w:val="28"/>
          <w:szCs w:val="28"/>
        </w:rPr>
        <w:t>,</w:t>
      </w:r>
      <w:r w:rsidRPr="008A71EA">
        <w:rPr>
          <w:sz w:val="28"/>
          <w:szCs w:val="28"/>
        </w:rPr>
        <w:t xml:space="preserve"> 13 по улице Восточная, пос. Горбатовка г.Дзержинска), и реализован третий этап расселения 2022-2023 годов (дом 8 по ул. Московская, пос. Пыра г.Дзержинска).</w:t>
      </w:r>
    </w:p>
    <w:p w:rsidR="00665C7C" w:rsidRPr="008A71EA" w:rsidRDefault="00DE04A2" w:rsidP="008A71EA">
      <w:pPr>
        <w:pStyle w:val="6"/>
        <w:shd w:val="clear" w:color="auto" w:fill="auto"/>
        <w:spacing w:line="240" w:lineRule="auto"/>
        <w:ind w:firstLine="709"/>
        <w:jc w:val="both"/>
        <w:rPr>
          <w:sz w:val="28"/>
          <w:szCs w:val="28"/>
        </w:rPr>
      </w:pPr>
      <w:r w:rsidRPr="008A71EA">
        <w:rPr>
          <w:sz w:val="28"/>
          <w:szCs w:val="28"/>
        </w:rPr>
        <w:t>По состоянию на 01.01.2021 год подлежат расселению 20 многоквартирных жилых домов, признанных аварийными и подлежащими сносу, площадь которых составляет 8 933,30 кв. метров. В 2023 году планируется расселить дом 24 по улице Ленинградская, площадью 673,24 кв.м, в 2024 году - дом 19 по улице Суворова, площадью 488,63 кв.м.</w:t>
      </w:r>
    </w:p>
    <w:p w:rsidR="00665C7C" w:rsidRPr="008A71EA" w:rsidRDefault="00DE04A2" w:rsidP="008A71EA">
      <w:pPr>
        <w:pStyle w:val="6"/>
        <w:shd w:val="clear" w:color="auto" w:fill="auto"/>
        <w:spacing w:line="240" w:lineRule="auto"/>
        <w:ind w:firstLine="709"/>
        <w:jc w:val="both"/>
        <w:rPr>
          <w:sz w:val="28"/>
          <w:szCs w:val="28"/>
        </w:rPr>
      </w:pPr>
      <w:r w:rsidRPr="008A71EA">
        <w:rPr>
          <w:sz w:val="28"/>
          <w:szCs w:val="28"/>
        </w:rPr>
        <w:t xml:space="preserve">К концу реализации настоящей муниципальной программы планируется, что </w:t>
      </w:r>
      <w:r w:rsidR="00B27164">
        <w:rPr>
          <w:sz w:val="28"/>
          <w:szCs w:val="28"/>
        </w:rPr>
        <w:t>142</w:t>
      </w:r>
      <w:r w:rsidRPr="008A71EA">
        <w:rPr>
          <w:sz w:val="28"/>
          <w:szCs w:val="28"/>
        </w:rPr>
        <w:t xml:space="preserve"> сем</w:t>
      </w:r>
      <w:r w:rsidR="00B27164">
        <w:rPr>
          <w:sz w:val="28"/>
          <w:szCs w:val="28"/>
        </w:rPr>
        <w:t>ьи</w:t>
      </w:r>
      <w:r w:rsidRPr="008A71EA">
        <w:rPr>
          <w:sz w:val="28"/>
          <w:szCs w:val="28"/>
        </w:rPr>
        <w:t xml:space="preserve"> улучшат свои жилищные условия при поддержке со стороны органов государственной власти и администрации города Дзержинска, что составляет </w:t>
      </w:r>
      <w:r w:rsidR="00B27164">
        <w:rPr>
          <w:sz w:val="28"/>
          <w:szCs w:val="28"/>
        </w:rPr>
        <w:t>10,40</w:t>
      </w:r>
      <w:r w:rsidRPr="008A71EA">
        <w:rPr>
          <w:sz w:val="28"/>
          <w:szCs w:val="28"/>
        </w:rPr>
        <w:t>% от числа граждан, состоящих на учете в качестве нуждающихся в предоставлении жилья по договорам социального найма по состоянию на 01.01.2021 год.</w:t>
      </w:r>
    </w:p>
    <w:p w:rsidR="00665C7C" w:rsidRPr="008A71EA" w:rsidRDefault="00DE04A2" w:rsidP="009F0CD1">
      <w:pPr>
        <w:pStyle w:val="22"/>
        <w:keepNext/>
        <w:keepLines/>
        <w:numPr>
          <w:ilvl w:val="1"/>
          <w:numId w:val="1"/>
        </w:numPr>
        <w:shd w:val="clear" w:color="auto" w:fill="auto"/>
        <w:tabs>
          <w:tab w:val="left" w:pos="284"/>
        </w:tabs>
        <w:spacing w:before="120" w:after="120" w:line="240" w:lineRule="auto"/>
        <w:ind w:firstLine="0"/>
        <w:jc w:val="center"/>
        <w:rPr>
          <w:sz w:val="28"/>
          <w:szCs w:val="28"/>
        </w:rPr>
      </w:pPr>
      <w:bookmarkStart w:id="4" w:name="bookmark3"/>
      <w:r w:rsidRPr="008A71EA">
        <w:rPr>
          <w:sz w:val="28"/>
          <w:szCs w:val="28"/>
        </w:rPr>
        <w:t>Цель и задачи муниципальной программы</w:t>
      </w:r>
      <w:bookmarkEnd w:id="4"/>
    </w:p>
    <w:p w:rsidR="00665C7C" w:rsidRPr="009F0CD1" w:rsidRDefault="00DE04A2" w:rsidP="008A71EA">
      <w:pPr>
        <w:pStyle w:val="6"/>
        <w:shd w:val="clear" w:color="auto" w:fill="auto"/>
        <w:spacing w:line="240" w:lineRule="auto"/>
        <w:ind w:firstLine="709"/>
        <w:jc w:val="both"/>
        <w:rPr>
          <w:color w:val="auto"/>
          <w:sz w:val="28"/>
          <w:szCs w:val="28"/>
        </w:rPr>
      </w:pPr>
      <w:r w:rsidRPr="008A71EA">
        <w:rPr>
          <w:sz w:val="28"/>
          <w:szCs w:val="28"/>
        </w:rPr>
        <w:t xml:space="preserve">Целью муниципальной программы является </w:t>
      </w:r>
      <w:r w:rsidR="00161A25" w:rsidRPr="009F0CD1">
        <w:rPr>
          <w:color w:val="auto"/>
          <w:sz w:val="28"/>
          <w:szCs w:val="28"/>
        </w:rPr>
        <w:t>исполнение государственных обязательств по обеспечению жильем отдельных категорий граждан, расселение граждан из аварийного жилищного фонда, признанного аварийным и подлежащим сносу.</w:t>
      </w:r>
    </w:p>
    <w:p w:rsidR="00665C7C" w:rsidRPr="008A71EA" w:rsidRDefault="00DE04A2" w:rsidP="008A71EA">
      <w:pPr>
        <w:pStyle w:val="6"/>
        <w:shd w:val="clear" w:color="auto" w:fill="auto"/>
        <w:spacing w:line="240" w:lineRule="auto"/>
        <w:ind w:firstLine="709"/>
        <w:jc w:val="both"/>
        <w:rPr>
          <w:sz w:val="28"/>
          <w:szCs w:val="28"/>
        </w:rPr>
      </w:pPr>
      <w:r w:rsidRPr="008A71EA">
        <w:rPr>
          <w:sz w:val="28"/>
          <w:szCs w:val="28"/>
        </w:rPr>
        <w:t>Цель программы соответствует Стратегии социально-экономического развития Нижегородской области до 2035 года (утверждена постановлением Правительства Нижегородской области от 21.12.2018 №889), Стратегии социально-экономического развития городского округа город Дзержинск Нижегородской области до 2030 года (утверждена решением городской Думы г. Дзержинска Нижегородской области от 30.01.2020 №830</w:t>
      </w:r>
      <w:r w:rsidR="00161A25">
        <w:rPr>
          <w:sz w:val="28"/>
          <w:szCs w:val="28"/>
        </w:rPr>
        <w:t>).</w:t>
      </w:r>
    </w:p>
    <w:p w:rsidR="00665C7C" w:rsidRPr="009F0CD1" w:rsidRDefault="00DE04A2" w:rsidP="008A71EA">
      <w:pPr>
        <w:pStyle w:val="6"/>
        <w:shd w:val="clear" w:color="auto" w:fill="auto"/>
        <w:spacing w:line="240" w:lineRule="auto"/>
        <w:ind w:firstLine="709"/>
        <w:jc w:val="both"/>
        <w:rPr>
          <w:sz w:val="28"/>
          <w:szCs w:val="28"/>
          <w:highlight w:val="yellow"/>
        </w:rPr>
      </w:pPr>
      <w:r w:rsidRPr="008A71EA">
        <w:rPr>
          <w:sz w:val="28"/>
          <w:szCs w:val="28"/>
        </w:rPr>
        <w:t xml:space="preserve">Для достижения цели муниципальной программы необходимо решение </w:t>
      </w:r>
      <w:r w:rsidRPr="008A71EA">
        <w:rPr>
          <w:sz w:val="28"/>
          <w:szCs w:val="28"/>
        </w:rPr>
        <w:lastRenderedPageBreak/>
        <w:t>следующих задач</w:t>
      </w:r>
      <w:r w:rsidR="00161A25">
        <w:rPr>
          <w:sz w:val="28"/>
          <w:szCs w:val="28"/>
        </w:rPr>
        <w:t>:</w:t>
      </w:r>
    </w:p>
    <w:p w:rsidR="00161A25" w:rsidRPr="00161A25" w:rsidRDefault="00161A25" w:rsidP="00161A25">
      <w:pPr>
        <w:pStyle w:val="6"/>
        <w:ind w:firstLine="709"/>
        <w:jc w:val="both"/>
        <w:rPr>
          <w:sz w:val="28"/>
          <w:szCs w:val="28"/>
        </w:rPr>
      </w:pPr>
      <w:r>
        <w:rPr>
          <w:sz w:val="28"/>
          <w:szCs w:val="28"/>
        </w:rPr>
        <w:t>1.</w:t>
      </w:r>
      <w:r w:rsidRPr="00161A25">
        <w:rPr>
          <w:sz w:val="28"/>
          <w:szCs w:val="28"/>
        </w:rPr>
        <w:t>Поддержка молодых семей города Дзержинска в решении жилищной проблемы.</w:t>
      </w:r>
    </w:p>
    <w:p w:rsidR="00161A25" w:rsidRPr="00161A25" w:rsidRDefault="00161A25" w:rsidP="009F0CD1">
      <w:pPr>
        <w:pStyle w:val="6"/>
        <w:spacing w:line="240" w:lineRule="auto"/>
        <w:ind w:firstLine="709"/>
        <w:jc w:val="both"/>
        <w:rPr>
          <w:sz w:val="28"/>
          <w:szCs w:val="28"/>
        </w:rPr>
      </w:pPr>
      <w:r>
        <w:rPr>
          <w:sz w:val="28"/>
          <w:szCs w:val="28"/>
        </w:rPr>
        <w:t>2.</w:t>
      </w:r>
      <w:r w:rsidRPr="00161A25">
        <w:rPr>
          <w:sz w:val="28"/>
          <w:szCs w:val="28"/>
        </w:rPr>
        <w:t>Финансовая поддержка работников бюджетной сферы города Дзержинска в решении жилищной проблемы.</w:t>
      </w:r>
    </w:p>
    <w:p w:rsidR="006A69B7" w:rsidRDefault="00161A25" w:rsidP="009F0CD1">
      <w:pPr>
        <w:pStyle w:val="6"/>
        <w:spacing w:line="240" w:lineRule="auto"/>
        <w:ind w:firstLine="709"/>
        <w:jc w:val="both"/>
        <w:rPr>
          <w:sz w:val="28"/>
          <w:szCs w:val="28"/>
        </w:rPr>
      </w:pPr>
      <w:r>
        <w:rPr>
          <w:sz w:val="28"/>
          <w:szCs w:val="28"/>
        </w:rPr>
        <w:t>3.</w:t>
      </w:r>
      <w:r w:rsidRPr="00161A25">
        <w:rPr>
          <w:sz w:val="28"/>
          <w:szCs w:val="28"/>
        </w:rPr>
        <w:t>Создание благоприятных условий для проживания отдельных категорий граждан, установленных законодательством Нижегородской области и Правительством Российской Федерации.</w:t>
      </w:r>
    </w:p>
    <w:p w:rsidR="006A69B7" w:rsidRPr="009F0CD1" w:rsidRDefault="006A69B7" w:rsidP="009F0CD1">
      <w:pPr>
        <w:pStyle w:val="6"/>
        <w:spacing w:line="240" w:lineRule="auto"/>
        <w:ind w:firstLine="709"/>
        <w:jc w:val="both"/>
        <w:rPr>
          <w:sz w:val="28"/>
          <w:szCs w:val="28"/>
          <w:highlight w:val="yellow"/>
        </w:rPr>
      </w:pPr>
      <w:r w:rsidRPr="00650B4D">
        <w:rPr>
          <w:sz w:val="28"/>
          <w:szCs w:val="28"/>
        </w:rPr>
        <w:t>4.</w:t>
      </w:r>
      <w:r w:rsidR="00161A25" w:rsidRPr="00650B4D">
        <w:rPr>
          <w:sz w:val="28"/>
          <w:szCs w:val="28"/>
        </w:rPr>
        <w:t>Финансовое и организационное обеспечение переселения граждан из многоквартирных домов</w:t>
      </w:r>
      <w:r w:rsidR="00161A25" w:rsidRPr="006A69B7">
        <w:rPr>
          <w:sz w:val="28"/>
          <w:szCs w:val="28"/>
        </w:rPr>
        <w:t>, признанных в установленном порядке аварийными и подлежащими сносу или реконструкции.</w:t>
      </w:r>
    </w:p>
    <w:p w:rsidR="00665C7C" w:rsidRPr="008A71EA" w:rsidRDefault="00DE04A2" w:rsidP="009F0CD1">
      <w:pPr>
        <w:pStyle w:val="22"/>
        <w:keepNext/>
        <w:keepLines/>
        <w:numPr>
          <w:ilvl w:val="1"/>
          <w:numId w:val="1"/>
        </w:numPr>
        <w:shd w:val="clear" w:color="auto" w:fill="auto"/>
        <w:tabs>
          <w:tab w:val="left" w:pos="1794"/>
        </w:tabs>
        <w:spacing w:before="120" w:after="120" w:line="240" w:lineRule="auto"/>
        <w:ind w:left="357" w:firstLine="709"/>
        <w:rPr>
          <w:sz w:val="28"/>
          <w:szCs w:val="28"/>
        </w:rPr>
      </w:pPr>
      <w:bookmarkStart w:id="5" w:name="bookmark4"/>
      <w:r w:rsidRPr="008A71EA">
        <w:rPr>
          <w:sz w:val="28"/>
          <w:szCs w:val="28"/>
        </w:rPr>
        <w:t>Сроки и этапы реализации муниципальной программы, структура муниципальной программы</w:t>
      </w:r>
      <w:bookmarkEnd w:id="5"/>
    </w:p>
    <w:p w:rsidR="00665C7C" w:rsidRPr="008A71EA" w:rsidRDefault="00DE04A2">
      <w:pPr>
        <w:pStyle w:val="6"/>
        <w:shd w:val="clear" w:color="auto" w:fill="auto"/>
        <w:spacing w:line="240" w:lineRule="auto"/>
        <w:ind w:firstLine="709"/>
        <w:jc w:val="both"/>
        <w:rPr>
          <w:sz w:val="28"/>
          <w:szCs w:val="28"/>
        </w:rPr>
      </w:pPr>
      <w:r w:rsidRPr="008A71EA">
        <w:rPr>
          <w:sz w:val="28"/>
          <w:szCs w:val="28"/>
        </w:rPr>
        <w:t>Муниципальная программа реализуется на период с 2022 по 2024 год. Муниципальная программа выполняется в один этап.</w:t>
      </w:r>
    </w:p>
    <w:p w:rsidR="00665C7C" w:rsidRPr="008A71EA" w:rsidRDefault="00DE04A2">
      <w:pPr>
        <w:pStyle w:val="6"/>
        <w:shd w:val="clear" w:color="auto" w:fill="auto"/>
        <w:spacing w:line="240" w:lineRule="auto"/>
        <w:ind w:firstLine="709"/>
        <w:jc w:val="both"/>
        <w:rPr>
          <w:sz w:val="28"/>
          <w:szCs w:val="28"/>
        </w:rPr>
      </w:pPr>
      <w:r w:rsidRPr="008A71EA">
        <w:rPr>
          <w:sz w:val="28"/>
          <w:szCs w:val="28"/>
        </w:rPr>
        <w:t>Список реализуемых подпрограмм:</w:t>
      </w:r>
    </w:p>
    <w:p w:rsidR="00A83ADC" w:rsidRDefault="00A83ADC" w:rsidP="009F0CD1">
      <w:pPr>
        <w:pStyle w:val="6"/>
        <w:numPr>
          <w:ilvl w:val="0"/>
          <w:numId w:val="39"/>
        </w:numPr>
        <w:shd w:val="clear" w:color="auto" w:fill="auto"/>
        <w:tabs>
          <w:tab w:val="left" w:pos="284"/>
          <w:tab w:val="left" w:pos="459"/>
        </w:tabs>
        <w:spacing w:line="240" w:lineRule="auto"/>
        <w:ind w:left="0" w:right="113" w:firstLine="0"/>
        <w:jc w:val="both"/>
        <w:rPr>
          <w:sz w:val="28"/>
          <w:szCs w:val="28"/>
        </w:rPr>
      </w:pPr>
      <w:r w:rsidRPr="00B273C9">
        <w:rPr>
          <w:rStyle w:val="11"/>
          <w:sz w:val="28"/>
          <w:szCs w:val="28"/>
        </w:rPr>
        <w:t>Обеспечение жильем молодых семей города Дзержинска.</w:t>
      </w:r>
    </w:p>
    <w:p w:rsidR="00A83ADC" w:rsidRDefault="00A83ADC" w:rsidP="009F0CD1">
      <w:pPr>
        <w:pStyle w:val="6"/>
        <w:numPr>
          <w:ilvl w:val="0"/>
          <w:numId w:val="39"/>
        </w:numPr>
        <w:shd w:val="clear" w:color="auto" w:fill="auto"/>
        <w:tabs>
          <w:tab w:val="left" w:pos="284"/>
          <w:tab w:val="left" w:pos="459"/>
        </w:tabs>
        <w:spacing w:line="240" w:lineRule="auto"/>
        <w:ind w:left="0" w:right="113" w:firstLine="0"/>
        <w:jc w:val="both"/>
        <w:rPr>
          <w:sz w:val="28"/>
          <w:szCs w:val="28"/>
        </w:rPr>
      </w:pPr>
      <w:r w:rsidRPr="00A83ADC">
        <w:rPr>
          <w:rStyle w:val="11"/>
          <w:sz w:val="28"/>
          <w:szCs w:val="28"/>
        </w:rPr>
        <w:t>Обеспечение жильём работников бюджетной сферы города Дзержинска.</w:t>
      </w:r>
    </w:p>
    <w:p w:rsidR="00A83ADC" w:rsidRPr="009F0CD1" w:rsidRDefault="00B33547" w:rsidP="009F0CD1">
      <w:pPr>
        <w:pStyle w:val="6"/>
        <w:numPr>
          <w:ilvl w:val="0"/>
          <w:numId w:val="39"/>
        </w:numPr>
        <w:shd w:val="clear" w:color="auto" w:fill="auto"/>
        <w:tabs>
          <w:tab w:val="left" w:pos="284"/>
          <w:tab w:val="left" w:pos="459"/>
        </w:tabs>
        <w:spacing w:line="240" w:lineRule="auto"/>
        <w:ind w:left="0" w:right="113" w:firstLine="0"/>
        <w:jc w:val="both"/>
        <w:rPr>
          <w:rStyle w:val="11"/>
          <w:color w:val="auto"/>
          <w:sz w:val="28"/>
          <w:szCs w:val="28"/>
        </w:rPr>
      </w:pPr>
      <w:r w:rsidRPr="009F64D9">
        <w:rPr>
          <w:rStyle w:val="11"/>
          <w:rFonts w:eastAsia="Courier New"/>
          <w:sz w:val="28"/>
          <w:szCs w:val="28"/>
        </w:rPr>
        <w:t>Обеспечение жильем отдельных категорий граждан</w:t>
      </w:r>
      <w:r>
        <w:rPr>
          <w:rStyle w:val="11"/>
          <w:rFonts w:eastAsia="Courier New"/>
          <w:sz w:val="28"/>
          <w:szCs w:val="28"/>
        </w:rPr>
        <w:t xml:space="preserve">, </w:t>
      </w:r>
      <w:r w:rsidRPr="00AE1BC2">
        <w:rPr>
          <w:rStyle w:val="11"/>
          <w:rFonts w:eastAsia="Courier New"/>
          <w:color w:val="auto"/>
          <w:sz w:val="28"/>
          <w:szCs w:val="28"/>
        </w:rPr>
        <w:t>установленных законодательством Нижегородской области и Правительством Российской Федерации</w:t>
      </w:r>
      <w:r w:rsidR="00A83ADC" w:rsidRPr="009F0CD1">
        <w:rPr>
          <w:rStyle w:val="11"/>
          <w:color w:val="auto"/>
          <w:sz w:val="28"/>
          <w:szCs w:val="28"/>
        </w:rPr>
        <w:t>.</w:t>
      </w:r>
    </w:p>
    <w:p w:rsidR="0013399F" w:rsidRPr="009F0CD1" w:rsidRDefault="00A83ADC" w:rsidP="009F0CD1">
      <w:pPr>
        <w:pStyle w:val="6"/>
        <w:numPr>
          <w:ilvl w:val="0"/>
          <w:numId w:val="39"/>
        </w:numPr>
        <w:shd w:val="clear" w:color="auto" w:fill="auto"/>
        <w:tabs>
          <w:tab w:val="left" w:pos="284"/>
        </w:tabs>
        <w:spacing w:line="240" w:lineRule="auto"/>
        <w:ind w:left="0" w:firstLine="0"/>
        <w:jc w:val="both"/>
        <w:rPr>
          <w:rStyle w:val="11"/>
          <w:color w:val="auto"/>
          <w:sz w:val="28"/>
          <w:szCs w:val="28"/>
        </w:rPr>
      </w:pPr>
      <w:r w:rsidRPr="009F0CD1">
        <w:rPr>
          <w:rStyle w:val="11"/>
          <w:color w:val="auto"/>
          <w:sz w:val="28"/>
          <w:szCs w:val="28"/>
        </w:rPr>
        <w:t>Расселение граждан из многоквартирных домов, признанных аварийными и подлежащими сносу.</w:t>
      </w:r>
    </w:p>
    <w:p w:rsidR="0013399F" w:rsidRDefault="0013399F" w:rsidP="009F0CD1">
      <w:pPr>
        <w:pStyle w:val="6"/>
        <w:shd w:val="clear" w:color="auto" w:fill="auto"/>
        <w:tabs>
          <w:tab w:val="left" w:pos="284"/>
        </w:tabs>
        <w:spacing w:line="240" w:lineRule="auto"/>
        <w:ind w:firstLine="0"/>
        <w:jc w:val="both"/>
        <w:rPr>
          <w:rStyle w:val="135pt"/>
        </w:rPr>
        <w:sectPr w:rsidR="0013399F" w:rsidSect="009F0CD1">
          <w:type w:val="continuous"/>
          <w:pgSz w:w="11909" w:h="16834"/>
          <w:pgMar w:top="570" w:right="569" w:bottom="426" w:left="1701" w:header="0" w:footer="3" w:gutter="0"/>
          <w:cols w:space="720"/>
          <w:noEndnote/>
          <w:docGrid w:linePitch="360"/>
        </w:sectPr>
      </w:pPr>
    </w:p>
    <w:p w:rsidR="00A83ADC" w:rsidRPr="009F0CD1" w:rsidRDefault="00DE04A2" w:rsidP="009F0CD1">
      <w:pPr>
        <w:pStyle w:val="6"/>
        <w:numPr>
          <w:ilvl w:val="1"/>
          <w:numId w:val="1"/>
        </w:numPr>
        <w:shd w:val="clear" w:color="auto" w:fill="auto"/>
        <w:tabs>
          <w:tab w:val="left" w:pos="142"/>
        </w:tabs>
        <w:spacing w:before="120" w:after="120" w:line="240" w:lineRule="auto"/>
        <w:ind w:firstLine="0"/>
        <w:jc w:val="center"/>
        <w:rPr>
          <w:rStyle w:val="135pt"/>
          <w:b w:val="0"/>
          <w:bCs w:val="0"/>
          <w:sz w:val="25"/>
          <w:szCs w:val="25"/>
        </w:rPr>
      </w:pPr>
      <w:r>
        <w:rPr>
          <w:rStyle w:val="135pt"/>
        </w:rPr>
        <w:lastRenderedPageBreak/>
        <w:t xml:space="preserve">Система программных мероприятий муниципальной программы </w:t>
      </w:r>
    </w:p>
    <w:p w:rsidR="00665C7C" w:rsidRPr="009F0CD1" w:rsidRDefault="00DE04A2" w:rsidP="009F0CD1">
      <w:pPr>
        <w:pStyle w:val="6"/>
        <w:shd w:val="clear" w:color="auto" w:fill="auto"/>
        <w:tabs>
          <w:tab w:val="left" w:pos="142"/>
        </w:tabs>
        <w:spacing w:before="120" w:line="240" w:lineRule="auto"/>
        <w:ind w:firstLine="0"/>
        <w:rPr>
          <w:sz w:val="28"/>
          <w:szCs w:val="28"/>
        </w:rPr>
      </w:pPr>
      <w:r w:rsidRPr="009F0CD1">
        <w:rPr>
          <w:rStyle w:val="23"/>
          <w:sz w:val="28"/>
          <w:szCs w:val="28"/>
          <w:u w:val="none"/>
        </w:rPr>
        <w:t>Таблица 1. Система основных мероприятий муниципальной программы</w:t>
      </w:r>
    </w:p>
    <w:tbl>
      <w:tblPr>
        <w:tblOverlap w:val="never"/>
        <w:tblW w:w="15593" w:type="dxa"/>
        <w:tblInd w:w="10" w:type="dxa"/>
        <w:tblLayout w:type="fixed"/>
        <w:tblCellMar>
          <w:left w:w="10" w:type="dxa"/>
          <w:right w:w="10" w:type="dxa"/>
        </w:tblCellMar>
        <w:tblLook w:val="0000" w:firstRow="0" w:lastRow="0" w:firstColumn="0" w:lastColumn="0" w:noHBand="0" w:noVBand="0"/>
      </w:tblPr>
      <w:tblGrid>
        <w:gridCol w:w="566"/>
        <w:gridCol w:w="2836"/>
        <w:gridCol w:w="1134"/>
        <w:gridCol w:w="1560"/>
        <w:gridCol w:w="1417"/>
        <w:gridCol w:w="1843"/>
        <w:gridCol w:w="1417"/>
        <w:gridCol w:w="1701"/>
        <w:gridCol w:w="1560"/>
        <w:gridCol w:w="1559"/>
      </w:tblGrid>
      <w:tr w:rsidR="006435FE" w:rsidRPr="0013399F" w:rsidTr="009F0CD1">
        <w:trPr>
          <w:trHeight w:val="331"/>
        </w:trPr>
        <w:tc>
          <w:tcPr>
            <w:tcW w:w="566" w:type="dxa"/>
            <w:vMerge w:val="restart"/>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w:t>
            </w:r>
          </w:p>
          <w:p w:rsidR="00665C7C" w:rsidRPr="009F0CD1" w:rsidRDefault="00DE04A2" w:rsidP="009F0CD1">
            <w:pPr>
              <w:pStyle w:val="6"/>
              <w:shd w:val="clear" w:color="auto" w:fill="auto"/>
              <w:spacing w:line="240" w:lineRule="auto"/>
              <w:ind w:firstLine="0"/>
              <w:jc w:val="center"/>
              <w:rPr>
                <w:rStyle w:val="11"/>
                <w:sz w:val="28"/>
                <w:szCs w:val="28"/>
              </w:rPr>
            </w:pPr>
            <w:proofErr w:type="gramStart"/>
            <w:r w:rsidRPr="009F0CD1">
              <w:rPr>
                <w:rStyle w:val="11"/>
                <w:sz w:val="28"/>
                <w:szCs w:val="28"/>
              </w:rPr>
              <w:t>п</w:t>
            </w:r>
            <w:proofErr w:type="gramEnd"/>
            <w:r w:rsidRPr="009F0CD1">
              <w:rPr>
                <w:rStyle w:val="11"/>
                <w:sz w:val="28"/>
                <w:szCs w:val="28"/>
              </w:rPr>
              <w:t>/п</w:t>
            </w:r>
          </w:p>
        </w:tc>
        <w:tc>
          <w:tcPr>
            <w:tcW w:w="2836" w:type="dxa"/>
            <w:vMerge w:val="restart"/>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Наименование</w:t>
            </w:r>
          </w:p>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мероприятия</w:t>
            </w:r>
          </w:p>
        </w:tc>
        <w:tc>
          <w:tcPr>
            <w:tcW w:w="1134" w:type="dxa"/>
            <w:vMerge w:val="restart"/>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Год</w:t>
            </w:r>
          </w:p>
          <w:p w:rsidR="00665C7C" w:rsidRPr="009F0CD1" w:rsidRDefault="00DE04A2" w:rsidP="009F0CD1">
            <w:pPr>
              <w:pStyle w:val="6"/>
              <w:shd w:val="clear" w:color="auto" w:fill="auto"/>
              <w:spacing w:line="240" w:lineRule="auto"/>
              <w:ind w:firstLine="0"/>
              <w:jc w:val="center"/>
              <w:rPr>
                <w:rStyle w:val="11"/>
                <w:sz w:val="28"/>
                <w:szCs w:val="28"/>
              </w:rPr>
            </w:pPr>
            <w:proofErr w:type="spellStart"/>
            <w:proofErr w:type="gramStart"/>
            <w:r w:rsidRPr="009F0CD1">
              <w:rPr>
                <w:rStyle w:val="11"/>
                <w:sz w:val="28"/>
                <w:szCs w:val="28"/>
              </w:rPr>
              <w:t>реали</w:t>
            </w:r>
            <w:r w:rsidR="006435FE">
              <w:rPr>
                <w:rStyle w:val="11"/>
                <w:sz w:val="28"/>
                <w:szCs w:val="28"/>
              </w:rPr>
              <w:t>-</w:t>
            </w:r>
            <w:r w:rsidRPr="009F0CD1">
              <w:rPr>
                <w:rStyle w:val="11"/>
                <w:sz w:val="28"/>
                <w:szCs w:val="28"/>
              </w:rPr>
              <w:t>зации</w:t>
            </w:r>
            <w:proofErr w:type="spellEnd"/>
            <w:proofErr w:type="gramEnd"/>
          </w:p>
        </w:tc>
        <w:tc>
          <w:tcPr>
            <w:tcW w:w="7938" w:type="dxa"/>
            <w:gridSpan w:val="5"/>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Объем финансирования по источникам, руб.</w:t>
            </w:r>
          </w:p>
        </w:tc>
        <w:tc>
          <w:tcPr>
            <w:tcW w:w="1560" w:type="dxa"/>
            <w:vMerge w:val="restart"/>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50" w:lineRule="exact"/>
              <w:ind w:firstLine="0"/>
              <w:jc w:val="center"/>
              <w:rPr>
                <w:sz w:val="28"/>
                <w:szCs w:val="28"/>
              </w:rPr>
            </w:pPr>
            <w:r w:rsidRPr="009F0CD1">
              <w:rPr>
                <w:rStyle w:val="11"/>
                <w:sz w:val="28"/>
                <w:szCs w:val="28"/>
              </w:rPr>
              <w:t>Участники</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50" w:lineRule="exact"/>
              <w:ind w:firstLine="0"/>
              <w:jc w:val="center"/>
              <w:rPr>
                <w:sz w:val="28"/>
                <w:szCs w:val="28"/>
              </w:rPr>
            </w:pPr>
            <w:r w:rsidRPr="009F0CD1">
              <w:rPr>
                <w:rStyle w:val="11"/>
                <w:sz w:val="28"/>
                <w:szCs w:val="28"/>
              </w:rPr>
              <w:t>Примечание</w:t>
            </w:r>
          </w:p>
        </w:tc>
      </w:tr>
      <w:tr w:rsidR="00BD11C4" w:rsidRPr="0013399F" w:rsidTr="009F0CD1">
        <w:trPr>
          <w:trHeight w:val="701"/>
        </w:trPr>
        <w:tc>
          <w:tcPr>
            <w:tcW w:w="566" w:type="dxa"/>
            <w:vMerge/>
            <w:tcBorders>
              <w:left w:val="single" w:sz="4" w:space="0" w:color="auto"/>
            </w:tcBorders>
            <w:shd w:val="clear" w:color="auto" w:fill="FFFFFF"/>
          </w:tcPr>
          <w:p w:rsidR="00665C7C" w:rsidRPr="009F0CD1" w:rsidRDefault="00665C7C">
            <w:pPr>
              <w:rPr>
                <w:rStyle w:val="11"/>
                <w:rFonts w:eastAsia="Courier New"/>
                <w:sz w:val="28"/>
                <w:szCs w:val="28"/>
              </w:rPr>
            </w:pPr>
          </w:p>
        </w:tc>
        <w:tc>
          <w:tcPr>
            <w:tcW w:w="2836" w:type="dxa"/>
            <w:vMerge/>
            <w:tcBorders>
              <w:left w:val="single" w:sz="4" w:space="0" w:color="auto"/>
            </w:tcBorders>
            <w:shd w:val="clear" w:color="auto" w:fill="FFFFFF"/>
          </w:tcPr>
          <w:p w:rsidR="00665C7C" w:rsidRPr="009F0CD1" w:rsidRDefault="00665C7C">
            <w:pPr>
              <w:rPr>
                <w:rStyle w:val="11"/>
                <w:rFonts w:eastAsia="Courier New"/>
                <w:sz w:val="28"/>
                <w:szCs w:val="28"/>
              </w:rPr>
            </w:pPr>
          </w:p>
        </w:tc>
        <w:tc>
          <w:tcPr>
            <w:tcW w:w="1134" w:type="dxa"/>
            <w:vMerge/>
            <w:tcBorders>
              <w:left w:val="single" w:sz="4" w:space="0" w:color="auto"/>
            </w:tcBorders>
            <w:shd w:val="clear" w:color="auto" w:fill="FFFFFF"/>
          </w:tcPr>
          <w:p w:rsidR="00665C7C" w:rsidRPr="009F0CD1" w:rsidRDefault="00665C7C">
            <w:pPr>
              <w:rPr>
                <w:rStyle w:val="11"/>
                <w:rFonts w:eastAsia="Courier New"/>
                <w:sz w:val="28"/>
                <w:szCs w:val="28"/>
              </w:rPr>
            </w:pPr>
          </w:p>
        </w:tc>
        <w:tc>
          <w:tcPr>
            <w:tcW w:w="1560"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Городской</w:t>
            </w:r>
          </w:p>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бюджет</w:t>
            </w:r>
          </w:p>
        </w:tc>
        <w:tc>
          <w:tcPr>
            <w:tcW w:w="1417"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Областной</w:t>
            </w:r>
          </w:p>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бюджет</w:t>
            </w:r>
          </w:p>
        </w:tc>
        <w:tc>
          <w:tcPr>
            <w:tcW w:w="1843"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Федеральный бюджет</w:t>
            </w:r>
          </w:p>
        </w:tc>
        <w:tc>
          <w:tcPr>
            <w:tcW w:w="1417"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Прочие</w:t>
            </w:r>
          </w:p>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источники</w:t>
            </w:r>
          </w:p>
        </w:tc>
        <w:tc>
          <w:tcPr>
            <w:tcW w:w="1701"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Всего</w:t>
            </w:r>
          </w:p>
        </w:tc>
        <w:tc>
          <w:tcPr>
            <w:tcW w:w="1560"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9"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13399F" w:rsidTr="009F0CD1">
        <w:trPr>
          <w:trHeight w:val="176"/>
        </w:trPr>
        <w:tc>
          <w:tcPr>
            <w:tcW w:w="56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4"/>
                <w:szCs w:val="24"/>
              </w:rPr>
            </w:pPr>
            <w:r w:rsidRPr="009F0CD1">
              <w:rPr>
                <w:rStyle w:val="11"/>
                <w:sz w:val="24"/>
                <w:szCs w:val="24"/>
              </w:rPr>
              <w:t>1</w:t>
            </w:r>
          </w:p>
        </w:tc>
        <w:tc>
          <w:tcPr>
            <w:tcW w:w="283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4"/>
                <w:szCs w:val="24"/>
              </w:rPr>
            </w:pPr>
            <w:r w:rsidRPr="009F0CD1">
              <w:rPr>
                <w:rStyle w:val="11"/>
                <w:sz w:val="24"/>
                <w:szCs w:val="24"/>
              </w:rPr>
              <w:t>2</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4"/>
                <w:szCs w:val="24"/>
              </w:rPr>
            </w:pPr>
            <w:r w:rsidRPr="009F0CD1">
              <w:rPr>
                <w:rStyle w:val="11"/>
                <w:sz w:val="24"/>
                <w:szCs w:val="24"/>
              </w:rPr>
              <w:t>3</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4"/>
                <w:szCs w:val="24"/>
              </w:rPr>
            </w:pPr>
            <w:r w:rsidRPr="009F0CD1">
              <w:rPr>
                <w:rStyle w:val="11"/>
                <w:sz w:val="24"/>
                <w:szCs w:val="24"/>
              </w:rPr>
              <w:t>4</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4"/>
                <w:szCs w:val="24"/>
              </w:rPr>
            </w:pPr>
            <w:r w:rsidRPr="009F0CD1">
              <w:rPr>
                <w:rStyle w:val="11"/>
                <w:sz w:val="24"/>
                <w:szCs w:val="24"/>
              </w:rPr>
              <w:t>5</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4"/>
                <w:szCs w:val="24"/>
              </w:rPr>
            </w:pPr>
            <w:r w:rsidRPr="009F0CD1">
              <w:rPr>
                <w:rStyle w:val="11"/>
                <w:sz w:val="24"/>
                <w:szCs w:val="24"/>
              </w:rPr>
              <w:t>6</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4"/>
                <w:szCs w:val="24"/>
              </w:rPr>
            </w:pPr>
            <w:r w:rsidRPr="009F0CD1">
              <w:rPr>
                <w:rStyle w:val="11"/>
                <w:sz w:val="24"/>
                <w:szCs w:val="24"/>
              </w:rPr>
              <w:t>7</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4"/>
                <w:szCs w:val="24"/>
              </w:rPr>
            </w:pPr>
            <w:r w:rsidRPr="009F0CD1">
              <w:rPr>
                <w:rStyle w:val="11"/>
                <w:sz w:val="24"/>
                <w:szCs w:val="24"/>
              </w:rPr>
              <w:t>8</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9</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10</w:t>
            </w:r>
          </w:p>
        </w:tc>
      </w:tr>
      <w:tr w:rsidR="00665C7C" w:rsidRPr="0013399F" w:rsidTr="009F0CD1">
        <w:trPr>
          <w:trHeight w:val="326"/>
        </w:trPr>
        <w:tc>
          <w:tcPr>
            <w:tcW w:w="15593" w:type="dxa"/>
            <w:gridSpan w:val="10"/>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rStyle w:val="11"/>
                <w:sz w:val="28"/>
                <w:szCs w:val="28"/>
              </w:rPr>
            </w:pPr>
            <w:r w:rsidRPr="009F0CD1">
              <w:rPr>
                <w:rStyle w:val="11"/>
                <w:sz w:val="28"/>
                <w:szCs w:val="28"/>
              </w:rPr>
              <w:t xml:space="preserve">Подпрограмма 1 «Обеспечение жильем молодых семей города Дзержинска», соисполнитель - КУМИ </w:t>
            </w:r>
          </w:p>
        </w:tc>
      </w:tr>
      <w:tr w:rsidR="00BD11C4" w:rsidRPr="0013399F" w:rsidTr="00BD11C4">
        <w:trPr>
          <w:trHeight w:val="397"/>
        </w:trPr>
        <w:tc>
          <w:tcPr>
            <w:tcW w:w="566"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rStyle w:val="11"/>
                <w:sz w:val="28"/>
                <w:szCs w:val="28"/>
              </w:rPr>
            </w:pPr>
            <w:r w:rsidRPr="009F0CD1">
              <w:rPr>
                <w:rStyle w:val="11"/>
                <w:sz w:val="28"/>
                <w:szCs w:val="28"/>
              </w:rPr>
              <w:t>1.1.</w:t>
            </w:r>
          </w:p>
        </w:tc>
        <w:tc>
          <w:tcPr>
            <w:tcW w:w="2836"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rStyle w:val="11"/>
                <w:sz w:val="28"/>
                <w:szCs w:val="28"/>
              </w:rPr>
            </w:pPr>
            <w:r w:rsidRPr="009F0CD1">
              <w:rPr>
                <w:rStyle w:val="11"/>
                <w:sz w:val="28"/>
                <w:szCs w:val="28"/>
              </w:rPr>
              <w:t>Социальные выплаты молодым семьям на приобретение жилья или строительство индивидуального жилого дома</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2022</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2 989 696,37</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2 989 696,37</w:t>
            </w:r>
          </w:p>
        </w:tc>
        <w:tc>
          <w:tcPr>
            <w:tcW w:w="1560" w:type="dxa"/>
            <w:vMerge w:val="restart"/>
            <w:tcBorders>
              <w:top w:val="single" w:sz="4" w:space="0" w:color="auto"/>
              <w:left w:val="single" w:sz="4" w:space="0" w:color="auto"/>
            </w:tcBorders>
            <w:shd w:val="clear" w:color="auto" w:fill="FFFFFF"/>
          </w:tcPr>
          <w:p w:rsidR="00665C7C" w:rsidRPr="009F0CD1" w:rsidRDefault="00DE04A2">
            <w:pPr>
              <w:pStyle w:val="6"/>
              <w:shd w:val="clear" w:color="auto" w:fill="auto"/>
              <w:spacing w:line="250" w:lineRule="exact"/>
              <w:ind w:firstLine="0"/>
              <w:rPr>
                <w:strike/>
                <w:color w:val="FF0000"/>
                <w:sz w:val="28"/>
                <w:szCs w:val="28"/>
              </w:rPr>
            </w:pPr>
            <w:r w:rsidRPr="009F0CD1">
              <w:rPr>
                <w:rStyle w:val="11"/>
                <w:sz w:val="28"/>
                <w:szCs w:val="28"/>
              </w:rPr>
              <w:t>КУМИ</w:t>
            </w:r>
          </w:p>
        </w:tc>
        <w:tc>
          <w:tcPr>
            <w:tcW w:w="1559" w:type="dxa"/>
            <w:vMerge w:val="restart"/>
            <w:tcBorders>
              <w:top w:val="single" w:sz="4" w:space="0" w:color="auto"/>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13399F" w:rsidTr="00BD11C4">
        <w:trPr>
          <w:trHeight w:val="421"/>
        </w:trPr>
        <w:tc>
          <w:tcPr>
            <w:tcW w:w="566" w:type="dxa"/>
            <w:vMerge/>
            <w:tcBorders>
              <w:left w:val="single" w:sz="4" w:space="0" w:color="auto"/>
            </w:tcBorders>
            <w:shd w:val="clear" w:color="auto" w:fill="FFFFFF"/>
          </w:tcPr>
          <w:p w:rsidR="00665C7C" w:rsidRPr="009F0CD1" w:rsidRDefault="00665C7C">
            <w:pPr>
              <w:rPr>
                <w:rStyle w:val="11"/>
                <w:rFonts w:eastAsia="Courier New"/>
                <w:sz w:val="28"/>
                <w:szCs w:val="28"/>
              </w:rPr>
            </w:pPr>
          </w:p>
        </w:tc>
        <w:tc>
          <w:tcPr>
            <w:tcW w:w="2836" w:type="dxa"/>
            <w:vMerge/>
            <w:tcBorders>
              <w:left w:val="single" w:sz="4" w:space="0" w:color="auto"/>
            </w:tcBorders>
            <w:shd w:val="clear" w:color="auto" w:fill="FFFFFF"/>
          </w:tcPr>
          <w:p w:rsidR="00665C7C" w:rsidRPr="009F0CD1" w:rsidRDefault="00665C7C" w:rsidP="009F0CD1">
            <w:pPr>
              <w:ind w:left="57"/>
              <w:rPr>
                <w:rStyle w:val="11"/>
                <w:rFonts w:eastAsia="Courier New"/>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2023</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2 611 485,25</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2 611 485,25</w:t>
            </w:r>
          </w:p>
        </w:tc>
        <w:tc>
          <w:tcPr>
            <w:tcW w:w="1560"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9"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13399F" w:rsidTr="00BD11C4">
        <w:trPr>
          <w:trHeight w:val="489"/>
        </w:trPr>
        <w:tc>
          <w:tcPr>
            <w:tcW w:w="566" w:type="dxa"/>
            <w:vMerge/>
            <w:tcBorders>
              <w:left w:val="single" w:sz="4" w:space="0" w:color="auto"/>
            </w:tcBorders>
            <w:shd w:val="clear" w:color="auto" w:fill="FFFFFF"/>
          </w:tcPr>
          <w:p w:rsidR="00665C7C" w:rsidRPr="009F0CD1" w:rsidRDefault="00665C7C">
            <w:pPr>
              <w:rPr>
                <w:rStyle w:val="11"/>
                <w:rFonts w:eastAsia="Courier New"/>
                <w:sz w:val="28"/>
                <w:szCs w:val="28"/>
              </w:rPr>
            </w:pPr>
          </w:p>
        </w:tc>
        <w:tc>
          <w:tcPr>
            <w:tcW w:w="2836" w:type="dxa"/>
            <w:vMerge/>
            <w:tcBorders>
              <w:left w:val="single" w:sz="4" w:space="0" w:color="auto"/>
            </w:tcBorders>
            <w:shd w:val="clear" w:color="auto" w:fill="FFFFFF"/>
          </w:tcPr>
          <w:p w:rsidR="00665C7C" w:rsidRPr="009F0CD1" w:rsidRDefault="00665C7C" w:rsidP="009F0CD1">
            <w:pPr>
              <w:ind w:left="57"/>
              <w:rPr>
                <w:rStyle w:val="11"/>
                <w:rFonts w:eastAsia="Courier New"/>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2024</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2 727 276,24</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2 727 276,24</w:t>
            </w:r>
          </w:p>
        </w:tc>
        <w:tc>
          <w:tcPr>
            <w:tcW w:w="1560"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9"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13399F" w:rsidTr="00BD11C4">
        <w:trPr>
          <w:trHeight w:val="445"/>
        </w:trPr>
        <w:tc>
          <w:tcPr>
            <w:tcW w:w="566" w:type="dxa"/>
            <w:vMerge/>
            <w:tcBorders>
              <w:left w:val="single" w:sz="4" w:space="0" w:color="auto"/>
              <w:bottom w:val="single" w:sz="4" w:space="0" w:color="auto"/>
            </w:tcBorders>
            <w:shd w:val="clear" w:color="auto" w:fill="FFFFFF"/>
          </w:tcPr>
          <w:p w:rsidR="00665C7C" w:rsidRPr="009F0CD1" w:rsidRDefault="00665C7C">
            <w:pPr>
              <w:rPr>
                <w:rStyle w:val="11"/>
                <w:rFonts w:eastAsia="Courier New"/>
                <w:sz w:val="28"/>
                <w:szCs w:val="28"/>
              </w:rPr>
            </w:pPr>
          </w:p>
        </w:tc>
        <w:tc>
          <w:tcPr>
            <w:tcW w:w="2836" w:type="dxa"/>
            <w:vMerge/>
            <w:tcBorders>
              <w:left w:val="single" w:sz="4" w:space="0" w:color="auto"/>
              <w:bottom w:val="single" w:sz="4" w:space="0" w:color="auto"/>
            </w:tcBorders>
            <w:shd w:val="clear" w:color="auto" w:fill="FFFFFF"/>
          </w:tcPr>
          <w:p w:rsidR="00665C7C" w:rsidRPr="009F0CD1" w:rsidRDefault="00665C7C" w:rsidP="009F0CD1">
            <w:pPr>
              <w:ind w:left="57"/>
              <w:rPr>
                <w:rStyle w:val="11"/>
                <w:rFonts w:eastAsia="Courier New"/>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Всего</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8 328 457,86</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8 328 457,86</w:t>
            </w:r>
          </w:p>
        </w:tc>
        <w:tc>
          <w:tcPr>
            <w:tcW w:w="1560"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9"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13399F" w:rsidTr="009F0CD1">
        <w:trPr>
          <w:trHeight w:val="326"/>
        </w:trPr>
        <w:tc>
          <w:tcPr>
            <w:tcW w:w="3402" w:type="dxa"/>
            <w:gridSpan w:val="2"/>
            <w:vMerge w:val="restart"/>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r w:rsidRPr="009F0CD1">
              <w:rPr>
                <w:rStyle w:val="11"/>
                <w:sz w:val="28"/>
                <w:szCs w:val="28"/>
              </w:rPr>
              <w:t>Итого по подпрограмме 1:</w:t>
            </w: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b/>
                <w:sz w:val="28"/>
                <w:szCs w:val="28"/>
              </w:rPr>
            </w:pPr>
            <w:r w:rsidRPr="009F0CD1">
              <w:rPr>
                <w:rStyle w:val="11"/>
                <w:b/>
                <w:sz w:val="28"/>
                <w:szCs w:val="28"/>
              </w:rPr>
              <w:t>2022</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2 989 696,37</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2 989 696,37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r>
      <w:tr w:rsidR="00BD11C4" w:rsidRPr="0013399F" w:rsidTr="009F0CD1">
        <w:trPr>
          <w:trHeight w:val="326"/>
        </w:trPr>
        <w:tc>
          <w:tcPr>
            <w:tcW w:w="3402" w:type="dxa"/>
            <w:gridSpan w:val="2"/>
            <w:vMerge/>
            <w:tcBorders>
              <w:top w:val="single" w:sz="4" w:space="0" w:color="auto"/>
              <w:left w:val="single" w:sz="4" w:space="0" w:color="auto"/>
              <w:bottom w:val="single" w:sz="4" w:space="0" w:color="auto"/>
            </w:tcBorders>
            <w:shd w:val="clear" w:color="auto" w:fill="FFFFFF"/>
          </w:tcPr>
          <w:p w:rsidR="00BD11C4" w:rsidRPr="009F0CD1" w:rsidRDefault="00BD11C4">
            <w:pPr>
              <w:rPr>
                <w:rStyle w:val="11"/>
                <w:rFonts w:eastAsia="Courier New"/>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b/>
                <w:sz w:val="28"/>
                <w:szCs w:val="28"/>
              </w:rPr>
            </w:pPr>
            <w:r w:rsidRPr="009F0CD1">
              <w:rPr>
                <w:rStyle w:val="11"/>
                <w:b/>
                <w:sz w:val="28"/>
                <w:szCs w:val="28"/>
              </w:rPr>
              <w:t>2023</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2 611 485,25</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2 611 485,25</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r>
      <w:tr w:rsidR="00BD11C4" w:rsidRPr="0013399F" w:rsidTr="009F0CD1">
        <w:trPr>
          <w:trHeight w:val="322"/>
        </w:trPr>
        <w:tc>
          <w:tcPr>
            <w:tcW w:w="3402" w:type="dxa"/>
            <w:gridSpan w:val="2"/>
            <w:vMerge/>
            <w:tcBorders>
              <w:top w:val="single" w:sz="4" w:space="0" w:color="auto"/>
              <w:left w:val="single" w:sz="4" w:space="0" w:color="auto"/>
              <w:bottom w:val="single" w:sz="4" w:space="0" w:color="auto"/>
            </w:tcBorders>
            <w:shd w:val="clear" w:color="auto" w:fill="FFFFFF"/>
          </w:tcPr>
          <w:p w:rsidR="00BD11C4" w:rsidRPr="009F0CD1" w:rsidRDefault="00BD11C4">
            <w:pPr>
              <w:rPr>
                <w:rStyle w:val="11"/>
                <w:rFonts w:eastAsia="Courier New"/>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b/>
                <w:sz w:val="28"/>
                <w:szCs w:val="28"/>
              </w:rPr>
            </w:pPr>
            <w:r w:rsidRPr="009F0CD1">
              <w:rPr>
                <w:rStyle w:val="11"/>
                <w:b/>
                <w:sz w:val="28"/>
                <w:szCs w:val="28"/>
              </w:rPr>
              <w:t>2024</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2 727 276,24</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2 727 276,24</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r>
      <w:tr w:rsidR="00BD11C4" w:rsidRPr="0013399F" w:rsidTr="009F0CD1">
        <w:trPr>
          <w:trHeight w:val="326"/>
        </w:trPr>
        <w:tc>
          <w:tcPr>
            <w:tcW w:w="3402" w:type="dxa"/>
            <w:gridSpan w:val="2"/>
            <w:vMerge/>
            <w:tcBorders>
              <w:top w:val="single" w:sz="4" w:space="0" w:color="auto"/>
              <w:left w:val="single" w:sz="4" w:space="0" w:color="auto"/>
              <w:bottom w:val="single" w:sz="4" w:space="0" w:color="auto"/>
            </w:tcBorders>
            <w:shd w:val="clear" w:color="auto" w:fill="FFFFFF"/>
          </w:tcPr>
          <w:p w:rsidR="00BD11C4" w:rsidRPr="009F0CD1" w:rsidRDefault="00BD11C4">
            <w:pPr>
              <w:rPr>
                <w:rStyle w:val="11"/>
                <w:rFonts w:eastAsia="Courier New"/>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b/>
                <w:sz w:val="28"/>
                <w:szCs w:val="28"/>
              </w:rPr>
            </w:pPr>
            <w:r w:rsidRPr="009F0CD1">
              <w:rPr>
                <w:rStyle w:val="11"/>
                <w:b/>
                <w:sz w:val="28"/>
                <w:szCs w:val="28"/>
              </w:rPr>
              <w:t>Всего</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8 328 457,86</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8 328 457,86</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r>
      <w:tr w:rsidR="00BD11C4" w:rsidRPr="0013399F" w:rsidTr="009F0CD1">
        <w:trPr>
          <w:trHeight w:val="264"/>
        </w:trPr>
        <w:tc>
          <w:tcPr>
            <w:tcW w:w="12474" w:type="dxa"/>
            <w:gridSpan w:val="8"/>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r w:rsidRPr="009F0CD1">
              <w:rPr>
                <w:rStyle w:val="11"/>
                <w:sz w:val="28"/>
                <w:szCs w:val="28"/>
              </w:rPr>
              <w:t>в том числе:</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r>
      <w:tr w:rsidR="00BD11C4" w:rsidRPr="0013399F" w:rsidTr="009F0CD1">
        <w:trPr>
          <w:trHeight w:val="326"/>
        </w:trPr>
        <w:tc>
          <w:tcPr>
            <w:tcW w:w="3402" w:type="dxa"/>
            <w:gridSpan w:val="2"/>
            <w:vMerge w:val="restart"/>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r w:rsidRPr="009F0CD1">
              <w:rPr>
                <w:rStyle w:val="11"/>
                <w:sz w:val="28"/>
                <w:szCs w:val="28"/>
              </w:rPr>
              <w:t xml:space="preserve">КУМИ </w:t>
            </w: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sz w:val="28"/>
                <w:szCs w:val="28"/>
              </w:rPr>
            </w:pPr>
            <w:r w:rsidRPr="009F0CD1">
              <w:rPr>
                <w:rStyle w:val="11"/>
                <w:sz w:val="28"/>
                <w:szCs w:val="28"/>
              </w:rPr>
              <w:t>2022</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2 989 696,37</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2 989 696,37</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r>
      <w:tr w:rsidR="00BD11C4" w:rsidRPr="0013399F" w:rsidTr="009F0CD1">
        <w:trPr>
          <w:trHeight w:val="322"/>
        </w:trPr>
        <w:tc>
          <w:tcPr>
            <w:tcW w:w="3402" w:type="dxa"/>
            <w:gridSpan w:val="2"/>
            <w:vMerge/>
            <w:tcBorders>
              <w:top w:val="single" w:sz="4" w:space="0" w:color="auto"/>
              <w:left w:val="single" w:sz="4" w:space="0" w:color="auto"/>
              <w:bottom w:val="single" w:sz="4" w:space="0" w:color="auto"/>
            </w:tcBorders>
            <w:shd w:val="clear" w:color="auto" w:fill="FFFFFF"/>
          </w:tcPr>
          <w:p w:rsidR="00BD11C4" w:rsidRPr="009F0CD1" w:rsidRDefault="00BD11C4">
            <w:pPr>
              <w:rPr>
                <w:rStyle w:val="11"/>
                <w:rFonts w:eastAsia="Courier New"/>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sz w:val="28"/>
                <w:szCs w:val="28"/>
              </w:rPr>
            </w:pPr>
            <w:r w:rsidRPr="009F0CD1">
              <w:rPr>
                <w:rStyle w:val="11"/>
                <w:sz w:val="28"/>
                <w:szCs w:val="28"/>
              </w:rPr>
              <w:t>2023</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2 611 485,25</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2 611 485,25</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r>
      <w:tr w:rsidR="00BD11C4" w:rsidRPr="0013399F" w:rsidTr="009F0CD1">
        <w:trPr>
          <w:trHeight w:val="326"/>
        </w:trPr>
        <w:tc>
          <w:tcPr>
            <w:tcW w:w="3402" w:type="dxa"/>
            <w:gridSpan w:val="2"/>
            <w:vMerge/>
            <w:tcBorders>
              <w:top w:val="single" w:sz="4" w:space="0" w:color="auto"/>
              <w:left w:val="single" w:sz="4" w:space="0" w:color="auto"/>
              <w:bottom w:val="single" w:sz="4" w:space="0" w:color="auto"/>
            </w:tcBorders>
            <w:shd w:val="clear" w:color="auto" w:fill="FFFFFF"/>
          </w:tcPr>
          <w:p w:rsidR="00BD11C4" w:rsidRPr="009F0CD1" w:rsidRDefault="00BD11C4">
            <w:pPr>
              <w:rPr>
                <w:rStyle w:val="11"/>
                <w:rFonts w:eastAsia="Courier New"/>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sz w:val="28"/>
                <w:szCs w:val="28"/>
              </w:rPr>
            </w:pPr>
            <w:r w:rsidRPr="009F0CD1">
              <w:rPr>
                <w:rStyle w:val="11"/>
                <w:sz w:val="28"/>
                <w:szCs w:val="28"/>
              </w:rPr>
              <w:t>2024</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2 727 276,24</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2 727 276,24</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r>
      <w:tr w:rsidR="00BD11C4" w:rsidRPr="0013399F" w:rsidTr="009F0CD1">
        <w:trPr>
          <w:trHeight w:val="326"/>
        </w:trPr>
        <w:tc>
          <w:tcPr>
            <w:tcW w:w="3402" w:type="dxa"/>
            <w:gridSpan w:val="2"/>
            <w:vMerge/>
            <w:tcBorders>
              <w:top w:val="single" w:sz="4" w:space="0" w:color="auto"/>
              <w:left w:val="single" w:sz="4" w:space="0" w:color="auto"/>
              <w:bottom w:val="single" w:sz="4" w:space="0" w:color="auto"/>
            </w:tcBorders>
            <w:shd w:val="clear" w:color="auto" w:fill="FFFFFF"/>
          </w:tcPr>
          <w:p w:rsidR="00BD11C4" w:rsidRPr="009F0CD1" w:rsidRDefault="00BD11C4">
            <w:pPr>
              <w:rPr>
                <w:rStyle w:val="11"/>
                <w:rFonts w:eastAsia="Courier New"/>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sz w:val="28"/>
                <w:szCs w:val="28"/>
              </w:rPr>
            </w:pPr>
            <w:r w:rsidRPr="009F0CD1">
              <w:rPr>
                <w:rStyle w:val="11"/>
                <w:sz w:val="28"/>
                <w:szCs w:val="28"/>
              </w:rPr>
              <w:t>Всего</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8 328 457,86</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8 328 457,86</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pPr>
              <w:rPr>
                <w:rFonts w:ascii="Times New Roman" w:hAnsi="Times New Roman" w:cs="Times New Roman"/>
                <w:sz w:val="28"/>
                <w:szCs w:val="28"/>
              </w:rPr>
            </w:pPr>
          </w:p>
        </w:tc>
      </w:tr>
    </w:tbl>
    <w:p w:rsidR="00393CC9" w:rsidRDefault="00393CC9">
      <w:r>
        <w:br w:type="page"/>
      </w:r>
    </w:p>
    <w:tbl>
      <w:tblPr>
        <w:tblOverlap w:val="never"/>
        <w:tblW w:w="15590" w:type="dxa"/>
        <w:tblInd w:w="10" w:type="dxa"/>
        <w:tblLayout w:type="fixed"/>
        <w:tblCellMar>
          <w:left w:w="10" w:type="dxa"/>
          <w:right w:w="10" w:type="dxa"/>
        </w:tblCellMar>
        <w:tblLook w:val="0000" w:firstRow="0" w:lastRow="0" w:firstColumn="0" w:lastColumn="0" w:noHBand="0" w:noVBand="0"/>
      </w:tblPr>
      <w:tblGrid>
        <w:gridCol w:w="566"/>
        <w:gridCol w:w="2834"/>
        <w:gridCol w:w="1134"/>
        <w:gridCol w:w="1559"/>
        <w:gridCol w:w="1417"/>
        <w:gridCol w:w="1843"/>
        <w:gridCol w:w="1418"/>
        <w:gridCol w:w="1701"/>
        <w:gridCol w:w="1562"/>
        <w:gridCol w:w="1556"/>
      </w:tblGrid>
      <w:tr w:rsidR="00665C7C" w:rsidRPr="0013399F" w:rsidTr="009F0CD1">
        <w:trPr>
          <w:trHeight w:val="346"/>
        </w:trPr>
        <w:tc>
          <w:tcPr>
            <w:tcW w:w="15590" w:type="dxa"/>
            <w:gridSpan w:val="10"/>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4E0007" w:rsidP="009F0CD1">
            <w:pPr>
              <w:pStyle w:val="6"/>
              <w:shd w:val="clear" w:color="auto" w:fill="auto"/>
              <w:spacing w:line="240" w:lineRule="auto"/>
              <w:ind w:firstLine="0"/>
              <w:rPr>
                <w:rStyle w:val="11"/>
                <w:sz w:val="28"/>
                <w:szCs w:val="28"/>
              </w:rPr>
            </w:pPr>
            <w:r w:rsidRPr="006435FE">
              <w:rPr>
                <w:rStyle w:val="11"/>
                <w:sz w:val="28"/>
                <w:szCs w:val="28"/>
              </w:rPr>
              <w:lastRenderedPageBreak/>
              <w:t xml:space="preserve"> </w:t>
            </w:r>
            <w:r w:rsidR="00DE04A2" w:rsidRPr="009F0CD1">
              <w:rPr>
                <w:rStyle w:val="11"/>
                <w:sz w:val="28"/>
                <w:szCs w:val="28"/>
              </w:rPr>
              <w:t>Подпрограмма 2 «Обеспечение жильем работников бюджетной сферы города Дзержинска»,</w:t>
            </w:r>
            <w:r w:rsidR="0086412D">
              <w:rPr>
                <w:rStyle w:val="11"/>
                <w:sz w:val="28"/>
                <w:szCs w:val="28"/>
              </w:rPr>
              <w:t xml:space="preserve"> </w:t>
            </w:r>
            <w:r w:rsidR="00DE04A2" w:rsidRPr="009F0CD1">
              <w:rPr>
                <w:rStyle w:val="11"/>
                <w:sz w:val="28"/>
                <w:szCs w:val="28"/>
              </w:rPr>
              <w:t xml:space="preserve">соисполнитель - КУМИ </w:t>
            </w:r>
          </w:p>
        </w:tc>
      </w:tr>
      <w:tr w:rsidR="00BD11C4" w:rsidRPr="0013399F" w:rsidTr="009F0CD1">
        <w:trPr>
          <w:trHeight w:val="638"/>
        </w:trPr>
        <w:tc>
          <w:tcPr>
            <w:tcW w:w="566" w:type="dxa"/>
            <w:vMerge w:val="restart"/>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rStyle w:val="11"/>
                <w:sz w:val="28"/>
                <w:szCs w:val="28"/>
              </w:rPr>
            </w:pPr>
            <w:r w:rsidRPr="009F0CD1">
              <w:rPr>
                <w:rStyle w:val="11"/>
                <w:sz w:val="28"/>
                <w:szCs w:val="28"/>
              </w:rPr>
              <w:t>2.1.</w:t>
            </w:r>
          </w:p>
        </w:tc>
        <w:tc>
          <w:tcPr>
            <w:tcW w:w="2834" w:type="dxa"/>
            <w:vMerge w:val="restart"/>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rStyle w:val="11"/>
                <w:sz w:val="28"/>
                <w:szCs w:val="28"/>
              </w:rPr>
            </w:pPr>
            <w:r w:rsidRPr="009F0CD1">
              <w:rPr>
                <w:rStyle w:val="11"/>
                <w:sz w:val="28"/>
                <w:szCs w:val="28"/>
              </w:rPr>
              <w:t>Предоставление</w:t>
            </w:r>
            <w:r w:rsidR="0086412D">
              <w:rPr>
                <w:rStyle w:val="11"/>
                <w:sz w:val="28"/>
                <w:szCs w:val="28"/>
              </w:rPr>
              <w:t xml:space="preserve"> </w:t>
            </w:r>
            <w:r w:rsidRPr="009F0CD1">
              <w:rPr>
                <w:rStyle w:val="11"/>
                <w:sz w:val="28"/>
                <w:szCs w:val="28"/>
              </w:rPr>
              <w:t>социальной</w:t>
            </w:r>
            <w:r w:rsidR="0086412D">
              <w:rPr>
                <w:rStyle w:val="11"/>
                <w:sz w:val="28"/>
                <w:szCs w:val="28"/>
              </w:rPr>
              <w:t xml:space="preserve"> </w:t>
            </w:r>
            <w:r w:rsidRPr="009F0CD1">
              <w:rPr>
                <w:rStyle w:val="11"/>
                <w:sz w:val="28"/>
                <w:szCs w:val="28"/>
              </w:rPr>
              <w:t>выплаты</w:t>
            </w:r>
            <w:r w:rsidR="0086412D">
              <w:rPr>
                <w:rStyle w:val="11"/>
                <w:sz w:val="28"/>
                <w:szCs w:val="28"/>
              </w:rPr>
              <w:t xml:space="preserve"> </w:t>
            </w:r>
            <w:r w:rsidRPr="009F0CD1">
              <w:rPr>
                <w:rStyle w:val="11"/>
                <w:sz w:val="28"/>
                <w:szCs w:val="28"/>
              </w:rPr>
              <w:t>работникам</w:t>
            </w:r>
            <w:r w:rsidR="0086412D">
              <w:rPr>
                <w:rStyle w:val="11"/>
                <w:sz w:val="28"/>
                <w:szCs w:val="28"/>
              </w:rPr>
              <w:t xml:space="preserve"> </w:t>
            </w:r>
            <w:r w:rsidRPr="009F0CD1">
              <w:rPr>
                <w:rStyle w:val="11"/>
                <w:sz w:val="28"/>
                <w:szCs w:val="28"/>
              </w:rPr>
              <w:t>бюджетной</w:t>
            </w:r>
            <w:r w:rsidR="0086412D">
              <w:rPr>
                <w:rStyle w:val="11"/>
                <w:sz w:val="28"/>
                <w:szCs w:val="28"/>
              </w:rPr>
              <w:t xml:space="preserve"> </w:t>
            </w:r>
            <w:r w:rsidRPr="009F0CD1">
              <w:rPr>
                <w:rStyle w:val="11"/>
                <w:sz w:val="28"/>
                <w:szCs w:val="28"/>
              </w:rPr>
              <w:t>сферы на</w:t>
            </w:r>
            <w:r w:rsidR="0086412D">
              <w:rPr>
                <w:rStyle w:val="11"/>
                <w:sz w:val="28"/>
                <w:szCs w:val="28"/>
              </w:rPr>
              <w:t xml:space="preserve"> </w:t>
            </w:r>
            <w:r w:rsidRPr="009F0CD1">
              <w:rPr>
                <w:rStyle w:val="11"/>
                <w:sz w:val="28"/>
                <w:szCs w:val="28"/>
              </w:rPr>
              <w:t>расходы,</w:t>
            </w:r>
            <w:r w:rsidR="0086412D">
              <w:rPr>
                <w:rStyle w:val="11"/>
                <w:sz w:val="28"/>
                <w:szCs w:val="28"/>
              </w:rPr>
              <w:t xml:space="preserve"> </w:t>
            </w:r>
            <w:r w:rsidRPr="009F0CD1">
              <w:rPr>
                <w:rStyle w:val="11"/>
                <w:sz w:val="28"/>
                <w:szCs w:val="28"/>
              </w:rPr>
              <w:t>связанные с</w:t>
            </w:r>
            <w:r w:rsidR="0086412D">
              <w:rPr>
                <w:rStyle w:val="11"/>
                <w:sz w:val="28"/>
                <w:szCs w:val="28"/>
              </w:rPr>
              <w:t xml:space="preserve"> </w:t>
            </w:r>
            <w:r w:rsidRPr="009F0CD1">
              <w:rPr>
                <w:rStyle w:val="11"/>
                <w:sz w:val="28"/>
                <w:szCs w:val="28"/>
              </w:rPr>
              <w:t>приобретением</w:t>
            </w:r>
            <w:r w:rsidR="0086412D">
              <w:rPr>
                <w:rStyle w:val="11"/>
                <w:sz w:val="28"/>
                <w:szCs w:val="28"/>
              </w:rPr>
              <w:t xml:space="preserve"> </w:t>
            </w:r>
            <w:r w:rsidRPr="009F0CD1">
              <w:rPr>
                <w:rStyle w:val="11"/>
                <w:sz w:val="28"/>
                <w:szCs w:val="28"/>
              </w:rPr>
              <w:t>жилых</w:t>
            </w:r>
            <w:r w:rsidR="0086412D">
              <w:rPr>
                <w:rStyle w:val="11"/>
                <w:sz w:val="28"/>
                <w:szCs w:val="28"/>
              </w:rPr>
              <w:t xml:space="preserve"> </w:t>
            </w:r>
            <w:r w:rsidRPr="009F0CD1">
              <w:rPr>
                <w:rStyle w:val="11"/>
                <w:sz w:val="28"/>
                <w:szCs w:val="28"/>
              </w:rPr>
              <w:t>помещений</w:t>
            </w:r>
          </w:p>
        </w:tc>
        <w:tc>
          <w:tcPr>
            <w:tcW w:w="1134"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2022</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3 660 735,60</w:t>
            </w:r>
          </w:p>
        </w:tc>
        <w:tc>
          <w:tcPr>
            <w:tcW w:w="1417"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8"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3 660 735,60</w:t>
            </w:r>
          </w:p>
        </w:tc>
        <w:tc>
          <w:tcPr>
            <w:tcW w:w="1562" w:type="dxa"/>
            <w:vMerge w:val="restart"/>
            <w:tcBorders>
              <w:top w:val="single" w:sz="4" w:space="0" w:color="auto"/>
              <w:left w:val="single" w:sz="4" w:space="0" w:color="auto"/>
              <w:bottom w:val="single" w:sz="4" w:space="0" w:color="auto"/>
            </w:tcBorders>
            <w:shd w:val="clear" w:color="auto" w:fill="FFFFFF"/>
          </w:tcPr>
          <w:p w:rsidR="00665C7C" w:rsidRPr="009F0CD1" w:rsidRDefault="00DE04A2">
            <w:pPr>
              <w:pStyle w:val="6"/>
              <w:shd w:val="clear" w:color="auto" w:fill="auto"/>
              <w:spacing w:line="250" w:lineRule="exact"/>
              <w:ind w:firstLine="0"/>
              <w:rPr>
                <w:sz w:val="28"/>
                <w:szCs w:val="28"/>
              </w:rPr>
            </w:pPr>
            <w:r w:rsidRPr="009F0CD1">
              <w:rPr>
                <w:rStyle w:val="11"/>
                <w:sz w:val="28"/>
                <w:szCs w:val="28"/>
              </w:rPr>
              <w:t>КУМИ</w:t>
            </w:r>
          </w:p>
          <w:p w:rsidR="00665C7C" w:rsidRPr="009F0CD1" w:rsidRDefault="00665C7C">
            <w:pPr>
              <w:pStyle w:val="6"/>
              <w:shd w:val="clear" w:color="auto" w:fill="auto"/>
              <w:spacing w:line="250" w:lineRule="exact"/>
              <w:ind w:firstLine="0"/>
              <w:rPr>
                <w:strike/>
                <w:color w:val="FF0000"/>
                <w:sz w:val="28"/>
                <w:szCs w:val="28"/>
              </w:rPr>
            </w:pPr>
          </w:p>
        </w:tc>
        <w:tc>
          <w:tcPr>
            <w:tcW w:w="1556" w:type="dxa"/>
            <w:vMerge w:val="restart"/>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13399F" w:rsidTr="009F0CD1">
        <w:trPr>
          <w:trHeight w:val="547"/>
        </w:trPr>
        <w:tc>
          <w:tcPr>
            <w:tcW w:w="566" w:type="dxa"/>
            <w:vMerge/>
            <w:tcBorders>
              <w:top w:val="single" w:sz="4" w:space="0" w:color="auto"/>
              <w:left w:val="single" w:sz="4" w:space="0" w:color="auto"/>
            </w:tcBorders>
            <w:shd w:val="clear" w:color="auto" w:fill="FFFFFF"/>
          </w:tcPr>
          <w:p w:rsidR="00665C7C" w:rsidRPr="009F0CD1" w:rsidRDefault="00665C7C">
            <w:pPr>
              <w:rPr>
                <w:rStyle w:val="11"/>
                <w:rFonts w:eastAsia="Courier New"/>
                <w:sz w:val="28"/>
                <w:szCs w:val="28"/>
              </w:rPr>
            </w:pPr>
          </w:p>
        </w:tc>
        <w:tc>
          <w:tcPr>
            <w:tcW w:w="2834" w:type="dxa"/>
            <w:vMerge/>
            <w:tcBorders>
              <w:top w:val="single" w:sz="4" w:space="0" w:color="auto"/>
              <w:left w:val="single" w:sz="4" w:space="0" w:color="auto"/>
            </w:tcBorders>
            <w:shd w:val="clear" w:color="auto" w:fill="FFFFFF"/>
          </w:tcPr>
          <w:p w:rsidR="00665C7C" w:rsidRPr="009F0CD1" w:rsidRDefault="00665C7C">
            <w:pPr>
              <w:rPr>
                <w:rStyle w:val="11"/>
                <w:rFonts w:eastAsia="Courier New"/>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2023</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1 852 146,00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1 852 146,00</w:t>
            </w:r>
          </w:p>
        </w:tc>
        <w:tc>
          <w:tcPr>
            <w:tcW w:w="1562" w:type="dxa"/>
            <w:vMerge/>
            <w:tcBorders>
              <w:top w:val="single" w:sz="4" w:space="0" w:color="auto"/>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top w:val="single" w:sz="4" w:space="0" w:color="auto"/>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13399F" w:rsidTr="009F0CD1">
        <w:trPr>
          <w:trHeight w:val="555"/>
        </w:trPr>
        <w:tc>
          <w:tcPr>
            <w:tcW w:w="566" w:type="dxa"/>
            <w:vMerge/>
            <w:tcBorders>
              <w:left w:val="single" w:sz="4" w:space="0" w:color="auto"/>
            </w:tcBorders>
            <w:shd w:val="clear" w:color="auto" w:fill="FFFFFF"/>
          </w:tcPr>
          <w:p w:rsidR="00665C7C" w:rsidRPr="009F0CD1" w:rsidRDefault="00665C7C">
            <w:pPr>
              <w:rPr>
                <w:rStyle w:val="11"/>
                <w:rFonts w:eastAsia="Courier New"/>
                <w:sz w:val="28"/>
                <w:szCs w:val="28"/>
              </w:rPr>
            </w:pPr>
          </w:p>
        </w:tc>
        <w:tc>
          <w:tcPr>
            <w:tcW w:w="2834" w:type="dxa"/>
            <w:vMerge/>
            <w:tcBorders>
              <w:left w:val="single" w:sz="4" w:space="0" w:color="auto"/>
            </w:tcBorders>
            <w:shd w:val="clear" w:color="auto" w:fill="FFFFFF"/>
          </w:tcPr>
          <w:p w:rsidR="00665C7C" w:rsidRPr="009F0CD1" w:rsidRDefault="00665C7C">
            <w:pPr>
              <w:rPr>
                <w:rStyle w:val="11"/>
                <w:rFonts w:eastAsia="Courier New"/>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2024</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1 926 244,80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1 926 244,80</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13399F" w:rsidTr="009F0CD1">
        <w:trPr>
          <w:trHeight w:val="421"/>
        </w:trPr>
        <w:tc>
          <w:tcPr>
            <w:tcW w:w="566" w:type="dxa"/>
            <w:vMerge/>
            <w:tcBorders>
              <w:left w:val="single" w:sz="4" w:space="0" w:color="auto"/>
            </w:tcBorders>
            <w:shd w:val="clear" w:color="auto" w:fill="FFFFFF"/>
          </w:tcPr>
          <w:p w:rsidR="00665C7C" w:rsidRPr="009F0CD1" w:rsidRDefault="00665C7C">
            <w:pPr>
              <w:rPr>
                <w:rStyle w:val="11"/>
                <w:rFonts w:eastAsia="Courier New"/>
                <w:sz w:val="28"/>
                <w:szCs w:val="28"/>
              </w:rPr>
            </w:pPr>
          </w:p>
        </w:tc>
        <w:tc>
          <w:tcPr>
            <w:tcW w:w="2834" w:type="dxa"/>
            <w:vMerge/>
            <w:tcBorders>
              <w:left w:val="single" w:sz="4" w:space="0" w:color="auto"/>
            </w:tcBorders>
            <w:shd w:val="clear" w:color="auto" w:fill="FFFFFF"/>
          </w:tcPr>
          <w:p w:rsidR="00665C7C" w:rsidRPr="009F0CD1" w:rsidRDefault="00665C7C">
            <w:pPr>
              <w:rPr>
                <w:rStyle w:val="11"/>
                <w:rFonts w:eastAsia="Courier New"/>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rStyle w:val="11"/>
                <w:sz w:val="28"/>
                <w:szCs w:val="28"/>
              </w:rPr>
            </w:pPr>
            <w:r w:rsidRPr="009F0CD1">
              <w:rPr>
                <w:rStyle w:val="11"/>
                <w:sz w:val="28"/>
                <w:szCs w:val="28"/>
              </w:rPr>
              <w:t>Всего</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7 439 126,40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rStyle w:val="11"/>
                <w:sz w:val="28"/>
                <w:szCs w:val="28"/>
              </w:rPr>
            </w:pPr>
            <w:r w:rsidRPr="009F0CD1">
              <w:rPr>
                <w:rStyle w:val="11"/>
                <w:sz w:val="28"/>
                <w:szCs w:val="28"/>
              </w:rPr>
              <w:t>7 439 126,40</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86412D" w:rsidRPr="006435FE" w:rsidTr="009F0CD1">
        <w:trPr>
          <w:trHeight w:val="326"/>
        </w:trPr>
        <w:tc>
          <w:tcPr>
            <w:tcW w:w="3400" w:type="dxa"/>
            <w:gridSpan w:val="2"/>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8"/>
                <w:szCs w:val="28"/>
              </w:rPr>
            </w:pPr>
            <w:r w:rsidRPr="009F0CD1">
              <w:rPr>
                <w:rStyle w:val="11"/>
                <w:sz w:val="28"/>
                <w:szCs w:val="28"/>
              </w:rPr>
              <w:t>Итого по подпрограмме 2:</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b/>
                <w:sz w:val="28"/>
                <w:szCs w:val="28"/>
              </w:rPr>
            </w:pPr>
            <w:r w:rsidRPr="009F0CD1">
              <w:rPr>
                <w:rStyle w:val="11"/>
                <w:b/>
                <w:sz w:val="28"/>
                <w:szCs w:val="28"/>
              </w:rPr>
              <w:t>2022</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3 660 735,60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0"/>
                <w:sz w:val="28"/>
                <w:szCs w:val="28"/>
              </w:rPr>
              <w:t>3</w:t>
            </w:r>
            <w:r w:rsidRPr="009F0CD1">
              <w:rPr>
                <w:rStyle w:val="75pt1"/>
                <w:b/>
                <w:sz w:val="28"/>
                <w:szCs w:val="28"/>
              </w:rPr>
              <w:t xml:space="preserve"> </w:t>
            </w:r>
            <w:r w:rsidRPr="009F0CD1">
              <w:rPr>
                <w:rStyle w:val="75pt0"/>
                <w:sz w:val="28"/>
                <w:szCs w:val="28"/>
              </w:rPr>
              <w:t>660</w:t>
            </w:r>
            <w:r w:rsidRPr="009F0CD1">
              <w:rPr>
                <w:rStyle w:val="75pt1"/>
                <w:b/>
                <w:sz w:val="28"/>
                <w:szCs w:val="28"/>
              </w:rPr>
              <w:t xml:space="preserve"> </w:t>
            </w:r>
            <w:r w:rsidRPr="009F0CD1">
              <w:rPr>
                <w:rStyle w:val="75pt0"/>
                <w:sz w:val="28"/>
                <w:szCs w:val="28"/>
              </w:rPr>
              <w:t>735,60</w:t>
            </w:r>
          </w:p>
        </w:tc>
        <w:tc>
          <w:tcPr>
            <w:tcW w:w="1562" w:type="dxa"/>
            <w:vMerge w:val="restart"/>
            <w:tcBorders>
              <w:top w:val="single" w:sz="4" w:space="0" w:color="auto"/>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val="restart"/>
            <w:tcBorders>
              <w:top w:val="single" w:sz="4" w:space="0" w:color="auto"/>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86412D" w:rsidRPr="006435FE" w:rsidTr="009F0CD1">
        <w:trPr>
          <w:trHeight w:val="326"/>
        </w:trPr>
        <w:tc>
          <w:tcPr>
            <w:tcW w:w="3400" w:type="dxa"/>
            <w:gridSpan w:val="2"/>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b/>
                <w:sz w:val="28"/>
                <w:szCs w:val="28"/>
              </w:rPr>
            </w:pPr>
            <w:r w:rsidRPr="009F0CD1">
              <w:rPr>
                <w:rStyle w:val="11"/>
                <w:b/>
                <w:sz w:val="28"/>
                <w:szCs w:val="28"/>
              </w:rPr>
              <w:t>2023</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1 852 146,00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0"/>
                <w:sz w:val="28"/>
                <w:szCs w:val="28"/>
              </w:rPr>
              <w:t>1</w:t>
            </w:r>
            <w:r w:rsidRPr="009F0CD1">
              <w:rPr>
                <w:rStyle w:val="75pt1"/>
                <w:b/>
                <w:sz w:val="28"/>
                <w:szCs w:val="28"/>
              </w:rPr>
              <w:t xml:space="preserve"> </w:t>
            </w:r>
            <w:r w:rsidRPr="009F0CD1">
              <w:rPr>
                <w:rStyle w:val="75pt0"/>
                <w:sz w:val="28"/>
                <w:szCs w:val="28"/>
              </w:rPr>
              <w:t>852</w:t>
            </w:r>
            <w:r w:rsidRPr="009F0CD1">
              <w:rPr>
                <w:rStyle w:val="75pt1"/>
                <w:b/>
                <w:sz w:val="28"/>
                <w:szCs w:val="28"/>
              </w:rPr>
              <w:t xml:space="preserve"> </w:t>
            </w:r>
            <w:r w:rsidRPr="009F0CD1">
              <w:rPr>
                <w:rStyle w:val="75pt0"/>
                <w:sz w:val="28"/>
                <w:szCs w:val="28"/>
              </w:rPr>
              <w:t>146,00</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86412D" w:rsidRPr="006435FE" w:rsidTr="009F0CD1">
        <w:trPr>
          <w:trHeight w:val="322"/>
        </w:trPr>
        <w:tc>
          <w:tcPr>
            <w:tcW w:w="3400" w:type="dxa"/>
            <w:gridSpan w:val="2"/>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b/>
                <w:sz w:val="28"/>
                <w:szCs w:val="28"/>
              </w:rPr>
            </w:pPr>
            <w:r w:rsidRPr="009F0CD1">
              <w:rPr>
                <w:rStyle w:val="11"/>
                <w:b/>
                <w:sz w:val="28"/>
                <w:szCs w:val="28"/>
              </w:rPr>
              <w:t>2024</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1 926 244,80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0"/>
                <w:sz w:val="28"/>
                <w:szCs w:val="28"/>
              </w:rPr>
              <w:t>1</w:t>
            </w:r>
            <w:r w:rsidRPr="009F0CD1">
              <w:rPr>
                <w:rStyle w:val="75pt1"/>
                <w:b/>
                <w:sz w:val="28"/>
                <w:szCs w:val="28"/>
              </w:rPr>
              <w:t xml:space="preserve"> </w:t>
            </w:r>
            <w:r w:rsidRPr="009F0CD1">
              <w:rPr>
                <w:rStyle w:val="75pt0"/>
                <w:sz w:val="28"/>
                <w:szCs w:val="28"/>
              </w:rPr>
              <w:t>926</w:t>
            </w:r>
            <w:r w:rsidRPr="009F0CD1">
              <w:rPr>
                <w:rStyle w:val="75pt1"/>
                <w:b/>
                <w:sz w:val="28"/>
                <w:szCs w:val="28"/>
              </w:rPr>
              <w:t xml:space="preserve"> </w:t>
            </w:r>
            <w:r w:rsidRPr="009F0CD1">
              <w:rPr>
                <w:rStyle w:val="75pt0"/>
                <w:sz w:val="28"/>
                <w:szCs w:val="28"/>
              </w:rPr>
              <w:t>244,80</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86412D" w:rsidRPr="006435FE" w:rsidTr="009F0CD1">
        <w:trPr>
          <w:trHeight w:val="326"/>
        </w:trPr>
        <w:tc>
          <w:tcPr>
            <w:tcW w:w="3400" w:type="dxa"/>
            <w:gridSpan w:val="2"/>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b/>
                <w:sz w:val="28"/>
                <w:szCs w:val="28"/>
              </w:rPr>
            </w:pPr>
            <w:r w:rsidRPr="009F0CD1">
              <w:rPr>
                <w:rStyle w:val="11"/>
                <w:b/>
                <w:sz w:val="28"/>
                <w:szCs w:val="28"/>
              </w:rPr>
              <w:t>Всего</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0"/>
                <w:sz w:val="28"/>
                <w:szCs w:val="28"/>
              </w:rPr>
              <w:t>7</w:t>
            </w:r>
            <w:r w:rsidRPr="009F0CD1">
              <w:rPr>
                <w:rStyle w:val="75pt1"/>
                <w:b/>
                <w:sz w:val="28"/>
                <w:szCs w:val="28"/>
              </w:rPr>
              <w:t xml:space="preserve"> </w:t>
            </w:r>
            <w:r w:rsidRPr="009F0CD1">
              <w:rPr>
                <w:rStyle w:val="75pt0"/>
                <w:sz w:val="28"/>
                <w:szCs w:val="28"/>
              </w:rPr>
              <w:t>439</w:t>
            </w:r>
            <w:r w:rsidRPr="009F0CD1">
              <w:rPr>
                <w:rStyle w:val="75pt1"/>
                <w:b/>
                <w:sz w:val="28"/>
                <w:szCs w:val="28"/>
              </w:rPr>
              <w:t xml:space="preserve"> </w:t>
            </w:r>
            <w:r w:rsidRPr="009F0CD1">
              <w:rPr>
                <w:rStyle w:val="75pt0"/>
                <w:sz w:val="28"/>
                <w:szCs w:val="28"/>
              </w:rPr>
              <w:t>126,40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0"/>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0"/>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0"/>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b/>
                <w:sz w:val="28"/>
                <w:szCs w:val="28"/>
              </w:rPr>
            </w:pPr>
            <w:r w:rsidRPr="009F0CD1">
              <w:rPr>
                <w:rStyle w:val="75pt0"/>
                <w:sz w:val="28"/>
                <w:szCs w:val="28"/>
              </w:rPr>
              <w:t>7</w:t>
            </w:r>
            <w:r w:rsidRPr="009F0CD1">
              <w:rPr>
                <w:rStyle w:val="75pt1"/>
                <w:b/>
                <w:sz w:val="28"/>
                <w:szCs w:val="28"/>
              </w:rPr>
              <w:t xml:space="preserve"> </w:t>
            </w:r>
            <w:r w:rsidRPr="009F0CD1">
              <w:rPr>
                <w:rStyle w:val="75pt0"/>
                <w:sz w:val="28"/>
                <w:szCs w:val="28"/>
              </w:rPr>
              <w:t>439</w:t>
            </w:r>
            <w:r w:rsidRPr="009F0CD1">
              <w:rPr>
                <w:rStyle w:val="75pt1"/>
                <w:b/>
                <w:sz w:val="28"/>
                <w:szCs w:val="28"/>
              </w:rPr>
              <w:t xml:space="preserve"> </w:t>
            </w:r>
            <w:r w:rsidRPr="009F0CD1">
              <w:rPr>
                <w:rStyle w:val="75pt0"/>
                <w:sz w:val="28"/>
                <w:szCs w:val="28"/>
              </w:rPr>
              <w:t>126,40</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665C7C" w:rsidRPr="006435FE" w:rsidTr="009F0CD1">
        <w:trPr>
          <w:trHeight w:val="326"/>
        </w:trPr>
        <w:tc>
          <w:tcPr>
            <w:tcW w:w="12472" w:type="dxa"/>
            <w:gridSpan w:val="8"/>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8"/>
                <w:szCs w:val="28"/>
              </w:rPr>
            </w:pPr>
            <w:r w:rsidRPr="009F0CD1">
              <w:rPr>
                <w:rStyle w:val="11"/>
                <w:sz w:val="28"/>
                <w:szCs w:val="28"/>
              </w:rPr>
              <w:t>в том числе:</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6435FE" w:rsidTr="009F0CD1">
        <w:trPr>
          <w:trHeight w:val="326"/>
        </w:trPr>
        <w:tc>
          <w:tcPr>
            <w:tcW w:w="3400" w:type="dxa"/>
            <w:gridSpan w:val="2"/>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8"/>
                <w:szCs w:val="28"/>
              </w:rPr>
            </w:pPr>
            <w:r w:rsidRPr="009F0CD1">
              <w:rPr>
                <w:rStyle w:val="11"/>
                <w:sz w:val="28"/>
                <w:szCs w:val="28"/>
              </w:rPr>
              <w:t xml:space="preserve">КУМИ </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8"/>
                <w:szCs w:val="28"/>
              </w:rPr>
            </w:pPr>
            <w:r w:rsidRPr="009F0CD1">
              <w:rPr>
                <w:rStyle w:val="11"/>
                <w:sz w:val="28"/>
                <w:szCs w:val="28"/>
              </w:rPr>
              <w:t>2022</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3 660 735,60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0"/>
                <w:b w:val="0"/>
                <w:sz w:val="28"/>
                <w:szCs w:val="28"/>
              </w:rPr>
              <w:t>3</w:t>
            </w:r>
            <w:r w:rsidRPr="009F0CD1">
              <w:rPr>
                <w:rStyle w:val="75pt1"/>
                <w:sz w:val="28"/>
                <w:szCs w:val="28"/>
              </w:rPr>
              <w:t xml:space="preserve"> </w:t>
            </w:r>
            <w:r w:rsidRPr="009F0CD1">
              <w:rPr>
                <w:rStyle w:val="75pt0"/>
                <w:b w:val="0"/>
                <w:sz w:val="28"/>
                <w:szCs w:val="28"/>
              </w:rPr>
              <w:t>660</w:t>
            </w:r>
            <w:r w:rsidRPr="009F0CD1">
              <w:rPr>
                <w:rStyle w:val="75pt1"/>
                <w:sz w:val="28"/>
                <w:szCs w:val="28"/>
              </w:rPr>
              <w:t xml:space="preserve"> </w:t>
            </w:r>
            <w:r w:rsidRPr="009F0CD1">
              <w:rPr>
                <w:rStyle w:val="75pt0"/>
                <w:b w:val="0"/>
                <w:sz w:val="28"/>
                <w:szCs w:val="28"/>
              </w:rPr>
              <w:t>735,60</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6435FE" w:rsidTr="009F0CD1">
        <w:trPr>
          <w:trHeight w:val="322"/>
        </w:trPr>
        <w:tc>
          <w:tcPr>
            <w:tcW w:w="3400" w:type="dxa"/>
            <w:gridSpan w:val="2"/>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8"/>
                <w:szCs w:val="28"/>
              </w:rPr>
            </w:pPr>
            <w:r w:rsidRPr="009F0CD1">
              <w:rPr>
                <w:rStyle w:val="11"/>
                <w:sz w:val="28"/>
                <w:szCs w:val="28"/>
              </w:rPr>
              <w:t>2023</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1 852 146,00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0"/>
                <w:b w:val="0"/>
                <w:sz w:val="28"/>
                <w:szCs w:val="28"/>
              </w:rPr>
              <w:t>1</w:t>
            </w:r>
            <w:r w:rsidRPr="009F0CD1">
              <w:rPr>
                <w:rStyle w:val="75pt1"/>
                <w:sz w:val="28"/>
                <w:szCs w:val="28"/>
              </w:rPr>
              <w:t xml:space="preserve"> </w:t>
            </w:r>
            <w:r w:rsidRPr="009F0CD1">
              <w:rPr>
                <w:rStyle w:val="75pt0"/>
                <w:b w:val="0"/>
                <w:sz w:val="28"/>
                <w:szCs w:val="28"/>
              </w:rPr>
              <w:t>852</w:t>
            </w:r>
            <w:r w:rsidRPr="009F0CD1">
              <w:rPr>
                <w:rStyle w:val="75pt1"/>
                <w:sz w:val="28"/>
                <w:szCs w:val="28"/>
              </w:rPr>
              <w:t xml:space="preserve"> </w:t>
            </w:r>
            <w:r w:rsidRPr="009F0CD1">
              <w:rPr>
                <w:rStyle w:val="75pt0"/>
                <w:b w:val="0"/>
                <w:sz w:val="28"/>
                <w:szCs w:val="28"/>
              </w:rPr>
              <w:t>146,00</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6435FE" w:rsidTr="009F0CD1">
        <w:trPr>
          <w:trHeight w:val="326"/>
        </w:trPr>
        <w:tc>
          <w:tcPr>
            <w:tcW w:w="3400" w:type="dxa"/>
            <w:gridSpan w:val="2"/>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8"/>
                <w:szCs w:val="28"/>
              </w:rPr>
            </w:pPr>
            <w:r w:rsidRPr="009F0CD1">
              <w:rPr>
                <w:rStyle w:val="11"/>
                <w:sz w:val="28"/>
                <w:szCs w:val="28"/>
              </w:rPr>
              <w:t>2024</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1 926 244,80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0"/>
                <w:b w:val="0"/>
                <w:sz w:val="28"/>
                <w:szCs w:val="28"/>
              </w:rPr>
              <w:t>1</w:t>
            </w:r>
            <w:r w:rsidRPr="009F0CD1">
              <w:rPr>
                <w:rStyle w:val="75pt1"/>
                <w:sz w:val="28"/>
                <w:szCs w:val="28"/>
              </w:rPr>
              <w:t xml:space="preserve"> </w:t>
            </w:r>
            <w:r w:rsidRPr="009F0CD1">
              <w:rPr>
                <w:rStyle w:val="75pt0"/>
                <w:b w:val="0"/>
                <w:sz w:val="28"/>
                <w:szCs w:val="28"/>
              </w:rPr>
              <w:t>926</w:t>
            </w:r>
            <w:r w:rsidRPr="009F0CD1">
              <w:rPr>
                <w:rStyle w:val="75pt1"/>
                <w:sz w:val="28"/>
                <w:szCs w:val="28"/>
              </w:rPr>
              <w:t xml:space="preserve"> </w:t>
            </w:r>
            <w:r w:rsidRPr="009F0CD1">
              <w:rPr>
                <w:rStyle w:val="75pt0"/>
                <w:b w:val="0"/>
                <w:sz w:val="28"/>
                <w:szCs w:val="28"/>
              </w:rPr>
              <w:t>244,80</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6435FE" w:rsidTr="009F0CD1">
        <w:trPr>
          <w:trHeight w:val="326"/>
        </w:trPr>
        <w:tc>
          <w:tcPr>
            <w:tcW w:w="3400" w:type="dxa"/>
            <w:gridSpan w:val="2"/>
            <w:vMerge/>
            <w:tcBorders>
              <w:left w:val="single" w:sz="4" w:space="0" w:color="auto"/>
              <w:bottom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8"/>
                <w:szCs w:val="28"/>
              </w:rPr>
            </w:pPr>
            <w:r w:rsidRPr="009F0CD1">
              <w:rPr>
                <w:rStyle w:val="11"/>
                <w:sz w:val="28"/>
                <w:szCs w:val="28"/>
              </w:rPr>
              <w:t>Всего</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0"/>
                <w:b w:val="0"/>
                <w:sz w:val="28"/>
                <w:szCs w:val="28"/>
              </w:rPr>
              <w:t>7</w:t>
            </w:r>
            <w:r w:rsidRPr="009F0CD1">
              <w:rPr>
                <w:rStyle w:val="75pt1"/>
                <w:sz w:val="28"/>
                <w:szCs w:val="28"/>
              </w:rPr>
              <w:t xml:space="preserve"> </w:t>
            </w:r>
            <w:r w:rsidRPr="009F0CD1">
              <w:rPr>
                <w:rStyle w:val="75pt0"/>
                <w:b w:val="0"/>
                <w:sz w:val="28"/>
                <w:szCs w:val="28"/>
              </w:rPr>
              <w:t>439</w:t>
            </w:r>
            <w:r w:rsidRPr="009F0CD1">
              <w:rPr>
                <w:rStyle w:val="75pt1"/>
                <w:sz w:val="28"/>
                <w:szCs w:val="28"/>
              </w:rPr>
              <w:t xml:space="preserve"> </w:t>
            </w:r>
            <w:r w:rsidRPr="009F0CD1">
              <w:rPr>
                <w:rStyle w:val="75pt0"/>
                <w:b w:val="0"/>
                <w:sz w:val="28"/>
                <w:szCs w:val="28"/>
              </w:rPr>
              <w:t>126,40</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0"/>
                <w:b w:val="0"/>
                <w:sz w:val="28"/>
                <w:szCs w:val="28"/>
              </w:rPr>
              <w:t>0,00</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0"/>
                <w:b w:val="0"/>
                <w:sz w:val="28"/>
                <w:szCs w:val="28"/>
              </w:rPr>
              <w:t>0,00</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0"/>
                <w:b w:val="0"/>
                <w:sz w:val="28"/>
                <w:szCs w:val="28"/>
              </w:rPr>
              <w:t>0,00</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8"/>
                <w:szCs w:val="28"/>
              </w:rPr>
            </w:pPr>
            <w:r w:rsidRPr="009F0CD1">
              <w:rPr>
                <w:rStyle w:val="75pt0"/>
                <w:b w:val="0"/>
                <w:sz w:val="28"/>
                <w:szCs w:val="28"/>
              </w:rPr>
              <w:t>7</w:t>
            </w:r>
            <w:r w:rsidRPr="009F0CD1">
              <w:rPr>
                <w:rStyle w:val="75pt1"/>
                <w:sz w:val="28"/>
                <w:szCs w:val="28"/>
              </w:rPr>
              <w:t xml:space="preserve"> </w:t>
            </w:r>
            <w:r w:rsidRPr="009F0CD1">
              <w:rPr>
                <w:rStyle w:val="75pt0"/>
                <w:b w:val="0"/>
                <w:sz w:val="28"/>
                <w:szCs w:val="28"/>
              </w:rPr>
              <w:t>439</w:t>
            </w:r>
            <w:r w:rsidRPr="009F0CD1">
              <w:rPr>
                <w:rStyle w:val="75pt1"/>
                <w:sz w:val="28"/>
                <w:szCs w:val="28"/>
              </w:rPr>
              <w:t xml:space="preserve"> </w:t>
            </w:r>
            <w:r w:rsidRPr="009F0CD1">
              <w:rPr>
                <w:rStyle w:val="75pt0"/>
                <w:b w:val="0"/>
                <w:sz w:val="28"/>
                <w:szCs w:val="28"/>
              </w:rPr>
              <w:t>126,40</w:t>
            </w:r>
          </w:p>
        </w:tc>
        <w:tc>
          <w:tcPr>
            <w:tcW w:w="1562" w:type="dxa"/>
            <w:vMerge/>
            <w:tcBorders>
              <w:left w:val="single" w:sz="4" w:space="0" w:color="auto"/>
            </w:tcBorders>
            <w:shd w:val="clear" w:color="auto" w:fill="FFFFFF"/>
          </w:tcPr>
          <w:p w:rsidR="00665C7C" w:rsidRPr="009F0CD1" w:rsidRDefault="00665C7C">
            <w:pPr>
              <w:rPr>
                <w:rFonts w:ascii="Times New Roman" w:hAnsi="Times New Roman" w:cs="Times New Roman"/>
                <w:sz w:val="28"/>
                <w:szCs w:val="28"/>
              </w:rPr>
            </w:pPr>
          </w:p>
        </w:tc>
        <w:tc>
          <w:tcPr>
            <w:tcW w:w="1556" w:type="dxa"/>
            <w:vMerge/>
            <w:tcBorders>
              <w:left w:val="single" w:sz="4" w:space="0" w:color="auto"/>
              <w:right w:val="single" w:sz="4" w:space="0" w:color="auto"/>
            </w:tcBorders>
            <w:shd w:val="clear" w:color="auto" w:fill="FFFFFF"/>
          </w:tcPr>
          <w:p w:rsidR="00665C7C" w:rsidRPr="009F0CD1" w:rsidRDefault="00665C7C">
            <w:pPr>
              <w:rPr>
                <w:rFonts w:ascii="Times New Roman" w:hAnsi="Times New Roman" w:cs="Times New Roman"/>
                <w:sz w:val="28"/>
                <w:szCs w:val="28"/>
              </w:rPr>
            </w:pPr>
          </w:p>
        </w:tc>
      </w:tr>
      <w:tr w:rsidR="00BD11C4" w:rsidRPr="006435FE" w:rsidTr="00410E83">
        <w:trPr>
          <w:trHeight w:val="326"/>
        </w:trPr>
        <w:tc>
          <w:tcPr>
            <w:tcW w:w="15590" w:type="dxa"/>
            <w:gridSpan w:val="10"/>
            <w:tcBorders>
              <w:top w:val="single" w:sz="4" w:space="0" w:color="auto"/>
              <w:left w:val="single" w:sz="4" w:space="0" w:color="auto"/>
              <w:bottom w:val="single" w:sz="4" w:space="0" w:color="auto"/>
              <w:right w:val="single" w:sz="4" w:space="0" w:color="auto"/>
            </w:tcBorders>
            <w:shd w:val="clear" w:color="auto" w:fill="FFFFFF"/>
          </w:tcPr>
          <w:p w:rsidR="00BD11C4" w:rsidRPr="006435FE" w:rsidRDefault="00BD11C4" w:rsidP="006435FE">
            <w:pPr>
              <w:rPr>
                <w:rFonts w:ascii="Times New Roman" w:hAnsi="Times New Roman" w:cs="Times New Roman"/>
                <w:sz w:val="28"/>
                <w:szCs w:val="28"/>
              </w:rPr>
            </w:pPr>
            <w:r w:rsidRPr="009F64D9">
              <w:rPr>
                <w:rStyle w:val="11"/>
                <w:rFonts w:eastAsia="Courier New"/>
                <w:sz w:val="28"/>
                <w:szCs w:val="28"/>
              </w:rPr>
              <w:t>Подпрограмма 3 «Обеспечение жильем отдельных категорий граждан</w:t>
            </w:r>
            <w:r>
              <w:rPr>
                <w:rStyle w:val="11"/>
                <w:rFonts w:eastAsia="Courier New"/>
                <w:sz w:val="28"/>
                <w:szCs w:val="28"/>
              </w:rPr>
              <w:t xml:space="preserve">, </w:t>
            </w:r>
            <w:r w:rsidRPr="009F0CD1">
              <w:rPr>
                <w:rStyle w:val="11"/>
                <w:rFonts w:eastAsia="Courier New"/>
                <w:color w:val="auto"/>
                <w:sz w:val="28"/>
                <w:szCs w:val="28"/>
              </w:rPr>
              <w:t>установленных законодательством Нижегородской области</w:t>
            </w:r>
            <w:r w:rsidR="008A420D" w:rsidRPr="009F0CD1">
              <w:rPr>
                <w:rStyle w:val="11"/>
                <w:rFonts w:eastAsia="Courier New"/>
                <w:color w:val="auto"/>
                <w:sz w:val="28"/>
                <w:szCs w:val="28"/>
              </w:rPr>
              <w:t xml:space="preserve"> и Правительством Российской Федерации</w:t>
            </w:r>
            <w:r w:rsidRPr="009F0CD1">
              <w:rPr>
                <w:rStyle w:val="11"/>
                <w:rFonts w:eastAsia="Courier New"/>
                <w:color w:val="auto"/>
                <w:sz w:val="28"/>
                <w:szCs w:val="28"/>
              </w:rPr>
              <w:t xml:space="preserve">», </w:t>
            </w:r>
            <w:r w:rsidRPr="009F64D9">
              <w:rPr>
                <w:rStyle w:val="11"/>
                <w:rFonts w:eastAsia="Courier New"/>
                <w:sz w:val="28"/>
                <w:szCs w:val="28"/>
              </w:rPr>
              <w:t xml:space="preserve">соисполнители </w:t>
            </w:r>
            <w:r w:rsidR="006A69B7">
              <w:rPr>
                <w:rStyle w:val="11"/>
                <w:rFonts w:eastAsia="Courier New"/>
                <w:sz w:val="28"/>
                <w:szCs w:val="28"/>
              </w:rPr>
              <w:t>–</w:t>
            </w:r>
            <w:r w:rsidRPr="009F64D9">
              <w:rPr>
                <w:rStyle w:val="11"/>
                <w:rFonts w:eastAsia="Courier New"/>
                <w:sz w:val="28"/>
                <w:szCs w:val="28"/>
              </w:rPr>
              <w:t xml:space="preserve"> </w:t>
            </w:r>
            <w:r w:rsidR="006A69B7">
              <w:rPr>
                <w:rStyle w:val="11"/>
                <w:rFonts w:eastAsia="Courier New"/>
                <w:sz w:val="28"/>
                <w:szCs w:val="28"/>
              </w:rPr>
              <w:t xml:space="preserve">КУМИ, </w:t>
            </w:r>
            <w:r w:rsidRPr="009F64D9">
              <w:rPr>
                <w:rStyle w:val="11"/>
                <w:rFonts w:eastAsia="Courier New"/>
                <w:sz w:val="28"/>
                <w:szCs w:val="28"/>
              </w:rPr>
              <w:t>ДФ</w:t>
            </w:r>
          </w:p>
        </w:tc>
      </w:tr>
      <w:tr w:rsidR="00BD11C4" w:rsidRPr="006435FE" w:rsidTr="009F0CD1">
        <w:trPr>
          <w:trHeight w:val="326"/>
        </w:trPr>
        <w:tc>
          <w:tcPr>
            <w:tcW w:w="566" w:type="dxa"/>
            <w:vMerge w:val="restart"/>
            <w:tcBorders>
              <w:top w:val="single" w:sz="4" w:space="0" w:color="auto"/>
              <w:left w:val="single" w:sz="4" w:space="0" w:color="auto"/>
            </w:tcBorders>
            <w:shd w:val="clear" w:color="auto" w:fill="FFFFFF"/>
          </w:tcPr>
          <w:p w:rsidR="00BD11C4" w:rsidRPr="006435FE" w:rsidRDefault="00BD11C4" w:rsidP="009F0CD1">
            <w:pPr>
              <w:jc w:val="center"/>
              <w:rPr>
                <w:rFonts w:ascii="Times New Roman" w:hAnsi="Times New Roman" w:cs="Times New Roman"/>
                <w:sz w:val="28"/>
                <w:szCs w:val="28"/>
              </w:rPr>
            </w:pPr>
            <w:r w:rsidRPr="00340B29">
              <w:rPr>
                <w:rStyle w:val="11"/>
                <w:rFonts w:eastAsia="Courier New"/>
                <w:sz w:val="28"/>
                <w:szCs w:val="28"/>
              </w:rPr>
              <w:t>3.1.</w:t>
            </w:r>
          </w:p>
        </w:tc>
        <w:tc>
          <w:tcPr>
            <w:tcW w:w="2834" w:type="dxa"/>
            <w:vMerge w:val="restart"/>
            <w:tcBorders>
              <w:top w:val="single" w:sz="4" w:space="0" w:color="auto"/>
              <w:left w:val="single" w:sz="4" w:space="0" w:color="auto"/>
            </w:tcBorders>
            <w:shd w:val="clear" w:color="auto" w:fill="FFFFFF"/>
          </w:tcPr>
          <w:p w:rsidR="00BD11C4" w:rsidRPr="006435FE" w:rsidRDefault="00BD11C4">
            <w:pPr>
              <w:rPr>
                <w:rFonts w:ascii="Times New Roman" w:hAnsi="Times New Roman" w:cs="Times New Roman"/>
                <w:sz w:val="28"/>
                <w:szCs w:val="28"/>
              </w:rPr>
            </w:pPr>
            <w:r w:rsidRPr="00340B29">
              <w:rPr>
                <w:rStyle w:val="11"/>
                <w:rFonts w:eastAsia="Courier New"/>
                <w:sz w:val="28"/>
                <w:szCs w:val="28"/>
              </w:rPr>
              <w:t>Компенсация</w:t>
            </w:r>
            <w:r>
              <w:rPr>
                <w:rStyle w:val="11"/>
                <w:rFonts w:eastAsia="Courier New"/>
                <w:sz w:val="28"/>
                <w:szCs w:val="28"/>
              </w:rPr>
              <w:t xml:space="preserve"> </w:t>
            </w:r>
            <w:r w:rsidRPr="00340B29">
              <w:rPr>
                <w:rStyle w:val="11"/>
                <w:rFonts w:eastAsia="Courier New"/>
                <w:sz w:val="28"/>
                <w:szCs w:val="28"/>
              </w:rPr>
              <w:t>части платежа по</w:t>
            </w:r>
            <w:r>
              <w:rPr>
                <w:rStyle w:val="11"/>
                <w:rFonts w:eastAsia="Courier New"/>
                <w:sz w:val="28"/>
                <w:szCs w:val="28"/>
              </w:rPr>
              <w:t xml:space="preserve"> </w:t>
            </w:r>
            <w:r w:rsidRPr="00340B29">
              <w:rPr>
                <w:rStyle w:val="11"/>
                <w:rFonts w:eastAsia="Courier New"/>
                <w:sz w:val="28"/>
                <w:szCs w:val="28"/>
              </w:rPr>
              <w:t>полученным</w:t>
            </w:r>
            <w:r>
              <w:rPr>
                <w:rStyle w:val="11"/>
                <w:rFonts w:eastAsia="Courier New"/>
                <w:sz w:val="28"/>
                <w:szCs w:val="28"/>
              </w:rPr>
              <w:t xml:space="preserve"> </w:t>
            </w:r>
            <w:r w:rsidRPr="00340B29">
              <w:rPr>
                <w:rStyle w:val="11"/>
                <w:rFonts w:eastAsia="Courier New"/>
                <w:sz w:val="28"/>
                <w:szCs w:val="28"/>
              </w:rPr>
              <w:t>гражданами-участниками</w:t>
            </w:r>
            <w:r>
              <w:rPr>
                <w:rStyle w:val="11"/>
                <w:rFonts w:eastAsia="Courier New"/>
                <w:sz w:val="28"/>
                <w:szCs w:val="28"/>
              </w:rPr>
              <w:t xml:space="preserve"> </w:t>
            </w:r>
            <w:r w:rsidRPr="00340B29">
              <w:rPr>
                <w:rStyle w:val="11"/>
                <w:rFonts w:eastAsia="Courier New"/>
                <w:sz w:val="28"/>
                <w:szCs w:val="28"/>
              </w:rPr>
              <w:t>социальной</w:t>
            </w:r>
            <w:r>
              <w:rPr>
                <w:rStyle w:val="11"/>
                <w:rFonts w:eastAsia="Courier New"/>
                <w:sz w:val="28"/>
                <w:szCs w:val="28"/>
              </w:rPr>
              <w:t xml:space="preserve"> </w:t>
            </w:r>
            <w:r w:rsidRPr="00340B29">
              <w:rPr>
                <w:rStyle w:val="11"/>
                <w:rFonts w:eastAsia="Courier New"/>
                <w:sz w:val="28"/>
                <w:szCs w:val="28"/>
              </w:rPr>
              <w:t>(льготной)</w:t>
            </w:r>
            <w:r>
              <w:rPr>
                <w:rStyle w:val="11"/>
                <w:rFonts w:eastAsia="Courier New"/>
                <w:sz w:val="28"/>
                <w:szCs w:val="28"/>
              </w:rPr>
              <w:t xml:space="preserve"> </w:t>
            </w:r>
            <w:r w:rsidRPr="00340B29">
              <w:rPr>
                <w:rStyle w:val="11"/>
                <w:rFonts w:eastAsia="Courier New"/>
                <w:sz w:val="28"/>
                <w:szCs w:val="28"/>
              </w:rPr>
              <w:t>ипотеки</w:t>
            </w:r>
            <w:r>
              <w:rPr>
                <w:rStyle w:val="11"/>
                <w:rFonts w:eastAsia="Courier New"/>
                <w:sz w:val="28"/>
                <w:szCs w:val="28"/>
              </w:rPr>
              <w:t xml:space="preserve"> </w:t>
            </w:r>
            <w:r w:rsidRPr="00340B29">
              <w:rPr>
                <w:rStyle w:val="11"/>
                <w:rFonts w:eastAsia="Courier New"/>
                <w:sz w:val="28"/>
                <w:szCs w:val="28"/>
              </w:rPr>
              <w:t>ипотечным</w:t>
            </w:r>
            <w:r>
              <w:rPr>
                <w:rStyle w:val="11"/>
                <w:rFonts w:eastAsia="Courier New"/>
                <w:sz w:val="28"/>
                <w:szCs w:val="28"/>
              </w:rPr>
              <w:t xml:space="preserve"> </w:t>
            </w:r>
            <w:r w:rsidRPr="00340B29">
              <w:rPr>
                <w:rStyle w:val="11"/>
                <w:rFonts w:eastAsia="Courier New"/>
                <w:sz w:val="28"/>
                <w:szCs w:val="28"/>
              </w:rPr>
              <w:t>жилищным</w:t>
            </w:r>
            <w:r>
              <w:rPr>
                <w:rStyle w:val="11"/>
                <w:rFonts w:eastAsia="Courier New"/>
                <w:sz w:val="28"/>
                <w:szCs w:val="28"/>
              </w:rPr>
              <w:t xml:space="preserve"> </w:t>
            </w:r>
            <w:r w:rsidRPr="00340B29">
              <w:rPr>
                <w:rStyle w:val="11"/>
                <w:rFonts w:eastAsia="Courier New"/>
                <w:sz w:val="28"/>
                <w:szCs w:val="28"/>
              </w:rPr>
              <w:t>кредитам</w:t>
            </w:r>
            <w:r>
              <w:rPr>
                <w:rStyle w:val="11"/>
                <w:rFonts w:eastAsia="Courier New"/>
                <w:sz w:val="28"/>
                <w:szCs w:val="28"/>
              </w:rPr>
              <w:t xml:space="preserve"> </w:t>
            </w:r>
            <w:r w:rsidRPr="00340B29">
              <w:rPr>
                <w:rStyle w:val="11"/>
                <w:rFonts w:eastAsia="Courier New"/>
                <w:sz w:val="28"/>
                <w:szCs w:val="28"/>
              </w:rPr>
              <w:t>(займам) в</w:t>
            </w:r>
            <w:r>
              <w:rPr>
                <w:rStyle w:val="11"/>
                <w:rFonts w:eastAsia="Courier New"/>
                <w:sz w:val="28"/>
                <w:szCs w:val="28"/>
              </w:rPr>
              <w:t xml:space="preserve"> </w:t>
            </w:r>
            <w:r w:rsidRPr="00340B29">
              <w:rPr>
                <w:rStyle w:val="11"/>
                <w:rFonts w:eastAsia="Courier New"/>
                <w:sz w:val="28"/>
                <w:szCs w:val="28"/>
              </w:rPr>
              <w:t>рамках</w:t>
            </w:r>
            <w:r>
              <w:rPr>
                <w:rStyle w:val="11"/>
                <w:rFonts w:eastAsia="Courier New"/>
                <w:sz w:val="28"/>
                <w:szCs w:val="28"/>
              </w:rPr>
              <w:t xml:space="preserve"> </w:t>
            </w:r>
            <w:r w:rsidR="00583239">
              <w:rPr>
                <w:rStyle w:val="11"/>
                <w:rFonts w:eastAsia="Courier New"/>
                <w:sz w:val="28"/>
                <w:szCs w:val="28"/>
              </w:rPr>
              <w:t>ВЦП</w:t>
            </w:r>
            <w:r>
              <w:rPr>
                <w:rStyle w:val="11"/>
                <w:rFonts w:eastAsia="Courier New"/>
                <w:sz w:val="28"/>
                <w:szCs w:val="28"/>
              </w:rPr>
              <w:t xml:space="preserve"> </w:t>
            </w:r>
            <w:r w:rsidRPr="00340B29">
              <w:rPr>
                <w:rStyle w:val="11"/>
                <w:rFonts w:eastAsia="Courier New"/>
                <w:sz w:val="28"/>
                <w:szCs w:val="28"/>
              </w:rPr>
              <w:t>«Социальное</w:t>
            </w:r>
            <w:r>
              <w:rPr>
                <w:rStyle w:val="11"/>
                <w:rFonts w:eastAsia="Courier New"/>
                <w:sz w:val="28"/>
                <w:szCs w:val="28"/>
              </w:rPr>
              <w:t xml:space="preserve"> </w:t>
            </w:r>
            <w:r w:rsidRPr="00340B29">
              <w:rPr>
                <w:rStyle w:val="11"/>
                <w:rFonts w:eastAsia="Courier New"/>
                <w:sz w:val="28"/>
                <w:szCs w:val="28"/>
              </w:rPr>
              <w:t>(льготное)</w:t>
            </w:r>
            <w:r>
              <w:rPr>
                <w:rStyle w:val="11"/>
                <w:rFonts w:eastAsia="Courier New"/>
                <w:sz w:val="28"/>
                <w:szCs w:val="28"/>
              </w:rPr>
              <w:t xml:space="preserve"> </w:t>
            </w:r>
            <w:r w:rsidRPr="00340B29">
              <w:rPr>
                <w:rStyle w:val="11"/>
                <w:rFonts w:eastAsia="Courier New"/>
                <w:sz w:val="28"/>
                <w:szCs w:val="28"/>
              </w:rPr>
              <w:t>ипотечное</w:t>
            </w:r>
            <w:r>
              <w:rPr>
                <w:rStyle w:val="11"/>
                <w:rFonts w:eastAsia="Courier New"/>
                <w:sz w:val="28"/>
                <w:szCs w:val="28"/>
              </w:rPr>
              <w:t xml:space="preserve"> </w:t>
            </w:r>
            <w:r w:rsidRPr="00340B29">
              <w:rPr>
                <w:rStyle w:val="11"/>
                <w:rFonts w:eastAsia="Courier New"/>
                <w:sz w:val="28"/>
                <w:szCs w:val="28"/>
              </w:rPr>
              <w:t>жилищное</w:t>
            </w:r>
            <w:r>
              <w:rPr>
                <w:rStyle w:val="11"/>
                <w:rFonts w:eastAsia="Courier New"/>
                <w:sz w:val="28"/>
                <w:szCs w:val="28"/>
              </w:rPr>
              <w:t xml:space="preserve"> </w:t>
            </w:r>
            <w:r w:rsidRPr="00340B29">
              <w:rPr>
                <w:rStyle w:val="11"/>
                <w:rFonts w:eastAsia="Courier New"/>
                <w:sz w:val="28"/>
                <w:szCs w:val="28"/>
              </w:rPr>
              <w:t>кредитование</w:t>
            </w:r>
            <w:r>
              <w:rPr>
                <w:rStyle w:val="11"/>
                <w:rFonts w:eastAsia="Courier New"/>
                <w:sz w:val="28"/>
                <w:szCs w:val="28"/>
              </w:rPr>
              <w:t xml:space="preserve"> </w:t>
            </w:r>
          </w:p>
        </w:tc>
        <w:tc>
          <w:tcPr>
            <w:tcW w:w="1134" w:type="dxa"/>
            <w:tcBorders>
              <w:top w:val="single" w:sz="4" w:space="0" w:color="auto"/>
              <w:left w:val="single" w:sz="4" w:space="0" w:color="auto"/>
            </w:tcBorders>
            <w:shd w:val="clear" w:color="auto" w:fill="FFFFFF"/>
          </w:tcPr>
          <w:p w:rsidR="00BD11C4" w:rsidRPr="006435FE" w:rsidRDefault="00BD11C4" w:rsidP="009F0CD1">
            <w:pPr>
              <w:pStyle w:val="6"/>
              <w:shd w:val="clear" w:color="auto" w:fill="auto"/>
              <w:spacing w:line="240" w:lineRule="auto"/>
              <w:ind w:firstLine="0"/>
              <w:jc w:val="center"/>
              <w:rPr>
                <w:rStyle w:val="11"/>
                <w:sz w:val="28"/>
                <w:szCs w:val="28"/>
              </w:rPr>
            </w:pPr>
            <w:r w:rsidRPr="00340B29">
              <w:rPr>
                <w:rStyle w:val="11"/>
                <w:sz w:val="28"/>
                <w:szCs w:val="28"/>
              </w:rPr>
              <w:t>2022</w:t>
            </w:r>
          </w:p>
        </w:tc>
        <w:tc>
          <w:tcPr>
            <w:tcW w:w="1559" w:type="dxa"/>
            <w:tcBorders>
              <w:top w:val="single" w:sz="4" w:space="0" w:color="auto"/>
              <w:left w:val="single" w:sz="4" w:space="0" w:color="auto"/>
            </w:tcBorders>
            <w:shd w:val="clear" w:color="auto" w:fill="FFFFFF"/>
          </w:tcPr>
          <w:p w:rsidR="00BD11C4" w:rsidRPr="006435FE" w:rsidRDefault="00BD11C4" w:rsidP="009F0CD1">
            <w:pPr>
              <w:pStyle w:val="6"/>
              <w:shd w:val="clear" w:color="auto" w:fill="auto"/>
              <w:spacing w:line="240" w:lineRule="auto"/>
              <w:ind w:firstLine="0"/>
              <w:jc w:val="right"/>
              <w:rPr>
                <w:rStyle w:val="75pt0"/>
                <w:sz w:val="28"/>
                <w:szCs w:val="28"/>
              </w:rPr>
            </w:pPr>
            <w:r w:rsidRPr="00340B29">
              <w:rPr>
                <w:rStyle w:val="75pt"/>
                <w:sz w:val="28"/>
                <w:szCs w:val="28"/>
              </w:rPr>
              <w:t>12 620,00</w:t>
            </w:r>
          </w:p>
        </w:tc>
        <w:tc>
          <w:tcPr>
            <w:tcW w:w="1417" w:type="dxa"/>
            <w:tcBorders>
              <w:top w:val="single" w:sz="4" w:space="0" w:color="auto"/>
              <w:left w:val="single" w:sz="4" w:space="0" w:color="auto"/>
            </w:tcBorders>
            <w:shd w:val="clear" w:color="auto" w:fill="FFFFFF"/>
          </w:tcPr>
          <w:p w:rsidR="00BD11C4" w:rsidRPr="006435FE" w:rsidRDefault="00BD11C4" w:rsidP="009F0CD1">
            <w:pPr>
              <w:pStyle w:val="6"/>
              <w:shd w:val="clear" w:color="auto" w:fill="auto"/>
              <w:spacing w:line="240" w:lineRule="auto"/>
              <w:ind w:firstLine="0"/>
              <w:jc w:val="right"/>
              <w:rPr>
                <w:rStyle w:val="75pt0"/>
                <w:sz w:val="28"/>
                <w:szCs w:val="28"/>
              </w:rPr>
            </w:pPr>
            <w:r w:rsidRPr="00340B29">
              <w:rPr>
                <w:rStyle w:val="75pt"/>
                <w:sz w:val="28"/>
                <w:szCs w:val="28"/>
              </w:rPr>
              <w:t>0,00</w:t>
            </w:r>
          </w:p>
        </w:tc>
        <w:tc>
          <w:tcPr>
            <w:tcW w:w="1843" w:type="dxa"/>
            <w:tcBorders>
              <w:top w:val="single" w:sz="4" w:space="0" w:color="auto"/>
              <w:left w:val="single" w:sz="4" w:space="0" w:color="auto"/>
            </w:tcBorders>
            <w:shd w:val="clear" w:color="auto" w:fill="FFFFFF"/>
          </w:tcPr>
          <w:p w:rsidR="00BD11C4" w:rsidRPr="006435FE" w:rsidRDefault="00BD11C4" w:rsidP="009F0CD1">
            <w:pPr>
              <w:pStyle w:val="6"/>
              <w:shd w:val="clear" w:color="auto" w:fill="auto"/>
              <w:spacing w:line="240" w:lineRule="auto"/>
              <w:ind w:firstLine="0"/>
              <w:jc w:val="right"/>
              <w:rPr>
                <w:rStyle w:val="75pt0"/>
                <w:sz w:val="28"/>
                <w:szCs w:val="28"/>
              </w:rPr>
            </w:pPr>
            <w:r w:rsidRPr="00340B29">
              <w:rPr>
                <w:rStyle w:val="75pt"/>
                <w:sz w:val="28"/>
                <w:szCs w:val="28"/>
              </w:rPr>
              <w:t>0,00</w:t>
            </w:r>
          </w:p>
        </w:tc>
        <w:tc>
          <w:tcPr>
            <w:tcW w:w="1418" w:type="dxa"/>
            <w:tcBorders>
              <w:top w:val="single" w:sz="4" w:space="0" w:color="auto"/>
              <w:left w:val="single" w:sz="4" w:space="0" w:color="auto"/>
            </w:tcBorders>
            <w:shd w:val="clear" w:color="auto" w:fill="FFFFFF"/>
          </w:tcPr>
          <w:p w:rsidR="00BD11C4" w:rsidRPr="006435FE" w:rsidRDefault="00BD11C4" w:rsidP="009F0CD1">
            <w:pPr>
              <w:pStyle w:val="6"/>
              <w:shd w:val="clear" w:color="auto" w:fill="auto"/>
              <w:spacing w:line="240" w:lineRule="auto"/>
              <w:ind w:firstLine="0"/>
              <w:jc w:val="right"/>
              <w:rPr>
                <w:rStyle w:val="75pt0"/>
                <w:sz w:val="28"/>
                <w:szCs w:val="28"/>
              </w:rPr>
            </w:pPr>
            <w:r w:rsidRPr="00340B29">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75pt0"/>
                <w:b w:val="0"/>
                <w:sz w:val="28"/>
                <w:szCs w:val="28"/>
              </w:rPr>
            </w:pPr>
            <w:r w:rsidRPr="009F0CD1">
              <w:rPr>
                <w:rStyle w:val="75pt0"/>
                <w:b w:val="0"/>
                <w:sz w:val="28"/>
                <w:szCs w:val="28"/>
              </w:rPr>
              <w:t>12</w:t>
            </w:r>
            <w:r w:rsidRPr="00BD11C4">
              <w:rPr>
                <w:rStyle w:val="75pt1"/>
                <w:sz w:val="28"/>
                <w:szCs w:val="28"/>
              </w:rPr>
              <w:t xml:space="preserve"> </w:t>
            </w:r>
            <w:r w:rsidRPr="009F0CD1">
              <w:rPr>
                <w:rStyle w:val="75pt0"/>
                <w:b w:val="0"/>
                <w:sz w:val="28"/>
                <w:szCs w:val="28"/>
              </w:rPr>
              <w:t>620,00</w:t>
            </w:r>
          </w:p>
        </w:tc>
        <w:tc>
          <w:tcPr>
            <w:tcW w:w="1562" w:type="dxa"/>
            <w:tcBorders>
              <w:top w:val="single" w:sz="4" w:space="0" w:color="auto"/>
              <w:left w:val="single" w:sz="4" w:space="0" w:color="auto"/>
            </w:tcBorders>
            <w:shd w:val="clear" w:color="auto" w:fill="FFFFFF"/>
          </w:tcPr>
          <w:p w:rsidR="00BD11C4" w:rsidRPr="00BD11C4" w:rsidRDefault="00BD11C4" w:rsidP="00BD11C4">
            <w:pPr>
              <w:rPr>
                <w:rFonts w:ascii="Times New Roman" w:hAnsi="Times New Roman" w:cs="Times New Roman"/>
                <w:sz w:val="28"/>
                <w:szCs w:val="28"/>
              </w:rPr>
            </w:pPr>
            <w:r w:rsidRPr="00BD11C4">
              <w:rPr>
                <w:rStyle w:val="11"/>
                <w:rFonts w:eastAsia="Courier New"/>
                <w:sz w:val="28"/>
                <w:szCs w:val="28"/>
              </w:rPr>
              <w:t>ДФ</w:t>
            </w:r>
          </w:p>
        </w:tc>
        <w:tc>
          <w:tcPr>
            <w:tcW w:w="1556" w:type="dxa"/>
            <w:tcBorders>
              <w:top w:val="single" w:sz="4" w:space="0" w:color="auto"/>
              <w:left w:val="single" w:sz="4" w:space="0" w:color="auto"/>
              <w:right w:val="single" w:sz="4" w:space="0" w:color="auto"/>
            </w:tcBorders>
            <w:shd w:val="clear" w:color="auto" w:fill="FFFFFF"/>
          </w:tcPr>
          <w:p w:rsidR="00BD11C4" w:rsidRPr="006435FE" w:rsidRDefault="00BD11C4" w:rsidP="00BD11C4">
            <w:pPr>
              <w:rPr>
                <w:rFonts w:ascii="Times New Roman" w:hAnsi="Times New Roman" w:cs="Times New Roman"/>
                <w:sz w:val="28"/>
                <w:szCs w:val="28"/>
              </w:rPr>
            </w:pPr>
          </w:p>
        </w:tc>
      </w:tr>
      <w:tr w:rsidR="00BD11C4" w:rsidRPr="006435FE" w:rsidTr="009F0CD1">
        <w:trPr>
          <w:trHeight w:val="326"/>
        </w:trPr>
        <w:tc>
          <w:tcPr>
            <w:tcW w:w="566" w:type="dxa"/>
            <w:vMerge/>
            <w:tcBorders>
              <w:left w:val="single" w:sz="4" w:space="0" w:color="auto"/>
              <w:bottom w:val="single" w:sz="4" w:space="0" w:color="auto"/>
            </w:tcBorders>
            <w:shd w:val="clear" w:color="auto" w:fill="FFFFFF"/>
          </w:tcPr>
          <w:p w:rsidR="00BD11C4" w:rsidRPr="006435FE" w:rsidRDefault="00BD11C4" w:rsidP="009F0CD1">
            <w:pPr>
              <w:jc w:val="center"/>
              <w:rPr>
                <w:rFonts w:ascii="Times New Roman" w:hAnsi="Times New Roman" w:cs="Times New Roman"/>
                <w:sz w:val="28"/>
                <w:szCs w:val="28"/>
              </w:rPr>
            </w:pPr>
          </w:p>
        </w:tc>
        <w:tc>
          <w:tcPr>
            <w:tcW w:w="2834" w:type="dxa"/>
            <w:vMerge/>
            <w:tcBorders>
              <w:left w:val="single" w:sz="4" w:space="0" w:color="auto"/>
              <w:bottom w:val="single" w:sz="4" w:space="0" w:color="auto"/>
            </w:tcBorders>
            <w:shd w:val="clear" w:color="auto" w:fill="FFFFFF"/>
          </w:tcPr>
          <w:p w:rsidR="00BD11C4" w:rsidRPr="006435FE" w:rsidRDefault="00BD11C4" w:rsidP="009F0CD1">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6435FE" w:rsidRDefault="00BD11C4" w:rsidP="009F0CD1">
            <w:pPr>
              <w:pStyle w:val="6"/>
              <w:shd w:val="clear" w:color="auto" w:fill="auto"/>
              <w:spacing w:line="240" w:lineRule="auto"/>
              <w:ind w:firstLine="0"/>
              <w:jc w:val="center"/>
              <w:rPr>
                <w:rStyle w:val="11"/>
                <w:sz w:val="28"/>
                <w:szCs w:val="28"/>
              </w:rPr>
            </w:pPr>
            <w:r w:rsidRPr="00E24B20">
              <w:rPr>
                <w:rStyle w:val="11"/>
                <w:sz w:val="28"/>
                <w:szCs w:val="28"/>
              </w:rPr>
              <w:t>Всего</w:t>
            </w:r>
          </w:p>
        </w:tc>
        <w:tc>
          <w:tcPr>
            <w:tcW w:w="1559" w:type="dxa"/>
            <w:tcBorders>
              <w:top w:val="single" w:sz="4" w:space="0" w:color="auto"/>
              <w:left w:val="single" w:sz="4" w:space="0" w:color="auto"/>
              <w:bottom w:val="single" w:sz="4" w:space="0" w:color="auto"/>
            </w:tcBorders>
            <w:shd w:val="clear" w:color="auto" w:fill="FFFFFF"/>
          </w:tcPr>
          <w:p w:rsidR="00BD11C4" w:rsidRPr="006435FE" w:rsidRDefault="00BD11C4" w:rsidP="009F0CD1">
            <w:pPr>
              <w:pStyle w:val="6"/>
              <w:shd w:val="clear" w:color="auto" w:fill="auto"/>
              <w:spacing w:line="240" w:lineRule="auto"/>
              <w:ind w:firstLine="0"/>
              <w:jc w:val="right"/>
              <w:rPr>
                <w:rStyle w:val="75pt0"/>
                <w:sz w:val="28"/>
                <w:szCs w:val="28"/>
              </w:rPr>
            </w:pPr>
            <w:r w:rsidRPr="00E24B20">
              <w:rPr>
                <w:rStyle w:val="11"/>
                <w:sz w:val="28"/>
                <w:szCs w:val="28"/>
              </w:rPr>
              <w:t>12 620,00</w:t>
            </w:r>
          </w:p>
        </w:tc>
        <w:tc>
          <w:tcPr>
            <w:tcW w:w="1417" w:type="dxa"/>
            <w:tcBorders>
              <w:top w:val="single" w:sz="4" w:space="0" w:color="auto"/>
              <w:left w:val="single" w:sz="4" w:space="0" w:color="auto"/>
              <w:bottom w:val="single" w:sz="4" w:space="0" w:color="auto"/>
            </w:tcBorders>
            <w:shd w:val="clear" w:color="auto" w:fill="FFFFFF"/>
          </w:tcPr>
          <w:p w:rsidR="00BD11C4" w:rsidRPr="006435FE" w:rsidRDefault="00BD11C4" w:rsidP="009F0CD1">
            <w:pPr>
              <w:pStyle w:val="6"/>
              <w:shd w:val="clear" w:color="auto" w:fill="auto"/>
              <w:spacing w:line="240" w:lineRule="auto"/>
              <w:ind w:firstLine="0"/>
              <w:jc w:val="right"/>
              <w:rPr>
                <w:rStyle w:val="75pt0"/>
                <w:sz w:val="28"/>
                <w:szCs w:val="28"/>
              </w:rPr>
            </w:pPr>
            <w:r w:rsidRPr="00E24B20">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6435FE" w:rsidRDefault="00BD11C4" w:rsidP="009F0CD1">
            <w:pPr>
              <w:pStyle w:val="6"/>
              <w:shd w:val="clear" w:color="auto" w:fill="auto"/>
              <w:spacing w:line="240" w:lineRule="auto"/>
              <w:ind w:firstLine="0"/>
              <w:jc w:val="right"/>
              <w:rPr>
                <w:rStyle w:val="75pt0"/>
                <w:sz w:val="28"/>
                <w:szCs w:val="28"/>
              </w:rPr>
            </w:pPr>
            <w:r w:rsidRPr="00E24B20">
              <w:rPr>
                <w:rStyle w:val="11"/>
                <w:sz w:val="28"/>
                <w:szCs w:val="28"/>
              </w:rPr>
              <w:t>0,00</w:t>
            </w:r>
          </w:p>
        </w:tc>
        <w:tc>
          <w:tcPr>
            <w:tcW w:w="1418" w:type="dxa"/>
            <w:tcBorders>
              <w:top w:val="single" w:sz="4" w:space="0" w:color="auto"/>
              <w:left w:val="single" w:sz="4" w:space="0" w:color="auto"/>
              <w:bottom w:val="single" w:sz="4" w:space="0" w:color="auto"/>
            </w:tcBorders>
            <w:shd w:val="clear" w:color="auto" w:fill="FFFFFF"/>
          </w:tcPr>
          <w:p w:rsidR="00BD11C4" w:rsidRPr="006435FE" w:rsidRDefault="00BD11C4" w:rsidP="009F0CD1">
            <w:pPr>
              <w:pStyle w:val="6"/>
              <w:shd w:val="clear" w:color="auto" w:fill="auto"/>
              <w:spacing w:line="240" w:lineRule="auto"/>
              <w:ind w:firstLine="0"/>
              <w:jc w:val="right"/>
              <w:rPr>
                <w:rStyle w:val="75pt0"/>
                <w:sz w:val="28"/>
                <w:szCs w:val="28"/>
              </w:rPr>
            </w:pPr>
            <w:r w:rsidRPr="00E24B20">
              <w:rPr>
                <w:rStyle w:val="11"/>
                <w:sz w:val="28"/>
                <w:szCs w:val="28"/>
              </w:rPr>
              <w:t>0,00</w:t>
            </w:r>
          </w:p>
        </w:tc>
        <w:tc>
          <w:tcPr>
            <w:tcW w:w="1701" w:type="dxa"/>
            <w:tcBorders>
              <w:top w:val="single" w:sz="4" w:space="0" w:color="auto"/>
              <w:left w:val="single" w:sz="4" w:space="0" w:color="auto"/>
              <w:bottom w:val="single" w:sz="4" w:space="0" w:color="auto"/>
            </w:tcBorders>
            <w:shd w:val="clear" w:color="auto" w:fill="FFFFFF"/>
          </w:tcPr>
          <w:p w:rsidR="00BD11C4" w:rsidRPr="006435FE" w:rsidRDefault="00BD11C4" w:rsidP="009F0CD1">
            <w:pPr>
              <w:pStyle w:val="6"/>
              <w:shd w:val="clear" w:color="auto" w:fill="auto"/>
              <w:spacing w:line="240" w:lineRule="auto"/>
              <w:ind w:firstLine="0"/>
              <w:jc w:val="right"/>
              <w:rPr>
                <w:rStyle w:val="75pt0"/>
                <w:sz w:val="28"/>
                <w:szCs w:val="28"/>
              </w:rPr>
            </w:pPr>
            <w:r w:rsidRPr="00E24B20">
              <w:rPr>
                <w:rStyle w:val="11"/>
                <w:sz w:val="28"/>
                <w:szCs w:val="28"/>
              </w:rPr>
              <w:t>12 620,00</w:t>
            </w:r>
          </w:p>
        </w:tc>
        <w:tc>
          <w:tcPr>
            <w:tcW w:w="1562" w:type="dxa"/>
            <w:tcBorders>
              <w:left w:val="single" w:sz="4" w:space="0" w:color="auto"/>
              <w:bottom w:val="single" w:sz="4" w:space="0" w:color="auto"/>
            </w:tcBorders>
            <w:shd w:val="clear" w:color="auto" w:fill="FFFFFF"/>
          </w:tcPr>
          <w:p w:rsidR="00BD11C4" w:rsidRPr="006435FE" w:rsidRDefault="00BD11C4" w:rsidP="00BD11C4">
            <w:pPr>
              <w:rPr>
                <w:rFonts w:ascii="Times New Roman" w:hAnsi="Times New Roman" w:cs="Times New Roman"/>
                <w:sz w:val="28"/>
                <w:szCs w:val="28"/>
              </w:rPr>
            </w:pPr>
          </w:p>
        </w:tc>
        <w:tc>
          <w:tcPr>
            <w:tcW w:w="1556" w:type="dxa"/>
            <w:tcBorders>
              <w:left w:val="single" w:sz="4" w:space="0" w:color="auto"/>
              <w:bottom w:val="single" w:sz="4" w:space="0" w:color="auto"/>
              <w:right w:val="single" w:sz="4" w:space="0" w:color="auto"/>
            </w:tcBorders>
            <w:shd w:val="clear" w:color="auto" w:fill="FFFFFF"/>
          </w:tcPr>
          <w:p w:rsidR="00BD11C4" w:rsidRPr="006435FE" w:rsidRDefault="00BD11C4" w:rsidP="00BD11C4">
            <w:pPr>
              <w:rPr>
                <w:rFonts w:ascii="Times New Roman" w:hAnsi="Times New Roman" w:cs="Times New Roman"/>
                <w:sz w:val="28"/>
                <w:szCs w:val="28"/>
              </w:rPr>
            </w:pPr>
          </w:p>
        </w:tc>
      </w:tr>
    </w:tbl>
    <w:tbl>
      <w:tblPr>
        <w:tblpPr w:leftFromText="180" w:rightFromText="180" w:vertAnchor="text" w:horzAnchor="margin" w:tblpY="72"/>
        <w:tblOverlap w:val="never"/>
        <w:tblW w:w="15603" w:type="dxa"/>
        <w:tblLayout w:type="fixed"/>
        <w:tblCellMar>
          <w:left w:w="10" w:type="dxa"/>
          <w:right w:w="10" w:type="dxa"/>
        </w:tblCellMar>
        <w:tblLook w:val="0000" w:firstRow="0" w:lastRow="0" w:firstColumn="0" w:lastColumn="0" w:noHBand="0" w:noVBand="0"/>
      </w:tblPr>
      <w:tblGrid>
        <w:gridCol w:w="571"/>
        <w:gridCol w:w="2841"/>
        <w:gridCol w:w="1134"/>
        <w:gridCol w:w="1560"/>
        <w:gridCol w:w="141"/>
        <w:gridCol w:w="1276"/>
        <w:gridCol w:w="1843"/>
        <w:gridCol w:w="1417"/>
        <w:gridCol w:w="1701"/>
        <w:gridCol w:w="1560"/>
        <w:gridCol w:w="1559"/>
      </w:tblGrid>
      <w:tr w:rsidR="00BD11C4" w:rsidRPr="00340B29" w:rsidTr="00BD11C4">
        <w:trPr>
          <w:trHeight w:val="389"/>
        </w:trPr>
        <w:tc>
          <w:tcPr>
            <w:tcW w:w="571" w:type="dxa"/>
            <w:tcBorders>
              <w:top w:val="single" w:sz="4" w:space="0" w:color="auto"/>
              <w:left w:val="single" w:sz="4" w:space="0" w:color="auto"/>
            </w:tcBorders>
            <w:shd w:val="clear" w:color="auto" w:fill="FFFFFF"/>
          </w:tcPr>
          <w:p w:rsidR="004E0007" w:rsidRPr="00340B29" w:rsidRDefault="004E0007" w:rsidP="00410E83">
            <w:pPr>
              <w:pStyle w:val="6"/>
              <w:shd w:val="clear" w:color="auto" w:fill="auto"/>
              <w:spacing w:line="240" w:lineRule="auto"/>
              <w:ind w:firstLine="0"/>
              <w:rPr>
                <w:sz w:val="28"/>
                <w:szCs w:val="28"/>
              </w:rPr>
            </w:pPr>
          </w:p>
        </w:tc>
        <w:tc>
          <w:tcPr>
            <w:tcW w:w="2841" w:type="dxa"/>
            <w:tcBorders>
              <w:top w:val="single" w:sz="4" w:space="0" w:color="auto"/>
              <w:left w:val="single" w:sz="4" w:space="0" w:color="auto"/>
            </w:tcBorders>
            <w:shd w:val="clear" w:color="auto" w:fill="FFFFFF"/>
          </w:tcPr>
          <w:p w:rsidR="004E0007" w:rsidRPr="00340B29" w:rsidRDefault="00BD11C4" w:rsidP="00410E83">
            <w:pPr>
              <w:pStyle w:val="6"/>
              <w:shd w:val="clear" w:color="auto" w:fill="auto"/>
              <w:spacing w:line="240" w:lineRule="auto"/>
              <w:ind w:firstLine="0"/>
              <w:rPr>
                <w:sz w:val="28"/>
                <w:szCs w:val="28"/>
              </w:rPr>
            </w:pPr>
            <w:r w:rsidRPr="00340B29">
              <w:rPr>
                <w:rStyle w:val="11"/>
                <w:sz w:val="28"/>
                <w:szCs w:val="28"/>
              </w:rPr>
              <w:t>населения города</w:t>
            </w:r>
            <w:r>
              <w:rPr>
                <w:rStyle w:val="11"/>
                <w:sz w:val="28"/>
                <w:szCs w:val="28"/>
              </w:rPr>
              <w:t xml:space="preserve"> </w:t>
            </w:r>
            <w:r w:rsidRPr="00340B29">
              <w:rPr>
                <w:rStyle w:val="11"/>
                <w:sz w:val="28"/>
                <w:szCs w:val="28"/>
              </w:rPr>
              <w:t>Дзержинска» на</w:t>
            </w:r>
            <w:r>
              <w:rPr>
                <w:rStyle w:val="11"/>
                <w:sz w:val="28"/>
                <w:szCs w:val="28"/>
              </w:rPr>
              <w:t xml:space="preserve"> </w:t>
            </w:r>
            <w:r w:rsidRPr="00340B29">
              <w:rPr>
                <w:rStyle w:val="11"/>
                <w:sz w:val="28"/>
                <w:szCs w:val="28"/>
              </w:rPr>
              <w:t>2009-2021 годы</w:t>
            </w:r>
          </w:p>
        </w:tc>
        <w:tc>
          <w:tcPr>
            <w:tcW w:w="1134" w:type="dxa"/>
            <w:tcBorders>
              <w:top w:val="single" w:sz="4" w:space="0" w:color="auto"/>
              <w:left w:val="single" w:sz="4" w:space="0" w:color="auto"/>
            </w:tcBorders>
            <w:shd w:val="clear" w:color="auto" w:fill="FFFFFF"/>
          </w:tcPr>
          <w:p w:rsidR="004E0007" w:rsidRPr="00340B29" w:rsidRDefault="004E0007" w:rsidP="00410E83">
            <w:pPr>
              <w:pStyle w:val="6"/>
              <w:shd w:val="clear" w:color="auto" w:fill="auto"/>
              <w:spacing w:line="240" w:lineRule="auto"/>
              <w:ind w:firstLine="0"/>
              <w:rPr>
                <w:sz w:val="28"/>
                <w:szCs w:val="28"/>
              </w:rPr>
            </w:pPr>
          </w:p>
        </w:tc>
        <w:tc>
          <w:tcPr>
            <w:tcW w:w="1560" w:type="dxa"/>
            <w:tcBorders>
              <w:top w:val="single" w:sz="4" w:space="0" w:color="auto"/>
              <w:left w:val="single" w:sz="4" w:space="0" w:color="auto"/>
            </w:tcBorders>
            <w:shd w:val="clear" w:color="auto" w:fill="FFFFFF"/>
          </w:tcPr>
          <w:p w:rsidR="004E0007" w:rsidRPr="00340B29" w:rsidRDefault="004E0007" w:rsidP="00410E83">
            <w:pPr>
              <w:pStyle w:val="6"/>
              <w:shd w:val="clear" w:color="auto" w:fill="auto"/>
              <w:spacing w:line="240" w:lineRule="auto"/>
              <w:ind w:firstLine="0"/>
              <w:rPr>
                <w:sz w:val="28"/>
                <w:szCs w:val="28"/>
              </w:rPr>
            </w:pPr>
          </w:p>
        </w:tc>
        <w:tc>
          <w:tcPr>
            <w:tcW w:w="1417" w:type="dxa"/>
            <w:gridSpan w:val="2"/>
            <w:tcBorders>
              <w:top w:val="single" w:sz="4" w:space="0" w:color="auto"/>
              <w:left w:val="single" w:sz="4" w:space="0" w:color="auto"/>
            </w:tcBorders>
            <w:shd w:val="clear" w:color="auto" w:fill="FFFFFF"/>
          </w:tcPr>
          <w:p w:rsidR="004E0007" w:rsidRPr="00340B29" w:rsidRDefault="004E0007" w:rsidP="00410E83">
            <w:pPr>
              <w:pStyle w:val="6"/>
              <w:shd w:val="clear" w:color="auto" w:fill="auto"/>
              <w:spacing w:line="240" w:lineRule="auto"/>
              <w:ind w:firstLine="0"/>
              <w:rPr>
                <w:sz w:val="28"/>
                <w:szCs w:val="28"/>
              </w:rPr>
            </w:pPr>
          </w:p>
        </w:tc>
        <w:tc>
          <w:tcPr>
            <w:tcW w:w="1843" w:type="dxa"/>
            <w:tcBorders>
              <w:top w:val="single" w:sz="4" w:space="0" w:color="auto"/>
              <w:left w:val="single" w:sz="4" w:space="0" w:color="auto"/>
            </w:tcBorders>
            <w:shd w:val="clear" w:color="auto" w:fill="FFFFFF"/>
          </w:tcPr>
          <w:p w:rsidR="004E0007" w:rsidRPr="00340B29" w:rsidRDefault="004E0007" w:rsidP="00410E83">
            <w:pPr>
              <w:pStyle w:val="6"/>
              <w:shd w:val="clear" w:color="auto" w:fill="auto"/>
              <w:spacing w:line="240" w:lineRule="auto"/>
              <w:ind w:firstLine="0"/>
              <w:rPr>
                <w:sz w:val="28"/>
                <w:szCs w:val="28"/>
              </w:rPr>
            </w:pPr>
          </w:p>
        </w:tc>
        <w:tc>
          <w:tcPr>
            <w:tcW w:w="1417" w:type="dxa"/>
            <w:tcBorders>
              <w:top w:val="single" w:sz="4" w:space="0" w:color="auto"/>
              <w:left w:val="single" w:sz="4" w:space="0" w:color="auto"/>
            </w:tcBorders>
            <w:shd w:val="clear" w:color="auto" w:fill="FFFFFF"/>
          </w:tcPr>
          <w:p w:rsidR="004E0007" w:rsidRPr="00340B29" w:rsidRDefault="004E0007" w:rsidP="00410E83">
            <w:pPr>
              <w:pStyle w:val="6"/>
              <w:shd w:val="clear" w:color="auto" w:fill="auto"/>
              <w:spacing w:line="240" w:lineRule="auto"/>
              <w:ind w:firstLine="0"/>
              <w:rPr>
                <w:sz w:val="28"/>
                <w:szCs w:val="28"/>
              </w:rPr>
            </w:pPr>
          </w:p>
        </w:tc>
        <w:tc>
          <w:tcPr>
            <w:tcW w:w="1701" w:type="dxa"/>
            <w:tcBorders>
              <w:top w:val="single" w:sz="4" w:space="0" w:color="auto"/>
              <w:left w:val="single" w:sz="4" w:space="0" w:color="auto"/>
            </w:tcBorders>
            <w:shd w:val="clear" w:color="auto" w:fill="FFFFFF"/>
          </w:tcPr>
          <w:p w:rsidR="004E0007" w:rsidRPr="00340B29" w:rsidRDefault="004E0007" w:rsidP="00410E83">
            <w:pPr>
              <w:pStyle w:val="6"/>
              <w:shd w:val="clear" w:color="auto" w:fill="auto"/>
              <w:spacing w:line="240" w:lineRule="auto"/>
              <w:ind w:firstLine="0"/>
              <w:rPr>
                <w:sz w:val="28"/>
                <w:szCs w:val="28"/>
              </w:rPr>
            </w:pPr>
          </w:p>
        </w:tc>
        <w:tc>
          <w:tcPr>
            <w:tcW w:w="1560" w:type="dxa"/>
            <w:tcBorders>
              <w:top w:val="single" w:sz="4" w:space="0" w:color="auto"/>
              <w:left w:val="single" w:sz="4" w:space="0" w:color="auto"/>
            </w:tcBorders>
            <w:shd w:val="clear" w:color="auto" w:fill="FFFFFF"/>
          </w:tcPr>
          <w:p w:rsidR="004E0007" w:rsidRPr="00340B29" w:rsidRDefault="004E0007" w:rsidP="00410E83">
            <w:pPr>
              <w:pStyle w:val="6"/>
              <w:shd w:val="clear" w:color="auto" w:fill="auto"/>
              <w:spacing w:line="240" w:lineRule="auto"/>
              <w:ind w:firstLine="0"/>
              <w:rPr>
                <w:sz w:val="28"/>
                <w:szCs w:val="28"/>
              </w:rPr>
            </w:pPr>
          </w:p>
        </w:tc>
        <w:tc>
          <w:tcPr>
            <w:tcW w:w="1559" w:type="dxa"/>
            <w:tcBorders>
              <w:top w:val="single" w:sz="4" w:space="0" w:color="auto"/>
              <w:left w:val="single" w:sz="4" w:space="0" w:color="auto"/>
              <w:right w:val="single" w:sz="4" w:space="0" w:color="auto"/>
            </w:tcBorders>
            <w:shd w:val="clear" w:color="auto" w:fill="FFFFFF"/>
          </w:tcPr>
          <w:p w:rsidR="004E0007" w:rsidRPr="00340B29" w:rsidRDefault="004E0007" w:rsidP="00410E83">
            <w:pPr>
              <w:rPr>
                <w:rFonts w:ascii="Times New Roman" w:hAnsi="Times New Roman" w:cs="Times New Roman"/>
                <w:sz w:val="28"/>
                <w:szCs w:val="28"/>
              </w:rPr>
            </w:pPr>
          </w:p>
        </w:tc>
      </w:tr>
      <w:tr w:rsidR="00BD11C4" w:rsidTr="009F0CD1">
        <w:trPr>
          <w:trHeight w:val="713"/>
        </w:trPr>
        <w:tc>
          <w:tcPr>
            <w:tcW w:w="571" w:type="dxa"/>
            <w:vMerge w:val="restart"/>
            <w:tcBorders>
              <w:top w:val="single" w:sz="4" w:space="0" w:color="auto"/>
              <w:left w:val="single" w:sz="4" w:space="0" w:color="auto"/>
            </w:tcBorders>
            <w:shd w:val="clear" w:color="auto" w:fill="FFFFFF"/>
          </w:tcPr>
          <w:p w:rsidR="004E0007" w:rsidRDefault="004E0007" w:rsidP="00410E83">
            <w:pPr>
              <w:pStyle w:val="6"/>
              <w:shd w:val="clear" w:color="auto" w:fill="auto"/>
              <w:spacing w:line="250" w:lineRule="exact"/>
              <w:ind w:firstLine="0"/>
            </w:pPr>
            <w:r>
              <w:rPr>
                <w:rStyle w:val="11"/>
              </w:rPr>
              <w:t>3.2.</w:t>
            </w:r>
          </w:p>
        </w:tc>
        <w:tc>
          <w:tcPr>
            <w:tcW w:w="2841" w:type="dxa"/>
            <w:vMerge w:val="restart"/>
            <w:tcBorders>
              <w:top w:val="single" w:sz="4" w:space="0" w:color="auto"/>
              <w:left w:val="single" w:sz="4" w:space="0" w:color="auto"/>
            </w:tcBorders>
            <w:shd w:val="clear" w:color="auto" w:fill="FFFFFF"/>
          </w:tcPr>
          <w:p w:rsidR="004E0007" w:rsidRDefault="004E0007" w:rsidP="001E4C9C">
            <w:pPr>
              <w:pStyle w:val="6"/>
              <w:shd w:val="clear" w:color="auto" w:fill="auto"/>
              <w:spacing w:line="240" w:lineRule="auto"/>
              <w:ind w:firstLine="0"/>
              <w:rPr>
                <w:rStyle w:val="11"/>
                <w:sz w:val="28"/>
                <w:szCs w:val="28"/>
              </w:rPr>
            </w:pPr>
            <w:r w:rsidRPr="00E24B20">
              <w:rPr>
                <w:rStyle w:val="11"/>
                <w:sz w:val="28"/>
                <w:szCs w:val="28"/>
              </w:rPr>
              <w:t>Исполнение обязательств по возмещению процентных ставок по кредитам, выданным до 31.12.2006 в рамках ДЦП «Молодой семье - доступное жилье» на 2005</w:t>
            </w:r>
            <w:r w:rsidR="00BD11C4">
              <w:rPr>
                <w:rStyle w:val="11"/>
                <w:sz w:val="28"/>
                <w:szCs w:val="28"/>
              </w:rPr>
              <w:t>-</w:t>
            </w:r>
            <w:r w:rsidRPr="00E24B20">
              <w:rPr>
                <w:rStyle w:val="11"/>
                <w:sz w:val="28"/>
                <w:szCs w:val="28"/>
              </w:rPr>
              <w:t>2010 годы</w:t>
            </w:r>
          </w:p>
          <w:p w:rsidR="00583239" w:rsidRDefault="00583239" w:rsidP="001E4C9C">
            <w:pPr>
              <w:pStyle w:val="6"/>
              <w:shd w:val="clear" w:color="auto" w:fill="auto"/>
              <w:spacing w:line="240" w:lineRule="auto"/>
              <w:ind w:firstLine="0"/>
            </w:pPr>
          </w:p>
        </w:tc>
        <w:tc>
          <w:tcPr>
            <w:tcW w:w="1134"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center"/>
              <w:rPr>
                <w:rStyle w:val="11"/>
                <w:sz w:val="28"/>
                <w:szCs w:val="28"/>
              </w:rPr>
            </w:pPr>
            <w:r w:rsidRPr="00E24B20">
              <w:rPr>
                <w:rStyle w:val="11"/>
                <w:sz w:val="28"/>
                <w:szCs w:val="28"/>
              </w:rPr>
              <w:t>2022</w:t>
            </w:r>
          </w:p>
        </w:tc>
        <w:tc>
          <w:tcPr>
            <w:tcW w:w="1560"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30 393,64</w:t>
            </w:r>
          </w:p>
        </w:tc>
        <w:tc>
          <w:tcPr>
            <w:tcW w:w="1417" w:type="dxa"/>
            <w:gridSpan w:val="2"/>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843"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417"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701"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30 393,64</w:t>
            </w:r>
          </w:p>
        </w:tc>
        <w:tc>
          <w:tcPr>
            <w:tcW w:w="1560" w:type="dxa"/>
            <w:vMerge w:val="restart"/>
            <w:tcBorders>
              <w:top w:val="single" w:sz="4" w:space="0" w:color="auto"/>
              <w:left w:val="single" w:sz="4" w:space="0" w:color="auto"/>
            </w:tcBorders>
            <w:shd w:val="clear" w:color="auto" w:fill="FFFFFF"/>
          </w:tcPr>
          <w:p w:rsidR="004E0007" w:rsidRDefault="004E0007" w:rsidP="00410E83">
            <w:pPr>
              <w:pStyle w:val="6"/>
              <w:shd w:val="clear" w:color="auto" w:fill="auto"/>
              <w:spacing w:line="250" w:lineRule="exact"/>
              <w:ind w:firstLine="0"/>
            </w:pPr>
            <w:r>
              <w:rPr>
                <w:rStyle w:val="11"/>
              </w:rPr>
              <w:t>ДФ</w:t>
            </w:r>
          </w:p>
        </w:tc>
        <w:tc>
          <w:tcPr>
            <w:tcW w:w="1559" w:type="dxa"/>
            <w:vMerge w:val="restart"/>
            <w:tcBorders>
              <w:top w:val="single" w:sz="4" w:space="0" w:color="auto"/>
              <w:left w:val="single" w:sz="4" w:space="0" w:color="auto"/>
              <w:right w:val="single" w:sz="4" w:space="0" w:color="auto"/>
            </w:tcBorders>
            <w:shd w:val="clear" w:color="auto" w:fill="FFFFFF"/>
          </w:tcPr>
          <w:p w:rsidR="004E0007" w:rsidRDefault="004E0007" w:rsidP="00410E83">
            <w:pPr>
              <w:rPr>
                <w:sz w:val="10"/>
                <w:szCs w:val="10"/>
              </w:rPr>
            </w:pPr>
          </w:p>
        </w:tc>
      </w:tr>
      <w:tr w:rsidR="009F0CD1" w:rsidTr="009F0CD1">
        <w:trPr>
          <w:trHeight w:val="774"/>
        </w:trPr>
        <w:tc>
          <w:tcPr>
            <w:tcW w:w="571" w:type="dxa"/>
            <w:vMerge/>
            <w:tcBorders>
              <w:left w:val="single" w:sz="4" w:space="0" w:color="auto"/>
            </w:tcBorders>
            <w:shd w:val="clear" w:color="auto" w:fill="FFFFFF"/>
          </w:tcPr>
          <w:p w:rsidR="004E0007" w:rsidRDefault="004E0007" w:rsidP="00410E83"/>
        </w:tc>
        <w:tc>
          <w:tcPr>
            <w:tcW w:w="2841" w:type="dxa"/>
            <w:vMerge/>
            <w:tcBorders>
              <w:left w:val="single" w:sz="4" w:space="0" w:color="auto"/>
            </w:tcBorders>
            <w:shd w:val="clear" w:color="auto" w:fill="FFFFFF"/>
          </w:tcPr>
          <w:p w:rsidR="004E0007" w:rsidRDefault="004E0007" w:rsidP="00410E83"/>
        </w:tc>
        <w:tc>
          <w:tcPr>
            <w:tcW w:w="1134"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center"/>
              <w:rPr>
                <w:rStyle w:val="11"/>
                <w:sz w:val="28"/>
                <w:szCs w:val="28"/>
              </w:rPr>
            </w:pPr>
            <w:r w:rsidRPr="00E24B20">
              <w:rPr>
                <w:rStyle w:val="11"/>
                <w:sz w:val="28"/>
                <w:szCs w:val="28"/>
              </w:rPr>
              <w:t>2023</w:t>
            </w:r>
          </w:p>
        </w:tc>
        <w:tc>
          <w:tcPr>
            <w:tcW w:w="1560"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25 043,76</w:t>
            </w:r>
          </w:p>
        </w:tc>
        <w:tc>
          <w:tcPr>
            <w:tcW w:w="1417" w:type="dxa"/>
            <w:gridSpan w:val="2"/>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843"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417"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701"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25 043,76</w:t>
            </w:r>
          </w:p>
        </w:tc>
        <w:tc>
          <w:tcPr>
            <w:tcW w:w="1560" w:type="dxa"/>
            <w:vMerge/>
            <w:tcBorders>
              <w:left w:val="single" w:sz="4" w:space="0" w:color="auto"/>
            </w:tcBorders>
            <w:shd w:val="clear" w:color="auto" w:fill="FFFFFF"/>
          </w:tcPr>
          <w:p w:rsidR="004E0007" w:rsidRDefault="004E0007" w:rsidP="00410E83"/>
        </w:tc>
        <w:tc>
          <w:tcPr>
            <w:tcW w:w="1559" w:type="dxa"/>
            <w:vMerge/>
            <w:tcBorders>
              <w:left w:val="single" w:sz="4" w:space="0" w:color="auto"/>
              <w:right w:val="single" w:sz="4" w:space="0" w:color="auto"/>
            </w:tcBorders>
            <w:shd w:val="clear" w:color="auto" w:fill="FFFFFF"/>
          </w:tcPr>
          <w:p w:rsidR="004E0007" w:rsidRDefault="004E0007" w:rsidP="00410E83"/>
        </w:tc>
      </w:tr>
      <w:tr w:rsidR="009F0CD1" w:rsidTr="009F0CD1">
        <w:trPr>
          <w:trHeight w:val="632"/>
        </w:trPr>
        <w:tc>
          <w:tcPr>
            <w:tcW w:w="571" w:type="dxa"/>
            <w:vMerge/>
            <w:tcBorders>
              <w:left w:val="single" w:sz="4" w:space="0" w:color="auto"/>
            </w:tcBorders>
            <w:shd w:val="clear" w:color="auto" w:fill="FFFFFF"/>
          </w:tcPr>
          <w:p w:rsidR="004E0007" w:rsidRDefault="004E0007" w:rsidP="00410E83"/>
        </w:tc>
        <w:tc>
          <w:tcPr>
            <w:tcW w:w="2841" w:type="dxa"/>
            <w:vMerge/>
            <w:tcBorders>
              <w:left w:val="single" w:sz="4" w:space="0" w:color="auto"/>
            </w:tcBorders>
            <w:shd w:val="clear" w:color="auto" w:fill="FFFFFF"/>
          </w:tcPr>
          <w:p w:rsidR="004E0007" w:rsidRDefault="004E0007" w:rsidP="00410E83"/>
        </w:tc>
        <w:tc>
          <w:tcPr>
            <w:tcW w:w="1134"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center"/>
              <w:rPr>
                <w:rStyle w:val="11"/>
                <w:sz w:val="28"/>
                <w:szCs w:val="28"/>
              </w:rPr>
            </w:pPr>
            <w:r w:rsidRPr="00E24B20">
              <w:rPr>
                <w:rStyle w:val="11"/>
                <w:sz w:val="28"/>
                <w:szCs w:val="28"/>
              </w:rPr>
              <w:t>2024</w:t>
            </w:r>
          </w:p>
        </w:tc>
        <w:tc>
          <w:tcPr>
            <w:tcW w:w="1560"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18 540,74</w:t>
            </w:r>
          </w:p>
        </w:tc>
        <w:tc>
          <w:tcPr>
            <w:tcW w:w="1417" w:type="dxa"/>
            <w:gridSpan w:val="2"/>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843"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417"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701"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18 540,74</w:t>
            </w:r>
          </w:p>
        </w:tc>
        <w:tc>
          <w:tcPr>
            <w:tcW w:w="1560" w:type="dxa"/>
            <w:vMerge/>
            <w:tcBorders>
              <w:left w:val="single" w:sz="4" w:space="0" w:color="auto"/>
            </w:tcBorders>
            <w:shd w:val="clear" w:color="auto" w:fill="FFFFFF"/>
          </w:tcPr>
          <w:p w:rsidR="004E0007" w:rsidRDefault="004E0007" w:rsidP="00410E83"/>
        </w:tc>
        <w:tc>
          <w:tcPr>
            <w:tcW w:w="1559" w:type="dxa"/>
            <w:vMerge/>
            <w:tcBorders>
              <w:left w:val="single" w:sz="4" w:space="0" w:color="auto"/>
              <w:right w:val="single" w:sz="4" w:space="0" w:color="auto"/>
            </w:tcBorders>
            <w:shd w:val="clear" w:color="auto" w:fill="FFFFFF"/>
          </w:tcPr>
          <w:p w:rsidR="004E0007" w:rsidRDefault="004E0007" w:rsidP="00410E83"/>
        </w:tc>
      </w:tr>
      <w:tr w:rsidR="009F0CD1" w:rsidTr="009F0CD1">
        <w:trPr>
          <w:trHeight w:val="561"/>
        </w:trPr>
        <w:tc>
          <w:tcPr>
            <w:tcW w:w="571" w:type="dxa"/>
            <w:vMerge/>
            <w:tcBorders>
              <w:left w:val="single" w:sz="4" w:space="0" w:color="auto"/>
            </w:tcBorders>
            <w:shd w:val="clear" w:color="auto" w:fill="FFFFFF"/>
          </w:tcPr>
          <w:p w:rsidR="004E0007" w:rsidRDefault="004E0007" w:rsidP="00410E83"/>
        </w:tc>
        <w:tc>
          <w:tcPr>
            <w:tcW w:w="2841" w:type="dxa"/>
            <w:vMerge/>
            <w:tcBorders>
              <w:left w:val="single" w:sz="4" w:space="0" w:color="auto"/>
            </w:tcBorders>
            <w:shd w:val="clear" w:color="auto" w:fill="FFFFFF"/>
          </w:tcPr>
          <w:p w:rsidR="004E0007" w:rsidRDefault="004E0007" w:rsidP="00410E83"/>
        </w:tc>
        <w:tc>
          <w:tcPr>
            <w:tcW w:w="1134"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center"/>
              <w:rPr>
                <w:rStyle w:val="11"/>
                <w:sz w:val="28"/>
                <w:szCs w:val="28"/>
              </w:rPr>
            </w:pPr>
            <w:r w:rsidRPr="00E24B20">
              <w:rPr>
                <w:rStyle w:val="11"/>
                <w:sz w:val="28"/>
                <w:szCs w:val="28"/>
              </w:rPr>
              <w:t>Всего</w:t>
            </w:r>
          </w:p>
        </w:tc>
        <w:tc>
          <w:tcPr>
            <w:tcW w:w="1560"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73 978,14</w:t>
            </w:r>
          </w:p>
        </w:tc>
        <w:tc>
          <w:tcPr>
            <w:tcW w:w="1417" w:type="dxa"/>
            <w:gridSpan w:val="2"/>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843"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417"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0,00</w:t>
            </w:r>
          </w:p>
        </w:tc>
        <w:tc>
          <w:tcPr>
            <w:tcW w:w="1701" w:type="dxa"/>
            <w:tcBorders>
              <w:top w:val="single" w:sz="4" w:space="0" w:color="auto"/>
              <w:left w:val="single" w:sz="4" w:space="0" w:color="auto"/>
            </w:tcBorders>
            <w:shd w:val="clear" w:color="auto" w:fill="FFFFFF"/>
          </w:tcPr>
          <w:p w:rsidR="004E0007" w:rsidRPr="00E24B20" w:rsidRDefault="004E0007" w:rsidP="009F0CD1">
            <w:pPr>
              <w:pStyle w:val="6"/>
              <w:shd w:val="clear" w:color="auto" w:fill="auto"/>
              <w:spacing w:line="240" w:lineRule="auto"/>
              <w:ind w:firstLine="0"/>
              <w:jc w:val="right"/>
              <w:rPr>
                <w:rStyle w:val="11"/>
                <w:sz w:val="28"/>
                <w:szCs w:val="28"/>
              </w:rPr>
            </w:pPr>
            <w:r w:rsidRPr="00E24B20">
              <w:rPr>
                <w:rStyle w:val="11"/>
                <w:sz w:val="28"/>
                <w:szCs w:val="28"/>
              </w:rPr>
              <w:t>73 978,14</w:t>
            </w:r>
          </w:p>
        </w:tc>
        <w:tc>
          <w:tcPr>
            <w:tcW w:w="1560" w:type="dxa"/>
            <w:vMerge/>
            <w:tcBorders>
              <w:left w:val="single" w:sz="4" w:space="0" w:color="auto"/>
            </w:tcBorders>
            <w:shd w:val="clear" w:color="auto" w:fill="FFFFFF"/>
          </w:tcPr>
          <w:p w:rsidR="004E0007" w:rsidRDefault="004E0007" w:rsidP="00410E83"/>
        </w:tc>
        <w:tc>
          <w:tcPr>
            <w:tcW w:w="1559" w:type="dxa"/>
            <w:vMerge/>
            <w:tcBorders>
              <w:left w:val="single" w:sz="4" w:space="0" w:color="auto"/>
              <w:right w:val="single" w:sz="4" w:space="0" w:color="auto"/>
            </w:tcBorders>
            <w:shd w:val="clear" w:color="auto" w:fill="FFFFFF"/>
          </w:tcPr>
          <w:p w:rsidR="004E0007" w:rsidRDefault="004E0007" w:rsidP="00410E83"/>
        </w:tc>
      </w:tr>
      <w:tr w:rsidR="009F0CD1" w:rsidTr="009F0CD1">
        <w:trPr>
          <w:trHeight w:val="768"/>
        </w:trPr>
        <w:tc>
          <w:tcPr>
            <w:tcW w:w="571" w:type="dxa"/>
            <w:vMerge w:val="restart"/>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50" w:lineRule="exact"/>
              <w:ind w:firstLine="0"/>
              <w:rPr>
                <w:rStyle w:val="11"/>
                <w:color w:val="auto"/>
              </w:rPr>
            </w:pPr>
            <w:r w:rsidRPr="009F0CD1">
              <w:rPr>
                <w:rStyle w:val="11"/>
                <w:color w:val="auto"/>
              </w:rPr>
              <w:t>3.3.</w:t>
            </w:r>
          </w:p>
        </w:tc>
        <w:tc>
          <w:tcPr>
            <w:tcW w:w="2841" w:type="dxa"/>
            <w:vMerge w:val="restart"/>
            <w:tcBorders>
              <w:top w:val="single" w:sz="4" w:space="0" w:color="auto"/>
              <w:left w:val="single" w:sz="4" w:space="0" w:color="auto"/>
            </w:tcBorders>
            <w:shd w:val="clear" w:color="auto" w:fill="FFFFFF"/>
            <w:vAlign w:val="center"/>
          </w:tcPr>
          <w:p w:rsidR="00F70A18" w:rsidRDefault="00F70A18" w:rsidP="009F0CD1">
            <w:pPr>
              <w:pStyle w:val="6"/>
              <w:shd w:val="clear" w:color="auto" w:fill="auto"/>
              <w:spacing w:line="240" w:lineRule="auto"/>
              <w:ind w:firstLine="0"/>
              <w:rPr>
                <w:color w:val="auto"/>
                <w:sz w:val="28"/>
                <w:szCs w:val="28"/>
              </w:rPr>
            </w:pPr>
            <w:r w:rsidRPr="009F0CD1">
              <w:rPr>
                <w:color w:val="auto"/>
                <w:sz w:val="28"/>
                <w:szCs w:val="2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583239" w:rsidRPr="009F0CD1" w:rsidRDefault="00583239" w:rsidP="009F0CD1">
            <w:pPr>
              <w:pStyle w:val="6"/>
              <w:shd w:val="clear" w:color="auto" w:fill="auto"/>
              <w:spacing w:line="240" w:lineRule="auto"/>
              <w:ind w:firstLine="0"/>
              <w:rPr>
                <w:rStyle w:val="11"/>
                <w:color w:val="auto"/>
                <w:sz w:val="28"/>
                <w:szCs w:val="28"/>
              </w:rPr>
            </w:pPr>
          </w:p>
        </w:tc>
        <w:tc>
          <w:tcPr>
            <w:tcW w:w="1134"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center"/>
              <w:rPr>
                <w:rStyle w:val="11"/>
                <w:color w:val="auto"/>
                <w:sz w:val="28"/>
                <w:szCs w:val="28"/>
              </w:rPr>
            </w:pPr>
            <w:r w:rsidRPr="009F0CD1">
              <w:rPr>
                <w:rStyle w:val="11"/>
                <w:color w:val="auto"/>
                <w:sz w:val="28"/>
                <w:szCs w:val="28"/>
              </w:rPr>
              <w:t>2022</w:t>
            </w:r>
          </w:p>
        </w:tc>
        <w:tc>
          <w:tcPr>
            <w:tcW w:w="1560"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417" w:type="dxa"/>
            <w:gridSpan w:val="2"/>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843"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417"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701"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560" w:type="dxa"/>
            <w:vMerge w:val="restart"/>
            <w:tcBorders>
              <w:top w:val="single" w:sz="4" w:space="0" w:color="auto"/>
              <w:left w:val="single" w:sz="4" w:space="0" w:color="auto"/>
            </w:tcBorders>
            <w:shd w:val="clear" w:color="auto" w:fill="FFFFFF"/>
          </w:tcPr>
          <w:p w:rsidR="00F70A18" w:rsidRPr="009F0CD1" w:rsidRDefault="007B6ED0" w:rsidP="009F0CD1">
            <w:pPr>
              <w:pStyle w:val="6"/>
              <w:shd w:val="clear" w:color="auto" w:fill="auto"/>
              <w:spacing w:line="240" w:lineRule="auto"/>
              <w:ind w:firstLine="0"/>
              <w:rPr>
                <w:rStyle w:val="11"/>
                <w:sz w:val="28"/>
                <w:szCs w:val="28"/>
              </w:rPr>
            </w:pPr>
            <w:r>
              <w:rPr>
                <w:rStyle w:val="11"/>
                <w:sz w:val="28"/>
                <w:szCs w:val="28"/>
              </w:rPr>
              <w:t>КУМИ</w:t>
            </w:r>
          </w:p>
        </w:tc>
        <w:tc>
          <w:tcPr>
            <w:tcW w:w="1559" w:type="dxa"/>
            <w:vMerge w:val="restart"/>
            <w:tcBorders>
              <w:top w:val="single" w:sz="4" w:space="0" w:color="auto"/>
              <w:left w:val="single" w:sz="4" w:space="0" w:color="auto"/>
              <w:right w:val="single" w:sz="4" w:space="0" w:color="auto"/>
            </w:tcBorders>
            <w:shd w:val="clear" w:color="auto" w:fill="FFFFFF"/>
          </w:tcPr>
          <w:p w:rsidR="00F70A18" w:rsidRPr="009F0CD1" w:rsidRDefault="00F70A18" w:rsidP="009F0CD1">
            <w:pPr>
              <w:pStyle w:val="6"/>
              <w:shd w:val="clear" w:color="auto" w:fill="auto"/>
              <w:spacing w:line="240" w:lineRule="auto"/>
              <w:ind w:firstLine="0"/>
              <w:rPr>
                <w:rStyle w:val="11"/>
                <w:sz w:val="28"/>
                <w:szCs w:val="28"/>
              </w:rPr>
            </w:pPr>
          </w:p>
        </w:tc>
      </w:tr>
      <w:tr w:rsidR="009F0CD1" w:rsidTr="009F0CD1">
        <w:trPr>
          <w:trHeight w:val="708"/>
        </w:trPr>
        <w:tc>
          <w:tcPr>
            <w:tcW w:w="571" w:type="dxa"/>
            <w:vMerge/>
            <w:tcBorders>
              <w:left w:val="single" w:sz="4" w:space="0" w:color="auto"/>
            </w:tcBorders>
            <w:shd w:val="clear" w:color="auto" w:fill="FFFFFF"/>
          </w:tcPr>
          <w:p w:rsidR="00F70A18" w:rsidRPr="009F0CD1" w:rsidRDefault="00F70A18" w:rsidP="00BD11C4">
            <w:pPr>
              <w:pStyle w:val="6"/>
              <w:shd w:val="clear" w:color="auto" w:fill="auto"/>
              <w:spacing w:line="250" w:lineRule="exact"/>
              <w:ind w:firstLine="0"/>
              <w:rPr>
                <w:rStyle w:val="11"/>
                <w:color w:val="auto"/>
              </w:rPr>
            </w:pPr>
          </w:p>
        </w:tc>
        <w:tc>
          <w:tcPr>
            <w:tcW w:w="2841" w:type="dxa"/>
            <w:vMerge/>
            <w:tcBorders>
              <w:left w:val="single" w:sz="4" w:space="0" w:color="auto"/>
            </w:tcBorders>
            <w:shd w:val="clear" w:color="auto" w:fill="FFFFFF"/>
            <w:vAlign w:val="center"/>
          </w:tcPr>
          <w:p w:rsidR="00F70A18" w:rsidRPr="009F0CD1" w:rsidRDefault="00F70A18" w:rsidP="00BD11C4">
            <w:pPr>
              <w:pStyle w:val="6"/>
              <w:shd w:val="clear" w:color="auto" w:fill="auto"/>
              <w:spacing w:line="240" w:lineRule="auto"/>
              <w:ind w:firstLine="0"/>
              <w:rPr>
                <w:color w:val="auto"/>
                <w:sz w:val="28"/>
                <w:szCs w:val="28"/>
              </w:rPr>
            </w:pPr>
          </w:p>
        </w:tc>
        <w:tc>
          <w:tcPr>
            <w:tcW w:w="1134"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center"/>
              <w:rPr>
                <w:rStyle w:val="11"/>
                <w:color w:val="auto"/>
                <w:sz w:val="28"/>
                <w:szCs w:val="28"/>
              </w:rPr>
            </w:pPr>
            <w:r w:rsidRPr="009F0CD1">
              <w:rPr>
                <w:rStyle w:val="11"/>
                <w:color w:val="auto"/>
                <w:sz w:val="28"/>
                <w:szCs w:val="28"/>
              </w:rPr>
              <w:t>2023</w:t>
            </w:r>
          </w:p>
        </w:tc>
        <w:tc>
          <w:tcPr>
            <w:tcW w:w="1560"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417" w:type="dxa"/>
            <w:gridSpan w:val="2"/>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843"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417"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701"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560" w:type="dxa"/>
            <w:vMerge/>
            <w:tcBorders>
              <w:left w:val="single" w:sz="4" w:space="0" w:color="auto"/>
            </w:tcBorders>
            <w:shd w:val="clear" w:color="auto" w:fill="FFFFFF"/>
          </w:tcPr>
          <w:p w:rsidR="00F70A18" w:rsidRPr="009F0CD1" w:rsidRDefault="00F70A18" w:rsidP="009F0CD1">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F70A18" w:rsidRPr="009F0CD1" w:rsidRDefault="00F70A18" w:rsidP="009F0CD1">
            <w:pPr>
              <w:pStyle w:val="6"/>
              <w:shd w:val="clear" w:color="auto" w:fill="auto"/>
              <w:spacing w:line="240" w:lineRule="auto"/>
              <w:ind w:firstLine="0"/>
              <w:rPr>
                <w:rStyle w:val="11"/>
                <w:sz w:val="28"/>
                <w:szCs w:val="28"/>
              </w:rPr>
            </w:pPr>
          </w:p>
        </w:tc>
      </w:tr>
      <w:tr w:rsidR="009F0CD1" w:rsidTr="009F0CD1">
        <w:trPr>
          <w:trHeight w:val="691"/>
        </w:trPr>
        <w:tc>
          <w:tcPr>
            <w:tcW w:w="571" w:type="dxa"/>
            <w:vMerge/>
            <w:tcBorders>
              <w:left w:val="single" w:sz="4" w:space="0" w:color="auto"/>
            </w:tcBorders>
            <w:shd w:val="clear" w:color="auto" w:fill="FFFFFF"/>
          </w:tcPr>
          <w:p w:rsidR="00F70A18" w:rsidRPr="009F0CD1" w:rsidRDefault="00F70A18" w:rsidP="00BD11C4">
            <w:pPr>
              <w:pStyle w:val="6"/>
              <w:shd w:val="clear" w:color="auto" w:fill="auto"/>
              <w:spacing w:line="250" w:lineRule="exact"/>
              <w:ind w:firstLine="0"/>
              <w:rPr>
                <w:rStyle w:val="11"/>
                <w:color w:val="auto"/>
              </w:rPr>
            </w:pPr>
          </w:p>
        </w:tc>
        <w:tc>
          <w:tcPr>
            <w:tcW w:w="2841" w:type="dxa"/>
            <w:vMerge/>
            <w:tcBorders>
              <w:left w:val="single" w:sz="4" w:space="0" w:color="auto"/>
            </w:tcBorders>
            <w:shd w:val="clear" w:color="auto" w:fill="FFFFFF"/>
            <w:vAlign w:val="center"/>
          </w:tcPr>
          <w:p w:rsidR="00F70A18" w:rsidRPr="009F0CD1" w:rsidRDefault="00F70A18" w:rsidP="00BD11C4">
            <w:pPr>
              <w:pStyle w:val="6"/>
              <w:shd w:val="clear" w:color="auto" w:fill="auto"/>
              <w:spacing w:line="240" w:lineRule="auto"/>
              <w:ind w:firstLine="0"/>
              <w:rPr>
                <w:color w:val="auto"/>
                <w:sz w:val="28"/>
                <w:szCs w:val="28"/>
              </w:rPr>
            </w:pPr>
          </w:p>
        </w:tc>
        <w:tc>
          <w:tcPr>
            <w:tcW w:w="1134"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center"/>
              <w:rPr>
                <w:rStyle w:val="11"/>
                <w:color w:val="auto"/>
                <w:sz w:val="28"/>
                <w:szCs w:val="28"/>
              </w:rPr>
            </w:pPr>
            <w:r w:rsidRPr="009F0CD1">
              <w:rPr>
                <w:rStyle w:val="11"/>
                <w:color w:val="auto"/>
                <w:sz w:val="28"/>
                <w:szCs w:val="28"/>
              </w:rPr>
              <w:t>2024</w:t>
            </w:r>
          </w:p>
        </w:tc>
        <w:tc>
          <w:tcPr>
            <w:tcW w:w="1560"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417" w:type="dxa"/>
            <w:gridSpan w:val="2"/>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843"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417"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701"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560" w:type="dxa"/>
            <w:vMerge/>
            <w:tcBorders>
              <w:left w:val="single" w:sz="4" w:space="0" w:color="auto"/>
            </w:tcBorders>
            <w:shd w:val="clear" w:color="auto" w:fill="FFFFFF"/>
          </w:tcPr>
          <w:p w:rsidR="00F70A18" w:rsidRPr="009F0CD1" w:rsidRDefault="00F70A18" w:rsidP="009F0CD1">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F70A18" w:rsidRPr="009F0CD1" w:rsidRDefault="00F70A18" w:rsidP="009F0CD1">
            <w:pPr>
              <w:pStyle w:val="6"/>
              <w:shd w:val="clear" w:color="auto" w:fill="auto"/>
              <w:spacing w:line="240" w:lineRule="auto"/>
              <w:ind w:firstLine="0"/>
              <w:rPr>
                <w:rStyle w:val="11"/>
                <w:sz w:val="28"/>
                <w:szCs w:val="28"/>
              </w:rPr>
            </w:pPr>
          </w:p>
        </w:tc>
      </w:tr>
      <w:tr w:rsidR="00F70A18" w:rsidTr="00410E83">
        <w:trPr>
          <w:trHeight w:val="264"/>
        </w:trPr>
        <w:tc>
          <w:tcPr>
            <w:tcW w:w="571" w:type="dxa"/>
            <w:vMerge/>
            <w:tcBorders>
              <w:left w:val="single" w:sz="4" w:space="0" w:color="auto"/>
            </w:tcBorders>
            <w:shd w:val="clear" w:color="auto" w:fill="FFFFFF"/>
          </w:tcPr>
          <w:p w:rsidR="00F70A18" w:rsidRPr="009F0CD1" w:rsidRDefault="00F70A18" w:rsidP="00BD11C4">
            <w:pPr>
              <w:pStyle w:val="6"/>
              <w:shd w:val="clear" w:color="auto" w:fill="auto"/>
              <w:spacing w:line="250" w:lineRule="exact"/>
              <w:ind w:firstLine="0"/>
              <w:rPr>
                <w:rStyle w:val="11"/>
                <w:color w:val="auto"/>
              </w:rPr>
            </w:pPr>
          </w:p>
        </w:tc>
        <w:tc>
          <w:tcPr>
            <w:tcW w:w="2841" w:type="dxa"/>
            <w:vMerge/>
            <w:tcBorders>
              <w:left w:val="single" w:sz="4" w:space="0" w:color="auto"/>
            </w:tcBorders>
            <w:shd w:val="clear" w:color="auto" w:fill="FFFFFF"/>
            <w:vAlign w:val="center"/>
          </w:tcPr>
          <w:p w:rsidR="00F70A18" w:rsidRPr="009F0CD1" w:rsidRDefault="00F70A18" w:rsidP="00BD11C4">
            <w:pPr>
              <w:pStyle w:val="6"/>
              <w:shd w:val="clear" w:color="auto" w:fill="auto"/>
              <w:spacing w:line="240" w:lineRule="auto"/>
              <w:ind w:firstLine="0"/>
              <w:rPr>
                <w:color w:val="auto"/>
                <w:sz w:val="28"/>
                <w:szCs w:val="28"/>
              </w:rPr>
            </w:pPr>
          </w:p>
        </w:tc>
        <w:tc>
          <w:tcPr>
            <w:tcW w:w="1134"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center"/>
              <w:rPr>
                <w:rStyle w:val="11"/>
                <w:color w:val="auto"/>
                <w:sz w:val="28"/>
                <w:szCs w:val="28"/>
              </w:rPr>
            </w:pPr>
            <w:r w:rsidRPr="009F0CD1">
              <w:rPr>
                <w:rStyle w:val="11"/>
                <w:color w:val="auto"/>
                <w:sz w:val="28"/>
                <w:szCs w:val="28"/>
              </w:rPr>
              <w:t>Всего</w:t>
            </w:r>
          </w:p>
        </w:tc>
        <w:tc>
          <w:tcPr>
            <w:tcW w:w="1560"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417" w:type="dxa"/>
            <w:gridSpan w:val="2"/>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843"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417"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701" w:type="dxa"/>
            <w:tcBorders>
              <w:top w:val="single" w:sz="4" w:space="0" w:color="auto"/>
              <w:left w:val="single" w:sz="4" w:space="0" w:color="auto"/>
            </w:tcBorders>
            <w:shd w:val="clear" w:color="auto" w:fill="FFFFFF"/>
          </w:tcPr>
          <w:p w:rsidR="00F70A18" w:rsidRPr="009F0CD1" w:rsidRDefault="00F70A18" w:rsidP="009F0CD1">
            <w:pPr>
              <w:pStyle w:val="6"/>
              <w:shd w:val="clear" w:color="auto" w:fill="auto"/>
              <w:spacing w:line="240" w:lineRule="auto"/>
              <w:ind w:firstLine="0"/>
              <w:jc w:val="right"/>
              <w:rPr>
                <w:rStyle w:val="11"/>
                <w:sz w:val="28"/>
                <w:szCs w:val="28"/>
              </w:rPr>
            </w:pPr>
            <w:r w:rsidRPr="00A7616D">
              <w:t>0,00</w:t>
            </w:r>
          </w:p>
        </w:tc>
        <w:tc>
          <w:tcPr>
            <w:tcW w:w="1560" w:type="dxa"/>
            <w:vMerge/>
            <w:tcBorders>
              <w:left w:val="single" w:sz="4" w:space="0" w:color="auto"/>
            </w:tcBorders>
            <w:shd w:val="clear" w:color="auto" w:fill="FFFFFF"/>
          </w:tcPr>
          <w:p w:rsidR="00F70A18" w:rsidRPr="009F0CD1" w:rsidRDefault="00F70A18" w:rsidP="009F0CD1">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F70A18" w:rsidRPr="009F0CD1" w:rsidRDefault="00F70A18" w:rsidP="009F0CD1">
            <w:pPr>
              <w:pStyle w:val="6"/>
              <w:shd w:val="clear" w:color="auto" w:fill="auto"/>
              <w:spacing w:line="240" w:lineRule="auto"/>
              <w:ind w:firstLine="0"/>
              <w:rPr>
                <w:rStyle w:val="11"/>
                <w:sz w:val="28"/>
                <w:szCs w:val="28"/>
              </w:rPr>
            </w:pPr>
          </w:p>
        </w:tc>
      </w:tr>
      <w:tr w:rsidR="005054C1" w:rsidTr="006A528F">
        <w:trPr>
          <w:trHeight w:val="264"/>
        </w:trPr>
        <w:tc>
          <w:tcPr>
            <w:tcW w:w="571" w:type="dxa"/>
            <w:vMerge w:val="restart"/>
            <w:tcBorders>
              <w:top w:val="single" w:sz="4" w:space="0" w:color="auto"/>
              <w:left w:val="single" w:sz="4" w:space="0" w:color="auto"/>
            </w:tcBorders>
            <w:shd w:val="clear" w:color="auto" w:fill="FFFFFF"/>
          </w:tcPr>
          <w:p w:rsidR="005054C1" w:rsidRPr="009F0CD1" w:rsidRDefault="005054C1" w:rsidP="001E4C9C">
            <w:pPr>
              <w:pStyle w:val="6"/>
              <w:shd w:val="clear" w:color="auto" w:fill="auto"/>
              <w:spacing w:line="230" w:lineRule="exact"/>
              <w:ind w:firstLine="0"/>
              <w:rPr>
                <w:rStyle w:val="11"/>
                <w:color w:val="auto"/>
              </w:rPr>
            </w:pPr>
            <w:r w:rsidRPr="009F0CD1">
              <w:rPr>
                <w:rStyle w:val="11"/>
                <w:color w:val="auto"/>
              </w:rPr>
              <w:t>3.4.</w:t>
            </w:r>
          </w:p>
        </w:tc>
        <w:tc>
          <w:tcPr>
            <w:tcW w:w="2841" w:type="dxa"/>
            <w:vMerge w:val="restart"/>
            <w:tcBorders>
              <w:top w:val="single" w:sz="4" w:space="0" w:color="auto"/>
              <w:left w:val="single" w:sz="4" w:space="0" w:color="auto"/>
            </w:tcBorders>
            <w:shd w:val="clear" w:color="auto" w:fill="FFFFFF"/>
            <w:vAlign w:val="center"/>
          </w:tcPr>
          <w:p w:rsidR="00583239" w:rsidRDefault="005054C1" w:rsidP="009F0CD1">
            <w:pPr>
              <w:pStyle w:val="6"/>
              <w:shd w:val="clear" w:color="auto" w:fill="auto"/>
              <w:spacing w:line="240" w:lineRule="auto"/>
              <w:ind w:firstLine="0"/>
              <w:rPr>
                <w:color w:val="auto"/>
                <w:sz w:val="28"/>
                <w:szCs w:val="28"/>
              </w:rPr>
            </w:pPr>
            <w:r w:rsidRPr="009F0CD1">
              <w:rPr>
                <w:color w:val="auto"/>
                <w:sz w:val="28"/>
                <w:szCs w:val="28"/>
              </w:rPr>
              <w:t>Обеспечение жильем отдельных категорий граждан, установленных Федеральным законом от 12 января 1995 года № 5-ФЗ «О ветеранах»</w:t>
            </w:r>
          </w:p>
          <w:p w:rsidR="00583239" w:rsidRDefault="00583239" w:rsidP="009F0CD1">
            <w:pPr>
              <w:pStyle w:val="6"/>
              <w:shd w:val="clear" w:color="auto" w:fill="auto"/>
              <w:spacing w:line="240" w:lineRule="auto"/>
              <w:ind w:firstLine="0"/>
              <w:rPr>
                <w:color w:val="auto"/>
                <w:sz w:val="28"/>
                <w:szCs w:val="28"/>
              </w:rPr>
            </w:pPr>
          </w:p>
          <w:p w:rsidR="005054C1" w:rsidRPr="009F0CD1" w:rsidRDefault="005054C1" w:rsidP="009F0CD1">
            <w:pPr>
              <w:pStyle w:val="6"/>
              <w:shd w:val="clear" w:color="auto" w:fill="auto"/>
              <w:spacing w:line="240" w:lineRule="auto"/>
              <w:ind w:firstLine="0"/>
              <w:rPr>
                <w:color w:val="auto"/>
                <w:sz w:val="28"/>
                <w:szCs w:val="28"/>
              </w:rPr>
            </w:pPr>
          </w:p>
        </w:tc>
        <w:tc>
          <w:tcPr>
            <w:tcW w:w="1134" w:type="dxa"/>
            <w:tcBorders>
              <w:top w:val="single" w:sz="4" w:space="0" w:color="auto"/>
              <w:left w:val="single" w:sz="4" w:space="0" w:color="auto"/>
            </w:tcBorders>
            <w:shd w:val="clear" w:color="auto" w:fill="FFFFFF"/>
            <w:vAlign w:val="center"/>
          </w:tcPr>
          <w:p w:rsidR="005054C1" w:rsidRPr="009F0CD1" w:rsidRDefault="005054C1" w:rsidP="009F0CD1">
            <w:pPr>
              <w:pStyle w:val="6"/>
              <w:shd w:val="clear" w:color="auto" w:fill="auto"/>
              <w:spacing w:line="250" w:lineRule="exact"/>
              <w:ind w:firstLine="0"/>
              <w:jc w:val="center"/>
              <w:rPr>
                <w:rStyle w:val="11"/>
                <w:color w:val="auto"/>
              </w:rPr>
            </w:pPr>
            <w:r w:rsidRPr="009F0CD1">
              <w:rPr>
                <w:rStyle w:val="11"/>
                <w:color w:val="auto"/>
              </w:rPr>
              <w:t>2022</w:t>
            </w:r>
          </w:p>
        </w:tc>
        <w:tc>
          <w:tcPr>
            <w:tcW w:w="1560" w:type="dxa"/>
            <w:tcBorders>
              <w:top w:val="single" w:sz="4" w:space="0" w:color="auto"/>
              <w:left w:val="single" w:sz="4" w:space="0" w:color="auto"/>
            </w:tcBorders>
            <w:shd w:val="clear" w:color="auto" w:fill="FFFFFF"/>
          </w:tcPr>
          <w:p w:rsidR="005054C1" w:rsidRPr="009F0CD1" w:rsidRDefault="005054C1" w:rsidP="009F0CD1">
            <w:pPr>
              <w:pStyle w:val="6"/>
              <w:shd w:val="clear" w:color="auto" w:fill="auto"/>
              <w:spacing w:line="240" w:lineRule="auto"/>
              <w:ind w:firstLine="0"/>
              <w:jc w:val="right"/>
              <w:rPr>
                <w:rStyle w:val="11"/>
                <w:sz w:val="28"/>
                <w:szCs w:val="28"/>
              </w:rPr>
            </w:pPr>
            <w:r w:rsidRPr="00A7616D">
              <w:t>0,00</w:t>
            </w:r>
          </w:p>
        </w:tc>
        <w:tc>
          <w:tcPr>
            <w:tcW w:w="1417" w:type="dxa"/>
            <w:gridSpan w:val="2"/>
            <w:tcBorders>
              <w:top w:val="single" w:sz="4" w:space="0" w:color="auto"/>
              <w:left w:val="single" w:sz="4" w:space="0" w:color="auto"/>
            </w:tcBorders>
            <w:shd w:val="clear" w:color="auto" w:fill="FFFFFF"/>
          </w:tcPr>
          <w:p w:rsidR="005054C1" w:rsidRPr="009F0CD1" w:rsidRDefault="005054C1" w:rsidP="009F0CD1">
            <w:pPr>
              <w:pStyle w:val="6"/>
              <w:shd w:val="clear" w:color="auto" w:fill="auto"/>
              <w:spacing w:line="240" w:lineRule="auto"/>
              <w:ind w:firstLine="0"/>
              <w:jc w:val="right"/>
              <w:rPr>
                <w:rStyle w:val="11"/>
                <w:sz w:val="28"/>
                <w:szCs w:val="28"/>
              </w:rPr>
            </w:pPr>
            <w:r w:rsidRPr="00A7616D">
              <w:t>0,00</w:t>
            </w:r>
          </w:p>
        </w:tc>
        <w:tc>
          <w:tcPr>
            <w:tcW w:w="1843" w:type="dxa"/>
            <w:tcBorders>
              <w:top w:val="single" w:sz="4" w:space="0" w:color="auto"/>
              <w:left w:val="single" w:sz="4" w:space="0" w:color="auto"/>
            </w:tcBorders>
            <w:shd w:val="clear" w:color="auto" w:fill="FFFFFF"/>
          </w:tcPr>
          <w:p w:rsidR="005054C1" w:rsidRPr="009F0CD1" w:rsidRDefault="005054C1" w:rsidP="009F0CD1">
            <w:pPr>
              <w:pStyle w:val="6"/>
              <w:shd w:val="clear" w:color="auto" w:fill="auto"/>
              <w:spacing w:line="240" w:lineRule="auto"/>
              <w:ind w:firstLine="0"/>
              <w:jc w:val="right"/>
              <w:rPr>
                <w:rStyle w:val="11"/>
                <w:sz w:val="28"/>
                <w:szCs w:val="28"/>
              </w:rPr>
            </w:pPr>
            <w:r w:rsidRPr="00A7616D">
              <w:t>0,00</w:t>
            </w:r>
          </w:p>
        </w:tc>
        <w:tc>
          <w:tcPr>
            <w:tcW w:w="1417" w:type="dxa"/>
            <w:tcBorders>
              <w:top w:val="single" w:sz="4" w:space="0" w:color="auto"/>
              <w:left w:val="single" w:sz="4" w:space="0" w:color="auto"/>
            </w:tcBorders>
            <w:shd w:val="clear" w:color="auto" w:fill="FFFFFF"/>
          </w:tcPr>
          <w:p w:rsidR="005054C1" w:rsidRPr="009F0CD1" w:rsidRDefault="005054C1" w:rsidP="009F0CD1">
            <w:pPr>
              <w:pStyle w:val="6"/>
              <w:shd w:val="clear" w:color="auto" w:fill="auto"/>
              <w:spacing w:line="240" w:lineRule="auto"/>
              <w:ind w:firstLine="0"/>
              <w:jc w:val="right"/>
              <w:rPr>
                <w:rStyle w:val="11"/>
                <w:sz w:val="28"/>
                <w:szCs w:val="28"/>
              </w:rPr>
            </w:pPr>
            <w:r w:rsidRPr="00A7616D">
              <w:t>0,00</w:t>
            </w:r>
          </w:p>
        </w:tc>
        <w:tc>
          <w:tcPr>
            <w:tcW w:w="1701" w:type="dxa"/>
            <w:tcBorders>
              <w:top w:val="single" w:sz="4" w:space="0" w:color="auto"/>
              <w:left w:val="single" w:sz="4" w:space="0" w:color="auto"/>
            </w:tcBorders>
            <w:shd w:val="clear" w:color="auto" w:fill="FFFFFF"/>
          </w:tcPr>
          <w:p w:rsidR="005054C1" w:rsidRPr="009F0CD1" w:rsidRDefault="005054C1" w:rsidP="009F0CD1">
            <w:pPr>
              <w:pStyle w:val="6"/>
              <w:shd w:val="clear" w:color="auto" w:fill="auto"/>
              <w:spacing w:line="240" w:lineRule="auto"/>
              <w:ind w:firstLine="0"/>
              <w:jc w:val="right"/>
              <w:rPr>
                <w:rStyle w:val="11"/>
                <w:sz w:val="28"/>
                <w:szCs w:val="28"/>
              </w:rPr>
            </w:pPr>
            <w:r w:rsidRPr="00A7616D">
              <w:t>0,00</w:t>
            </w:r>
          </w:p>
        </w:tc>
        <w:tc>
          <w:tcPr>
            <w:tcW w:w="1560" w:type="dxa"/>
            <w:vMerge w:val="restart"/>
            <w:tcBorders>
              <w:top w:val="single" w:sz="4" w:space="0" w:color="auto"/>
              <w:left w:val="single" w:sz="4" w:space="0" w:color="auto"/>
            </w:tcBorders>
            <w:shd w:val="clear" w:color="auto" w:fill="FFFFFF"/>
          </w:tcPr>
          <w:p w:rsidR="005054C1" w:rsidRPr="009F0CD1" w:rsidRDefault="005054C1" w:rsidP="009F0CD1">
            <w:pPr>
              <w:pStyle w:val="6"/>
              <w:shd w:val="clear" w:color="auto" w:fill="auto"/>
              <w:spacing w:line="240" w:lineRule="auto"/>
              <w:ind w:firstLine="0"/>
              <w:rPr>
                <w:rStyle w:val="11"/>
                <w:sz w:val="28"/>
                <w:szCs w:val="28"/>
              </w:rPr>
            </w:pPr>
            <w:r>
              <w:rPr>
                <w:rStyle w:val="11"/>
                <w:sz w:val="28"/>
                <w:szCs w:val="28"/>
              </w:rPr>
              <w:t>КУМИ</w:t>
            </w:r>
          </w:p>
        </w:tc>
        <w:tc>
          <w:tcPr>
            <w:tcW w:w="1559" w:type="dxa"/>
            <w:vMerge w:val="restart"/>
            <w:tcBorders>
              <w:top w:val="single" w:sz="4" w:space="0" w:color="auto"/>
              <w:left w:val="single" w:sz="4" w:space="0" w:color="auto"/>
              <w:right w:val="single" w:sz="4" w:space="0" w:color="auto"/>
            </w:tcBorders>
            <w:shd w:val="clear" w:color="auto" w:fill="FFFFFF"/>
          </w:tcPr>
          <w:p w:rsidR="005054C1" w:rsidRPr="009F0CD1" w:rsidRDefault="005054C1" w:rsidP="009F0CD1">
            <w:pPr>
              <w:pStyle w:val="6"/>
              <w:shd w:val="clear" w:color="auto" w:fill="auto"/>
              <w:spacing w:line="240" w:lineRule="auto"/>
              <w:ind w:firstLine="0"/>
              <w:rPr>
                <w:rStyle w:val="11"/>
                <w:sz w:val="28"/>
                <w:szCs w:val="28"/>
              </w:rPr>
            </w:pPr>
          </w:p>
        </w:tc>
      </w:tr>
      <w:tr w:rsidR="005054C1" w:rsidTr="006A528F">
        <w:trPr>
          <w:trHeight w:val="264"/>
        </w:trPr>
        <w:tc>
          <w:tcPr>
            <w:tcW w:w="571" w:type="dxa"/>
            <w:vMerge/>
            <w:tcBorders>
              <w:left w:val="single" w:sz="4" w:space="0" w:color="auto"/>
            </w:tcBorders>
            <w:shd w:val="clear" w:color="auto" w:fill="FFFFFF"/>
          </w:tcPr>
          <w:p w:rsidR="005054C1" w:rsidRPr="009F0CD1" w:rsidRDefault="005054C1" w:rsidP="001E4C9C">
            <w:pPr>
              <w:pStyle w:val="6"/>
              <w:shd w:val="clear" w:color="auto" w:fill="auto"/>
              <w:spacing w:line="230" w:lineRule="exact"/>
              <w:ind w:firstLine="0"/>
              <w:rPr>
                <w:rStyle w:val="11"/>
                <w:color w:val="auto"/>
              </w:rPr>
            </w:pPr>
          </w:p>
        </w:tc>
        <w:tc>
          <w:tcPr>
            <w:tcW w:w="2841" w:type="dxa"/>
            <w:vMerge/>
            <w:tcBorders>
              <w:left w:val="single" w:sz="4" w:space="0" w:color="auto"/>
            </w:tcBorders>
            <w:shd w:val="clear" w:color="auto" w:fill="FFFFFF"/>
            <w:vAlign w:val="center"/>
          </w:tcPr>
          <w:p w:rsidR="005054C1" w:rsidRPr="009F0CD1" w:rsidRDefault="005054C1">
            <w:pPr>
              <w:pStyle w:val="6"/>
              <w:shd w:val="clear" w:color="auto" w:fill="auto"/>
              <w:spacing w:line="240" w:lineRule="auto"/>
              <w:ind w:firstLine="0"/>
              <w:rPr>
                <w:color w:val="auto"/>
                <w:sz w:val="28"/>
                <w:szCs w:val="28"/>
              </w:rPr>
            </w:pPr>
          </w:p>
        </w:tc>
        <w:tc>
          <w:tcPr>
            <w:tcW w:w="1134" w:type="dxa"/>
            <w:tcBorders>
              <w:top w:val="single" w:sz="4" w:space="0" w:color="auto"/>
              <w:left w:val="single" w:sz="4" w:space="0" w:color="auto"/>
            </w:tcBorders>
            <w:shd w:val="clear" w:color="auto" w:fill="FFFFFF"/>
            <w:vAlign w:val="center"/>
          </w:tcPr>
          <w:p w:rsidR="005054C1" w:rsidRPr="009F0CD1" w:rsidRDefault="005054C1" w:rsidP="009F0CD1">
            <w:pPr>
              <w:pStyle w:val="6"/>
              <w:shd w:val="clear" w:color="auto" w:fill="auto"/>
              <w:spacing w:line="250" w:lineRule="exact"/>
              <w:ind w:firstLine="0"/>
              <w:jc w:val="center"/>
              <w:rPr>
                <w:rStyle w:val="11"/>
                <w:color w:val="auto"/>
              </w:rPr>
            </w:pPr>
            <w:r w:rsidRPr="009F0CD1">
              <w:rPr>
                <w:rStyle w:val="11"/>
                <w:color w:val="auto"/>
              </w:rPr>
              <w:t>2023</w:t>
            </w:r>
          </w:p>
        </w:tc>
        <w:tc>
          <w:tcPr>
            <w:tcW w:w="1560" w:type="dxa"/>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417" w:type="dxa"/>
            <w:gridSpan w:val="2"/>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843" w:type="dxa"/>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417" w:type="dxa"/>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701" w:type="dxa"/>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560" w:type="dxa"/>
            <w:vMerge/>
            <w:tcBorders>
              <w:left w:val="single" w:sz="4" w:space="0" w:color="auto"/>
            </w:tcBorders>
            <w:shd w:val="clear" w:color="auto" w:fill="FFFFFF"/>
          </w:tcPr>
          <w:p w:rsidR="005054C1" w:rsidRPr="00342DD0" w:rsidRDefault="005054C1">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5054C1" w:rsidRPr="00342DD0" w:rsidRDefault="005054C1">
            <w:pPr>
              <w:pStyle w:val="6"/>
              <w:shd w:val="clear" w:color="auto" w:fill="auto"/>
              <w:spacing w:line="240" w:lineRule="auto"/>
              <w:ind w:firstLine="0"/>
              <w:rPr>
                <w:rStyle w:val="11"/>
                <w:sz w:val="28"/>
                <w:szCs w:val="28"/>
              </w:rPr>
            </w:pPr>
          </w:p>
        </w:tc>
      </w:tr>
      <w:tr w:rsidR="005054C1" w:rsidTr="006A528F">
        <w:trPr>
          <w:trHeight w:val="264"/>
        </w:trPr>
        <w:tc>
          <w:tcPr>
            <w:tcW w:w="571" w:type="dxa"/>
            <w:vMerge/>
            <w:tcBorders>
              <w:left w:val="single" w:sz="4" w:space="0" w:color="auto"/>
            </w:tcBorders>
            <w:shd w:val="clear" w:color="auto" w:fill="FFFFFF"/>
          </w:tcPr>
          <w:p w:rsidR="005054C1" w:rsidRPr="009F0CD1" w:rsidRDefault="005054C1" w:rsidP="001E4C9C">
            <w:pPr>
              <w:pStyle w:val="6"/>
              <w:shd w:val="clear" w:color="auto" w:fill="auto"/>
              <w:spacing w:line="230" w:lineRule="exact"/>
              <w:ind w:firstLine="0"/>
              <w:rPr>
                <w:rStyle w:val="11"/>
                <w:color w:val="auto"/>
              </w:rPr>
            </w:pPr>
          </w:p>
        </w:tc>
        <w:tc>
          <w:tcPr>
            <w:tcW w:w="2841" w:type="dxa"/>
            <w:vMerge/>
            <w:tcBorders>
              <w:left w:val="single" w:sz="4" w:space="0" w:color="auto"/>
            </w:tcBorders>
            <w:shd w:val="clear" w:color="auto" w:fill="FFFFFF"/>
            <w:vAlign w:val="center"/>
          </w:tcPr>
          <w:p w:rsidR="005054C1" w:rsidRPr="009F0CD1" w:rsidRDefault="005054C1">
            <w:pPr>
              <w:pStyle w:val="6"/>
              <w:shd w:val="clear" w:color="auto" w:fill="auto"/>
              <w:spacing w:line="240" w:lineRule="auto"/>
              <w:ind w:firstLine="0"/>
              <w:rPr>
                <w:color w:val="auto"/>
                <w:sz w:val="28"/>
                <w:szCs w:val="28"/>
              </w:rPr>
            </w:pPr>
          </w:p>
        </w:tc>
        <w:tc>
          <w:tcPr>
            <w:tcW w:w="1134" w:type="dxa"/>
            <w:tcBorders>
              <w:top w:val="single" w:sz="4" w:space="0" w:color="auto"/>
              <w:left w:val="single" w:sz="4" w:space="0" w:color="auto"/>
            </w:tcBorders>
            <w:shd w:val="clear" w:color="auto" w:fill="FFFFFF"/>
            <w:vAlign w:val="center"/>
          </w:tcPr>
          <w:p w:rsidR="005054C1" w:rsidRPr="009F0CD1" w:rsidRDefault="005054C1" w:rsidP="009F0CD1">
            <w:pPr>
              <w:pStyle w:val="6"/>
              <w:shd w:val="clear" w:color="auto" w:fill="auto"/>
              <w:spacing w:line="250" w:lineRule="exact"/>
              <w:ind w:firstLine="0"/>
              <w:jc w:val="center"/>
              <w:rPr>
                <w:rStyle w:val="11"/>
                <w:color w:val="auto"/>
              </w:rPr>
            </w:pPr>
            <w:r w:rsidRPr="009F0CD1">
              <w:rPr>
                <w:rStyle w:val="11"/>
                <w:color w:val="auto"/>
              </w:rPr>
              <w:t>2024</w:t>
            </w:r>
          </w:p>
        </w:tc>
        <w:tc>
          <w:tcPr>
            <w:tcW w:w="1560" w:type="dxa"/>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417" w:type="dxa"/>
            <w:gridSpan w:val="2"/>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843" w:type="dxa"/>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417" w:type="dxa"/>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701" w:type="dxa"/>
            <w:tcBorders>
              <w:top w:val="single" w:sz="4" w:space="0" w:color="auto"/>
              <w:left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560" w:type="dxa"/>
            <w:vMerge/>
            <w:tcBorders>
              <w:left w:val="single" w:sz="4" w:space="0" w:color="auto"/>
            </w:tcBorders>
            <w:shd w:val="clear" w:color="auto" w:fill="FFFFFF"/>
          </w:tcPr>
          <w:p w:rsidR="005054C1" w:rsidRPr="00342DD0" w:rsidRDefault="005054C1">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5054C1" w:rsidRPr="00342DD0" w:rsidRDefault="005054C1">
            <w:pPr>
              <w:pStyle w:val="6"/>
              <w:shd w:val="clear" w:color="auto" w:fill="auto"/>
              <w:spacing w:line="240" w:lineRule="auto"/>
              <w:ind w:firstLine="0"/>
              <w:rPr>
                <w:rStyle w:val="11"/>
                <w:sz w:val="28"/>
                <w:szCs w:val="28"/>
              </w:rPr>
            </w:pPr>
          </w:p>
        </w:tc>
      </w:tr>
      <w:tr w:rsidR="009F0CD1" w:rsidTr="009F0CD1">
        <w:trPr>
          <w:trHeight w:val="264"/>
        </w:trPr>
        <w:tc>
          <w:tcPr>
            <w:tcW w:w="571" w:type="dxa"/>
            <w:vMerge/>
            <w:tcBorders>
              <w:left w:val="single" w:sz="4" w:space="0" w:color="auto"/>
              <w:bottom w:val="single" w:sz="4" w:space="0" w:color="auto"/>
            </w:tcBorders>
            <w:shd w:val="clear" w:color="auto" w:fill="FFFFFF"/>
          </w:tcPr>
          <w:p w:rsidR="005054C1" w:rsidRPr="009F0CD1" w:rsidRDefault="005054C1" w:rsidP="001E4C9C">
            <w:pPr>
              <w:pStyle w:val="6"/>
              <w:shd w:val="clear" w:color="auto" w:fill="auto"/>
              <w:spacing w:line="230" w:lineRule="exact"/>
              <w:ind w:firstLine="0"/>
              <w:rPr>
                <w:rStyle w:val="11"/>
                <w:color w:val="auto"/>
              </w:rPr>
            </w:pPr>
          </w:p>
        </w:tc>
        <w:tc>
          <w:tcPr>
            <w:tcW w:w="2841" w:type="dxa"/>
            <w:vMerge/>
            <w:tcBorders>
              <w:left w:val="single" w:sz="4" w:space="0" w:color="auto"/>
              <w:bottom w:val="single" w:sz="4" w:space="0" w:color="auto"/>
            </w:tcBorders>
            <w:shd w:val="clear" w:color="auto" w:fill="FFFFFF"/>
            <w:vAlign w:val="center"/>
          </w:tcPr>
          <w:p w:rsidR="005054C1" w:rsidRPr="009F0CD1" w:rsidRDefault="005054C1">
            <w:pPr>
              <w:pStyle w:val="6"/>
              <w:shd w:val="clear" w:color="auto" w:fill="auto"/>
              <w:spacing w:line="240" w:lineRule="auto"/>
              <w:ind w:firstLine="0"/>
              <w:rPr>
                <w:color w:val="auto"/>
                <w:sz w:val="28"/>
                <w:szCs w:val="28"/>
              </w:rPr>
            </w:pPr>
          </w:p>
        </w:tc>
        <w:tc>
          <w:tcPr>
            <w:tcW w:w="1134" w:type="dxa"/>
            <w:tcBorders>
              <w:top w:val="single" w:sz="4" w:space="0" w:color="auto"/>
              <w:left w:val="single" w:sz="4" w:space="0" w:color="auto"/>
              <w:bottom w:val="single" w:sz="4" w:space="0" w:color="auto"/>
            </w:tcBorders>
            <w:shd w:val="clear" w:color="auto" w:fill="FFFFFF"/>
            <w:vAlign w:val="center"/>
          </w:tcPr>
          <w:p w:rsidR="005054C1" w:rsidRPr="009F0CD1" w:rsidRDefault="005054C1" w:rsidP="009F0CD1">
            <w:pPr>
              <w:pStyle w:val="6"/>
              <w:shd w:val="clear" w:color="auto" w:fill="auto"/>
              <w:spacing w:line="250" w:lineRule="exact"/>
              <w:ind w:firstLine="0"/>
              <w:jc w:val="center"/>
              <w:rPr>
                <w:rStyle w:val="11"/>
                <w:color w:val="auto"/>
              </w:rPr>
            </w:pPr>
            <w:r w:rsidRPr="009F0CD1">
              <w:rPr>
                <w:rStyle w:val="11"/>
                <w:color w:val="auto"/>
              </w:rPr>
              <w:t>Всего</w:t>
            </w:r>
          </w:p>
        </w:tc>
        <w:tc>
          <w:tcPr>
            <w:tcW w:w="1560" w:type="dxa"/>
            <w:tcBorders>
              <w:top w:val="single" w:sz="4" w:space="0" w:color="auto"/>
              <w:left w:val="single" w:sz="4" w:space="0" w:color="auto"/>
              <w:bottom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417" w:type="dxa"/>
            <w:gridSpan w:val="2"/>
            <w:tcBorders>
              <w:top w:val="single" w:sz="4" w:space="0" w:color="auto"/>
              <w:left w:val="single" w:sz="4" w:space="0" w:color="auto"/>
              <w:bottom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843" w:type="dxa"/>
            <w:tcBorders>
              <w:top w:val="single" w:sz="4" w:space="0" w:color="auto"/>
              <w:left w:val="single" w:sz="4" w:space="0" w:color="auto"/>
              <w:bottom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417" w:type="dxa"/>
            <w:tcBorders>
              <w:top w:val="single" w:sz="4" w:space="0" w:color="auto"/>
              <w:left w:val="single" w:sz="4" w:space="0" w:color="auto"/>
              <w:bottom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701" w:type="dxa"/>
            <w:tcBorders>
              <w:top w:val="single" w:sz="4" w:space="0" w:color="auto"/>
              <w:left w:val="single" w:sz="4" w:space="0" w:color="auto"/>
              <w:bottom w:val="single" w:sz="4" w:space="0" w:color="auto"/>
            </w:tcBorders>
            <w:shd w:val="clear" w:color="auto" w:fill="FFFFFF"/>
          </w:tcPr>
          <w:p w:rsidR="005054C1" w:rsidRPr="00342DD0" w:rsidRDefault="005054C1" w:rsidP="009F0CD1">
            <w:pPr>
              <w:pStyle w:val="6"/>
              <w:shd w:val="clear" w:color="auto" w:fill="auto"/>
              <w:spacing w:line="240" w:lineRule="auto"/>
              <w:ind w:firstLine="0"/>
              <w:jc w:val="right"/>
              <w:rPr>
                <w:rStyle w:val="11"/>
                <w:sz w:val="28"/>
                <w:szCs w:val="28"/>
              </w:rPr>
            </w:pPr>
            <w:r w:rsidRPr="00A7616D">
              <w:t>0,00</w:t>
            </w:r>
          </w:p>
        </w:tc>
        <w:tc>
          <w:tcPr>
            <w:tcW w:w="1560" w:type="dxa"/>
            <w:vMerge/>
            <w:tcBorders>
              <w:left w:val="single" w:sz="4" w:space="0" w:color="auto"/>
              <w:bottom w:val="single" w:sz="4" w:space="0" w:color="auto"/>
            </w:tcBorders>
            <w:shd w:val="clear" w:color="auto" w:fill="FFFFFF"/>
          </w:tcPr>
          <w:p w:rsidR="005054C1" w:rsidRPr="00342DD0" w:rsidRDefault="005054C1">
            <w:pPr>
              <w:pStyle w:val="6"/>
              <w:shd w:val="clear" w:color="auto" w:fill="auto"/>
              <w:spacing w:line="240" w:lineRule="auto"/>
              <w:ind w:firstLine="0"/>
              <w:rPr>
                <w:rStyle w:val="11"/>
                <w:sz w:val="28"/>
                <w:szCs w:val="28"/>
              </w:rPr>
            </w:pPr>
          </w:p>
        </w:tc>
        <w:tc>
          <w:tcPr>
            <w:tcW w:w="1559" w:type="dxa"/>
            <w:vMerge/>
            <w:tcBorders>
              <w:left w:val="single" w:sz="4" w:space="0" w:color="auto"/>
              <w:bottom w:val="single" w:sz="4" w:space="0" w:color="auto"/>
              <w:right w:val="single" w:sz="4" w:space="0" w:color="auto"/>
            </w:tcBorders>
            <w:shd w:val="clear" w:color="auto" w:fill="FFFFFF"/>
          </w:tcPr>
          <w:p w:rsidR="005054C1" w:rsidRPr="00342DD0" w:rsidRDefault="005054C1">
            <w:pPr>
              <w:pStyle w:val="6"/>
              <w:shd w:val="clear" w:color="auto" w:fill="auto"/>
              <w:spacing w:line="240" w:lineRule="auto"/>
              <w:ind w:firstLine="0"/>
              <w:rPr>
                <w:rStyle w:val="11"/>
                <w:sz w:val="28"/>
                <w:szCs w:val="28"/>
              </w:rPr>
            </w:pPr>
          </w:p>
        </w:tc>
      </w:tr>
      <w:tr w:rsidR="00B33547" w:rsidTr="006A528F">
        <w:trPr>
          <w:trHeight w:val="264"/>
        </w:trPr>
        <w:tc>
          <w:tcPr>
            <w:tcW w:w="571" w:type="dxa"/>
            <w:vMerge w:val="restart"/>
            <w:tcBorders>
              <w:top w:val="single" w:sz="4" w:space="0" w:color="auto"/>
              <w:left w:val="single" w:sz="4" w:space="0" w:color="auto"/>
              <w:bottom w:val="single" w:sz="4" w:space="0" w:color="auto"/>
              <w:right w:val="single" w:sz="4" w:space="0" w:color="auto"/>
            </w:tcBorders>
            <w:shd w:val="clear" w:color="auto" w:fill="FFFFFF"/>
          </w:tcPr>
          <w:p w:rsidR="00B33547" w:rsidRPr="009F0CD1" w:rsidRDefault="00B33547" w:rsidP="001E4C9C">
            <w:pPr>
              <w:pStyle w:val="6"/>
              <w:shd w:val="clear" w:color="auto" w:fill="auto"/>
              <w:spacing w:line="230" w:lineRule="exact"/>
              <w:ind w:firstLine="0"/>
              <w:rPr>
                <w:rStyle w:val="11"/>
                <w:color w:val="auto"/>
              </w:rPr>
            </w:pPr>
            <w:r w:rsidRPr="009F0CD1">
              <w:rPr>
                <w:rStyle w:val="11"/>
                <w:color w:val="auto"/>
              </w:rPr>
              <w:lastRenderedPageBreak/>
              <w:t>3.5.</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3547" w:rsidRPr="009F0CD1" w:rsidRDefault="00B33547" w:rsidP="009F0CD1">
            <w:pPr>
              <w:pStyle w:val="6"/>
              <w:shd w:val="clear" w:color="auto" w:fill="auto"/>
              <w:spacing w:line="240" w:lineRule="auto"/>
              <w:ind w:firstLine="0"/>
              <w:jc w:val="both"/>
              <w:rPr>
                <w:color w:val="auto"/>
                <w:sz w:val="28"/>
                <w:szCs w:val="28"/>
              </w:rPr>
            </w:pPr>
            <w:r w:rsidRPr="009F0CD1">
              <w:rPr>
                <w:color w:val="auto"/>
                <w:sz w:val="28"/>
                <w:szCs w:val="28"/>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547" w:rsidRPr="009F0CD1" w:rsidRDefault="00B33547" w:rsidP="00F70A18">
            <w:pPr>
              <w:pStyle w:val="6"/>
              <w:shd w:val="clear" w:color="auto" w:fill="auto"/>
              <w:spacing w:line="250" w:lineRule="exact"/>
              <w:ind w:firstLine="0"/>
              <w:jc w:val="center"/>
              <w:rPr>
                <w:rStyle w:val="11"/>
                <w:color w:val="auto"/>
              </w:rPr>
            </w:pPr>
            <w:r w:rsidRPr="009F0CD1">
              <w:rPr>
                <w:color w:val="auto"/>
              </w:rPr>
              <w:t>2022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33547" w:rsidRPr="00342DD0" w:rsidRDefault="00B33547">
            <w:pPr>
              <w:pStyle w:val="6"/>
              <w:shd w:val="clear" w:color="auto" w:fill="auto"/>
              <w:spacing w:line="240" w:lineRule="auto"/>
              <w:ind w:firstLine="0"/>
              <w:rPr>
                <w:rStyle w:val="11"/>
                <w:sz w:val="28"/>
                <w:szCs w:val="28"/>
              </w:rPr>
            </w:pPr>
          </w:p>
        </w:tc>
        <w:tc>
          <w:tcPr>
            <w:tcW w:w="1559" w:type="dxa"/>
            <w:vMerge w:val="restart"/>
            <w:tcBorders>
              <w:top w:val="single" w:sz="4" w:space="0" w:color="auto"/>
              <w:left w:val="single" w:sz="4" w:space="0" w:color="auto"/>
              <w:right w:val="single" w:sz="4" w:space="0" w:color="auto"/>
            </w:tcBorders>
            <w:shd w:val="clear" w:color="auto" w:fill="FFFFFF"/>
          </w:tcPr>
          <w:p w:rsidR="00B33547" w:rsidRPr="00342DD0" w:rsidRDefault="00B33547">
            <w:pPr>
              <w:pStyle w:val="6"/>
              <w:shd w:val="clear" w:color="auto" w:fill="auto"/>
              <w:spacing w:line="240" w:lineRule="auto"/>
              <w:ind w:firstLine="0"/>
              <w:rPr>
                <w:rStyle w:val="11"/>
                <w:sz w:val="28"/>
                <w:szCs w:val="28"/>
              </w:rPr>
            </w:pPr>
          </w:p>
        </w:tc>
      </w:tr>
      <w:tr w:rsidR="00B33547" w:rsidTr="006A528F">
        <w:trPr>
          <w:trHeight w:val="264"/>
        </w:trPr>
        <w:tc>
          <w:tcPr>
            <w:tcW w:w="571" w:type="dxa"/>
            <w:vMerge/>
            <w:tcBorders>
              <w:top w:val="single" w:sz="4" w:space="0" w:color="auto"/>
              <w:left w:val="single" w:sz="4" w:space="0" w:color="auto"/>
              <w:bottom w:val="single" w:sz="4" w:space="0" w:color="auto"/>
              <w:right w:val="single" w:sz="4" w:space="0" w:color="auto"/>
            </w:tcBorders>
            <w:shd w:val="clear" w:color="auto" w:fill="FFFFFF"/>
          </w:tcPr>
          <w:p w:rsidR="00B33547" w:rsidRPr="009F0CD1" w:rsidRDefault="00B33547" w:rsidP="001E4C9C">
            <w:pPr>
              <w:pStyle w:val="6"/>
              <w:shd w:val="clear" w:color="auto" w:fill="auto"/>
              <w:spacing w:line="230" w:lineRule="exact"/>
              <w:ind w:firstLine="0"/>
              <w:rPr>
                <w:rStyle w:val="11"/>
                <w:color w:val="auto"/>
              </w:rPr>
            </w:pPr>
          </w:p>
        </w:tc>
        <w:tc>
          <w:tcPr>
            <w:tcW w:w="284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3547" w:rsidRPr="009F0CD1" w:rsidRDefault="00B33547" w:rsidP="00F70A18">
            <w:pPr>
              <w:pStyle w:val="6"/>
              <w:shd w:val="clear" w:color="auto" w:fill="auto"/>
              <w:spacing w:line="240" w:lineRule="auto"/>
              <w:ind w:firstLine="0"/>
              <w:jc w:val="both"/>
              <w:rPr>
                <w:color w:val="auto"/>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547" w:rsidRPr="009F0CD1" w:rsidRDefault="00B33547" w:rsidP="00F70A18">
            <w:pPr>
              <w:pStyle w:val="6"/>
              <w:shd w:val="clear" w:color="auto" w:fill="auto"/>
              <w:spacing w:line="250" w:lineRule="exact"/>
              <w:ind w:firstLine="0"/>
              <w:jc w:val="center"/>
              <w:rPr>
                <w:rStyle w:val="11"/>
                <w:color w:val="auto"/>
              </w:rPr>
            </w:pPr>
            <w:r w:rsidRPr="009F0CD1">
              <w:rPr>
                <w:color w:val="auto"/>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33547" w:rsidRPr="00342DD0" w:rsidRDefault="00B33547">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B33547" w:rsidRPr="00342DD0" w:rsidRDefault="00B33547">
            <w:pPr>
              <w:pStyle w:val="6"/>
              <w:shd w:val="clear" w:color="auto" w:fill="auto"/>
              <w:spacing w:line="240" w:lineRule="auto"/>
              <w:ind w:firstLine="0"/>
              <w:rPr>
                <w:rStyle w:val="11"/>
                <w:sz w:val="28"/>
                <w:szCs w:val="28"/>
              </w:rPr>
            </w:pPr>
          </w:p>
        </w:tc>
      </w:tr>
      <w:tr w:rsidR="00B33547" w:rsidTr="006A528F">
        <w:trPr>
          <w:trHeight w:val="264"/>
        </w:trPr>
        <w:tc>
          <w:tcPr>
            <w:tcW w:w="571" w:type="dxa"/>
            <w:vMerge/>
            <w:tcBorders>
              <w:top w:val="single" w:sz="4" w:space="0" w:color="auto"/>
              <w:left w:val="single" w:sz="4" w:space="0" w:color="auto"/>
              <w:bottom w:val="single" w:sz="4" w:space="0" w:color="auto"/>
              <w:right w:val="single" w:sz="4" w:space="0" w:color="auto"/>
            </w:tcBorders>
            <w:shd w:val="clear" w:color="auto" w:fill="FFFFFF"/>
          </w:tcPr>
          <w:p w:rsidR="00B33547" w:rsidRPr="009F0CD1" w:rsidRDefault="00B33547" w:rsidP="001E4C9C">
            <w:pPr>
              <w:pStyle w:val="6"/>
              <w:shd w:val="clear" w:color="auto" w:fill="auto"/>
              <w:spacing w:line="230" w:lineRule="exact"/>
              <w:ind w:firstLine="0"/>
              <w:rPr>
                <w:rStyle w:val="11"/>
                <w:color w:val="auto"/>
              </w:rPr>
            </w:pPr>
          </w:p>
        </w:tc>
        <w:tc>
          <w:tcPr>
            <w:tcW w:w="2841" w:type="dxa"/>
            <w:vMerge/>
            <w:tcBorders>
              <w:top w:val="single" w:sz="4" w:space="0" w:color="auto"/>
              <w:left w:val="single" w:sz="4" w:space="0" w:color="auto"/>
              <w:right w:val="single" w:sz="4" w:space="0" w:color="auto"/>
            </w:tcBorders>
            <w:shd w:val="clear" w:color="auto" w:fill="FFFFFF"/>
            <w:vAlign w:val="center"/>
          </w:tcPr>
          <w:p w:rsidR="00B33547" w:rsidRPr="009F0CD1" w:rsidRDefault="00B33547" w:rsidP="00F70A18">
            <w:pPr>
              <w:pStyle w:val="6"/>
              <w:shd w:val="clear" w:color="auto" w:fill="auto"/>
              <w:spacing w:line="240" w:lineRule="auto"/>
              <w:ind w:firstLine="0"/>
              <w:jc w:val="both"/>
              <w:rPr>
                <w:color w:val="auto"/>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547" w:rsidRPr="009F0CD1" w:rsidRDefault="00B33547" w:rsidP="00F70A18">
            <w:pPr>
              <w:pStyle w:val="6"/>
              <w:shd w:val="clear" w:color="auto" w:fill="auto"/>
              <w:spacing w:line="250" w:lineRule="exact"/>
              <w:ind w:firstLine="0"/>
              <w:jc w:val="center"/>
              <w:rPr>
                <w:rStyle w:val="11"/>
                <w:color w:val="auto"/>
              </w:rPr>
            </w:pPr>
            <w:r w:rsidRPr="009F0CD1">
              <w:rPr>
                <w:color w:val="auto"/>
              </w:rPr>
              <w:t>2024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3547" w:rsidRPr="00A7616D" w:rsidRDefault="00B33547" w:rsidP="00F70A18">
            <w:pPr>
              <w:pStyle w:val="6"/>
              <w:shd w:val="clear" w:color="auto" w:fill="auto"/>
              <w:spacing w:line="240" w:lineRule="auto"/>
              <w:ind w:firstLine="0"/>
              <w:jc w:val="right"/>
            </w:pPr>
            <w:r w:rsidRPr="00FE324F">
              <w:t>0,00</w:t>
            </w:r>
          </w:p>
        </w:tc>
        <w:tc>
          <w:tcPr>
            <w:tcW w:w="1560" w:type="dxa"/>
            <w:vMerge/>
            <w:tcBorders>
              <w:top w:val="single" w:sz="4" w:space="0" w:color="auto"/>
              <w:left w:val="single" w:sz="4" w:space="0" w:color="auto"/>
              <w:right w:val="single" w:sz="4" w:space="0" w:color="auto"/>
            </w:tcBorders>
            <w:shd w:val="clear" w:color="auto" w:fill="FFFFFF"/>
          </w:tcPr>
          <w:p w:rsidR="00B33547" w:rsidRPr="00342DD0" w:rsidRDefault="00B33547">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B33547" w:rsidRPr="00342DD0" w:rsidRDefault="00B33547">
            <w:pPr>
              <w:pStyle w:val="6"/>
              <w:shd w:val="clear" w:color="auto" w:fill="auto"/>
              <w:spacing w:line="240" w:lineRule="auto"/>
              <w:ind w:firstLine="0"/>
              <w:rPr>
                <w:rStyle w:val="11"/>
                <w:sz w:val="28"/>
                <w:szCs w:val="28"/>
              </w:rPr>
            </w:pPr>
          </w:p>
        </w:tc>
      </w:tr>
      <w:tr w:rsidR="00B33547" w:rsidTr="006A528F">
        <w:trPr>
          <w:trHeight w:val="264"/>
        </w:trPr>
        <w:tc>
          <w:tcPr>
            <w:tcW w:w="571" w:type="dxa"/>
            <w:vMerge/>
            <w:tcBorders>
              <w:top w:val="single" w:sz="4" w:space="0" w:color="auto"/>
              <w:left w:val="single" w:sz="4" w:space="0" w:color="auto"/>
              <w:bottom w:val="single" w:sz="4" w:space="0" w:color="auto"/>
            </w:tcBorders>
            <w:shd w:val="clear" w:color="auto" w:fill="FFFFFF"/>
          </w:tcPr>
          <w:p w:rsidR="00B33547" w:rsidRPr="009F0CD1" w:rsidRDefault="00B33547" w:rsidP="001E4C9C">
            <w:pPr>
              <w:pStyle w:val="6"/>
              <w:shd w:val="clear" w:color="auto" w:fill="auto"/>
              <w:spacing w:line="230" w:lineRule="exact"/>
              <w:ind w:firstLine="0"/>
              <w:rPr>
                <w:rStyle w:val="11"/>
                <w:color w:val="auto"/>
              </w:rPr>
            </w:pPr>
          </w:p>
        </w:tc>
        <w:tc>
          <w:tcPr>
            <w:tcW w:w="2841" w:type="dxa"/>
            <w:vMerge/>
            <w:tcBorders>
              <w:left w:val="single" w:sz="4" w:space="0" w:color="auto"/>
              <w:bottom w:val="single" w:sz="4" w:space="0" w:color="auto"/>
            </w:tcBorders>
            <w:shd w:val="clear" w:color="auto" w:fill="FFFFFF"/>
            <w:vAlign w:val="center"/>
          </w:tcPr>
          <w:p w:rsidR="00B33547" w:rsidRPr="009F0CD1" w:rsidRDefault="00B33547" w:rsidP="00F70A18">
            <w:pPr>
              <w:pStyle w:val="6"/>
              <w:shd w:val="clear" w:color="auto" w:fill="auto"/>
              <w:spacing w:line="240" w:lineRule="auto"/>
              <w:ind w:firstLine="0"/>
              <w:jc w:val="both"/>
              <w:rPr>
                <w:color w:val="auto"/>
                <w:sz w:val="28"/>
                <w:szCs w:val="28"/>
              </w:rPr>
            </w:pPr>
          </w:p>
        </w:tc>
        <w:tc>
          <w:tcPr>
            <w:tcW w:w="1134" w:type="dxa"/>
            <w:tcBorders>
              <w:top w:val="single" w:sz="4" w:space="0" w:color="auto"/>
              <w:left w:val="single" w:sz="4" w:space="0" w:color="auto"/>
              <w:bottom w:val="single" w:sz="4" w:space="0" w:color="auto"/>
            </w:tcBorders>
            <w:shd w:val="clear" w:color="auto" w:fill="FFFFFF"/>
          </w:tcPr>
          <w:p w:rsidR="00B33547" w:rsidRPr="009F0CD1" w:rsidRDefault="00B33547" w:rsidP="00F70A18">
            <w:pPr>
              <w:pStyle w:val="6"/>
              <w:shd w:val="clear" w:color="auto" w:fill="auto"/>
              <w:spacing w:line="250" w:lineRule="exact"/>
              <w:ind w:firstLine="0"/>
              <w:jc w:val="center"/>
              <w:rPr>
                <w:rStyle w:val="11"/>
                <w:color w:val="auto"/>
              </w:rPr>
            </w:pPr>
            <w:r w:rsidRPr="009F0CD1">
              <w:rPr>
                <w:color w:val="auto"/>
              </w:rPr>
              <w:t>Всего</w:t>
            </w:r>
          </w:p>
        </w:tc>
        <w:tc>
          <w:tcPr>
            <w:tcW w:w="1560" w:type="dxa"/>
            <w:tcBorders>
              <w:top w:val="single" w:sz="4" w:space="0" w:color="auto"/>
              <w:left w:val="single" w:sz="4" w:space="0" w:color="auto"/>
              <w:bottom w:val="single" w:sz="4" w:space="0" w:color="auto"/>
            </w:tcBorders>
            <w:shd w:val="clear" w:color="auto" w:fill="FFFFFF"/>
          </w:tcPr>
          <w:p w:rsidR="00B33547" w:rsidRPr="005054C1" w:rsidRDefault="00B33547" w:rsidP="00F70A18">
            <w:pPr>
              <w:pStyle w:val="6"/>
              <w:shd w:val="clear" w:color="auto" w:fill="auto"/>
              <w:spacing w:line="240" w:lineRule="auto"/>
              <w:ind w:firstLine="0"/>
              <w:jc w:val="right"/>
            </w:pPr>
            <w:r w:rsidRPr="005054C1">
              <w:t>0,00</w:t>
            </w:r>
          </w:p>
        </w:tc>
        <w:tc>
          <w:tcPr>
            <w:tcW w:w="1417" w:type="dxa"/>
            <w:gridSpan w:val="2"/>
            <w:tcBorders>
              <w:top w:val="single" w:sz="4" w:space="0" w:color="auto"/>
              <w:left w:val="single" w:sz="4" w:space="0" w:color="auto"/>
              <w:bottom w:val="single" w:sz="4" w:space="0" w:color="auto"/>
            </w:tcBorders>
            <w:shd w:val="clear" w:color="auto" w:fill="FFFFFF"/>
          </w:tcPr>
          <w:p w:rsidR="00B33547" w:rsidRPr="005054C1" w:rsidRDefault="00B33547" w:rsidP="00F70A18">
            <w:pPr>
              <w:pStyle w:val="6"/>
              <w:shd w:val="clear" w:color="auto" w:fill="auto"/>
              <w:spacing w:line="240" w:lineRule="auto"/>
              <w:ind w:firstLine="0"/>
              <w:jc w:val="right"/>
            </w:pPr>
            <w:r w:rsidRPr="005054C1">
              <w:t>0,00</w:t>
            </w:r>
          </w:p>
        </w:tc>
        <w:tc>
          <w:tcPr>
            <w:tcW w:w="1843" w:type="dxa"/>
            <w:tcBorders>
              <w:top w:val="single" w:sz="4" w:space="0" w:color="auto"/>
              <w:left w:val="single" w:sz="4" w:space="0" w:color="auto"/>
              <w:bottom w:val="single" w:sz="4" w:space="0" w:color="auto"/>
            </w:tcBorders>
            <w:shd w:val="clear" w:color="auto" w:fill="FFFFFF"/>
          </w:tcPr>
          <w:p w:rsidR="00B33547" w:rsidRPr="005054C1" w:rsidRDefault="00B33547" w:rsidP="00F70A18">
            <w:pPr>
              <w:pStyle w:val="6"/>
              <w:shd w:val="clear" w:color="auto" w:fill="auto"/>
              <w:spacing w:line="240" w:lineRule="auto"/>
              <w:ind w:firstLine="0"/>
              <w:jc w:val="right"/>
            </w:pPr>
            <w:r w:rsidRPr="005054C1">
              <w:t>0,00</w:t>
            </w:r>
          </w:p>
        </w:tc>
        <w:tc>
          <w:tcPr>
            <w:tcW w:w="1417" w:type="dxa"/>
            <w:tcBorders>
              <w:top w:val="single" w:sz="4" w:space="0" w:color="auto"/>
              <w:left w:val="single" w:sz="4" w:space="0" w:color="auto"/>
              <w:bottom w:val="single" w:sz="4" w:space="0" w:color="auto"/>
            </w:tcBorders>
            <w:shd w:val="clear" w:color="auto" w:fill="FFFFFF"/>
          </w:tcPr>
          <w:p w:rsidR="00B33547" w:rsidRPr="005054C1" w:rsidRDefault="00B33547" w:rsidP="00F70A18">
            <w:pPr>
              <w:pStyle w:val="6"/>
              <w:shd w:val="clear" w:color="auto" w:fill="auto"/>
              <w:spacing w:line="240" w:lineRule="auto"/>
              <w:ind w:firstLine="0"/>
              <w:jc w:val="right"/>
            </w:pPr>
            <w:r w:rsidRPr="005054C1">
              <w:t>0,00</w:t>
            </w:r>
          </w:p>
        </w:tc>
        <w:tc>
          <w:tcPr>
            <w:tcW w:w="1701" w:type="dxa"/>
            <w:tcBorders>
              <w:top w:val="single" w:sz="4" w:space="0" w:color="auto"/>
              <w:left w:val="single" w:sz="4" w:space="0" w:color="auto"/>
              <w:bottom w:val="single" w:sz="4" w:space="0" w:color="auto"/>
            </w:tcBorders>
            <w:shd w:val="clear" w:color="auto" w:fill="FFFFFF"/>
          </w:tcPr>
          <w:p w:rsidR="00B33547" w:rsidRPr="005054C1" w:rsidRDefault="00B33547" w:rsidP="00F70A18">
            <w:pPr>
              <w:pStyle w:val="6"/>
              <w:shd w:val="clear" w:color="auto" w:fill="auto"/>
              <w:spacing w:line="240" w:lineRule="auto"/>
              <w:ind w:firstLine="0"/>
              <w:jc w:val="right"/>
            </w:pPr>
            <w:r w:rsidRPr="005054C1">
              <w:t>0,00</w:t>
            </w:r>
          </w:p>
        </w:tc>
        <w:tc>
          <w:tcPr>
            <w:tcW w:w="1560" w:type="dxa"/>
            <w:vMerge/>
            <w:tcBorders>
              <w:left w:val="single" w:sz="4" w:space="0" w:color="auto"/>
            </w:tcBorders>
            <w:shd w:val="clear" w:color="auto" w:fill="FFFFFF"/>
          </w:tcPr>
          <w:p w:rsidR="00B33547" w:rsidRPr="00342DD0" w:rsidRDefault="00B33547">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B33547" w:rsidRPr="00342DD0" w:rsidRDefault="00B33547">
            <w:pPr>
              <w:pStyle w:val="6"/>
              <w:shd w:val="clear" w:color="auto" w:fill="auto"/>
              <w:spacing w:line="240" w:lineRule="auto"/>
              <w:ind w:firstLine="0"/>
              <w:rPr>
                <w:rStyle w:val="11"/>
                <w:sz w:val="28"/>
                <w:szCs w:val="28"/>
              </w:rPr>
            </w:pPr>
          </w:p>
        </w:tc>
      </w:tr>
      <w:tr w:rsidR="009F0CD1" w:rsidTr="009F0CD1">
        <w:trPr>
          <w:trHeight w:val="264"/>
        </w:trPr>
        <w:tc>
          <w:tcPr>
            <w:tcW w:w="3412" w:type="dxa"/>
            <w:gridSpan w:val="2"/>
            <w:vMerge w:val="restart"/>
            <w:tcBorders>
              <w:top w:val="single" w:sz="4" w:space="0" w:color="auto"/>
              <w:left w:val="single" w:sz="4" w:space="0" w:color="auto"/>
            </w:tcBorders>
            <w:shd w:val="clear" w:color="auto" w:fill="FFFFFF"/>
            <w:vAlign w:val="center"/>
          </w:tcPr>
          <w:p w:rsidR="00BD11C4" w:rsidRDefault="00BD11C4" w:rsidP="00BD11C4">
            <w:pPr>
              <w:pStyle w:val="6"/>
              <w:shd w:val="clear" w:color="auto" w:fill="auto"/>
              <w:spacing w:line="230" w:lineRule="exact"/>
              <w:ind w:firstLine="0"/>
            </w:pPr>
            <w:r>
              <w:rPr>
                <w:rStyle w:val="11"/>
              </w:rPr>
              <w:t>Итого по подпрограмме 3:</w:t>
            </w: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b/>
                <w:sz w:val="28"/>
                <w:szCs w:val="28"/>
              </w:rPr>
            </w:pPr>
            <w:r w:rsidRPr="009F0CD1">
              <w:rPr>
                <w:rStyle w:val="11"/>
                <w:b/>
                <w:sz w:val="28"/>
                <w:szCs w:val="28"/>
              </w:rPr>
              <w:t>2022</w:t>
            </w:r>
          </w:p>
        </w:tc>
        <w:tc>
          <w:tcPr>
            <w:tcW w:w="1560"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43 013,64</w:t>
            </w:r>
          </w:p>
        </w:tc>
        <w:tc>
          <w:tcPr>
            <w:tcW w:w="1417"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43 013,64</w:t>
            </w:r>
          </w:p>
        </w:tc>
        <w:tc>
          <w:tcPr>
            <w:tcW w:w="1560" w:type="dxa"/>
            <w:vMerge w:val="restart"/>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c>
          <w:tcPr>
            <w:tcW w:w="1559" w:type="dxa"/>
            <w:vMerge w:val="restart"/>
            <w:tcBorders>
              <w:top w:val="single" w:sz="4" w:space="0" w:color="auto"/>
              <w:left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r>
      <w:tr w:rsidR="009F0CD1" w:rsidTr="009F0CD1">
        <w:trPr>
          <w:trHeight w:val="259"/>
        </w:trPr>
        <w:tc>
          <w:tcPr>
            <w:tcW w:w="3412" w:type="dxa"/>
            <w:gridSpan w:val="2"/>
            <w:vMerge/>
            <w:tcBorders>
              <w:left w:val="single" w:sz="4" w:space="0" w:color="auto"/>
            </w:tcBorders>
            <w:shd w:val="clear" w:color="auto" w:fill="FFFFFF"/>
            <w:vAlign w:val="center"/>
          </w:tcPr>
          <w:p w:rsidR="00BD11C4" w:rsidRDefault="00BD11C4" w:rsidP="00BD11C4"/>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b/>
                <w:sz w:val="28"/>
                <w:szCs w:val="28"/>
              </w:rPr>
            </w:pPr>
            <w:r w:rsidRPr="009F0CD1">
              <w:rPr>
                <w:rStyle w:val="11"/>
                <w:b/>
                <w:sz w:val="28"/>
                <w:szCs w:val="28"/>
              </w:rPr>
              <w:t>2023</w:t>
            </w:r>
          </w:p>
        </w:tc>
        <w:tc>
          <w:tcPr>
            <w:tcW w:w="1560"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25 043,76</w:t>
            </w:r>
          </w:p>
        </w:tc>
        <w:tc>
          <w:tcPr>
            <w:tcW w:w="1417"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25 043,76</w:t>
            </w:r>
          </w:p>
        </w:tc>
        <w:tc>
          <w:tcPr>
            <w:tcW w:w="1560" w:type="dxa"/>
            <w:vMerge/>
            <w:tcBorders>
              <w:lef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r>
      <w:tr w:rsidR="009F0CD1" w:rsidTr="009F0CD1">
        <w:trPr>
          <w:trHeight w:val="264"/>
        </w:trPr>
        <w:tc>
          <w:tcPr>
            <w:tcW w:w="3412" w:type="dxa"/>
            <w:gridSpan w:val="2"/>
            <w:vMerge/>
            <w:tcBorders>
              <w:left w:val="single" w:sz="4" w:space="0" w:color="auto"/>
            </w:tcBorders>
            <w:shd w:val="clear" w:color="auto" w:fill="FFFFFF"/>
            <w:vAlign w:val="center"/>
          </w:tcPr>
          <w:p w:rsidR="00BD11C4" w:rsidRDefault="00BD11C4" w:rsidP="00BD11C4"/>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b/>
                <w:sz w:val="28"/>
                <w:szCs w:val="28"/>
              </w:rPr>
            </w:pPr>
            <w:r w:rsidRPr="009F0CD1">
              <w:rPr>
                <w:rStyle w:val="11"/>
                <w:b/>
                <w:sz w:val="28"/>
                <w:szCs w:val="28"/>
              </w:rPr>
              <w:t>2024</w:t>
            </w:r>
          </w:p>
        </w:tc>
        <w:tc>
          <w:tcPr>
            <w:tcW w:w="1560"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18 540,74</w:t>
            </w:r>
          </w:p>
        </w:tc>
        <w:tc>
          <w:tcPr>
            <w:tcW w:w="1417"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b/>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18 540,74</w:t>
            </w:r>
          </w:p>
        </w:tc>
        <w:tc>
          <w:tcPr>
            <w:tcW w:w="1560" w:type="dxa"/>
            <w:vMerge/>
            <w:tcBorders>
              <w:lef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c>
          <w:tcPr>
            <w:tcW w:w="1559" w:type="dxa"/>
            <w:vMerge/>
            <w:tcBorders>
              <w:left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r>
      <w:tr w:rsidR="009F0CD1" w:rsidTr="009F0CD1">
        <w:trPr>
          <w:trHeight w:val="326"/>
        </w:trPr>
        <w:tc>
          <w:tcPr>
            <w:tcW w:w="3412" w:type="dxa"/>
            <w:gridSpan w:val="2"/>
            <w:vMerge/>
            <w:tcBorders>
              <w:left w:val="single" w:sz="4" w:space="0" w:color="auto"/>
              <w:bottom w:val="single" w:sz="4" w:space="0" w:color="auto"/>
            </w:tcBorders>
            <w:shd w:val="clear" w:color="auto" w:fill="FFFFFF"/>
            <w:vAlign w:val="center"/>
          </w:tcPr>
          <w:p w:rsidR="00BD11C4" w:rsidRDefault="00BD11C4" w:rsidP="00BD11C4"/>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b/>
                <w:sz w:val="28"/>
                <w:szCs w:val="28"/>
              </w:rPr>
            </w:pPr>
            <w:r w:rsidRPr="009F0CD1">
              <w:rPr>
                <w:rStyle w:val="11"/>
                <w:b/>
                <w:sz w:val="28"/>
                <w:szCs w:val="28"/>
              </w:rPr>
              <w:t>Всего:</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86 598,14</w:t>
            </w:r>
          </w:p>
        </w:tc>
        <w:tc>
          <w:tcPr>
            <w:tcW w:w="1417" w:type="dxa"/>
            <w:gridSpan w:val="2"/>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86 598,14</w:t>
            </w:r>
          </w:p>
        </w:tc>
        <w:tc>
          <w:tcPr>
            <w:tcW w:w="1560" w:type="dxa"/>
            <w:vMerge/>
            <w:tcBorders>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c>
          <w:tcPr>
            <w:tcW w:w="1559" w:type="dxa"/>
            <w:vMerge/>
            <w:tcBorders>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r>
      <w:tr w:rsidR="00BD11C4" w:rsidTr="009F0CD1">
        <w:trPr>
          <w:trHeight w:val="264"/>
        </w:trPr>
        <w:tc>
          <w:tcPr>
            <w:tcW w:w="12484" w:type="dxa"/>
            <w:gridSpan w:val="9"/>
            <w:tcBorders>
              <w:top w:val="single" w:sz="4" w:space="0" w:color="auto"/>
              <w:left w:val="single" w:sz="4" w:space="0" w:color="auto"/>
              <w:bottom w:val="single" w:sz="4" w:space="0" w:color="auto"/>
            </w:tcBorders>
            <w:shd w:val="clear" w:color="auto" w:fill="FFFFFF"/>
            <w:vAlign w:val="center"/>
          </w:tcPr>
          <w:p w:rsidR="00BD11C4" w:rsidRDefault="00BD11C4" w:rsidP="001E4C9C">
            <w:pPr>
              <w:pStyle w:val="6"/>
              <w:shd w:val="clear" w:color="auto" w:fill="auto"/>
              <w:spacing w:line="250" w:lineRule="exact"/>
              <w:ind w:firstLine="0"/>
            </w:pPr>
            <w:r>
              <w:rPr>
                <w:rStyle w:val="11"/>
              </w:rPr>
              <w:t>в том числе:</w:t>
            </w:r>
          </w:p>
        </w:tc>
        <w:tc>
          <w:tcPr>
            <w:tcW w:w="1560" w:type="dxa"/>
            <w:vMerge/>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r>
      <w:tr w:rsidR="009F0CD1" w:rsidTr="009F0CD1">
        <w:trPr>
          <w:trHeight w:val="259"/>
        </w:trPr>
        <w:tc>
          <w:tcPr>
            <w:tcW w:w="341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11C4" w:rsidRDefault="00BD11C4" w:rsidP="00BD11C4">
            <w:pPr>
              <w:pStyle w:val="6"/>
              <w:shd w:val="clear" w:color="auto" w:fill="auto"/>
              <w:spacing w:line="250" w:lineRule="exact"/>
              <w:ind w:firstLine="0"/>
            </w:pPr>
            <w:r>
              <w:rPr>
                <w:rStyle w:val="11"/>
              </w:rPr>
              <w:t>ДФ</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sz w:val="28"/>
                <w:szCs w:val="28"/>
              </w:rPr>
            </w:pPr>
            <w:r w:rsidRPr="009F0CD1">
              <w:rPr>
                <w:rStyle w:val="11"/>
                <w:sz w:val="28"/>
                <w:szCs w:val="28"/>
              </w:rPr>
              <w:t>2022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43 013,64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43 013,64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rStyle w:val="11"/>
                <w:sz w:val="28"/>
                <w:szCs w:val="28"/>
              </w:rPr>
            </w:pPr>
          </w:p>
        </w:tc>
      </w:tr>
      <w:tr w:rsidR="00E62CFB" w:rsidTr="00E62CFB">
        <w:trPr>
          <w:trHeight w:val="264"/>
        </w:trPr>
        <w:tc>
          <w:tcPr>
            <w:tcW w:w="3412" w:type="dxa"/>
            <w:gridSpan w:val="2"/>
            <w:vMerge/>
            <w:tcBorders>
              <w:top w:val="single" w:sz="4" w:space="0" w:color="auto"/>
              <w:left w:val="single" w:sz="4" w:space="0" w:color="auto"/>
              <w:bottom w:val="single" w:sz="4" w:space="0" w:color="auto"/>
            </w:tcBorders>
            <w:shd w:val="clear" w:color="auto" w:fill="FFFFFF"/>
            <w:vAlign w:val="center"/>
          </w:tcPr>
          <w:p w:rsidR="00BD11C4" w:rsidRDefault="00BD11C4" w:rsidP="00BD11C4"/>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sz w:val="28"/>
                <w:szCs w:val="28"/>
              </w:rPr>
            </w:pPr>
            <w:r w:rsidRPr="009F0CD1">
              <w:rPr>
                <w:rStyle w:val="11"/>
                <w:sz w:val="28"/>
                <w:szCs w:val="28"/>
              </w:rPr>
              <w:t>2023</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25 043,76</w:t>
            </w:r>
          </w:p>
        </w:tc>
        <w:tc>
          <w:tcPr>
            <w:tcW w:w="1417" w:type="dxa"/>
            <w:gridSpan w:val="2"/>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25 043,76</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Default="00BD11C4" w:rsidP="00BD11C4"/>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Default="00BD11C4" w:rsidP="00BD11C4"/>
        </w:tc>
      </w:tr>
      <w:tr w:rsidR="009F0CD1" w:rsidTr="009F0CD1">
        <w:trPr>
          <w:trHeight w:val="264"/>
        </w:trPr>
        <w:tc>
          <w:tcPr>
            <w:tcW w:w="3412" w:type="dxa"/>
            <w:gridSpan w:val="2"/>
            <w:vMerge/>
            <w:tcBorders>
              <w:top w:val="single" w:sz="4" w:space="0" w:color="auto"/>
              <w:left w:val="single" w:sz="4" w:space="0" w:color="auto"/>
              <w:bottom w:val="single" w:sz="4" w:space="0" w:color="auto"/>
            </w:tcBorders>
            <w:shd w:val="clear" w:color="auto" w:fill="FFFFFF"/>
            <w:vAlign w:val="center"/>
          </w:tcPr>
          <w:p w:rsidR="00BD11C4" w:rsidRDefault="00BD11C4" w:rsidP="00BD11C4"/>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rStyle w:val="11"/>
                <w:sz w:val="28"/>
                <w:szCs w:val="28"/>
              </w:rPr>
            </w:pPr>
            <w:r w:rsidRPr="009F0CD1">
              <w:rPr>
                <w:rStyle w:val="11"/>
                <w:sz w:val="28"/>
                <w:szCs w:val="28"/>
              </w:rPr>
              <w:t>2024</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18 540,74</w:t>
            </w:r>
          </w:p>
        </w:tc>
        <w:tc>
          <w:tcPr>
            <w:tcW w:w="1417" w:type="dxa"/>
            <w:gridSpan w:val="2"/>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sz w:val="28"/>
                <w:szCs w:val="28"/>
              </w:rPr>
            </w:pPr>
            <w:r w:rsidRPr="009F0CD1">
              <w:rPr>
                <w:rStyle w:val="11"/>
                <w:sz w:val="28"/>
                <w:szCs w:val="28"/>
              </w:rPr>
              <w:t>18 540,74</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Default="00BD11C4" w:rsidP="00BD11C4"/>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Default="00BD11C4" w:rsidP="00BD11C4"/>
        </w:tc>
      </w:tr>
      <w:tr w:rsidR="009F0CD1" w:rsidTr="009F0CD1">
        <w:trPr>
          <w:trHeight w:val="264"/>
        </w:trPr>
        <w:tc>
          <w:tcPr>
            <w:tcW w:w="3412" w:type="dxa"/>
            <w:gridSpan w:val="2"/>
            <w:vMerge/>
            <w:tcBorders>
              <w:top w:val="single" w:sz="4" w:space="0" w:color="auto"/>
              <w:left w:val="single" w:sz="4" w:space="0" w:color="auto"/>
              <w:bottom w:val="single" w:sz="4" w:space="0" w:color="auto"/>
            </w:tcBorders>
            <w:shd w:val="clear" w:color="auto" w:fill="FFFFFF"/>
            <w:vAlign w:val="center"/>
          </w:tcPr>
          <w:p w:rsidR="00BD11C4" w:rsidRDefault="00BD11C4" w:rsidP="00BD11C4"/>
        </w:tc>
        <w:tc>
          <w:tcPr>
            <w:tcW w:w="1134" w:type="dxa"/>
            <w:tcBorders>
              <w:top w:val="single" w:sz="4" w:space="0" w:color="auto"/>
              <w:left w:val="single" w:sz="4" w:space="0" w:color="auto"/>
              <w:bottom w:val="single" w:sz="4" w:space="0" w:color="auto"/>
            </w:tcBorders>
            <w:shd w:val="clear" w:color="auto" w:fill="FFFFFF"/>
          </w:tcPr>
          <w:p w:rsidR="00BD11C4" w:rsidRDefault="00BD11C4" w:rsidP="009F0CD1">
            <w:pPr>
              <w:pStyle w:val="6"/>
              <w:shd w:val="clear" w:color="auto" w:fill="auto"/>
              <w:spacing w:line="250" w:lineRule="exact"/>
              <w:ind w:firstLine="0"/>
              <w:jc w:val="center"/>
            </w:pPr>
            <w:r>
              <w:rPr>
                <w:rStyle w:val="11"/>
              </w:rPr>
              <w:t>Всего</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86 598,14</w:t>
            </w:r>
          </w:p>
        </w:tc>
        <w:tc>
          <w:tcPr>
            <w:tcW w:w="1417" w:type="dxa"/>
            <w:gridSpan w:val="2"/>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rStyle w:val="11"/>
                <w:b/>
                <w:sz w:val="28"/>
                <w:szCs w:val="28"/>
              </w:rPr>
            </w:pPr>
            <w:r w:rsidRPr="009F0CD1">
              <w:rPr>
                <w:rStyle w:val="11"/>
                <w:sz w:val="28"/>
                <w:szCs w:val="28"/>
              </w:rPr>
              <w:t>86 598,14</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Default="00BD11C4" w:rsidP="00BD11C4"/>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Default="00BD11C4" w:rsidP="00BD11C4"/>
        </w:tc>
      </w:tr>
      <w:tr w:rsidR="005054C1" w:rsidTr="006A528F">
        <w:trPr>
          <w:trHeight w:val="264"/>
        </w:trPr>
        <w:tc>
          <w:tcPr>
            <w:tcW w:w="3412" w:type="dxa"/>
            <w:gridSpan w:val="2"/>
            <w:vMerge w:val="restart"/>
            <w:tcBorders>
              <w:top w:val="single" w:sz="4" w:space="0" w:color="auto"/>
              <w:left w:val="single" w:sz="4" w:space="0" w:color="auto"/>
            </w:tcBorders>
            <w:shd w:val="clear" w:color="auto" w:fill="FFFFFF"/>
            <w:vAlign w:val="center"/>
          </w:tcPr>
          <w:p w:rsidR="005054C1" w:rsidRPr="009F0CD1" w:rsidRDefault="005054C1" w:rsidP="00BD11C4">
            <w:pPr>
              <w:rPr>
                <w:rFonts w:ascii="Times New Roman" w:hAnsi="Times New Roman" w:cs="Times New Roman"/>
              </w:rPr>
            </w:pPr>
            <w:r w:rsidRPr="009F0CD1">
              <w:rPr>
                <w:rFonts w:ascii="Times New Roman" w:hAnsi="Times New Roman" w:cs="Times New Roman"/>
              </w:rPr>
              <w:t>КУМИ</w:t>
            </w:r>
          </w:p>
        </w:tc>
        <w:tc>
          <w:tcPr>
            <w:tcW w:w="1134" w:type="dxa"/>
            <w:tcBorders>
              <w:top w:val="single" w:sz="4" w:space="0" w:color="auto"/>
              <w:left w:val="single" w:sz="4" w:space="0" w:color="auto"/>
              <w:bottom w:val="single" w:sz="4" w:space="0" w:color="auto"/>
            </w:tcBorders>
            <w:shd w:val="clear" w:color="auto" w:fill="FFFFFF"/>
          </w:tcPr>
          <w:p w:rsidR="005054C1" w:rsidRDefault="005054C1">
            <w:pPr>
              <w:pStyle w:val="6"/>
              <w:shd w:val="clear" w:color="auto" w:fill="auto"/>
              <w:spacing w:line="250" w:lineRule="exact"/>
              <w:ind w:firstLine="0"/>
              <w:jc w:val="center"/>
              <w:rPr>
                <w:rStyle w:val="11"/>
              </w:rPr>
            </w:pPr>
            <w:r w:rsidRPr="006263BB">
              <w:t>2022</w:t>
            </w:r>
          </w:p>
        </w:tc>
        <w:tc>
          <w:tcPr>
            <w:tcW w:w="1560"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417" w:type="dxa"/>
            <w:gridSpan w:val="2"/>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843"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417"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560" w:type="dxa"/>
            <w:vMerge w:val="restart"/>
            <w:tcBorders>
              <w:top w:val="single" w:sz="4" w:space="0" w:color="auto"/>
              <w:left w:val="single" w:sz="4" w:space="0" w:color="auto"/>
              <w:right w:val="single" w:sz="4" w:space="0" w:color="auto"/>
            </w:tcBorders>
            <w:shd w:val="clear" w:color="auto" w:fill="FFFFFF"/>
          </w:tcPr>
          <w:p w:rsidR="005054C1" w:rsidRDefault="005054C1" w:rsidP="00BD11C4"/>
        </w:tc>
        <w:tc>
          <w:tcPr>
            <w:tcW w:w="1559" w:type="dxa"/>
            <w:vMerge w:val="restart"/>
            <w:tcBorders>
              <w:top w:val="single" w:sz="4" w:space="0" w:color="auto"/>
              <w:left w:val="single" w:sz="4" w:space="0" w:color="auto"/>
              <w:right w:val="single" w:sz="4" w:space="0" w:color="auto"/>
            </w:tcBorders>
            <w:shd w:val="clear" w:color="auto" w:fill="FFFFFF"/>
          </w:tcPr>
          <w:p w:rsidR="005054C1" w:rsidRDefault="005054C1" w:rsidP="00BD11C4"/>
        </w:tc>
      </w:tr>
      <w:tr w:rsidR="005054C1" w:rsidTr="006A528F">
        <w:trPr>
          <w:trHeight w:val="264"/>
        </w:trPr>
        <w:tc>
          <w:tcPr>
            <w:tcW w:w="3412" w:type="dxa"/>
            <w:gridSpan w:val="2"/>
            <w:vMerge/>
            <w:tcBorders>
              <w:left w:val="single" w:sz="4" w:space="0" w:color="auto"/>
            </w:tcBorders>
            <w:shd w:val="clear" w:color="auto" w:fill="FFFFFF"/>
            <w:vAlign w:val="center"/>
          </w:tcPr>
          <w:p w:rsidR="005054C1" w:rsidRDefault="005054C1" w:rsidP="00BD11C4"/>
        </w:tc>
        <w:tc>
          <w:tcPr>
            <w:tcW w:w="1134" w:type="dxa"/>
            <w:tcBorders>
              <w:top w:val="single" w:sz="4" w:space="0" w:color="auto"/>
              <w:left w:val="single" w:sz="4" w:space="0" w:color="auto"/>
              <w:bottom w:val="single" w:sz="4" w:space="0" w:color="auto"/>
            </w:tcBorders>
            <w:shd w:val="clear" w:color="auto" w:fill="FFFFFF"/>
          </w:tcPr>
          <w:p w:rsidR="005054C1" w:rsidRDefault="005054C1">
            <w:pPr>
              <w:pStyle w:val="6"/>
              <w:shd w:val="clear" w:color="auto" w:fill="auto"/>
              <w:spacing w:line="250" w:lineRule="exact"/>
              <w:ind w:firstLine="0"/>
              <w:jc w:val="center"/>
              <w:rPr>
                <w:rStyle w:val="11"/>
              </w:rPr>
            </w:pPr>
            <w:r w:rsidRPr="006263BB">
              <w:t>2023</w:t>
            </w:r>
          </w:p>
        </w:tc>
        <w:tc>
          <w:tcPr>
            <w:tcW w:w="1560"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417" w:type="dxa"/>
            <w:gridSpan w:val="2"/>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843"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417"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560" w:type="dxa"/>
            <w:vMerge/>
            <w:tcBorders>
              <w:left w:val="single" w:sz="4" w:space="0" w:color="auto"/>
              <w:right w:val="single" w:sz="4" w:space="0" w:color="auto"/>
            </w:tcBorders>
            <w:shd w:val="clear" w:color="auto" w:fill="FFFFFF"/>
          </w:tcPr>
          <w:p w:rsidR="005054C1" w:rsidRDefault="005054C1" w:rsidP="00BD11C4"/>
        </w:tc>
        <w:tc>
          <w:tcPr>
            <w:tcW w:w="1559" w:type="dxa"/>
            <w:vMerge/>
            <w:tcBorders>
              <w:left w:val="single" w:sz="4" w:space="0" w:color="auto"/>
              <w:right w:val="single" w:sz="4" w:space="0" w:color="auto"/>
            </w:tcBorders>
            <w:shd w:val="clear" w:color="auto" w:fill="FFFFFF"/>
          </w:tcPr>
          <w:p w:rsidR="005054C1" w:rsidRDefault="005054C1" w:rsidP="00BD11C4"/>
        </w:tc>
      </w:tr>
      <w:tr w:rsidR="005054C1" w:rsidTr="006A528F">
        <w:trPr>
          <w:trHeight w:val="264"/>
        </w:trPr>
        <w:tc>
          <w:tcPr>
            <w:tcW w:w="3412" w:type="dxa"/>
            <w:gridSpan w:val="2"/>
            <w:vMerge/>
            <w:tcBorders>
              <w:left w:val="single" w:sz="4" w:space="0" w:color="auto"/>
            </w:tcBorders>
            <w:shd w:val="clear" w:color="auto" w:fill="FFFFFF"/>
            <w:vAlign w:val="center"/>
          </w:tcPr>
          <w:p w:rsidR="005054C1" w:rsidRDefault="005054C1" w:rsidP="00BD11C4"/>
        </w:tc>
        <w:tc>
          <w:tcPr>
            <w:tcW w:w="1134" w:type="dxa"/>
            <w:tcBorders>
              <w:top w:val="single" w:sz="4" w:space="0" w:color="auto"/>
              <w:left w:val="single" w:sz="4" w:space="0" w:color="auto"/>
              <w:bottom w:val="single" w:sz="4" w:space="0" w:color="auto"/>
            </w:tcBorders>
            <w:shd w:val="clear" w:color="auto" w:fill="FFFFFF"/>
          </w:tcPr>
          <w:p w:rsidR="005054C1" w:rsidRDefault="005054C1">
            <w:pPr>
              <w:pStyle w:val="6"/>
              <w:shd w:val="clear" w:color="auto" w:fill="auto"/>
              <w:spacing w:line="250" w:lineRule="exact"/>
              <w:ind w:firstLine="0"/>
              <w:jc w:val="center"/>
              <w:rPr>
                <w:rStyle w:val="11"/>
              </w:rPr>
            </w:pPr>
            <w:r w:rsidRPr="006263BB">
              <w:t>2024</w:t>
            </w:r>
          </w:p>
        </w:tc>
        <w:tc>
          <w:tcPr>
            <w:tcW w:w="1560"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417" w:type="dxa"/>
            <w:gridSpan w:val="2"/>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843"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417"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560" w:type="dxa"/>
            <w:vMerge/>
            <w:tcBorders>
              <w:left w:val="single" w:sz="4" w:space="0" w:color="auto"/>
              <w:right w:val="single" w:sz="4" w:space="0" w:color="auto"/>
            </w:tcBorders>
            <w:shd w:val="clear" w:color="auto" w:fill="FFFFFF"/>
          </w:tcPr>
          <w:p w:rsidR="005054C1" w:rsidRDefault="005054C1" w:rsidP="00BD11C4"/>
        </w:tc>
        <w:tc>
          <w:tcPr>
            <w:tcW w:w="1559" w:type="dxa"/>
            <w:vMerge/>
            <w:tcBorders>
              <w:left w:val="single" w:sz="4" w:space="0" w:color="auto"/>
              <w:right w:val="single" w:sz="4" w:space="0" w:color="auto"/>
            </w:tcBorders>
            <w:shd w:val="clear" w:color="auto" w:fill="FFFFFF"/>
          </w:tcPr>
          <w:p w:rsidR="005054C1" w:rsidRDefault="005054C1" w:rsidP="00BD11C4"/>
        </w:tc>
      </w:tr>
      <w:tr w:rsidR="005054C1" w:rsidTr="006A528F">
        <w:trPr>
          <w:trHeight w:val="264"/>
        </w:trPr>
        <w:tc>
          <w:tcPr>
            <w:tcW w:w="3412" w:type="dxa"/>
            <w:gridSpan w:val="2"/>
            <w:vMerge/>
            <w:tcBorders>
              <w:left w:val="single" w:sz="4" w:space="0" w:color="auto"/>
              <w:bottom w:val="single" w:sz="4" w:space="0" w:color="auto"/>
            </w:tcBorders>
            <w:shd w:val="clear" w:color="auto" w:fill="FFFFFF"/>
            <w:vAlign w:val="center"/>
          </w:tcPr>
          <w:p w:rsidR="005054C1" w:rsidRDefault="005054C1" w:rsidP="00BD11C4"/>
        </w:tc>
        <w:tc>
          <w:tcPr>
            <w:tcW w:w="1134" w:type="dxa"/>
            <w:tcBorders>
              <w:top w:val="single" w:sz="4" w:space="0" w:color="auto"/>
              <w:left w:val="single" w:sz="4" w:space="0" w:color="auto"/>
              <w:bottom w:val="single" w:sz="4" w:space="0" w:color="auto"/>
            </w:tcBorders>
            <w:shd w:val="clear" w:color="auto" w:fill="FFFFFF"/>
          </w:tcPr>
          <w:p w:rsidR="005054C1" w:rsidRDefault="005054C1">
            <w:pPr>
              <w:pStyle w:val="6"/>
              <w:shd w:val="clear" w:color="auto" w:fill="auto"/>
              <w:spacing w:line="250" w:lineRule="exact"/>
              <w:ind w:firstLine="0"/>
              <w:jc w:val="center"/>
              <w:rPr>
                <w:rStyle w:val="11"/>
              </w:rPr>
            </w:pPr>
            <w:r w:rsidRPr="006263BB">
              <w:t>Всего</w:t>
            </w:r>
          </w:p>
        </w:tc>
        <w:tc>
          <w:tcPr>
            <w:tcW w:w="1560"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417" w:type="dxa"/>
            <w:gridSpan w:val="2"/>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843"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417" w:type="dxa"/>
            <w:tcBorders>
              <w:top w:val="single" w:sz="4" w:space="0" w:color="auto"/>
              <w:left w:val="single" w:sz="4" w:space="0" w:color="auto"/>
              <w:bottom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4C1" w:rsidRPr="00BD11C4" w:rsidRDefault="005054C1">
            <w:pPr>
              <w:pStyle w:val="6"/>
              <w:shd w:val="clear" w:color="auto" w:fill="auto"/>
              <w:spacing w:line="240" w:lineRule="auto"/>
              <w:ind w:firstLine="0"/>
              <w:jc w:val="right"/>
              <w:rPr>
                <w:rStyle w:val="11"/>
                <w:sz w:val="28"/>
                <w:szCs w:val="28"/>
              </w:rPr>
            </w:pPr>
            <w:r w:rsidRPr="00FC3C12">
              <w:t>0,00</w:t>
            </w:r>
          </w:p>
        </w:tc>
        <w:tc>
          <w:tcPr>
            <w:tcW w:w="1560" w:type="dxa"/>
            <w:vMerge/>
            <w:tcBorders>
              <w:left w:val="single" w:sz="4" w:space="0" w:color="auto"/>
              <w:bottom w:val="single" w:sz="4" w:space="0" w:color="auto"/>
              <w:right w:val="single" w:sz="4" w:space="0" w:color="auto"/>
            </w:tcBorders>
            <w:shd w:val="clear" w:color="auto" w:fill="FFFFFF"/>
          </w:tcPr>
          <w:p w:rsidR="005054C1" w:rsidRDefault="005054C1" w:rsidP="00BD11C4"/>
        </w:tc>
        <w:tc>
          <w:tcPr>
            <w:tcW w:w="1559" w:type="dxa"/>
            <w:vMerge/>
            <w:tcBorders>
              <w:left w:val="single" w:sz="4" w:space="0" w:color="auto"/>
              <w:bottom w:val="single" w:sz="4" w:space="0" w:color="auto"/>
              <w:right w:val="single" w:sz="4" w:space="0" w:color="auto"/>
            </w:tcBorders>
            <w:shd w:val="clear" w:color="auto" w:fill="FFFFFF"/>
          </w:tcPr>
          <w:p w:rsidR="005054C1" w:rsidRDefault="005054C1" w:rsidP="00BD11C4"/>
        </w:tc>
      </w:tr>
      <w:tr w:rsidR="00BD11C4" w:rsidRPr="00342DD0" w:rsidTr="009F0CD1">
        <w:trPr>
          <w:trHeight w:val="326"/>
        </w:trPr>
        <w:tc>
          <w:tcPr>
            <w:tcW w:w="15603" w:type="dxa"/>
            <w:gridSpan w:val="11"/>
            <w:tcBorders>
              <w:top w:val="single" w:sz="4" w:space="0" w:color="auto"/>
              <w:left w:val="single" w:sz="4" w:space="0" w:color="auto"/>
              <w:right w:val="single" w:sz="4" w:space="0" w:color="auto"/>
            </w:tcBorders>
            <w:shd w:val="clear" w:color="auto" w:fill="FFFFFF"/>
            <w:vAlign w:val="center"/>
          </w:tcPr>
          <w:p w:rsidR="00B33547" w:rsidRDefault="00BD11C4" w:rsidP="009F0CD1">
            <w:pPr>
              <w:pStyle w:val="6"/>
              <w:shd w:val="clear" w:color="auto" w:fill="auto"/>
              <w:spacing w:line="240" w:lineRule="auto"/>
              <w:ind w:firstLine="0"/>
              <w:rPr>
                <w:rStyle w:val="11"/>
                <w:sz w:val="28"/>
                <w:szCs w:val="28"/>
              </w:rPr>
            </w:pPr>
            <w:r w:rsidRPr="009F0CD1">
              <w:rPr>
                <w:rStyle w:val="11"/>
                <w:sz w:val="28"/>
                <w:szCs w:val="28"/>
              </w:rPr>
              <w:t>Подпрограмма 4 «</w:t>
            </w:r>
            <w:r w:rsidR="005054C1">
              <w:rPr>
                <w:rStyle w:val="11"/>
                <w:sz w:val="28"/>
                <w:szCs w:val="28"/>
              </w:rPr>
              <w:t>Рассе</w:t>
            </w:r>
            <w:r w:rsidR="005054C1" w:rsidRPr="005054C1">
              <w:rPr>
                <w:rStyle w:val="11"/>
                <w:sz w:val="28"/>
                <w:szCs w:val="28"/>
              </w:rPr>
              <w:t>ление граждан из многоквартирных домов, признанных аварийными и подлежащими сносу</w:t>
            </w:r>
            <w:r w:rsidRPr="009F0CD1">
              <w:rPr>
                <w:rStyle w:val="11"/>
                <w:sz w:val="28"/>
                <w:szCs w:val="28"/>
              </w:rPr>
              <w:t xml:space="preserve">», соисполнитель - КУМИ </w:t>
            </w:r>
          </w:p>
          <w:p w:rsidR="00BD11C4" w:rsidRPr="009F0CD1" w:rsidRDefault="00BD11C4" w:rsidP="009F0CD1">
            <w:pPr>
              <w:pStyle w:val="6"/>
              <w:shd w:val="clear" w:color="auto" w:fill="auto"/>
              <w:spacing w:line="240" w:lineRule="auto"/>
              <w:ind w:firstLine="0"/>
              <w:rPr>
                <w:sz w:val="28"/>
                <w:szCs w:val="28"/>
              </w:rPr>
            </w:pPr>
          </w:p>
        </w:tc>
      </w:tr>
      <w:tr w:rsidR="001E4C9C" w:rsidRPr="00342DD0" w:rsidTr="00342DD0">
        <w:trPr>
          <w:trHeight w:val="259"/>
        </w:trPr>
        <w:tc>
          <w:tcPr>
            <w:tcW w:w="571" w:type="dxa"/>
            <w:vMerge w:val="restart"/>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4.1.</w:t>
            </w:r>
          </w:p>
        </w:tc>
        <w:tc>
          <w:tcPr>
            <w:tcW w:w="2841" w:type="dxa"/>
            <w:vMerge w:val="restart"/>
            <w:tcBorders>
              <w:top w:val="single" w:sz="4" w:space="0" w:color="auto"/>
              <w:left w:val="single" w:sz="4" w:space="0" w:color="auto"/>
            </w:tcBorders>
            <w:shd w:val="clear" w:color="auto" w:fill="FFFFFF"/>
          </w:tcPr>
          <w:p w:rsidR="00BD11C4" w:rsidRDefault="00BD11C4" w:rsidP="009F0CD1">
            <w:pPr>
              <w:pStyle w:val="6"/>
              <w:shd w:val="clear" w:color="auto" w:fill="auto"/>
              <w:spacing w:line="240" w:lineRule="auto"/>
              <w:ind w:firstLine="0"/>
              <w:rPr>
                <w:rStyle w:val="11"/>
                <w:sz w:val="28"/>
                <w:szCs w:val="28"/>
              </w:rPr>
            </w:pPr>
            <w:r w:rsidRPr="009F0CD1">
              <w:rPr>
                <w:rStyle w:val="11"/>
                <w:sz w:val="28"/>
                <w:szCs w:val="28"/>
              </w:rPr>
              <w:t>Приобретение</w:t>
            </w:r>
            <w:r w:rsidR="00342DD0">
              <w:rPr>
                <w:rStyle w:val="11"/>
                <w:sz w:val="28"/>
                <w:szCs w:val="28"/>
              </w:rPr>
              <w:t xml:space="preserve"> </w:t>
            </w:r>
            <w:r w:rsidRPr="009F0CD1">
              <w:rPr>
                <w:rStyle w:val="11"/>
                <w:sz w:val="28"/>
                <w:szCs w:val="28"/>
              </w:rPr>
              <w:t>жилых</w:t>
            </w:r>
            <w:r w:rsidR="00342DD0">
              <w:rPr>
                <w:rStyle w:val="11"/>
                <w:sz w:val="28"/>
                <w:szCs w:val="28"/>
              </w:rPr>
              <w:t xml:space="preserve"> </w:t>
            </w:r>
            <w:r w:rsidRPr="009F0CD1">
              <w:rPr>
                <w:rStyle w:val="11"/>
                <w:sz w:val="28"/>
                <w:szCs w:val="28"/>
              </w:rPr>
              <w:t>помещений для</w:t>
            </w:r>
            <w:r w:rsidR="00342DD0">
              <w:rPr>
                <w:rStyle w:val="11"/>
                <w:sz w:val="28"/>
                <w:szCs w:val="28"/>
              </w:rPr>
              <w:t xml:space="preserve"> </w:t>
            </w:r>
            <w:r w:rsidRPr="009F0CD1">
              <w:rPr>
                <w:rStyle w:val="11"/>
                <w:sz w:val="28"/>
                <w:szCs w:val="28"/>
              </w:rPr>
              <w:t>расселения</w:t>
            </w:r>
            <w:r w:rsidR="00342DD0">
              <w:rPr>
                <w:rStyle w:val="11"/>
                <w:sz w:val="28"/>
                <w:szCs w:val="28"/>
              </w:rPr>
              <w:t xml:space="preserve"> </w:t>
            </w:r>
            <w:r w:rsidRPr="009F0CD1">
              <w:rPr>
                <w:rStyle w:val="11"/>
                <w:sz w:val="28"/>
                <w:szCs w:val="28"/>
              </w:rPr>
              <w:t>жителей</w:t>
            </w:r>
            <w:r w:rsidR="00342DD0">
              <w:rPr>
                <w:rStyle w:val="11"/>
                <w:sz w:val="28"/>
                <w:szCs w:val="28"/>
              </w:rPr>
              <w:t xml:space="preserve"> </w:t>
            </w:r>
            <w:r w:rsidRPr="009F0CD1">
              <w:rPr>
                <w:rStyle w:val="11"/>
                <w:sz w:val="28"/>
                <w:szCs w:val="28"/>
              </w:rPr>
              <w:t>аварийных</w:t>
            </w:r>
            <w:r w:rsidR="00342DD0">
              <w:rPr>
                <w:rStyle w:val="11"/>
                <w:sz w:val="28"/>
                <w:szCs w:val="28"/>
              </w:rPr>
              <w:t xml:space="preserve"> </w:t>
            </w:r>
            <w:r w:rsidRPr="009F0CD1">
              <w:rPr>
                <w:rStyle w:val="11"/>
                <w:sz w:val="28"/>
                <w:szCs w:val="28"/>
              </w:rPr>
              <w:t>домов</w:t>
            </w:r>
          </w:p>
          <w:p w:rsidR="00B33547" w:rsidRDefault="00B33547" w:rsidP="009F0CD1">
            <w:pPr>
              <w:pStyle w:val="6"/>
              <w:shd w:val="clear" w:color="auto" w:fill="auto"/>
              <w:spacing w:line="240" w:lineRule="auto"/>
              <w:ind w:firstLine="0"/>
              <w:rPr>
                <w:sz w:val="28"/>
                <w:szCs w:val="28"/>
              </w:rPr>
            </w:pPr>
          </w:p>
          <w:p w:rsidR="00B33547" w:rsidRPr="009F0CD1" w:rsidRDefault="00B33547" w:rsidP="009F0CD1">
            <w:pPr>
              <w:pStyle w:val="6"/>
              <w:shd w:val="clear" w:color="auto" w:fill="auto"/>
              <w:spacing w:line="240" w:lineRule="auto"/>
              <w:ind w:firstLine="0"/>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2022</w:t>
            </w:r>
          </w:p>
        </w:tc>
        <w:tc>
          <w:tcPr>
            <w:tcW w:w="1701"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right="-10" w:firstLine="0"/>
              <w:jc w:val="right"/>
              <w:rPr>
                <w:sz w:val="28"/>
                <w:szCs w:val="28"/>
              </w:rPr>
            </w:pPr>
            <w:r w:rsidRPr="009F0CD1">
              <w:rPr>
                <w:rStyle w:val="75pt"/>
                <w:sz w:val="28"/>
                <w:szCs w:val="28"/>
              </w:rPr>
              <w:t>45</w:t>
            </w:r>
            <w:r w:rsidR="00342DD0">
              <w:rPr>
                <w:rStyle w:val="75pt"/>
                <w:sz w:val="12"/>
                <w:szCs w:val="12"/>
              </w:rPr>
              <w:t> </w:t>
            </w:r>
            <w:r w:rsidRPr="009F0CD1">
              <w:rPr>
                <w:rStyle w:val="75pt"/>
                <w:sz w:val="28"/>
                <w:szCs w:val="28"/>
              </w:rPr>
              <w:t>343</w:t>
            </w:r>
            <w:r w:rsidR="00342DD0" w:rsidRPr="009F64D9">
              <w:rPr>
                <w:rStyle w:val="75pt"/>
                <w:sz w:val="12"/>
                <w:szCs w:val="12"/>
              </w:rPr>
              <w:t> </w:t>
            </w:r>
            <w:r w:rsidRPr="009F0CD1">
              <w:rPr>
                <w:rStyle w:val="75pt"/>
                <w:sz w:val="28"/>
                <w:szCs w:val="28"/>
              </w:rPr>
              <w:t>109,36</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45</w:t>
            </w:r>
            <w:r w:rsidR="00342DD0" w:rsidRPr="005054C1">
              <w:rPr>
                <w:rStyle w:val="75pt"/>
                <w:sz w:val="12"/>
                <w:szCs w:val="12"/>
              </w:rPr>
              <w:t> </w:t>
            </w:r>
            <w:r w:rsidRPr="009F0CD1">
              <w:rPr>
                <w:rStyle w:val="75pt0"/>
                <w:b w:val="0"/>
                <w:sz w:val="28"/>
                <w:szCs w:val="28"/>
              </w:rPr>
              <w:t>343</w:t>
            </w:r>
            <w:r w:rsidR="00342DD0" w:rsidRPr="005054C1">
              <w:rPr>
                <w:rStyle w:val="75pt"/>
                <w:sz w:val="12"/>
                <w:szCs w:val="12"/>
              </w:rPr>
              <w:t> </w:t>
            </w:r>
            <w:r w:rsidRPr="009F0CD1">
              <w:rPr>
                <w:rStyle w:val="75pt0"/>
                <w:b w:val="0"/>
                <w:sz w:val="28"/>
                <w:szCs w:val="28"/>
              </w:rPr>
              <w:t>109,36</w:t>
            </w:r>
          </w:p>
        </w:tc>
        <w:tc>
          <w:tcPr>
            <w:tcW w:w="1560" w:type="dxa"/>
            <w:vMerge w:val="restart"/>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КУМИ</w:t>
            </w:r>
          </w:p>
          <w:p w:rsidR="00BD11C4" w:rsidRPr="009F0CD1" w:rsidRDefault="00BD11C4" w:rsidP="009F0CD1">
            <w:pPr>
              <w:pStyle w:val="6"/>
              <w:shd w:val="clear" w:color="auto" w:fill="auto"/>
              <w:spacing w:line="240" w:lineRule="auto"/>
              <w:ind w:firstLine="0"/>
              <w:rPr>
                <w:strike/>
                <w:color w:val="FF0000"/>
                <w:sz w:val="28"/>
                <w:szCs w:val="28"/>
              </w:rPr>
            </w:pPr>
          </w:p>
        </w:tc>
        <w:tc>
          <w:tcPr>
            <w:tcW w:w="1559" w:type="dxa"/>
            <w:vMerge w:val="restart"/>
            <w:tcBorders>
              <w:top w:val="single" w:sz="4" w:space="0" w:color="auto"/>
              <w:left w:val="single" w:sz="4" w:space="0" w:color="auto"/>
              <w:right w:val="single" w:sz="4" w:space="0" w:color="auto"/>
            </w:tcBorders>
            <w:shd w:val="clear" w:color="auto" w:fill="FFFFFF"/>
          </w:tcPr>
          <w:p w:rsidR="00BD11C4" w:rsidRPr="009F0CD1" w:rsidRDefault="00BD11C4" w:rsidP="001E4C9C">
            <w:pPr>
              <w:rPr>
                <w:sz w:val="28"/>
                <w:szCs w:val="28"/>
              </w:rPr>
            </w:pPr>
          </w:p>
        </w:tc>
      </w:tr>
      <w:tr w:rsidR="001E4C9C" w:rsidRPr="00342DD0" w:rsidTr="00342DD0">
        <w:trPr>
          <w:trHeight w:val="264"/>
        </w:trPr>
        <w:tc>
          <w:tcPr>
            <w:tcW w:w="571" w:type="dxa"/>
            <w:vMerge/>
            <w:tcBorders>
              <w:left w:val="single" w:sz="4" w:space="0" w:color="auto"/>
            </w:tcBorders>
            <w:shd w:val="clear" w:color="auto" w:fill="FFFFFF"/>
          </w:tcPr>
          <w:p w:rsidR="00BD11C4" w:rsidRPr="009F0CD1" w:rsidRDefault="00BD11C4" w:rsidP="00762026">
            <w:pPr>
              <w:rPr>
                <w:sz w:val="28"/>
                <w:szCs w:val="28"/>
              </w:rPr>
            </w:pPr>
          </w:p>
        </w:tc>
        <w:tc>
          <w:tcPr>
            <w:tcW w:w="2841" w:type="dxa"/>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2023</w:t>
            </w:r>
          </w:p>
        </w:tc>
        <w:tc>
          <w:tcPr>
            <w:tcW w:w="1701"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right="-10" w:firstLine="0"/>
              <w:jc w:val="right"/>
              <w:rPr>
                <w:sz w:val="28"/>
                <w:szCs w:val="28"/>
              </w:rPr>
            </w:pPr>
            <w:r w:rsidRPr="009F0CD1">
              <w:rPr>
                <w:rStyle w:val="75pt"/>
                <w:sz w:val="28"/>
                <w:szCs w:val="28"/>
              </w:rPr>
              <w:t>41</w:t>
            </w:r>
            <w:r w:rsidR="00342DD0">
              <w:rPr>
                <w:rStyle w:val="75pt"/>
                <w:sz w:val="12"/>
                <w:szCs w:val="12"/>
              </w:rPr>
              <w:t> </w:t>
            </w:r>
            <w:r w:rsidRPr="009F0CD1">
              <w:rPr>
                <w:rStyle w:val="75pt"/>
                <w:sz w:val="28"/>
                <w:szCs w:val="28"/>
              </w:rPr>
              <w:t>596</w:t>
            </w:r>
            <w:r w:rsidR="00342DD0" w:rsidRPr="009F64D9">
              <w:rPr>
                <w:rStyle w:val="75pt"/>
                <w:sz w:val="12"/>
                <w:szCs w:val="12"/>
              </w:rPr>
              <w:t> </w:t>
            </w:r>
            <w:r w:rsidRPr="009F0CD1">
              <w:rPr>
                <w:rStyle w:val="75pt"/>
                <w:sz w:val="28"/>
                <w:szCs w:val="28"/>
              </w:rPr>
              <w:t>133,40</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41</w:t>
            </w:r>
            <w:r w:rsidR="00342DD0" w:rsidRPr="005054C1">
              <w:rPr>
                <w:rStyle w:val="75pt"/>
                <w:sz w:val="12"/>
                <w:szCs w:val="12"/>
              </w:rPr>
              <w:t> </w:t>
            </w:r>
            <w:r w:rsidRPr="009F0CD1">
              <w:rPr>
                <w:rStyle w:val="75pt0"/>
                <w:b w:val="0"/>
                <w:sz w:val="28"/>
                <w:szCs w:val="28"/>
              </w:rPr>
              <w:t>596</w:t>
            </w:r>
            <w:r w:rsidR="00342DD0" w:rsidRPr="005054C1">
              <w:rPr>
                <w:rStyle w:val="75pt"/>
                <w:sz w:val="12"/>
                <w:szCs w:val="12"/>
              </w:rPr>
              <w:t> </w:t>
            </w:r>
            <w:r w:rsidRPr="009F0CD1">
              <w:rPr>
                <w:rStyle w:val="75pt0"/>
                <w:b w:val="0"/>
                <w:sz w:val="28"/>
                <w:szCs w:val="28"/>
              </w:rPr>
              <w:t>133,40</w:t>
            </w:r>
          </w:p>
        </w:tc>
        <w:tc>
          <w:tcPr>
            <w:tcW w:w="1560" w:type="dxa"/>
            <w:vMerge/>
            <w:tcBorders>
              <w:left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right w:val="single" w:sz="4" w:space="0" w:color="auto"/>
            </w:tcBorders>
            <w:shd w:val="clear" w:color="auto" w:fill="FFFFFF"/>
          </w:tcPr>
          <w:p w:rsidR="00BD11C4" w:rsidRPr="009F0CD1" w:rsidRDefault="00BD11C4" w:rsidP="00762026">
            <w:pPr>
              <w:rPr>
                <w:sz w:val="28"/>
                <w:szCs w:val="28"/>
              </w:rPr>
            </w:pPr>
          </w:p>
        </w:tc>
      </w:tr>
      <w:tr w:rsidR="001E4C9C" w:rsidRPr="00342DD0" w:rsidTr="00342DD0">
        <w:trPr>
          <w:trHeight w:val="264"/>
        </w:trPr>
        <w:tc>
          <w:tcPr>
            <w:tcW w:w="571" w:type="dxa"/>
            <w:vMerge/>
            <w:tcBorders>
              <w:left w:val="single" w:sz="4" w:space="0" w:color="auto"/>
            </w:tcBorders>
            <w:shd w:val="clear" w:color="auto" w:fill="FFFFFF"/>
          </w:tcPr>
          <w:p w:rsidR="00BD11C4" w:rsidRPr="009F0CD1" w:rsidRDefault="00BD11C4" w:rsidP="00762026">
            <w:pPr>
              <w:rPr>
                <w:sz w:val="28"/>
                <w:szCs w:val="28"/>
              </w:rPr>
            </w:pPr>
          </w:p>
        </w:tc>
        <w:tc>
          <w:tcPr>
            <w:tcW w:w="2841" w:type="dxa"/>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2024</w:t>
            </w:r>
          </w:p>
        </w:tc>
        <w:tc>
          <w:tcPr>
            <w:tcW w:w="1701"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right="-10" w:firstLine="0"/>
              <w:jc w:val="right"/>
              <w:rPr>
                <w:sz w:val="28"/>
                <w:szCs w:val="28"/>
              </w:rPr>
            </w:pPr>
            <w:r w:rsidRPr="009F0CD1">
              <w:rPr>
                <w:rStyle w:val="75pt"/>
                <w:sz w:val="28"/>
                <w:szCs w:val="28"/>
              </w:rPr>
              <w:t>30</w:t>
            </w:r>
            <w:r w:rsidR="00342DD0">
              <w:rPr>
                <w:rStyle w:val="75pt"/>
                <w:sz w:val="12"/>
                <w:szCs w:val="12"/>
              </w:rPr>
              <w:t> </w:t>
            </w:r>
            <w:r w:rsidRPr="009F0CD1">
              <w:rPr>
                <w:rStyle w:val="75pt"/>
                <w:sz w:val="28"/>
                <w:szCs w:val="28"/>
              </w:rPr>
              <w:t>190</w:t>
            </w:r>
            <w:r w:rsidR="00342DD0" w:rsidRPr="009F64D9">
              <w:rPr>
                <w:rStyle w:val="75pt"/>
                <w:sz w:val="12"/>
                <w:szCs w:val="12"/>
              </w:rPr>
              <w:t> </w:t>
            </w:r>
            <w:r w:rsidRPr="009F0CD1">
              <w:rPr>
                <w:rStyle w:val="75pt"/>
                <w:sz w:val="28"/>
                <w:szCs w:val="28"/>
              </w:rPr>
              <w:t>004,55</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30</w:t>
            </w:r>
            <w:r w:rsidR="00342DD0" w:rsidRPr="005054C1">
              <w:rPr>
                <w:rStyle w:val="75pt"/>
                <w:sz w:val="12"/>
                <w:szCs w:val="12"/>
              </w:rPr>
              <w:t> </w:t>
            </w:r>
            <w:r w:rsidRPr="009F0CD1">
              <w:rPr>
                <w:rStyle w:val="75pt0"/>
                <w:b w:val="0"/>
                <w:sz w:val="28"/>
                <w:szCs w:val="28"/>
              </w:rPr>
              <w:t>190</w:t>
            </w:r>
            <w:r w:rsidR="00342DD0" w:rsidRPr="005054C1">
              <w:rPr>
                <w:rStyle w:val="75pt"/>
                <w:sz w:val="12"/>
                <w:szCs w:val="12"/>
              </w:rPr>
              <w:t> </w:t>
            </w:r>
            <w:r w:rsidRPr="009F0CD1">
              <w:rPr>
                <w:rStyle w:val="75pt0"/>
                <w:b w:val="0"/>
                <w:sz w:val="28"/>
                <w:szCs w:val="28"/>
              </w:rPr>
              <w:t>004,55</w:t>
            </w:r>
          </w:p>
        </w:tc>
        <w:tc>
          <w:tcPr>
            <w:tcW w:w="1560" w:type="dxa"/>
            <w:vMerge/>
            <w:tcBorders>
              <w:left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830"/>
        </w:trPr>
        <w:tc>
          <w:tcPr>
            <w:tcW w:w="571" w:type="dxa"/>
            <w:vMerge/>
            <w:tcBorders>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2841" w:type="dxa"/>
            <w:vMerge/>
            <w:tcBorders>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Всего</w:t>
            </w:r>
          </w:p>
        </w:tc>
        <w:tc>
          <w:tcPr>
            <w:tcW w:w="1701" w:type="dxa"/>
            <w:gridSpan w:val="2"/>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right="-10" w:hanging="10"/>
              <w:jc w:val="right"/>
              <w:rPr>
                <w:sz w:val="28"/>
                <w:szCs w:val="28"/>
              </w:rPr>
            </w:pPr>
            <w:r w:rsidRPr="009F0CD1">
              <w:rPr>
                <w:rStyle w:val="75pt0"/>
                <w:b w:val="0"/>
                <w:sz w:val="28"/>
                <w:szCs w:val="28"/>
              </w:rPr>
              <w:t>117</w:t>
            </w:r>
            <w:r w:rsidR="00342DD0" w:rsidRPr="005054C1">
              <w:rPr>
                <w:rStyle w:val="75pt"/>
                <w:sz w:val="12"/>
                <w:szCs w:val="12"/>
              </w:rPr>
              <w:t> </w:t>
            </w:r>
            <w:r w:rsidRPr="009F0CD1">
              <w:rPr>
                <w:rStyle w:val="75pt0"/>
                <w:b w:val="0"/>
                <w:sz w:val="28"/>
                <w:szCs w:val="28"/>
              </w:rPr>
              <w:t>129</w:t>
            </w:r>
            <w:r w:rsidR="00342DD0" w:rsidRPr="005054C1">
              <w:rPr>
                <w:rStyle w:val="75pt"/>
                <w:sz w:val="12"/>
                <w:szCs w:val="12"/>
              </w:rPr>
              <w:t> </w:t>
            </w:r>
            <w:r w:rsidRPr="009F0CD1">
              <w:rPr>
                <w:rStyle w:val="75pt0"/>
                <w:b w:val="0"/>
                <w:sz w:val="28"/>
                <w:szCs w:val="28"/>
              </w:rPr>
              <w:t>247,31</w:t>
            </w:r>
          </w:p>
        </w:tc>
        <w:tc>
          <w:tcPr>
            <w:tcW w:w="1276"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0,00</w:t>
            </w:r>
          </w:p>
        </w:tc>
        <w:tc>
          <w:tcPr>
            <w:tcW w:w="1701"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117</w:t>
            </w:r>
            <w:r w:rsidR="00342DD0" w:rsidRPr="005054C1">
              <w:rPr>
                <w:rStyle w:val="75pt"/>
                <w:sz w:val="12"/>
                <w:szCs w:val="12"/>
              </w:rPr>
              <w:t> </w:t>
            </w:r>
            <w:r w:rsidRPr="009F0CD1">
              <w:rPr>
                <w:rStyle w:val="75pt0"/>
                <w:b w:val="0"/>
                <w:sz w:val="28"/>
                <w:szCs w:val="28"/>
              </w:rPr>
              <w:t>129</w:t>
            </w:r>
            <w:r w:rsidR="00342DD0" w:rsidRPr="005054C1">
              <w:rPr>
                <w:rStyle w:val="75pt"/>
                <w:sz w:val="12"/>
                <w:szCs w:val="12"/>
              </w:rPr>
              <w:t> </w:t>
            </w:r>
            <w:r w:rsidRPr="009F0CD1">
              <w:rPr>
                <w:rStyle w:val="75pt0"/>
                <w:b w:val="0"/>
                <w:sz w:val="28"/>
                <w:szCs w:val="28"/>
              </w:rPr>
              <w:t>247,31</w:t>
            </w:r>
          </w:p>
        </w:tc>
        <w:tc>
          <w:tcPr>
            <w:tcW w:w="1560" w:type="dxa"/>
            <w:vMerge/>
            <w:tcBorders>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571"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lastRenderedPageBreak/>
              <w:t>4.2.</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Переселение граждан из аварийного жилищного фонда в рамках федерального проекта «Обеспечение</w:t>
            </w:r>
            <w:r w:rsidR="00342DD0" w:rsidRPr="00021D0D">
              <w:rPr>
                <w:rStyle w:val="11"/>
                <w:sz w:val="28"/>
                <w:szCs w:val="28"/>
              </w:rPr>
              <w:t xml:space="preserve"> Устойчивого</w:t>
            </w:r>
            <w:r w:rsidR="00342DD0">
              <w:rPr>
                <w:rStyle w:val="11"/>
                <w:sz w:val="28"/>
                <w:szCs w:val="28"/>
              </w:rPr>
              <w:t xml:space="preserve"> </w:t>
            </w:r>
            <w:r w:rsidR="00342DD0" w:rsidRPr="00021D0D">
              <w:rPr>
                <w:rStyle w:val="11"/>
                <w:sz w:val="28"/>
                <w:szCs w:val="28"/>
              </w:rPr>
              <w:t>сокращения</w:t>
            </w:r>
            <w:r w:rsidR="00342DD0">
              <w:rPr>
                <w:rStyle w:val="11"/>
                <w:sz w:val="28"/>
                <w:szCs w:val="28"/>
              </w:rPr>
              <w:t xml:space="preserve"> </w:t>
            </w:r>
            <w:r w:rsidR="00342DD0" w:rsidRPr="00021D0D">
              <w:rPr>
                <w:rStyle w:val="11"/>
                <w:sz w:val="28"/>
                <w:szCs w:val="28"/>
              </w:rPr>
              <w:t>непригодного</w:t>
            </w:r>
            <w:r w:rsidR="00342DD0">
              <w:rPr>
                <w:rStyle w:val="11"/>
                <w:sz w:val="28"/>
                <w:szCs w:val="28"/>
              </w:rPr>
              <w:t xml:space="preserve"> </w:t>
            </w:r>
            <w:r w:rsidR="00342DD0" w:rsidRPr="00021D0D">
              <w:rPr>
                <w:rStyle w:val="11"/>
                <w:sz w:val="28"/>
                <w:szCs w:val="28"/>
              </w:rPr>
              <w:t>для</w:t>
            </w:r>
            <w:r w:rsidR="00342DD0">
              <w:rPr>
                <w:rStyle w:val="11"/>
                <w:sz w:val="28"/>
                <w:szCs w:val="28"/>
              </w:rPr>
              <w:t xml:space="preserve"> </w:t>
            </w:r>
            <w:r w:rsidR="00342DD0" w:rsidRPr="00021D0D">
              <w:rPr>
                <w:rStyle w:val="11"/>
                <w:sz w:val="28"/>
                <w:szCs w:val="28"/>
              </w:rPr>
              <w:t>проживания</w:t>
            </w:r>
            <w:r w:rsidR="00342DD0">
              <w:rPr>
                <w:rStyle w:val="11"/>
                <w:sz w:val="28"/>
                <w:szCs w:val="28"/>
              </w:rPr>
              <w:t xml:space="preserve"> </w:t>
            </w:r>
            <w:r w:rsidR="00342DD0" w:rsidRPr="00021D0D">
              <w:rPr>
                <w:rStyle w:val="11"/>
                <w:sz w:val="28"/>
                <w:szCs w:val="28"/>
              </w:rPr>
              <w:t>жилищного</w:t>
            </w:r>
            <w:r w:rsidR="00342DD0">
              <w:rPr>
                <w:rStyle w:val="11"/>
                <w:sz w:val="28"/>
                <w:szCs w:val="28"/>
              </w:rPr>
              <w:t xml:space="preserve"> </w:t>
            </w:r>
            <w:r w:rsidR="00342DD0" w:rsidRPr="00021D0D">
              <w:rPr>
                <w:rStyle w:val="11"/>
                <w:sz w:val="28"/>
                <w:szCs w:val="28"/>
              </w:rPr>
              <w:t>фонда»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2022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1 242 480,03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1</w:t>
            </w:r>
            <w:r w:rsidR="00342DD0" w:rsidRPr="005054C1">
              <w:rPr>
                <w:rStyle w:val="75pt"/>
                <w:sz w:val="12"/>
                <w:szCs w:val="12"/>
              </w:rPr>
              <w:t> </w:t>
            </w:r>
            <w:r w:rsidRPr="009F0CD1">
              <w:rPr>
                <w:rStyle w:val="75pt0"/>
                <w:b w:val="0"/>
                <w:sz w:val="28"/>
                <w:szCs w:val="28"/>
              </w:rPr>
              <w:t>242</w:t>
            </w:r>
            <w:r w:rsidR="00342DD0" w:rsidRPr="005054C1">
              <w:rPr>
                <w:rStyle w:val="75pt"/>
                <w:sz w:val="12"/>
                <w:szCs w:val="12"/>
              </w:rPr>
              <w:t> </w:t>
            </w:r>
            <w:r w:rsidRPr="009F0CD1">
              <w:rPr>
                <w:rStyle w:val="75pt0"/>
                <w:b w:val="0"/>
                <w:sz w:val="28"/>
                <w:szCs w:val="28"/>
              </w:rPr>
              <w:t>480,03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КУМИ</w:t>
            </w:r>
          </w:p>
          <w:p w:rsidR="00BD11C4" w:rsidRPr="009F0CD1" w:rsidRDefault="00BD11C4" w:rsidP="009F0CD1">
            <w:pPr>
              <w:pStyle w:val="6"/>
              <w:shd w:val="clear" w:color="auto" w:fill="auto"/>
              <w:spacing w:line="240" w:lineRule="auto"/>
              <w:ind w:firstLine="0"/>
              <w:rPr>
                <w:strike/>
                <w:color w:val="FF0000"/>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1E4C9C">
            <w:pPr>
              <w:rPr>
                <w:sz w:val="28"/>
                <w:szCs w:val="28"/>
              </w:rPr>
            </w:pPr>
          </w:p>
        </w:tc>
      </w:tr>
      <w:tr w:rsidR="009F0CD1" w:rsidRPr="00342DD0" w:rsidTr="009F0CD1">
        <w:trPr>
          <w:trHeight w:val="1531"/>
        </w:trPr>
        <w:tc>
          <w:tcPr>
            <w:tcW w:w="571"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c>
          <w:tcPr>
            <w:tcW w:w="2841"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1 242 480,03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1</w:t>
            </w:r>
            <w:r w:rsidRPr="009F0CD1">
              <w:rPr>
                <w:rStyle w:val="75pt1"/>
                <w:sz w:val="28"/>
                <w:szCs w:val="28"/>
              </w:rPr>
              <w:t xml:space="preserve"> </w:t>
            </w:r>
            <w:r w:rsidRPr="009F0CD1">
              <w:rPr>
                <w:rStyle w:val="75pt0"/>
                <w:b w:val="0"/>
                <w:sz w:val="28"/>
                <w:szCs w:val="28"/>
              </w:rPr>
              <w:t>242</w:t>
            </w:r>
            <w:r w:rsidRPr="009F0CD1">
              <w:rPr>
                <w:rStyle w:val="75pt1"/>
                <w:sz w:val="28"/>
                <w:szCs w:val="28"/>
              </w:rPr>
              <w:t xml:space="preserve"> </w:t>
            </w:r>
            <w:r w:rsidRPr="009F0CD1">
              <w:rPr>
                <w:rStyle w:val="75pt0"/>
                <w:b w:val="0"/>
                <w:sz w:val="28"/>
                <w:szCs w:val="28"/>
              </w:rPr>
              <w:t>480,03</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gridSpan w:val="2"/>
            <w:vMerge w:val="restart"/>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Итого по подпрограмме 4:</w:t>
            </w: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b/>
                <w:sz w:val="28"/>
                <w:szCs w:val="28"/>
              </w:rPr>
            </w:pPr>
            <w:r w:rsidRPr="009F0CD1">
              <w:rPr>
                <w:rStyle w:val="11"/>
                <w:b/>
                <w:sz w:val="28"/>
                <w:szCs w:val="28"/>
              </w:rPr>
              <w:t>2022</w:t>
            </w:r>
          </w:p>
        </w:tc>
        <w:tc>
          <w:tcPr>
            <w:tcW w:w="1701"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46 585 589,39</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46</w:t>
            </w:r>
            <w:r w:rsidRPr="009F0CD1">
              <w:rPr>
                <w:rStyle w:val="75pt1"/>
                <w:b/>
                <w:sz w:val="28"/>
                <w:szCs w:val="28"/>
              </w:rPr>
              <w:t xml:space="preserve"> </w:t>
            </w:r>
            <w:r w:rsidRPr="009F0CD1">
              <w:rPr>
                <w:rStyle w:val="75pt0"/>
                <w:sz w:val="28"/>
                <w:szCs w:val="28"/>
              </w:rPr>
              <w:t>585</w:t>
            </w:r>
            <w:r w:rsidRPr="009F0CD1">
              <w:rPr>
                <w:rStyle w:val="75pt1"/>
                <w:b/>
                <w:sz w:val="28"/>
                <w:szCs w:val="28"/>
              </w:rPr>
              <w:t xml:space="preserve"> </w:t>
            </w:r>
            <w:r w:rsidRPr="009F0CD1">
              <w:rPr>
                <w:rStyle w:val="75pt0"/>
                <w:sz w:val="28"/>
                <w:szCs w:val="28"/>
              </w:rPr>
              <w:t>589,39</w:t>
            </w:r>
          </w:p>
        </w:tc>
        <w:tc>
          <w:tcPr>
            <w:tcW w:w="1560" w:type="dxa"/>
            <w:vMerge w:val="restart"/>
            <w:tcBorders>
              <w:top w:val="single" w:sz="4" w:space="0" w:color="auto"/>
              <w:left w:val="single" w:sz="4" w:space="0" w:color="auto"/>
            </w:tcBorders>
            <w:shd w:val="clear" w:color="auto" w:fill="FFFFFF"/>
          </w:tcPr>
          <w:p w:rsidR="00BD11C4" w:rsidRPr="009F0CD1" w:rsidRDefault="00BD11C4" w:rsidP="001E4C9C">
            <w:pPr>
              <w:rPr>
                <w:sz w:val="28"/>
                <w:szCs w:val="28"/>
              </w:rPr>
            </w:pPr>
          </w:p>
        </w:tc>
        <w:tc>
          <w:tcPr>
            <w:tcW w:w="1559" w:type="dxa"/>
            <w:vMerge w:val="restart"/>
            <w:tcBorders>
              <w:top w:val="single" w:sz="4" w:space="0" w:color="auto"/>
              <w:left w:val="single" w:sz="4" w:space="0" w:color="auto"/>
              <w:right w:val="single" w:sz="4" w:space="0" w:color="auto"/>
            </w:tcBorders>
            <w:shd w:val="clear" w:color="auto" w:fill="FFFFFF"/>
          </w:tcPr>
          <w:p w:rsidR="00BD11C4" w:rsidRPr="009F0CD1" w:rsidRDefault="00BD11C4" w:rsidP="00650B4D">
            <w:pPr>
              <w:rPr>
                <w:sz w:val="28"/>
                <w:szCs w:val="28"/>
              </w:rPr>
            </w:pPr>
          </w:p>
        </w:tc>
      </w:tr>
      <w:tr w:rsidR="009F0CD1" w:rsidRPr="00342DD0" w:rsidTr="009F0CD1">
        <w:trPr>
          <w:trHeight w:val="326"/>
        </w:trPr>
        <w:tc>
          <w:tcPr>
            <w:tcW w:w="3412" w:type="dxa"/>
            <w:gridSpan w:val="2"/>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b/>
                <w:sz w:val="28"/>
                <w:szCs w:val="28"/>
              </w:rPr>
            </w:pPr>
            <w:r w:rsidRPr="009F0CD1">
              <w:rPr>
                <w:rStyle w:val="11"/>
                <w:b/>
                <w:sz w:val="28"/>
                <w:szCs w:val="28"/>
              </w:rPr>
              <w:t>2023</w:t>
            </w:r>
          </w:p>
        </w:tc>
        <w:tc>
          <w:tcPr>
            <w:tcW w:w="1701"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41 596 133,40</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41</w:t>
            </w:r>
            <w:r w:rsidRPr="009F0CD1">
              <w:rPr>
                <w:rStyle w:val="75pt1"/>
                <w:b/>
                <w:sz w:val="28"/>
                <w:szCs w:val="28"/>
              </w:rPr>
              <w:t xml:space="preserve"> </w:t>
            </w:r>
            <w:r w:rsidRPr="009F0CD1">
              <w:rPr>
                <w:rStyle w:val="75pt0"/>
                <w:sz w:val="28"/>
                <w:szCs w:val="28"/>
              </w:rPr>
              <w:t>596</w:t>
            </w:r>
            <w:r w:rsidRPr="009F0CD1">
              <w:rPr>
                <w:rStyle w:val="75pt1"/>
                <w:b/>
                <w:sz w:val="28"/>
                <w:szCs w:val="28"/>
              </w:rPr>
              <w:t xml:space="preserve"> </w:t>
            </w:r>
            <w:r w:rsidRPr="009F0CD1">
              <w:rPr>
                <w:rStyle w:val="75pt0"/>
                <w:sz w:val="28"/>
                <w:szCs w:val="28"/>
              </w:rPr>
              <w:t>133,40</w:t>
            </w:r>
          </w:p>
        </w:tc>
        <w:tc>
          <w:tcPr>
            <w:tcW w:w="1560" w:type="dxa"/>
            <w:vMerge/>
            <w:tcBorders>
              <w:left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gridSpan w:val="2"/>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b/>
                <w:sz w:val="28"/>
                <w:szCs w:val="28"/>
              </w:rPr>
            </w:pPr>
            <w:r w:rsidRPr="009F0CD1">
              <w:rPr>
                <w:rStyle w:val="11"/>
                <w:b/>
                <w:sz w:val="28"/>
                <w:szCs w:val="28"/>
              </w:rPr>
              <w:t>2024</w:t>
            </w:r>
          </w:p>
        </w:tc>
        <w:tc>
          <w:tcPr>
            <w:tcW w:w="1701"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30 190 004,55</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30</w:t>
            </w:r>
            <w:r w:rsidRPr="009F0CD1">
              <w:rPr>
                <w:rStyle w:val="75pt1"/>
                <w:b/>
                <w:sz w:val="28"/>
                <w:szCs w:val="28"/>
              </w:rPr>
              <w:t xml:space="preserve"> </w:t>
            </w:r>
            <w:r w:rsidRPr="009F0CD1">
              <w:rPr>
                <w:rStyle w:val="75pt0"/>
                <w:sz w:val="28"/>
                <w:szCs w:val="28"/>
              </w:rPr>
              <w:t>190</w:t>
            </w:r>
            <w:r w:rsidRPr="009F0CD1">
              <w:rPr>
                <w:rStyle w:val="75pt1"/>
                <w:b/>
                <w:sz w:val="28"/>
                <w:szCs w:val="28"/>
              </w:rPr>
              <w:t xml:space="preserve"> </w:t>
            </w:r>
            <w:r w:rsidRPr="009F0CD1">
              <w:rPr>
                <w:rStyle w:val="75pt0"/>
                <w:sz w:val="28"/>
                <w:szCs w:val="28"/>
              </w:rPr>
              <w:t>004,55</w:t>
            </w:r>
          </w:p>
        </w:tc>
        <w:tc>
          <w:tcPr>
            <w:tcW w:w="1560" w:type="dxa"/>
            <w:vMerge/>
            <w:tcBorders>
              <w:left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2"/>
        </w:trPr>
        <w:tc>
          <w:tcPr>
            <w:tcW w:w="3412" w:type="dxa"/>
            <w:gridSpan w:val="2"/>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b/>
                <w:sz w:val="28"/>
                <w:szCs w:val="28"/>
              </w:rPr>
            </w:pPr>
            <w:r w:rsidRPr="009F0CD1">
              <w:rPr>
                <w:rStyle w:val="11"/>
                <w:b/>
                <w:sz w:val="28"/>
                <w:szCs w:val="28"/>
              </w:rPr>
              <w:t>Всего</w:t>
            </w:r>
          </w:p>
        </w:tc>
        <w:tc>
          <w:tcPr>
            <w:tcW w:w="1701" w:type="dxa"/>
            <w:gridSpan w:val="2"/>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118</w:t>
            </w:r>
            <w:r w:rsidR="00342DD0" w:rsidRPr="009F0CD1">
              <w:rPr>
                <w:rStyle w:val="75pt"/>
                <w:b/>
                <w:sz w:val="12"/>
                <w:szCs w:val="12"/>
              </w:rPr>
              <w:t> </w:t>
            </w:r>
            <w:r w:rsidRPr="009F0CD1">
              <w:rPr>
                <w:rStyle w:val="75pt0"/>
                <w:sz w:val="28"/>
                <w:szCs w:val="28"/>
              </w:rPr>
              <w:t>371</w:t>
            </w:r>
            <w:r w:rsidR="00342DD0" w:rsidRPr="009F0CD1">
              <w:rPr>
                <w:rStyle w:val="75pt"/>
                <w:b/>
                <w:sz w:val="12"/>
                <w:szCs w:val="12"/>
              </w:rPr>
              <w:t> </w:t>
            </w:r>
            <w:r w:rsidRPr="009F0CD1">
              <w:rPr>
                <w:rStyle w:val="75pt0"/>
                <w:sz w:val="28"/>
                <w:szCs w:val="28"/>
              </w:rPr>
              <w:t>727,34</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118</w:t>
            </w:r>
            <w:r w:rsidR="00342DD0" w:rsidRPr="009F0CD1">
              <w:rPr>
                <w:rStyle w:val="75pt"/>
                <w:b/>
                <w:sz w:val="12"/>
                <w:szCs w:val="12"/>
              </w:rPr>
              <w:t> </w:t>
            </w:r>
            <w:r w:rsidRPr="009F0CD1">
              <w:rPr>
                <w:rStyle w:val="75pt0"/>
                <w:sz w:val="28"/>
                <w:szCs w:val="28"/>
              </w:rPr>
              <w:t>371</w:t>
            </w:r>
            <w:r w:rsidR="00342DD0" w:rsidRPr="009F0CD1">
              <w:rPr>
                <w:rStyle w:val="75pt"/>
                <w:b/>
                <w:sz w:val="12"/>
                <w:szCs w:val="12"/>
              </w:rPr>
              <w:t> </w:t>
            </w:r>
            <w:r w:rsidRPr="009F0CD1">
              <w:rPr>
                <w:rStyle w:val="75pt0"/>
                <w:sz w:val="28"/>
                <w:szCs w:val="28"/>
              </w:rPr>
              <w:t>727,34</w:t>
            </w:r>
          </w:p>
        </w:tc>
        <w:tc>
          <w:tcPr>
            <w:tcW w:w="1560" w:type="dxa"/>
            <w:vMerge/>
            <w:tcBorders>
              <w:left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right w:val="single" w:sz="4" w:space="0" w:color="auto"/>
            </w:tcBorders>
            <w:shd w:val="clear" w:color="auto" w:fill="FFFFFF"/>
          </w:tcPr>
          <w:p w:rsidR="00BD11C4" w:rsidRPr="009F0CD1" w:rsidRDefault="00BD11C4" w:rsidP="00762026">
            <w:pPr>
              <w:rPr>
                <w:sz w:val="28"/>
                <w:szCs w:val="28"/>
              </w:rPr>
            </w:pPr>
          </w:p>
        </w:tc>
      </w:tr>
      <w:tr w:rsidR="00BD11C4" w:rsidRPr="00342DD0" w:rsidTr="009F0CD1">
        <w:trPr>
          <w:trHeight w:val="198"/>
        </w:trPr>
        <w:tc>
          <w:tcPr>
            <w:tcW w:w="12484" w:type="dxa"/>
            <w:gridSpan w:val="9"/>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в том числе:</w:t>
            </w:r>
          </w:p>
        </w:tc>
        <w:tc>
          <w:tcPr>
            <w:tcW w:w="1560" w:type="dxa"/>
            <w:vMerge/>
            <w:tcBorders>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gridSpan w:val="2"/>
            <w:vMerge w:val="restart"/>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 xml:space="preserve">КУМИ </w:t>
            </w: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2022</w:t>
            </w:r>
          </w:p>
        </w:tc>
        <w:tc>
          <w:tcPr>
            <w:tcW w:w="1701" w:type="dxa"/>
            <w:gridSpan w:val="2"/>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46 585 589,39</w:t>
            </w:r>
          </w:p>
        </w:tc>
        <w:tc>
          <w:tcPr>
            <w:tcW w:w="1276"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46</w:t>
            </w:r>
            <w:r w:rsidRPr="009F0CD1">
              <w:rPr>
                <w:rStyle w:val="75pt1"/>
                <w:sz w:val="28"/>
                <w:szCs w:val="28"/>
              </w:rPr>
              <w:t xml:space="preserve"> </w:t>
            </w:r>
            <w:r w:rsidRPr="009F0CD1">
              <w:rPr>
                <w:rStyle w:val="75pt0"/>
                <w:b w:val="0"/>
                <w:sz w:val="28"/>
                <w:szCs w:val="28"/>
              </w:rPr>
              <w:t>585</w:t>
            </w:r>
            <w:r w:rsidRPr="009F0CD1">
              <w:rPr>
                <w:rStyle w:val="75pt1"/>
                <w:sz w:val="28"/>
                <w:szCs w:val="28"/>
              </w:rPr>
              <w:t xml:space="preserve"> </w:t>
            </w:r>
            <w:r w:rsidRPr="009F0CD1">
              <w:rPr>
                <w:rStyle w:val="75pt0"/>
                <w:b w:val="0"/>
                <w:sz w:val="28"/>
                <w:szCs w:val="28"/>
              </w:rPr>
              <w:t>589,39</w:t>
            </w:r>
          </w:p>
        </w:tc>
        <w:tc>
          <w:tcPr>
            <w:tcW w:w="1560" w:type="dxa"/>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2"/>
        </w:trPr>
        <w:tc>
          <w:tcPr>
            <w:tcW w:w="3412" w:type="dxa"/>
            <w:gridSpan w:val="2"/>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2023</w:t>
            </w:r>
          </w:p>
        </w:tc>
        <w:tc>
          <w:tcPr>
            <w:tcW w:w="1701" w:type="dxa"/>
            <w:gridSpan w:val="2"/>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41 596 133,40</w:t>
            </w:r>
          </w:p>
        </w:tc>
        <w:tc>
          <w:tcPr>
            <w:tcW w:w="1276"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41</w:t>
            </w:r>
            <w:r w:rsidRPr="009F0CD1">
              <w:rPr>
                <w:rStyle w:val="75pt1"/>
                <w:sz w:val="28"/>
                <w:szCs w:val="28"/>
              </w:rPr>
              <w:t xml:space="preserve"> </w:t>
            </w:r>
            <w:r w:rsidRPr="009F0CD1">
              <w:rPr>
                <w:rStyle w:val="75pt0"/>
                <w:b w:val="0"/>
                <w:sz w:val="28"/>
                <w:szCs w:val="28"/>
              </w:rPr>
              <w:t>596</w:t>
            </w:r>
            <w:r w:rsidRPr="009F0CD1">
              <w:rPr>
                <w:rStyle w:val="75pt1"/>
                <w:sz w:val="28"/>
                <w:szCs w:val="28"/>
              </w:rPr>
              <w:t xml:space="preserve"> </w:t>
            </w:r>
            <w:r w:rsidRPr="009F0CD1">
              <w:rPr>
                <w:rStyle w:val="75pt0"/>
                <w:b w:val="0"/>
                <w:sz w:val="28"/>
                <w:szCs w:val="28"/>
              </w:rPr>
              <w:t>133,40</w:t>
            </w:r>
          </w:p>
        </w:tc>
        <w:tc>
          <w:tcPr>
            <w:tcW w:w="1560" w:type="dxa"/>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gridSpan w:val="2"/>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2024</w:t>
            </w:r>
          </w:p>
        </w:tc>
        <w:tc>
          <w:tcPr>
            <w:tcW w:w="1701" w:type="dxa"/>
            <w:gridSpan w:val="2"/>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30 190 004,55</w:t>
            </w:r>
          </w:p>
        </w:tc>
        <w:tc>
          <w:tcPr>
            <w:tcW w:w="1276"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
                <w:sz w:val="28"/>
                <w:szCs w:val="28"/>
              </w:rPr>
              <w:t>0,00</w:t>
            </w:r>
          </w:p>
        </w:tc>
        <w:tc>
          <w:tcPr>
            <w:tcW w:w="1701"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30</w:t>
            </w:r>
            <w:r w:rsidRPr="009F0CD1">
              <w:rPr>
                <w:rStyle w:val="75pt1"/>
                <w:sz w:val="28"/>
                <w:szCs w:val="28"/>
              </w:rPr>
              <w:t xml:space="preserve"> </w:t>
            </w:r>
            <w:r w:rsidRPr="009F0CD1">
              <w:rPr>
                <w:rStyle w:val="75pt0"/>
                <w:b w:val="0"/>
                <w:sz w:val="28"/>
                <w:szCs w:val="28"/>
              </w:rPr>
              <w:t>190</w:t>
            </w:r>
            <w:r w:rsidRPr="009F0CD1">
              <w:rPr>
                <w:rStyle w:val="75pt1"/>
                <w:sz w:val="28"/>
                <w:szCs w:val="28"/>
              </w:rPr>
              <w:t xml:space="preserve"> </w:t>
            </w:r>
            <w:r w:rsidRPr="009F0CD1">
              <w:rPr>
                <w:rStyle w:val="75pt0"/>
                <w:b w:val="0"/>
                <w:sz w:val="28"/>
                <w:szCs w:val="28"/>
              </w:rPr>
              <w:t>004,55</w:t>
            </w:r>
          </w:p>
        </w:tc>
        <w:tc>
          <w:tcPr>
            <w:tcW w:w="1560" w:type="dxa"/>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gridSpan w:val="2"/>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sz w:val="28"/>
                <w:szCs w:val="28"/>
              </w:rPr>
            </w:pPr>
            <w:r w:rsidRPr="009F0CD1">
              <w:rPr>
                <w:rStyle w:val="11"/>
                <w:sz w:val="28"/>
                <w:szCs w:val="28"/>
              </w:rPr>
              <w:t>Всего</w:t>
            </w:r>
          </w:p>
        </w:tc>
        <w:tc>
          <w:tcPr>
            <w:tcW w:w="1701" w:type="dxa"/>
            <w:gridSpan w:val="2"/>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118</w:t>
            </w:r>
            <w:r w:rsidR="00342DD0" w:rsidRPr="005054C1">
              <w:rPr>
                <w:rStyle w:val="75pt"/>
                <w:sz w:val="12"/>
                <w:szCs w:val="12"/>
              </w:rPr>
              <w:t> </w:t>
            </w:r>
            <w:r w:rsidRPr="009F0CD1">
              <w:rPr>
                <w:rStyle w:val="75pt0"/>
                <w:b w:val="0"/>
                <w:sz w:val="28"/>
                <w:szCs w:val="28"/>
              </w:rPr>
              <w:t>371</w:t>
            </w:r>
            <w:r w:rsidR="00342DD0" w:rsidRPr="005054C1">
              <w:rPr>
                <w:rStyle w:val="75pt"/>
                <w:sz w:val="12"/>
                <w:szCs w:val="12"/>
              </w:rPr>
              <w:t> </w:t>
            </w:r>
            <w:r w:rsidRPr="009F0CD1">
              <w:rPr>
                <w:rStyle w:val="75pt0"/>
                <w:b w:val="0"/>
                <w:sz w:val="28"/>
                <w:szCs w:val="28"/>
              </w:rPr>
              <w:t>727,34</w:t>
            </w:r>
          </w:p>
        </w:tc>
        <w:tc>
          <w:tcPr>
            <w:tcW w:w="1276"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0,00</w:t>
            </w:r>
          </w:p>
        </w:tc>
        <w:tc>
          <w:tcPr>
            <w:tcW w:w="1701"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sz w:val="28"/>
                <w:szCs w:val="28"/>
              </w:rPr>
            </w:pPr>
            <w:r w:rsidRPr="009F0CD1">
              <w:rPr>
                <w:rStyle w:val="75pt0"/>
                <w:b w:val="0"/>
                <w:sz w:val="28"/>
                <w:szCs w:val="28"/>
              </w:rPr>
              <w:t>118</w:t>
            </w:r>
            <w:r w:rsidR="00342DD0" w:rsidRPr="005054C1">
              <w:rPr>
                <w:rStyle w:val="75pt"/>
                <w:sz w:val="12"/>
                <w:szCs w:val="12"/>
              </w:rPr>
              <w:t> </w:t>
            </w:r>
            <w:r w:rsidRPr="009F0CD1">
              <w:rPr>
                <w:rStyle w:val="75pt0"/>
                <w:b w:val="0"/>
                <w:sz w:val="28"/>
                <w:szCs w:val="28"/>
              </w:rPr>
              <w:t>371</w:t>
            </w:r>
            <w:r w:rsidR="00342DD0" w:rsidRPr="005054C1">
              <w:rPr>
                <w:rStyle w:val="75pt"/>
                <w:sz w:val="12"/>
                <w:szCs w:val="12"/>
              </w:rPr>
              <w:t> </w:t>
            </w:r>
            <w:r w:rsidRPr="009F0CD1">
              <w:rPr>
                <w:rStyle w:val="75pt0"/>
                <w:b w:val="0"/>
                <w:sz w:val="28"/>
                <w:szCs w:val="28"/>
              </w:rPr>
              <w:t>727,34</w:t>
            </w:r>
          </w:p>
        </w:tc>
        <w:tc>
          <w:tcPr>
            <w:tcW w:w="1560" w:type="dxa"/>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Всего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b/>
                <w:sz w:val="28"/>
                <w:szCs w:val="28"/>
              </w:rPr>
            </w:pPr>
            <w:r w:rsidRPr="009F0CD1">
              <w:rPr>
                <w:rStyle w:val="11"/>
                <w:b/>
                <w:sz w:val="28"/>
                <w:szCs w:val="28"/>
              </w:rPr>
              <w:t>2022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53 279 035,00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53</w:t>
            </w:r>
            <w:r w:rsidRPr="009F0CD1">
              <w:rPr>
                <w:rStyle w:val="75pt1"/>
                <w:b/>
                <w:sz w:val="28"/>
                <w:szCs w:val="28"/>
              </w:rPr>
              <w:t xml:space="preserve"> </w:t>
            </w:r>
            <w:r w:rsidRPr="009F0CD1">
              <w:rPr>
                <w:rStyle w:val="75pt0"/>
                <w:sz w:val="28"/>
                <w:szCs w:val="28"/>
              </w:rPr>
              <w:t>279</w:t>
            </w:r>
            <w:r w:rsidRPr="009F0CD1">
              <w:rPr>
                <w:rStyle w:val="75pt1"/>
                <w:b/>
                <w:sz w:val="28"/>
                <w:szCs w:val="28"/>
              </w:rPr>
              <w:t xml:space="preserve"> </w:t>
            </w:r>
            <w:r w:rsidRPr="009F0CD1">
              <w:rPr>
                <w:rStyle w:val="75pt0"/>
                <w:sz w:val="28"/>
                <w:szCs w:val="28"/>
              </w:rPr>
              <w:t>035,00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1E4C9C">
            <w:pPr>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650B4D">
            <w:pPr>
              <w:rPr>
                <w:sz w:val="28"/>
                <w:szCs w:val="28"/>
              </w:rPr>
            </w:pPr>
          </w:p>
        </w:tc>
      </w:tr>
      <w:tr w:rsidR="009F0CD1" w:rsidRPr="00342DD0" w:rsidTr="009F0CD1">
        <w:trPr>
          <w:trHeight w:val="322"/>
        </w:trPr>
        <w:tc>
          <w:tcPr>
            <w:tcW w:w="3412" w:type="dxa"/>
            <w:gridSpan w:val="2"/>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b/>
                <w:sz w:val="28"/>
                <w:szCs w:val="28"/>
              </w:rPr>
            </w:pPr>
            <w:r w:rsidRPr="009F0CD1">
              <w:rPr>
                <w:rStyle w:val="11"/>
                <w:b/>
                <w:sz w:val="28"/>
                <w:szCs w:val="28"/>
              </w:rPr>
              <w:t>2023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46 084 808,41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46</w:t>
            </w:r>
            <w:r w:rsidRPr="009F0CD1">
              <w:rPr>
                <w:rStyle w:val="75pt1"/>
                <w:b/>
                <w:sz w:val="28"/>
                <w:szCs w:val="28"/>
              </w:rPr>
              <w:t xml:space="preserve"> </w:t>
            </w:r>
            <w:r w:rsidRPr="009F0CD1">
              <w:rPr>
                <w:rStyle w:val="75pt0"/>
                <w:sz w:val="28"/>
                <w:szCs w:val="28"/>
              </w:rPr>
              <w:t>084</w:t>
            </w:r>
            <w:r w:rsidRPr="009F0CD1">
              <w:rPr>
                <w:rStyle w:val="75pt1"/>
                <w:b/>
                <w:sz w:val="28"/>
                <w:szCs w:val="28"/>
              </w:rPr>
              <w:t xml:space="preserve"> </w:t>
            </w:r>
            <w:r w:rsidRPr="009F0CD1">
              <w:rPr>
                <w:rStyle w:val="75pt0"/>
                <w:sz w:val="28"/>
                <w:szCs w:val="28"/>
              </w:rPr>
              <w:t>808,41</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gridSpan w:val="2"/>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b/>
                <w:sz w:val="28"/>
                <w:szCs w:val="28"/>
              </w:rPr>
            </w:pPr>
            <w:r w:rsidRPr="009F0CD1">
              <w:rPr>
                <w:rStyle w:val="11"/>
                <w:b/>
                <w:sz w:val="28"/>
                <w:szCs w:val="28"/>
              </w:rPr>
              <w:t>2024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34 862 066,33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
                <w:b/>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34</w:t>
            </w:r>
            <w:r w:rsidRPr="009F0CD1">
              <w:rPr>
                <w:rStyle w:val="75pt1"/>
                <w:b/>
                <w:sz w:val="28"/>
                <w:szCs w:val="28"/>
              </w:rPr>
              <w:t xml:space="preserve"> </w:t>
            </w:r>
            <w:r w:rsidRPr="009F0CD1">
              <w:rPr>
                <w:rStyle w:val="75pt0"/>
                <w:sz w:val="28"/>
                <w:szCs w:val="28"/>
              </w:rPr>
              <w:t>862</w:t>
            </w:r>
            <w:r w:rsidRPr="009F0CD1">
              <w:rPr>
                <w:rStyle w:val="75pt1"/>
                <w:b/>
                <w:sz w:val="28"/>
                <w:szCs w:val="28"/>
              </w:rPr>
              <w:t xml:space="preserve"> </w:t>
            </w:r>
            <w:r w:rsidRPr="009F0CD1">
              <w:rPr>
                <w:rStyle w:val="75pt0"/>
                <w:sz w:val="28"/>
                <w:szCs w:val="28"/>
              </w:rPr>
              <w:t>066,33</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BD62DF" w:rsidRPr="00342DD0" w:rsidTr="00BD62DF">
        <w:trPr>
          <w:trHeight w:val="326"/>
        </w:trPr>
        <w:tc>
          <w:tcPr>
            <w:tcW w:w="3412" w:type="dxa"/>
            <w:gridSpan w:val="2"/>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center"/>
              <w:rPr>
                <w:b/>
                <w:sz w:val="28"/>
                <w:szCs w:val="28"/>
              </w:rPr>
            </w:pPr>
            <w:r w:rsidRPr="009F0CD1">
              <w:rPr>
                <w:rStyle w:val="11"/>
                <w:b/>
                <w:sz w:val="28"/>
                <w:szCs w:val="28"/>
              </w:rPr>
              <w:t>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134</w:t>
            </w:r>
            <w:r w:rsidR="00342DD0" w:rsidRPr="009F0CD1">
              <w:rPr>
                <w:rStyle w:val="75pt"/>
                <w:b/>
                <w:sz w:val="12"/>
                <w:szCs w:val="12"/>
              </w:rPr>
              <w:t> </w:t>
            </w:r>
            <w:r w:rsidRPr="009F0CD1">
              <w:rPr>
                <w:rStyle w:val="75pt0"/>
                <w:sz w:val="28"/>
                <w:szCs w:val="28"/>
              </w:rPr>
              <w:t>225</w:t>
            </w:r>
            <w:r w:rsidR="00342DD0" w:rsidRPr="009F0CD1">
              <w:rPr>
                <w:rStyle w:val="75pt"/>
                <w:b/>
                <w:sz w:val="12"/>
                <w:szCs w:val="12"/>
              </w:rPr>
              <w:t> </w:t>
            </w:r>
            <w:r w:rsidRPr="009F0CD1">
              <w:rPr>
                <w:rStyle w:val="75pt0"/>
                <w:sz w:val="28"/>
                <w:szCs w:val="28"/>
              </w:rPr>
              <w:t>909,74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9F0CD1">
            <w:pPr>
              <w:pStyle w:val="6"/>
              <w:shd w:val="clear" w:color="auto" w:fill="auto"/>
              <w:spacing w:line="240" w:lineRule="auto"/>
              <w:ind w:firstLine="0"/>
              <w:jc w:val="right"/>
              <w:rPr>
                <w:b/>
                <w:sz w:val="28"/>
                <w:szCs w:val="28"/>
              </w:rPr>
            </w:pPr>
            <w:r w:rsidRPr="009F0CD1">
              <w:rPr>
                <w:rStyle w:val="75pt0"/>
                <w:sz w:val="28"/>
                <w:szCs w:val="28"/>
              </w:rPr>
              <w:t>134</w:t>
            </w:r>
            <w:r w:rsidR="00342DD0" w:rsidRPr="009F0CD1">
              <w:rPr>
                <w:rStyle w:val="75pt"/>
                <w:b/>
                <w:sz w:val="12"/>
                <w:szCs w:val="12"/>
              </w:rPr>
              <w:t> </w:t>
            </w:r>
            <w:r w:rsidRPr="009F0CD1">
              <w:rPr>
                <w:rStyle w:val="75pt0"/>
                <w:sz w:val="28"/>
                <w:szCs w:val="28"/>
              </w:rPr>
              <w:t>225</w:t>
            </w:r>
            <w:r w:rsidR="00342DD0" w:rsidRPr="009F0CD1">
              <w:rPr>
                <w:rStyle w:val="75pt"/>
                <w:b/>
                <w:sz w:val="12"/>
                <w:szCs w:val="12"/>
              </w:rPr>
              <w:t> </w:t>
            </w:r>
            <w:r w:rsidRPr="009F0CD1">
              <w:rPr>
                <w:rStyle w:val="75pt0"/>
                <w:sz w:val="28"/>
                <w:szCs w:val="28"/>
              </w:rPr>
              <w:t>909,74</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gridSpan w:val="2"/>
            <w:tcBorders>
              <w:top w:val="single" w:sz="4" w:space="0" w:color="auto"/>
            </w:tcBorders>
            <w:shd w:val="clear" w:color="auto" w:fill="FFFFFF"/>
          </w:tcPr>
          <w:p w:rsidR="00BD62DF" w:rsidRPr="00342DD0" w:rsidRDefault="00BD62DF" w:rsidP="00342DD0">
            <w:pPr>
              <w:rPr>
                <w:sz w:val="28"/>
                <w:szCs w:val="28"/>
              </w:rPr>
            </w:pPr>
          </w:p>
        </w:tc>
        <w:tc>
          <w:tcPr>
            <w:tcW w:w="1134" w:type="dxa"/>
            <w:tcBorders>
              <w:top w:val="single" w:sz="4" w:space="0" w:color="auto"/>
            </w:tcBorders>
            <w:shd w:val="clear" w:color="auto" w:fill="FFFFFF"/>
          </w:tcPr>
          <w:p w:rsidR="00BD62DF" w:rsidRPr="00342DD0" w:rsidRDefault="00BD62DF" w:rsidP="00342DD0">
            <w:pPr>
              <w:pStyle w:val="6"/>
              <w:shd w:val="clear" w:color="auto" w:fill="auto"/>
              <w:spacing w:line="240" w:lineRule="auto"/>
              <w:ind w:firstLine="0"/>
              <w:jc w:val="center"/>
              <w:rPr>
                <w:rStyle w:val="11"/>
                <w:sz w:val="28"/>
                <w:szCs w:val="28"/>
              </w:rPr>
            </w:pPr>
          </w:p>
        </w:tc>
        <w:tc>
          <w:tcPr>
            <w:tcW w:w="1701" w:type="dxa"/>
            <w:gridSpan w:val="2"/>
            <w:tcBorders>
              <w:top w:val="single" w:sz="4" w:space="0" w:color="auto"/>
            </w:tcBorders>
            <w:shd w:val="clear" w:color="auto" w:fill="FFFFFF"/>
          </w:tcPr>
          <w:p w:rsidR="00BD62DF" w:rsidRPr="00342DD0" w:rsidRDefault="00BD62DF" w:rsidP="00342DD0">
            <w:pPr>
              <w:pStyle w:val="6"/>
              <w:shd w:val="clear" w:color="auto" w:fill="auto"/>
              <w:spacing w:line="240" w:lineRule="auto"/>
              <w:ind w:firstLine="0"/>
              <w:jc w:val="right"/>
              <w:rPr>
                <w:rStyle w:val="75pt0"/>
                <w:sz w:val="28"/>
                <w:szCs w:val="28"/>
              </w:rPr>
            </w:pPr>
          </w:p>
        </w:tc>
        <w:tc>
          <w:tcPr>
            <w:tcW w:w="1276" w:type="dxa"/>
            <w:tcBorders>
              <w:top w:val="single" w:sz="4" w:space="0" w:color="auto"/>
            </w:tcBorders>
            <w:shd w:val="clear" w:color="auto" w:fill="FFFFFF"/>
          </w:tcPr>
          <w:p w:rsidR="00BD62DF" w:rsidRPr="00342DD0" w:rsidRDefault="00BD62DF" w:rsidP="00342DD0">
            <w:pPr>
              <w:pStyle w:val="6"/>
              <w:shd w:val="clear" w:color="auto" w:fill="auto"/>
              <w:spacing w:line="240" w:lineRule="auto"/>
              <w:ind w:firstLine="0"/>
              <w:jc w:val="right"/>
              <w:rPr>
                <w:rStyle w:val="75pt0"/>
                <w:sz w:val="28"/>
                <w:szCs w:val="28"/>
              </w:rPr>
            </w:pPr>
          </w:p>
        </w:tc>
        <w:tc>
          <w:tcPr>
            <w:tcW w:w="1843" w:type="dxa"/>
            <w:tcBorders>
              <w:top w:val="single" w:sz="4" w:space="0" w:color="auto"/>
            </w:tcBorders>
            <w:shd w:val="clear" w:color="auto" w:fill="FFFFFF"/>
          </w:tcPr>
          <w:p w:rsidR="00BD62DF" w:rsidRPr="00342DD0" w:rsidRDefault="00BD62DF" w:rsidP="00342DD0">
            <w:pPr>
              <w:pStyle w:val="6"/>
              <w:shd w:val="clear" w:color="auto" w:fill="auto"/>
              <w:spacing w:line="240" w:lineRule="auto"/>
              <w:ind w:firstLine="0"/>
              <w:jc w:val="right"/>
              <w:rPr>
                <w:rStyle w:val="75pt0"/>
                <w:sz w:val="28"/>
                <w:szCs w:val="28"/>
              </w:rPr>
            </w:pPr>
          </w:p>
        </w:tc>
        <w:tc>
          <w:tcPr>
            <w:tcW w:w="1417" w:type="dxa"/>
            <w:tcBorders>
              <w:top w:val="single" w:sz="4" w:space="0" w:color="auto"/>
            </w:tcBorders>
            <w:shd w:val="clear" w:color="auto" w:fill="FFFFFF"/>
          </w:tcPr>
          <w:p w:rsidR="00BD62DF" w:rsidRPr="00342DD0" w:rsidRDefault="00BD62DF" w:rsidP="00342DD0">
            <w:pPr>
              <w:pStyle w:val="6"/>
              <w:shd w:val="clear" w:color="auto" w:fill="auto"/>
              <w:spacing w:line="240" w:lineRule="auto"/>
              <w:ind w:firstLine="0"/>
              <w:jc w:val="right"/>
              <w:rPr>
                <w:rStyle w:val="75pt0"/>
                <w:sz w:val="28"/>
                <w:szCs w:val="28"/>
              </w:rPr>
            </w:pPr>
          </w:p>
        </w:tc>
        <w:tc>
          <w:tcPr>
            <w:tcW w:w="1701" w:type="dxa"/>
            <w:tcBorders>
              <w:top w:val="single" w:sz="4" w:space="0" w:color="auto"/>
            </w:tcBorders>
            <w:shd w:val="clear" w:color="auto" w:fill="FFFFFF"/>
          </w:tcPr>
          <w:p w:rsidR="00BD62DF" w:rsidRPr="00342DD0" w:rsidRDefault="00BD62DF" w:rsidP="00342DD0">
            <w:pPr>
              <w:pStyle w:val="6"/>
              <w:shd w:val="clear" w:color="auto" w:fill="auto"/>
              <w:spacing w:line="240" w:lineRule="auto"/>
              <w:ind w:firstLine="0"/>
              <w:jc w:val="right"/>
              <w:rPr>
                <w:rStyle w:val="75pt0"/>
                <w:sz w:val="28"/>
                <w:szCs w:val="28"/>
              </w:rPr>
            </w:pPr>
          </w:p>
        </w:tc>
        <w:tc>
          <w:tcPr>
            <w:tcW w:w="1560" w:type="dxa"/>
            <w:tcBorders>
              <w:top w:val="single" w:sz="4" w:space="0" w:color="auto"/>
            </w:tcBorders>
            <w:shd w:val="clear" w:color="auto" w:fill="FFFFFF"/>
          </w:tcPr>
          <w:p w:rsidR="00BD62DF" w:rsidRPr="00342DD0" w:rsidRDefault="00BD62DF" w:rsidP="00342DD0">
            <w:pPr>
              <w:rPr>
                <w:sz w:val="28"/>
                <w:szCs w:val="28"/>
              </w:rPr>
            </w:pPr>
          </w:p>
        </w:tc>
        <w:tc>
          <w:tcPr>
            <w:tcW w:w="1559" w:type="dxa"/>
            <w:tcBorders>
              <w:top w:val="single" w:sz="4" w:space="0" w:color="auto"/>
            </w:tcBorders>
            <w:shd w:val="clear" w:color="auto" w:fill="FFFFFF"/>
          </w:tcPr>
          <w:p w:rsidR="00BD62DF" w:rsidRPr="00342DD0" w:rsidRDefault="00BD62DF" w:rsidP="00342DD0">
            <w:pPr>
              <w:rPr>
                <w:sz w:val="28"/>
                <w:szCs w:val="28"/>
              </w:rPr>
            </w:pPr>
          </w:p>
        </w:tc>
      </w:tr>
    </w:tbl>
    <w:p w:rsidR="00342DD0" w:rsidRDefault="00342DD0">
      <w:r>
        <w:br w:type="page"/>
      </w:r>
    </w:p>
    <w:tbl>
      <w:tblPr>
        <w:tblpPr w:leftFromText="180" w:rightFromText="180" w:vertAnchor="text" w:horzAnchor="margin" w:tblpY="72"/>
        <w:tblOverlap w:val="never"/>
        <w:tblW w:w="15603" w:type="dxa"/>
        <w:tblLayout w:type="fixed"/>
        <w:tblCellMar>
          <w:left w:w="10" w:type="dxa"/>
          <w:right w:w="10" w:type="dxa"/>
        </w:tblCellMar>
        <w:tblLook w:val="0000" w:firstRow="0" w:lastRow="0" w:firstColumn="0" w:lastColumn="0" w:noHBand="0" w:noVBand="0"/>
      </w:tblPr>
      <w:tblGrid>
        <w:gridCol w:w="3412"/>
        <w:gridCol w:w="1134"/>
        <w:gridCol w:w="1701"/>
        <w:gridCol w:w="1276"/>
        <w:gridCol w:w="1843"/>
        <w:gridCol w:w="1417"/>
        <w:gridCol w:w="1701"/>
        <w:gridCol w:w="1560"/>
        <w:gridCol w:w="1559"/>
      </w:tblGrid>
      <w:tr w:rsidR="00BD11C4" w:rsidRPr="00342DD0" w:rsidTr="00342DD0">
        <w:trPr>
          <w:trHeight w:val="322"/>
        </w:trPr>
        <w:tc>
          <w:tcPr>
            <w:tcW w:w="12484" w:type="dxa"/>
            <w:gridSpan w:val="7"/>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lastRenderedPageBreak/>
              <w:t>в том числе:</w:t>
            </w:r>
          </w:p>
        </w:tc>
        <w:tc>
          <w:tcPr>
            <w:tcW w:w="1560" w:type="dxa"/>
            <w:tcBorders>
              <w:top w:val="single" w:sz="4" w:space="0" w:color="auto"/>
              <w:left w:val="single" w:sz="4" w:space="0" w:color="auto"/>
              <w:bottom w:val="single" w:sz="4" w:space="0" w:color="auto"/>
            </w:tcBorders>
            <w:shd w:val="clear" w:color="auto" w:fill="FFFFFF"/>
          </w:tcPr>
          <w:p w:rsidR="00BD11C4" w:rsidRPr="009F0CD1" w:rsidRDefault="00BD11C4" w:rsidP="001E4C9C">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650B4D">
            <w:pPr>
              <w:rPr>
                <w:sz w:val="28"/>
                <w:szCs w:val="28"/>
              </w:rPr>
            </w:pPr>
          </w:p>
        </w:tc>
      </w:tr>
      <w:tr w:rsidR="009F0CD1" w:rsidRPr="00342DD0" w:rsidTr="009F0CD1">
        <w:trPr>
          <w:trHeight w:val="326"/>
        </w:trPr>
        <w:tc>
          <w:tcPr>
            <w:tcW w:w="3412" w:type="dxa"/>
            <w:vMerge w:val="restart"/>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КУ</w:t>
            </w:r>
            <w:r w:rsidRPr="009F0CD1">
              <w:rPr>
                <w:rStyle w:val="11"/>
                <w:color w:val="auto"/>
                <w:sz w:val="28"/>
                <w:szCs w:val="28"/>
              </w:rPr>
              <w:t>М</w:t>
            </w:r>
            <w:r w:rsidR="005054C1" w:rsidRPr="009F0CD1">
              <w:rPr>
                <w:rStyle w:val="11"/>
                <w:color w:val="auto"/>
                <w:sz w:val="28"/>
                <w:szCs w:val="28"/>
              </w:rPr>
              <w:t>И</w:t>
            </w: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2022</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53</w:t>
            </w:r>
            <w:r w:rsidR="00342DD0" w:rsidRPr="005054C1">
              <w:rPr>
                <w:rStyle w:val="75pt"/>
                <w:sz w:val="12"/>
                <w:szCs w:val="12"/>
              </w:rPr>
              <w:t> </w:t>
            </w:r>
            <w:r w:rsidRPr="009F0CD1">
              <w:rPr>
                <w:rStyle w:val="75pt"/>
                <w:sz w:val="28"/>
                <w:szCs w:val="28"/>
              </w:rPr>
              <w:t>236</w:t>
            </w:r>
            <w:r w:rsidR="00342DD0" w:rsidRPr="005054C1">
              <w:rPr>
                <w:rStyle w:val="75pt"/>
                <w:sz w:val="12"/>
                <w:szCs w:val="12"/>
              </w:rPr>
              <w:t> </w:t>
            </w:r>
            <w:r w:rsidRPr="009F0CD1">
              <w:rPr>
                <w:rStyle w:val="75pt"/>
                <w:sz w:val="28"/>
                <w:szCs w:val="28"/>
              </w:rPr>
              <w:t>021,36</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53</w:t>
            </w:r>
            <w:r w:rsidR="00342DD0" w:rsidRPr="005054C1">
              <w:rPr>
                <w:rStyle w:val="75pt"/>
                <w:sz w:val="12"/>
                <w:szCs w:val="12"/>
              </w:rPr>
              <w:t> </w:t>
            </w:r>
            <w:r w:rsidRPr="009F0CD1">
              <w:rPr>
                <w:rStyle w:val="75pt0"/>
                <w:b w:val="0"/>
                <w:sz w:val="28"/>
                <w:szCs w:val="28"/>
              </w:rPr>
              <w:t>236</w:t>
            </w:r>
            <w:r w:rsidR="00342DD0" w:rsidRPr="005054C1">
              <w:rPr>
                <w:rStyle w:val="75pt"/>
                <w:sz w:val="12"/>
                <w:szCs w:val="12"/>
              </w:rPr>
              <w:t> </w:t>
            </w:r>
            <w:r w:rsidRPr="009F0CD1">
              <w:rPr>
                <w:rStyle w:val="75pt0"/>
                <w:b w:val="0"/>
                <w:sz w:val="28"/>
                <w:szCs w:val="28"/>
              </w:rPr>
              <w:t>021,36</w:t>
            </w:r>
          </w:p>
        </w:tc>
        <w:tc>
          <w:tcPr>
            <w:tcW w:w="1560" w:type="dxa"/>
            <w:vMerge w:val="restart"/>
            <w:tcBorders>
              <w:top w:val="single" w:sz="4" w:space="0" w:color="auto"/>
              <w:left w:val="single" w:sz="4" w:space="0" w:color="auto"/>
              <w:bottom w:val="single" w:sz="4" w:space="0" w:color="auto"/>
            </w:tcBorders>
            <w:shd w:val="clear" w:color="auto" w:fill="FFFFFF"/>
          </w:tcPr>
          <w:p w:rsidR="00BD11C4" w:rsidRPr="009F0CD1" w:rsidRDefault="00BD11C4" w:rsidP="001E4C9C">
            <w:pPr>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650B4D">
            <w:pPr>
              <w:rPr>
                <w:sz w:val="28"/>
                <w:szCs w:val="28"/>
              </w:rPr>
            </w:pPr>
          </w:p>
        </w:tc>
      </w:tr>
      <w:tr w:rsidR="009F0CD1" w:rsidRPr="00342DD0" w:rsidTr="009F0CD1">
        <w:trPr>
          <w:trHeight w:val="326"/>
        </w:trPr>
        <w:tc>
          <w:tcPr>
            <w:tcW w:w="3412" w:type="dxa"/>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2023</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46 059 764,65</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46</w:t>
            </w:r>
            <w:r w:rsidRPr="009F0CD1">
              <w:rPr>
                <w:rStyle w:val="75pt1"/>
                <w:sz w:val="28"/>
                <w:szCs w:val="28"/>
              </w:rPr>
              <w:t xml:space="preserve"> </w:t>
            </w:r>
            <w:r w:rsidRPr="009F0CD1">
              <w:rPr>
                <w:rStyle w:val="75pt0"/>
                <w:b w:val="0"/>
                <w:sz w:val="28"/>
                <w:szCs w:val="28"/>
              </w:rPr>
              <w:t>059</w:t>
            </w:r>
            <w:r w:rsidRPr="009F0CD1">
              <w:rPr>
                <w:rStyle w:val="75pt1"/>
                <w:sz w:val="28"/>
                <w:szCs w:val="28"/>
              </w:rPr>
              <w:t xml:space="preserve"> </w:t>
            </w:r>
            <w:r w:rsidRPr="009F0CD1">
              <w:rPr>
                <w:rStyle w:val="75pt0"/>
                <w:b w:val="0"/>
                <w:sz w:val="28"/>
                <w:szCs w:val="28"/>
              </w:rPr>
              <w:t>764,65</w:t>
            </w:r>
          </w:p>
        </w:tc>
        <w:tc>
          <w:tcPr>
            <w:tcW w:w="1560" w:type="dxa"/>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2024</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34 843 525,59</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34</w:t>
            </w:r>
            <w:r w:rsidRPr="009F0CD1">
              <w:rPr>
                <w:rStyle w:val="75pt1"/>
                <w:sz w:val="28"/>
                <w:szCs w:val="28"/>
              </w:rPr>
              <w:t xml:space="preserve"> </w:t>
            </w:r>
            <w:r w:rsidRPr="009F0CD1">
              <w:rPr>
                <w:rStyle w:val="75pt0"/>
                <w:b w:val="0"/>
                <w:sz w:val="28"/>
                <w:szCs w:val="28"/>
              </w:rPr>
              <w:t>843</w:t>
            </w:r>
            <w:r w:rsidRPr="009F0CD1">
              <w:rPr>
                <w:rStyle w:val="75pt1"/>
                <w:sz w:val="28"/>
                <w:szCs w:val="28"/>
              </w:rPr>
              <w:t xml:space="preserve"> </w:t>
            </w:r>
            <w:r w:rsidRPr="009F0CD1">
              <w:rPr>
                <w:rStyle w:val="75pt0"/>
                <w:b w:val="0"/>
                <w:sz w:val="28"/>
                <w:szCs w:val="28"/>
              </w:rPr>
              <w:t>525,59</w:t>
            </w:r>
          </w:p>
        </w:tc>
        <w:tc>
          <w:tcPr>
            <w:tcW w:w="1560" w:type="dxa"/>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2"/>
        </w:trPr>
        <w:tc>
          <w:tcPr>
            <w:tcW w:w="3412" w:type="dxa"/>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Всего</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134</w:t>
            </w:r>
            <w:r w:rsidR="00E16283" w:rsidRPr="005054C1">
              <w:rPr>
                <w:rStyle w:val="75pt"/>
                <w:sz w:val="12"/>
                <w:szCs w:val="12"/>
              </w:rPr>
              <w:t> </w:t>
            </w:r>
            <w:r w:rsidRPr="009F0CD1">
              <w:rPr>
                <w:rStyle w:val="75pt0"/>
                <w:b w:val="0"/>
                <w:sz w:val="28"/>
                <w:szCs w:val="28"/>
              </w:rPr>
              <w:t>139</w:t>
            </w:r>
            <w:r w:rsidR="00E16283" w:rsidRPr="005054C1">
              <w:rPr>
                <w:rStyle w:val="75pt"/>
                <w:sz w:val="12"/>
                <w:szCs w:val="12"/>
              </w:rPr>
              <w:t> </w:t>
            </w:r>
            <w:r w:rsidRPr="009F0CD1">
              <w:rPr>
                <w:rStyle w:val="75pt0"/>
                <w:b w:val="0"/>
                <w:sz w:val="28"/>
                <w:szCs w:val="28"/>
              </w:rPr>
              <w:t>311,60</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134</w:t>
            </w:r>
            <w:r w:rsidR="00E16283" w:rsidRPr="005054C1">
              <w:rPr>
                <w:rStyle w:val="75pt"/>
                <w:sz w:val="12"/>
                <w:szCs w:val="12"/>
              </w:rPr>
              <w:t> </w:t>
            </w:r>
            <w:r w:rsidRPr="009F0CD1">
              <w:rPr>
                <w:rStyle w:val="75pt0"/>
                <w:b w:val="0"/>
                <w:sz w:val="28"/>
                <w:szCs w:val="28"/>
              </w:rPr>
              <w:t>139</w:t>
            </w:r>
            <w:r w:rsidR="00E16283" w:rsidRPr="005054C1">
              <w:rPr>
                <w:rStyle w:val="75pt"/>
                <w:sz w:val="12"/>
                <w:szCs w:val="12"/>
              </w:rPr>
              <w:t> </w:t>
            </w:r>
            <w:r w:rsidRPr="009F0CD1">
              <w:rPr>
                <w:rStyle w:val="75pt0"/>
                <w:b w:val="0"/>
                <w:sz w:val="28"/>
                <w:szCs w:val="28"/>
              </w:rPr>
              <w:t>311,60</w:t>
            </w:r>
          </w:p>
        </w:tc>
        <w:tc>
          <w:tcPr>
            <w:tcW w:w="1560" w:type="dxa"/>
            <w:vMerge/>
            <w:tcBorders>
              <w:top w:val="single" w:sz="4" w:space="0" w:color="auto"/>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6"/>
        </w:trPr>
        <w:tc>
          <w:tcPr>
            <w:tcW w:w="3412" w:type="dxa"/>
            <w:vMerge w:val="restart"/>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ДФ</w:t>
            </w: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2022</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43 013,64</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43</w:t>
            </w:r>
            <w:r w:rsidRPr="009F0CD1">
              <w:rPr>
                <w:rStyle w:val="75pt1"/>
                <w:sz w:val="28"/>
                <w:szCs w:val="28"/>
              </w:rPr>
              <w:t xml:space="preserve"> </w:t>
            </w:r>
            <w:r w:rsidRPr="009F0CD1">
              <w:rPr>
                <w:rStyle w:val="75pt0"/>
                <w:b w:val="0"/>
                <w:sz w:val="28"/>
                <w:szCs w:val="28"/>
              </w:rPr>
              <w:t>013,64</w:t>
            </w:r>
          </w:p>
        </w:tc>
        <w:tc>
          <w:tcPr>
            <w:tcW w:w="1560" w:type="dxa"/>
            <w:vMerge w:val="restart"/>
            <w:tcBorders>
              <w:top w:val="single" w:sz="4" w:space="0" w:color="auto"/>
              <w:left w:val="single" w:sz="4" w:space="0" w:color="auto"/>
            </w:tcBorders>
            <w:shd w:val="clear" w:color="auto" w:fill="FFFFFF"/>
          </w:tcPr>
          <w:p w:rsidR="00BD11C4" w:rsidRPr="009F0CD1" w:rsidRDefault="00BD11C4" w:rsidP="001E4C9C">
            <w:pPr>
              <w:rPr>
                <w:sz w:val="28"/>
                <w:szCs w:val="28"/>
              </w:rPr>
            </w:pPr>
          </w:p>
        </w:tc>
        <w:tc>
          <w:tcPr>
            <w:tcW w:w="1559" w:type="dxa"/>
            <w:vMerge w:val="restart"/>
            <w:tcBorders>
              <w:top w:val="single" w:sz="4" w:space="0" w:color="auto"/>
              <w:left w:val="single" w:sz="4" w:space="0" w:color="auto"/>
              <w:right w:val="single" w:sz="4" w:space="0" w:color="auto"/>
            </w:tcBorders>
            <w:shd w:val="clear" w:color="auto" w:fill="FFFFFF"/>
          </w:tcPr>
          <w:p w:rsidR="00BD11C4" w:rsidRPr="009F0CD1" w:rsidRDefault="00BD11C4" w:rsidP="00650B4D">
            <w:pPr>
              <w:rPr>
                <w:sz w:val="28"/>
                <w:szCs w:val="28"/>
              </w:rPr>
            </w:pPr>
          </w:p>
        </w:tc>
      </w:tr>
      <w:tr w:rsidR="009F0CD1" w:rsidRPr="00342DD0" w:rsidTr="009F0CD1">
        <w:trPr>
          <w:trHeight w:val="326"/>
        </w:trPr>
        <w:tc>
          <w:tcPr>
            <w:tcW w:w="3412" w:type="dxa"/>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2023</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25 043,76</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25</w:t>
            </w:r>
            <w:r w:rsidRPr="009F0CD1">
              <w:rPr>
                <w:rStyle w:val="75pt1"/>
                <w:sz w:val="28"/>
                <w:szCs w:val="28"/>
              </w:rPr>
              <w:t xml:space="preserve"> </w:t>
            </w:r>
            <w:r w:rsidRPr="009F0CD1">
              <w:rPr>
                <w:rStyle w:val="75pt0"/>
                <w:b w:val="0"/>
                <w:sz w:val="28"/>
                <w:szCs w:val="28"/>
              </w:rPr>
              <w:t>043,76</w:t>
            </w:r>
          </w:p>
        </w:tc>
        <w:tc>
          <w:tcPr>
            <w:tcW w:w="1560" w:type="dxa"/>
            <w:vMerge/>
            <w:tcBorders>
              <w:left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right w:val="single" w:sz="4" w:space="0" w:color="auto"/>
            </w:tcBorders>
            <w:shd w:val="clear" w:color="auto" w:fill="FFFFFF"/>
          </w:tcPr>
          <w:p w:rsidR="00BD11C4" w:rsidRPr="009F0CD1" w:rsidRDefault="00BD11C4" w:rsidP="00762026">
            <w:pPr>
              <w:rPr>
                <w:sz w:val="28"/>
                <w:szCs w:val="28"/>
              </w:rPr>
            </w:pPr>
          </w:p>
        </w:tc>
      </w:tr>
      <w:tr w:rsidR="009F0CD1" w:rsidRPr="00342DD0" w:rsidTr="009F0CD1">
        <w:trPr>
          <w:trHeight w:val="322"/>
        </w:trPr>
        <w:tc>
          <w:tcPr>
            <w:tcW w:w="3412" w:type="dxa"/>
            <w:vMerge/>
            <w:tcBorders>
              <w:left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2024</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18 540,74</w:t>
            </w:r>
          </w:p>
        </w:tc>
        <w:tc>
          <w:tcPr>
            <w:tcW w:w="1276"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843"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417"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
                <w:sz w:val="28"/>
                <w:szCs w:val="28"/>
              </w:rPr>
              <w:t>0,00</w:t>
            </w:r>
          </w:p>
        </w:tc>
        <w:tc>
          <w:tcPr>
            <w:tcW w:w="1701" w:type="dxa"/>
            <w:tcBorders>
              <w:top w:val="single" w:sz="4" w:space="0" w:color="auto"/>
              <w:left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18</w:t>
            </w:r>
            <w:r w:rsidRPr="009F0CD1">
              <w:rPr>
                <w:rStyle w:val="75pt1"/>
                <w:sz w:val="28"/>
                <w:szCs w:val="28"/>
              </w:rPr>
              <w:t xml:space="preserve"> </w:t>
            </w:r>
            <w:r w:rsidRPr="009F0CD1">
              <w:rPr>
                <w:rStyle w:val="75pt0"/>
                <w:b w:val="0"/>
                <w:sz w:val="28"/>
                <w:szCs w:val="28"/>
              </w:rPr>
              <w:t>540,74</w:t>
            </w:r>
          </w:p>
        </w:tc>
        <w:tc>
          <w:tcPr>
            <w:tcW w:w="1560" w:type="dxa"/>
            <w:vMerge/>
            <w:tcBorders>
              <w:left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right w:val="single" w:sz="4" w:space="0" w:color="auto"/>
            </w:tcBorders>
            <w:shd w:val="clear" w:color="auto" w:fill="FFFFFF"/>
          </w:tcPr>
          <w:p w:rsidR="00BD11C4" w:rsidRPr="009F0CD1" w:rsidRDefault="00BD11C4" w:rsidP="00762026">
            <w:pPr>
              <w:rPr>
                <w:sz w:val="28"/>
                <w:szCs w:val="28"/>
              </w:rPr>
            </w:pPr>
          </w:p>
        </w:tc>
      </w:tr>
      <w:tr w:rsidR="001E4C9C" w:rsidRPr="00342DD0" w:rsidTr="00342DD0">
        <w:trPr>
          <w:trHeight w:val="336"/>
        </w:trPr>
        <w:tc>
          <w:tcPr>
            <w:tcW w:w="3412" w:type="dxa"/>
            <w:vMerge/>
            <w:tcBorders>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134"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11"/>
                <w:sz w:val="28"/>
                <w:szCs w:val="28"/>
              </w:rPr>
              <w:t>Всего</w:t>
            </w:r>
          </w:p>
        </w:tc>
        <w:tc>
          <w:tcPr>
            <w:tcW w:w="1701"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86</w:t>
            </w:r>
            <w:r w:rsidRPr="009F0CD1">
              <w:rPr>
                <w:rStyle w:val="75pt1"/>
                <w:sz w:val="28"/>
                <w:szCs w:val="28"/>
              </w:rPr>
              <w:t xml:space="preserve"> </w:t>
            </w:r>
            <w:r w:rsidRPr="009F0CD1">
              <w:rPr>
                <w:rStyle w:val="75pt0"/>
                <w:b w:val="0"/>
                <w:sz w:val="28"/>
                <w:szCs w:val="28"/>
              </w:rPr>
              <w:t>598,14</w:t>
            </w:r>
          </w:p>
        </w:tc>
        <w:tc>
          <w:tcPr>
            <w:tcW w:w="1276"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0,00</w:t>
            </w:r>
          </w:p>
        </w:tc>
        <w:tc>
          <w:tcPr>
            <w:tcW w:w="1843"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0,00</w:t>
            </w:r>
          </w:p>
        </w:tc>
        <w:tc>
          <w:tcPr>
            <w:tcW w:w="1417"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0,00</w:t>
            </w:r>
          </w:p>
        </w:tc>
        <w:tc>
          <w:tcPr>
            <w:tcW w:w="1701" w:type="dxa"/>
            <w:tcBorders>
              <w:top w:val="single" w:sz="4" w:space="0" w:color="auto"/>
              <w:left w:val="single" w:sz="4" w:space="0" w:color="auto"/>
              <w:bottom w:val="single" w:sz="4" w:space="0" w:color="auto"/>
            </w:tcBorders>
            <w:shd w:val="clear" w:color="auto" w:fill="FFFFFF"/>
          </w:tcPr>
          <w:p w:rsidR="00BD11C4" w:rsidRPr="009F0CD1" w:rsidRDefault="00BD11C4" w:rsidP="009F0CD1">
            <w:pPr>
              <w:pStyle w:val="6"/>
              <w:shd w:val="clear" w:color="auto" w:fill="auto"/>
              <w:spacing w:line="240" w:lineRule="auto"/>
              <w:ind w:firstLine="0"/>
              <w:rPr>
                <w:sz w:val="28"/>
                <w:szCs w:val="28"/>
              </w:rPr>
            </w:pPr>
            <w:r w:rsidRPr="009F0CD1">
              <w:rPr>
                <w:rStyle w:val="75pt0"/>
                <w:b w:val="0"/>
                <w:sz w:val="28"/>
                <w:szCs w:val="28"/>
              </w:rPr>
              <w:t>86</w:t>
            </w:r>
            <w:r w:rsidRPr="009F0CD1">
              <w:rPr>
                <w:rStyle w:val="75pt1"/>
                <w:sz w:val="28"/>
                <w:szCs w:val="28"/>
              </w:rPr>
              <w:t xml:space="preserve"> </w:t>
            </w:r>
            <w:r w:rsidRPr="009F0CD1">
              <w:rPr>
                <w:rStyle w:val="75pt0"/>
                <w:b w:val="0"/>
                <w:sz w:val="28"/>
                <w:szCs w:val="28"/>
              </w:rPr>
              <w:t>598,14</w:t>
            </w:r>
          </w:p>
        </w:tc>
        <w:tc>
          <w:tcPr>
            <w:tcW w:w="1560" w:type="dxa"/>
            <w:vMerge/>
            <w:tcBorders>
              <w:left w:val="single" w:sz="4" w:space="0" w:color="auto"/>
              <w:bottom w:val="single" w:sz="4" w:space="0" w:color="auto"/>
            </w:tcBorders>
            <w:shd w:val="clear" w:color="auto" w:fill="FFFFFF"/>
          </w:tcPr>
          <w:p w:rsidR="00BD11C4" w:rsidRPr="009F0CD1" w:rsidRDefault="00BD11C4" w:rsidP="00762026">
            <w:pPr>
              <w:rPr>
                <w:sz w:val="28"/>
                <w:szCs w:val="28"/>
              </w:rPr>
            </w:pPr>
          </w:p>
        </w:tc>
        <w:tc>
          <w:tcPr>
            <w:tcW w:w="1559" w:type="dxa"/>
            <w:vMerge/>
            <w:tcBorders>
              <w:left w:val="single" w:sz="4" w:space="0" w:color="auto"/>
              <w:bottom w:val="single" w:sz="4" w:space="0" w:color="auto"/>
              <w:right w:val="single" w:sz="4" w:space="0" w:color="auto"/>
            </w:tcBorders>
            <w:shd w:val="clear" w:color="auto" w:fill="FFFFFF"/>
          </w:tcPr>
          <w:p w:rsidR="00BD11C4" w:rsidRPr="009F0CD1" w:rsidRDefault="00BD11C4" w:rsidP="00762026">
            <w:pPr>
              <w:rPr>
                <w:sz w:val="28"/>
                <w:szCs w:val="28"/>
              </w:rPr>
            </w:pPr>
          </w:p>
        </w:tc>
      </w:tr>
    </w:tbl>
    <w:p w:rsidR="004E0007" w:rsidRDefault="004E0007">
      <w:pPr>
        <w:rPr>
          <w:rFonts w:ascii="Times New Roman" w:hAnsi="Times New Roman" w:cs="Times New Roman"/>
          <w:sz w:val="28"/>
          <w:szCs w:val="28"/>
        </w:rPr>
      </w:pPr>
    </w:p>
    <w:p w:rsidR="001E4C9C" w:rsidRPr="009F0CD1" w:rsidRDefault="001E4C9C">
      <w:pPr>
        <w:rPr>
          <w:rFonts w:ascii="Times New Roman" w:hAnsi="Times New Roman" w:cs="Times New Roman"/>
          <w:sz w:val="28"/>
          <w:szCs w:val="28"/>
        </w:rPr>
        <w:sectPr w:rsidR="001E4C9C" w:rsidRPr="009F0CD1" w:rsidSect="009F0CD1">
          <w:pgSz w:w="16834" w:h="11909" w:orient="landscape"/>
          <w:pgMar w:top="709" w:right="570" w:bottom="569" w:left="709" w:header="0" w:footer="3" w:gutter="0"/>
          <w:cols w:space="720"/>
          <w:noEndnote/>
          <w:docGrid w:linePitch="360"/>
        </w:sectPr>
      </w:pPr>
    </w:p>
    <w:p w:rsidR="00665C7C" w:rsidRDefault="00DE04A2" w:rsidP="009F0CD1">
      <w:pPr>
        <w:pStyle w:val="22"/>
        <w:keepNext/>
        <w:keepLines/>
        <w:numPr>
          <w:ilvl w:val="1"/>
          <w:numId w:val="1"/>
        </w:numPr>
        <w:shd w:val="clear" w:color="auto" w:fill="auto"/>
        <w:tabs>
          <w:tab w:val="left" w:pos="284"/>
        </w:tabs>
        <w:spacing w:before="120" w:after="120" w:line="240" w:lineRule="auto"/>
        <w:ind w:firstLine="0"/>
        <w:jc w:val="center"/>
      </w:pPr>
      <w:bookmarkStart w:id="6" w:name="bookmark5"/>
      <w:r>
        <w:lastRenderedPageBreak/>
        <w:t>Методика оценки эффективности муниципальной программы</w:t>
      </w:r>
      <w:bookmarkEnd w:id="6"/>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t>Методика расчета индикаторов муниципальной программы</w:t>
      </w:r>
    </w:p>
    <w:p w:rsidR="00665C7C" w:rsidRPr="009F0CD1" w:rsidRDefault="00DE04A2" w:rsidP="009F0CD1">
      <w:pPr>
        <w:pStyle w:val="6"/>
        <w:numPr>
          <w:ilvl w:val="0"/>
          <w:numId w:val="9"/>
        </w:numPr>
        <w:shd w:val="clear" w:color="auto" w:fill="auto"/>
        <w:tabs>
          <w:tab w:val="left" w:pos="1134"/>
        </w:tabs>
        <w:spacing w:line="240" w:lineRule="auto"/>
        <w:ind w:firstLine="709"/>
        <w:jc w:val="both"/>
        <w:rPr>
          <w:color w:val="auto"/>
          <w:sz w:val="28"/>
          <w:szCs w:val="28"/>
        </w:rPr>
      </w:pPr>
      <w:r w:rsidRPr="009F0CD1">
        <w:rPr>
          <w:color w:val="auto"/>
          <w:sz w:val="28"/>
          <w:szCs w:val="28"/>
        </w:rPr>
        <w:t xml:space="preserve">Доля </w:t>
      </w:r>
      <w:r w:rsidR="00CB50AC" w:rsidRPr="009F0CD1">
        <w:rPr>
          <w:rStyle w:val="11"/>
          <w:color w:val="auto"/>
          <w:sz w:val="28"/>
          <w:szCs w:val="28"/>
        </w:rPr>
        <w:t xml:space="preserve">граждан, получивших </w:t>
      </w:r>
      <w:r w:rsidRPr="009F0CD1">
        <w:rPr>
          <w:color w:val="auto"/>
          <w:sz w:val="28"/>
          <w:szCs w:val="28"/>
        </w:rPr>
        <w:t xml:space="preserve">жилые помещения и </w:t>
      </w:r>
      <w:r w:rsidR="00CB50AC" w:rsidRPr="009F0CD1">
        <w:rPr>
          <w:color w:val="auto"/>
          <w:sz w:val="28"/>
          <w:szCs w:val="28"/>
        </w:rPr>
        <w:t xml:space="preserve">улучшивших </w:t>
      </w:r>
      <w:r w:rsidRPr="009F0CD1">
        <w:rPr>
          <w:color w:val="auto"/>
          <w:sz w:val="28"/>
          <w:szCs w:val="28"/>
        </w:rPr>
        <w:t xml:space="preserve">жилищные условия с начала реализации муниципальной программы, </w:t>
      </w:r>
      <w:r w:rsidR="00CB50AC" w:rsidRPr="009F0CD1">
        <w:rPr>
          <w:rStyle w:val="11"/>
          <w:color w:val="auto"/>
          <w:sz w:val="28"/>
          <w:szCs w:val="28"/>
        </w:rPr>
        <w:t>от общего количества граждан стоящих на учете в качестве нуждающихся в жилых помещениях по состоянию на 01.01.2021 год</w:t>
      </w:r>
      <w:r w:rsidRPr="009F0CD1">
        <w:rPr>
          <w:color w:val="auto"/>
          <w:sz w:val="28"/>
          <w:szCs w:val="28"/>
        </w:rPr>
        <w:t>.</w:t>
      </w:r>
    </w:p>
    <w:p w:rsidR="00665C7C" w:rsidRPr="009F0CD1" w:rsidRDefault="00DE04A2" w:rsidP="009F0CD1">
      <w:pPr>
        <w:pStyle w:val="6"/>
        <w:shd w:val="clear" w:color="auto" w:fill="auto"/>
        <w:spacing w:line="240" w:lineRule="auto"/>
        <w:ind w:firstLine="709"/>
        <w:jc w:val="both"/>
        <w:rPr>
          <w:color w:val="auto"/>
          <w:sz w:val="28"/>
          <w:szCs w:val="28"/>
        </w:rPr>
      </w:pPr>
      <w:r w:rsidRPr="009F0CD1">
        <w:rPr>
          <w:color w:val="auto"/>
          <w:sz w:val="28"/>
          <w:szCs w:val="28"/>
        </w:rPr>
        <w:t xml:space="preserve">Расчет показателя осуществляется на основе данных отдела жилищной политики комитета по управлению муниципальным имуществом администрации города Дзержинска о семьях, состоящих на учете в качестве нуждающихся в жилых помещениях по состоянию на 01.01.2021, и </w:t>
      </w:r>
      <w:r w:rsidR="009127E4" w:rsidRPr="009F0CD1">
        <w:rPr>
          <w:color w:val="auto"/>
          <w:sz w:val="28"/>
          <w:szCs w:val="28"/>
        </w:rPr>
        <w:t>гражданах</w:t>
      </w:r>
      <w:r w:rsidRPr="009F0CD1">
        <w:rPr>
          <w:color w:val="auto"/>
          <w:sz w:val="28"/>
          <w:szCs w:val="28"/>
        </w:rPr>
        <w:t>, получивших жилые помещения и улучшивших жилищные условия, по следующей формуле:</w:t>
      </w:r>
    </w:p>
    <w:p w:rsidR="00F34B40" w:rsidRPr="009F0CD1" w:rsidRDefault="00F34B40" w:rsidP="00F34B40">
      <w:pPr>
        <w:rPr>
          <w:rFonts w:ascii="Times New Roman" w:hAnsi="Times New Roman" w:cs="Times New Roman"/>
          <w:color w:val="auto"/>
          <w:sz w:val="28"/>
          <w:szCs w:val="28"/>
        </w:rPr>
      </w:pPr>
      <w:r w:rsidRPr="00762026">
        <w:rPr>
          <w:rFonts w:ascii="Times New Roman" w:hAnsi="Times New Roman" w:cs="Times New Roman"/>
          <w:color w:val="auto"/>
          <w:position w:val="-32"/>
          <w:sz w:val="28"/>
          <w:szCs w:val="28"/>
        </w:rPr>
        <w:object w:dxaOrig="27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38pt" o:ole="">
            <v:imagedata r:id="rId8" o:title=""/>
          </v:shape>
          <o:OLEObject Type="Embed" ProgID="Equation.3" ShapeID="_x0000_i1025" DrawAspect="Content" ObjectID="_1688905732" r:id="rId9"/>
        </w:object>
      </w:r>
      <w:r w:rsidRPr="009F0CD1">
        <w:rPr>
          <w:rFonts w:ascii="Times New Roman" w:hAnsi="Times New Roman" w:cs="Times New Roman"/>
          <w:color w:val="auto"/>
          <w:sz w:val="28"/>
          <w:szCs w:val="28"/>
        </w:rPr>
        <w:t>, где</w:t>
      </w:r>
      <w:r w:rsidR="00DC0D7B" w:rsidRPr="009F0CD1">
        <w:rPr>
          <w:rFonts w:ascii="Times New Roman" w:hAnsi="Times New Roman" w:cs="Times New Roman"/>
          <w:color w:val="auto"/>
          <w:sz w:val="28"/>
          <w:szCs w:val="28"/>
        </w:rPr>
        <w:t xml:space="preserve">    </w:t>
      </w:r>
    </w:p>
    <w:p w:rsidR="00F34B40" w:rsidRPr="009F0CD1" w:rsidRDefault="00F34B40" w:rsidP="009F0CD1">
      <w:pPr>
        <w:jc w:val="both"/>
        <w:rPr>
          <w:rFonts w:ascii="Times New Roman" w:hAnsi="Times New Roman" w:cs="Times New Roman"/>
          <w:color w:val="auto"/>
          <w:sz w:val="28"/>
          <w:szCs w:val="28"/>
        </w:rPr>
      </w:pPr>
      <w:r w:rsidRPr="00650B4D">
        <w:rPr>
          <w:rFonts w:ascii="Times New Roman" w:hAnsi="Times New Roman" w:cs="Times New Roman"/>
          <w:color w:val="auto"/>
          <w:position w:val="-10"/>
          <w:sz w:val="28"/>
          <w:szCs w:val="28"/>
        </w:rPr>
        <w:object w:dxaOrig="700" w:dyaOrig="340">
          <v:shape id="_x0000_i1026" type="#_x0000_t75" style="width:41.5pt;height:19pt" o:ole="">
            <v:imagedata r:id="rId10" o:title=""/>
          </v:shape>
          <o:OLEObject Type="Embed" ProgID="Equation.3" ShapeID="_x0000_i1026" DrawAspect="Content" ObjectID="_1688905733" r:id="rId11"/>
        </w:object>
      </w:r>
      <w:r w:rsidRPr="009F0CD1">
        <w:rPr>
          <w:rFonts w:ascii="Times New Roman" w:hAnsi="Times New Roman" w:cs="Times New Roman"/>
          <w:color w:val="auto"/>
          <w:sz w:val="28"/>
          <w:szCs w:val="28"/>
        </w:rPr>
        <w:t xml:space="preserve"> - </w:t>
      </w:r>
      <w:r w:rsidRPr="009F0CD1">
        <w:rPr>
          <w:rFonts w:ascii="Times New Roman" w:hAnsi="Times New Roman"/>
          <w:color w:val="auto"/>
          <w:sz w:val="28"/>
          <w:szCs w:val="28"/>
        </w:rPr>
        <w:t xml:space="preserve">доля </w:t>
      </w:r>
      <w:r w:rsidRPr="009F0CD1">
        <w:rPr>
          <w:rStyle w:val="11"/>
          <w:rFonts w:eastAsia="Courier New"/>
          <w:color w:val="auto"/>
          <w:sz w:val="28"/>
          <w:szCs w:val="28"/>
        </w:rPr>
        <w:t xml:space="preserve">граждан, получивших </w:t>
      </w:r>
      <w:r w:rsidRPr="009F0CD1">
        <w:rPr>
          <w:rFonts w:ascii="Times New Roman" w:hAnsi="Times New Roman"/>
          <w:color w:val="auto"/>
          <w:sz w:val="28"/>
          <w:szCs w:val="28"/>
        </w:rPr>
        <w:t xml:space="preserve">жилые помещения и улучшивших жилищные условия с начала реализации муниципальной программы, </w:t>
      </w:r>
      <w:r w:rsidRPr="009F0CD1">
        <w:rPr>
          <w:rStyle w:val="11"/>
          <w:rFonts w:eastAsia="Courier New"/>
          <w:color w:val="auto"/>
          <w:sz w:val="28"/>
          <w:szCs w:val="28"/>
        </w:rPr>
        <w:t>от общего количества граждан стоящих на учете в качестве нуждающихся</w:t>
      </w:r>
      <w:r w:rsidRPr="009F0CD1">
        <w:rPr>
          <w:rFonts w:ascii="Times New Roman" w:hAnsi="Times New Roman"/>
          <w:color w:val="auto"/>
          <w:sz w:val="28"/>
          <w:szCs w:val="28"/>
        </w:rPr>
        <w:t xml:space="preserve"> в жилых помещениях</w:t>
      </w:r>
      <w:r w:rsidRPr="009F0CD1">
        <w:rPr>
          <w:rFonts w:ascii="Times New Roman" w:hAnsi="Times New Roman" w:cs="Times New Roman"/>
          <w:color w:val="auto"/>
          <w:sz w:val="28"/>
          <w:szCs w:val="28"/>
        </w:rPr>
        <w:t>;</w:t>
      </w:r>
    </w:p>
    <w:p w:rsidR="00F34B40" w:rsidRPr="009F0CD1" w:rsidRDefault="00F34B40" w:rsidP="00F34B40">
      <w:pPr>
        <w:rPr>
          <w:rFonts w:ascii="Times New Roman" w:hAnsi="Times New Roman" w:cs="Times New Roman"/>
          <w:color w:val="auto"/>
          <w:sz w:val="28"/>
          <w:szCs w:val="28"/>
        </w:rPr>
      </w:pPr>
      <w:r w:rsidRPr="00650B4D">
        <w:rPr>
          <w:rFonts w:ascii="Times New Roman" w:hAnsi="Times New Roman" w:cs="Times New Roman"/>
          <w:color w:val="auto"/>
          <w:position w:val="-14"/>
          <w:sz w:val="28"/>
          <w:szCs w:val="28"/>
        </w:rPr>
        <w:object w:dxaOrig="560" w:dyaOrig="380">
          <v:shape id="_x0000_i1027" type="#_x0000_t75" style="width:30.5pt;height:20.5pt" o:ole="">
            <v:imagedata r:id="rId12" o:title=""/>
          </v:shape>
          <o:OLEObject Type="Embed" ProgID="Equation.3" ShapeID="_x0000_i1027" DrawAspect="Content" ObjectID="_1688905734" r:id="rId13"/>
        </w:object>
      </w:r>
      <w:r w:rsidRPr="009F0CD1">
        <w:rPr>
          <w:rFonts w:ascii="Times New Roman" w:hAnsi="Times New Roman" w:cs="Times New Roman"/>
          <w:color w:val="auto"/>
          <w:sz w:val="28"/>
          <w:szCs w:val="28"/>
        </w:rPr>
        <w:t xml:space="preserve">- количество семей, </w:t>
      </w:r>
      <w:r w:rsidRPr="009F0CD1">
        <w:rPr>
          <w:rFonts w:ascii="Times New Roman" w:hAnsi="Times New Roman"/>
          <w:color w:val="auto"/>
          <w:sz w:val="28"/>
          <w:szCs w:val="28"/>
        </w:rPr>
        <w:t>получивших жилые помещения и улучшивших жилищные условия с начала реализации муниципальной программы</w:t>
      </w:r>
      <w:r w:rsidRPr="009F0CD1">
        <w:rPr>
          <w:rFonts w:ascii="Times New Roman" w:hAnsi="Times New Roman" w:cs="Times New Roman"/>
          <w:color w:val="auto"/>
          <w:sz w:val="28"/>
          <w:szCs w:val="28"/>
        </w:rPr>
        <w:t>;</w:t>
      </w:r>
    </w:p>
    <w:p w:rsidR="00F34B40" w:rsidRPr="009F0CD1" w:rsidRDefault="00F34B40" w:rsidP="00F34B40">
      <w:pPr>
        <w:rPr>
          <w:rFonts w:ascii="Times New Roman" w:hAnsi="Times New Roman" w:cs="Times New Roman"/>
          <w:color w:val="auto"/>
          <w:sz w:val="28"/>
          <w:szCs w:val="28"/>
        </w:rPr>
      </w:pPr>
      <w:r w:rsidRPr="00650B4D">
        <w:rPr>
          <w:rFonts w:ascii="Times New Roman" w:hAnsi="Times New Roman" w:cs="Times New Roman"/>
          <w:color w:val="auto"/>
          <w:position w:val="-14"/>
          <w:sz w:val="28"/>
          <w:szCs w:val="28"/>
        </w:rPr>
        <w:object w:dxaOrig="620" w:dyaOrig="380">
          <v:shape id="_x0000_i1028" type="#_x0000_t75" style="width:34.5pt;height:20.5pt" o:ole="">
            <v:imagedata r:id="rId14" o:title=""/>
          </v:shape>
          <o:OLEObject Type="Embed" ProgID="Equation.3" ShapeID="_x0000_i1028" DrawAspect="Content" ObjectID="_1688905735" r:id="rId15"/>
        </w:object>
      </w:r>
      <w:r w:rsidRPr="009F0CD1">
        <w:rPr>
          <w:rFonts w:ascii="Times New Roman" w:hAnsi="Times New Roman" w:cs="Times New Roman"/>
          <w:color w:val="auto"/>
          <w:sz w:val="28"/>
          <w:szCs w:val="28"/>
        </w:rPr>
        <w:t>- количество семей, состоящих на учете нуждающихся в улучшении жилищных условий по состоянию на 01.01.2021;</w:t>
      </w:r>
    </w:p>
    <w:p w:rsidR="00F34B40" w:rsidRPr="009F0CD1" w:rsidRDefault="00F34B40" w:rsidP="00F34B40">
      <w:pPr>
        <w:rPr>
          <w:rFonts w:ascii="Times New Roman" w:hAnsi="Times New Roman" w:cs="Times New Roman"/>
          <w:color w:val="auto"/>
          <w:sz w:val="28"/>
          <w:szCs w:val="28"/>
        </w:rPr>
      </w:pPr>
      <w:r w:rsidRPr="00650B4D">
        <w:rPr>
          <w:color w:val="auto"/>
          <w:position w:val="-12"/>
        </w:rPr>
        <w:object w:dxaOrig="480" w:dyaOrig="360">
          <v:shape id="_x0000_i1029" type="#_x0000_t75" style="width:26.5pt;height:20.5pt" o:ole="">
            <v:imagedata r:id="rId16" o:title=""/>
          </v:shape>
          <o:OLEObject Type="Embed" ProgID="Equation.3" ShapeID="_x0000_i1029" DrawAspect="Content" ObjectID="_1688905736" r:id="rId17"/>
        </w:object>
      </w:r>
      <w:r w:rsidRPr="009F0CD1">
        <w:rPr>
          <w:color w:val="auto"/>
        </w:rPr>
        <w:t xml:space="preserve"> </w:t>
      </w:r>
      <w:r w:rsidR="00DC0D7B" w:rsidRPr="009F0CD1">
        <w:rPr>
          <w:rFonts w:ascii="Times New Roman" w:hAnsi="Times New Roman" w:cs="Times New Roman"/>
          <w:color w:val="auto"/>
          <w:sz w:val="28"/>
          <w:szCs w:val="28"/>
        </w:rPr>
        <w:t>-</w:t>
      </w:r>
      <w:r w:rsidRPr="009F0CD1">
        <w:rPr>
          <w:color w:val="auto"/>
        </w:rPr>
        <w:t xml:space="preserve"> </w:t>
      </w:r>
      <w:r w:rsidRPr="009F0CD1">
        <w:rPr>
          <w:rFonts w:ascii="Times New Roman" w:hAnsi="Times New Roman" w:cs="Times New Roman"/>
          <w:color w:val="auto"/>
          <w:sz w:val="28"/>
          <w:szCs w:val="28"/>
        </w:rPr>
        <w:t>коэффициент семейственности (средний размер частного домохозяйства) по Нижегородской области 2,4 чел.</w:t>
      </w:r>
    </w:p>
    <w:p w:rsidR="00CB50AC" w:rsidRPr="009F0CD1" w:rsidRDefault="00CB50AC" w:rsidP="009F0CD1">
      <w:pPr>
        <w:pStyle w:val="6"/>
        <w:shd w:val="clear" w:color="auto" w:fill="auto"/>
        <w:tabs>
          <w:tab w:val="left" w:pos="993"/>
        </w:tabs>
        <w:spacing w:line="240" w:lineRule="auto"/>
        <w:ind w:firstLine="709"/>
        <w:jc w:val="both"/>
        <w:rPr>
          <w:color w:val="auto"/>
          <w:sz w:val="28"/>
          <w:szCs w:val="28"/>
        </w:rPr>
      </w:pPr>
      <w:r w:rsidRPr="009F0CD1">
        <w:rPr>
          <w:rStyle w:val="11"/>
          <w:color w:val="auto"/>
          <w:sz w:val="28"/>
          <w:szCs w:val="28"/>
        </w:rPr>
        <w:t>2.</w:t>
      </w:r>
      <w:r w:rsidRPr="009F0CD1">
        <w:rPr>
          <w:rStyle w:val="11"/>
          <w:color w:val="auto"/>
          <w:sz w:val="28"/>
          <w:szCs w:val="28"/>
        </w:rPr>
        <w:tab/>
        <w:t>Доля исполненных администрацией г. Дзержинск за отчетный период финансовых обязательств, связанных с улучшением жилищных условий граждан, к общей сумме обязательств, принятых администрацией города до 01.01.2022.</w:t>
      </w:r>
    </w:p>
    <w:p w:rsidR="00F34B40" w:rsidRPr="009F0CD1" w:rsidRDefault="00F34B40" w:rsidP="00F34B40">
      <w:pPr>
        <w:rPr>
          <w:rFonts w:ascii="Times New Roman" w:hAnsi="Times New Roman" w:cs="Times New Roman"/>
          <w:color w:val="auto"/>
          <w:sz w:val="28"/>
          <w:szCs w:val="28"/>
        </w:rPr>
      </w:pPr>
      <w:r w:rsidRPr="00762026">
        <w:rPr>
          <w:rFonts w:ascii="Times New Roman" w:hAnsi="Times New Roman" w:cs="Times New Roman"/>
          <w:color w:val="auto"/>
          <w:position w:val="-38"/>
          <w:sz w:val="28"/>
          <w:szCs w:val="28"/>
        </w:rPr>
        <w:object w:dxaOrig="1880" w:dyaOrig="760">
          <v:shape id="_x0000_i1030" type="#_x0000_t75" style="width:114.5pt;height:37.5pt" o:ole="">
            <v:imagedata r:id="rId18" o:title=""/>
          </v:shape>
          <o:OLEObject Type="Embed" ProgID="Equation.3" ShapeID="_x0000_i1030" DrawAspect="Content" ObjectID="_1688905737" r:id="rId19"/>
        </w:object>
      </w:r>
      <w:r w:rsidRPr="009F0CD1">
        <w:rPr>
          <w:rFonts w:ascii="Times New Roman" w:hAnsi="Times New Roman" w:cs="Times New Roman"/>
          <w:color w:val="auto"/>
          <w:sz w:val="28"/>
          <w:szCs w:val="28"/>
        </w:rPr>
        <w:t>, где</w:t>
      </w:r>
    </w:p>
    <w:p w:rsidR="00665C7C" w:rsidRPr="009F0CD1" w:rsidRDefault="00DE04A2" w:rsidP="009F0CD1">
      <w:pPr>
        <w:pStyle w:val="6"/>
        <w:shd w:val="clear" w:color="auto" w:fill="auto"/>
        <w:spacing w:line="240" w:lineRule="auto"/>
        <w:ind w:firstLine="0"/>
        <w:jc w:val="both"/>
        <w:rPr>
          <w:color w:val="auto"/>
          <w:sz w:val="28"/>
          <w:szCs w:val="28"/>
        </w:rPr>
      </w:pPr>
      <w:proofErr w:type="spellStart"/>
      <w:r w:rsidRPr="009F0CD1">
        <w:rPr>
          <w:color w:val="auto"/>
          <w:sz w:val="28"/>
          <w:szCs w:val="28"/>
        </w:rPr>
        <w:t>Д</w:t>
      </w:r>
      <w:r w:rsidRPr="009F0CD1">
        <w:rPr>
          <w:color w:val="auto"/>
          <w:sz w:val="28"/>
          <w:szCs w:val="28"/>
          <w:vertAlign w:val="subscript"/>
        </w:rPr>
        <w:t>ио</w:t>
      </w:r>
      <w:proofErr w:type="spellEnd"/>
      <w:r w:rsidRPr="009F0CD1">
        <w:rPr>
          <w:color w:val="auto"/>
          <w:sz w:val="28"/>
          <w:szCs w:val="28"/>
        </w:rPr>
        <w:t xml:space="preserve"> </w:t>
      </w:r>
      <w:r w:rsidR="001E4C9C" w:rsidRPr="009F0CD1">
        <w:rPr>
          <w:color w:val="auto"/>
          <w:sz w:val="28"/>
          <w:szCs w:val="28"/>
        </w:rPr>
        <w:t>-</w:t>
      </w:r>
      <w:r w:rsidRPr="009F0CD1">
        <w:rPr>
          <w:rStyle w:val="135pt"/>
          <w:color w:val="auto"/>
          <w:sz w:val="28"/>
          <w:szCs w:val="28"/>
        </w:rPr>
        <w:t xml:space="preserve"> </w:t>
      </w:r>
      <w:r w:rsidR="00DC0D7B" w:rsidRPr="009F0CD1">
        <w:rPr>
          <w:rStyle w:val="11"/>
          <w:color w:val="auto"/>
          <w:sz w:val="28"/>
          <w:szCs w:val="28"/>
        </w:rPr>
        <w:t>исполненных администрацией г. Дзержинск за отчетный период финансовых обязательств, связанных с улучшением жилищных условий граждан, к общей сумме обязательств, принятых администрацией города до 01.01.2022</w:t>
      </w:r>
      <w:r w:rsidRPr="009F0CD1">
        <w:rPr>
          <w:color w:val="auto"/>
          <w:sz w:val="28"/>
          <w:szCs w:val="28"/>
        </w:rPr>
        <w:t>;</w:t>
      </w:r>
    </w:p>
    <w:p w:rsidR="00665C7C" w:rsidRPr="009F0CD1" w:rsidRDefault="00DC0D7B" w:rsidP="009F0CD1">
      <w:pPr>
        <w:pStyle w:val="6"/>
        <w:shd w:val="clear" w:color="auto" w:fill="auto"/>
        <w:tabs>
          <w:tab w:val="left" w:pos="567"/>
        </w:tabs>
        <w:spacing w:line="240" w:lineRule="auto"/>
        <w:ind w:firstLine="0"/>
        <w:jc w:val="both"/>
        <w:rPr>
          <w:color w:val="auto"/>
          <w:sz w:val="28"/>
          <w:szCs w:val="28"/>
        </w:rPr>
      </w:pPr>
      <w:r w:rsidRPr="009F0CD1">
        <w:rPr>
          <w:color w:val="auto"/>
          <w:sz w:val="28"/>
          <w:szCs w:val="28"/>
        </w:rPr>
        <w:t>К</w:t>
      </w:r>
      <w:r w:rsidRPr="009F0CD1">
        <w:rPr>
          <w:color w:val="auto"/>
          <w:sz w:val="28"/>
          <w:szCs w:val="28"/>
          <w:vertAlign w:val="subscript"/>
        </w:rPr>
        <w:t>ИО</w:t>
      </w:r>
      <w:r w:rsidRPr="009F0CD1">
        <w:rPr>
          <w:color w:val="auto"/>
          <w:sz w:val="28"/>
          <w:szCs w:val="28"/>
        </w:rPr>
        <w:tab/>
        <w:t>-</w:t>
      </w:r>
      <w:r w:rsidR="00DE04A2" w:rsidRPr="009F0CD1">
        <w:rPr>
          <w:color w:val="auto"/>
          <w:sz w:val="28"/>
          <w:szCs w:val="28"/>
        </w:rPr>
        <w:t xml:space="preserve"> сумма финансовых обязательств</w:t>
      </w:r>
      <w:r w:rsidRPr="009F0CD1">
        <w:rPr>
          <w:color w:val="auto"/>
          <w:sz w:val="28"/>
          <w:szCs w:val="28"/>
        </w:rPr>
        <w:t>, связанных с улучшением жилищных условий граждан</w:t>
      </w:r>
      <w:r w:rsidR="00DE04A2" w:rsidRPr="009F0CD1">
        <w:rPr>
          <w:color w:val="auto"/>
          <w:sz w:val="28"/>
          <w:szCs w:val="28"/>
        </w:rPr>
        <w:t xml:space="preserve">, </w:t>
      </w:r>
      <w:r w:rsidRPr="009F0CD1">
        <w:rPr>
          <w:color w:val="auto"/>
          <w:sz w:val="28"/>
          <w:szCs w:val="28"/>
        </w:rPr>
        <w:t xml:space="preserve">исполненных </w:t>
      </w:r>
      <w:r w:rsidR="00DE04A2" w:rsidRPr="009F0CD1">
        <w:rPr>
          <w:color w:val="auto"/>
          <w:sz w:val="28"/>
          <w:szCs w:val="28"/>
        </w:rPr>
        <w:t>администрацией города Дзержинска за отчетный период;</w:t>
      </w:r>
    </w:p>
    <w:p w:rsidR="00665C7C" w:rsidRPr="009F0CD1" w:rsidRDefault="00DC0D7B" w:rsidP="009F0CD1">
      <w:pPr>
        <w:pStyle w:val="6"/>
        <w:shd w:val="clear" w:color="auto" w:fill="auto"/>
        <w:tabs>
          <w:tab w:val="left" w:pos="567"/>
        </w:tabs>
        <w:spacing w:line="240" w:lineRule="auto"/>
        <w:ind w:firstLine="0"/>
        <w:jc w:val="both"/>
        <w:rPr>
          <w:color w:val="auto"/>
          <w:sz w:val="28"/>
          <w:szCs w:val="28"/>
        </w:rPr>
      </w:pPr>
      <w:r w:rsidRPr="009F0CD1">
        <w:rPr>
          <w:color w:val="auto"/>
          <w:sz w:val="28"/>
          <w:szCs w:val="28"/>
        </w:rPr>
        <w:t>К</w:t>
      </w:r>
      <w:r w:rsidRPr="009F0CD1">
        <w:rPr>
          <w:color w:val="auto"/>
          <w:sz w:val="28"/>
          <w:szCs w:val="28"/>
          <w:vertAlign w:val="subscript"/>
        </w:rPr>
        <w:t>ПО</w:t>
      </w:r>
      <w:r w:rsidRPr="009F0CD1">
        <w:rPr>
          <w:color w:val="auto"/>
          <w:sz w:val="28"/>
          <w:szCs w:val="28"/>
        </w:rPr>
        <w:tab/>
        <w:t>-</w:t>
      </w:r>
      <w:r w:rsidR="00DE04A2" w:rsidRPr="009F0CD1">
        <w:rPr>
          <w:color w:val="auto"/>
          <w:sz w:val="28"/>
          <w:szCs w:val="28"/>
        </w:rPr>
        <w:t xml:space="preserve"> сумма финансовых обязательств </w:t>
      </w:r>
      <w:r w:rsidRPr="009F0CD1">
        <w:rPr>
          <w:color w:val="auto"/>
          <w:sz w:val="28"/>
          <w:szCs w:val="28"/>
        </w:rPr>
        <w:t>администрации города Дзержинска, принятых до 01.01.2022, связанных с улучшением жилищных условий граждан</w:t>
      </w:r>
      <w:r w:rsidR="00DE04A2" w:rsidRPr="009F0CD1">
        <w:rPr>
          <w:color w:val="auto"/>
          <w:sz w:val="28"/>
          <w:szCs w:val="28"/>
        </w:rPr>
        <w:t>.</w:t>
      </w:r>
    </w:p>
    <w:p w:rsidR="00665C7C" w:rsidRPr="009F0CD1" w:rsidRDefault="00DE04A2" w:rsidP="009F0CD1">
      <w:pPr>
        <w:pStyle w:val="30"/>
        <w:shd w:val="clear" w:color="auto" w:fill="auto"/>
        <w:spacing w:before="120" w:line="240" w:lineRule="auto"/>
        <w:ind w:firstLine="709"/>
        <w:jc w:val="both"/>
        <w:rPr>
          <w:color w:val="auto"/>
          <w:sz w:val="28"/>
          <w:szCs w:val="28"/>
        </w:rPr>
      </w:pPr>
      <w:r w:rsidRPr="009F0CD1">
        <w:rPr>
          <w:color w:val="auto"/>
          <w:sz w:val="28"/>
          <w:szCs w:val="28"/>
        </w:rPr>
        <w:t>Методика расчета индикатора подпрограммы 1 «Обеспечение жильем молодых семей города Дзержинска»</w:t>
      </w:r>
    </w:p>
    <w:p w:rsidR="00665C7C" w:rsidRPr="009F0CD1" w:rsidRDefault="00DE04A2" w:rsidP="009F0CD1">
      <w:pPr>
        <w:pStyle w:val="6"/>
        <w:numPr>
          <w:ilvl w:val="0"/>
          <w:numId w:val="40"/>
        </w:numPr>
        <w:shd w:val="clear" w:color="auto" w:fill="auto"/>
        <w:tabs>
          <w:tab w:val="left" w:pos="284"/>
        </w:tabs>
        <w:spacing w:line="240" w:lineRule="auto"/>
        <w:ind w:left="0" w:firstLine="0"/>
        <w:jc w:val="both"/>
        <w:rPr>
          <w:color w:val="auto"/>
          <w:sz w:val="28"/>
          <w:szCs w:val="28"/>
        </w:rPr>
      </w:pPr>
      <w:r w:rsidRPr="009F0CD1">
        <w:rPr>
          <w:color w:val="auto"/>
          <w:sz w:val="28"/>
          <w:szCs w:val="28"/>
        </w:rPr>
        <w:t>Обеспеченность социальными выплатами молодых семей - участников подпрограммы.</w:t>
      </w:r>
    </w:p>
    <w:p w:rsidR="00A3607E" w:rsidRPr="009F0CD1" w:rsidRDefault="00A3607E" w:rsidP="009F0CD1">
      <w:pPr>
        <w:pStyle w:val="af2"/>
        <w:ind w:left="1069"/>
        <w:rPr>
          <w:rFonts w:ascii="Times New Roman" w:hAnsi="Times New Roman" w:cs="Times New Roman"/>
          <w:b/>
          <w:color w:val="auto"/>
          <w:sz w:val="28"/>
          <w:szCs w:val="28"/>
        </w:rPr>
      </w:pPr>
      <w:r w:rsidRPr="00650B4D">
        <w:rPr>
          <w:color w:val="auto"/>
        </w:rPr>
        <w:object w:dxaOrig="2260" w:dyaOrig="680">
          <v:shape id="_x0000_i1031" type="#_x0000_t75" style="width:130.5pt;height:32.5pt" o:ole="">
            <v:imagedata r:id="rId20" o:title=""/>
          </v:shape>
          <o:OLEObject Type="Embed" ProgID="Equation.3" ShapeID="_x0000_i1031" DrawAspect="Content" ObjectID="_1688905738" r:id="rId21"/>
        </w:object>
      </w:r>
      <w:r w:rsidRPr="009F0CD1">
        <w:rPr>
          <w:rFonts w:ascii="Times New Roman" w:hAnsi="Times New Roman" w:cs="Times New Roman"/>
          <w:color w:val="auto"/>
          <w:sz w:val="28"/>
          <w:szCs w:val="28"/>
        </w:rPr>
        <w:t>, где</w:t>
      </w:r>
    </w:p>
    <w:p w:rsidR="00A3607E" w:rsidRPr="009F0CD1" w:rsidRDefault="00A3607E" w:rsidP="009F0CD1">
      <w:pPr>
        <w:pStyle w:val="6"/>
        <w:shd w:val="clear" w:color="auto" w:fill="auto"/>
        <w:tabs>
          <w:tab w:val="left" w:pos="270"/>
        </w:tabs>
        <w:spacing w:line="240" w:lineRule="auto"/>
        <w:ind w:firstLine="0"/>
        <w:jc w:val="both"/>
        <w:rPr>
          <w:color w:val="auto"/>
          <w:sz w:val="28"/>
          <w:szCs w:val="28"/>
        </w:rPr>
      </w:pPr>
    </w:p>
    <w:p w:rsidR="00665C7C" w:rsidRPr="009F0CD1" w:rsidRDefault="00DE04A2" w:rsidP="009F0CD1">
      <w:pPr>
        <w:pStyle w:val="6"/>
        <w:shd w:val="clear" w:color="auto" w:fill="auto"/>
        <w:tabs>
          <w:tab w:val="left" w:pos="270"/>
        </w:tabs>
        <w:spacing w:line="240" w:lineRule="auto"/>
        <w:ind w:firstLine="0"/>
        <w:jc w:val="both"/>
        <w:rPr>
          <w:color w:val="auto"/>
          <w:sz w:val="28"/>
          <w:szCs w:val="28"/>
        </w:rPr>
      </w:pPr>
      <w:proofErr w:type="gramStart"/>
      <w:r w:rsidRPr="009F0CD1">
        <w:rPr>
          <w:color w:val="auto"/>
          <w:sz w:val="28"/>
          <w:szCs w:val="28"/>
        </w:rPr>
        <w:lastRenderedPageBreak/>
        <w:t>О</w:t>
      </w:r>
      <w:r w:rsidRPr="009F0CD1">
        <w:rPr>
          <w:color w:val="auto"/>
          <w:sz w:val="28"/>
          <w:szCs w:val="28"/>
          <w:vertAlign w:val="subscript"/>
        </w:rPr>
        <w:t>СВМС</w:t>
      </w:r>
      <w:r w:rsidRPr="009F0CD1">
        <w:rPr>
          <w:color w:val="auto"/>
          <w:sz w:val="28"/>
          <w:szCs w:val="28"/>
        </w:rPr>
        <w:t xml:space="preserve"> - обеспеченность социальными выплатами молодых семей - участников подпрограммы);</w:t>
      </w:r>
      <w:proofErr w:type="gramEnd"/>
    </w:p>
    <w:p w:rsidR="00665C7C" w:rsidRPr="009F0CD1" w:rsidRDefault="00DE04A2" w:rsidP="009F0CD1">
      <w:pPr>
        <w:pStyle w:val="6"/>
        <w:shd w:val="clear" w:color="auto" w:fill="auto"/>
        <w:spacing w:line="240" w:lineRule="auto"/>
        <w:ind w:firstLine="0"/>
        <w:jc w:val="both"/>
        <w:rPr>
          <w:color w:val="auto"/>
          <w:sz w:val="28"/>
          <w:szCs w:val="28"/>
        </w:rPr>
      </w:pPr>
      <w:proofErr w:type="spellStart"/>
      <w:r w:rsidRPr="009F0CD1">
        <w:rPr>
          <w:color w:val="auto"/>
          <w:sz w:val="28"/>
          <w:szCs w:val="28"/>
        </w:rPr>
        <w:t>К</w:t>
      </w:r>
      <w:r w:rsidRPr="009F0CD1">
        <w:rPr>
          <w:color w:val="auto"/>
          <w:sz w:val="28"/>
          <w:szCs w:val="28"/>
          <w:vertAlign w:val="subscript"/>
        </w:rPr>
        <w:t>св</w:t>
      </w:r>
      <w:proofErr w:type="spellEnd"/>
      <w:r w:rsidRPr="009F0CD1">
        <w:rPr>
          <w:color w:val="auto"/>
          <w:sz w:val="28"/>
          <w:szCs w:val="28"/>
        </w:rPr>
        <w:t xml:space="preserve"> - количество социальных выплат, предоставленных молодым семьям в рамках подпрограммы по состоянию на конец отчетного периода;</w:t>
      </w:r>
    </w:p>
    <w:p w:rsidR="00665C7C" w:rsidRPr="009F0CD1" w:rsidRDefault="00DE04A2" w:rsidP="009F0CD1">
      <w:pPr>
        <w:pStyle w:val="6"/>
        <w:shd w:val="clear" w:color="auto" w:fill="auto"/>
        <w:spacing w:line="240" w:lineRule="auto"/>
        <w:ind w:firstLine="0"/>
        <w:jc w:val="both"/>
        <w:rPr>
          <w:color w:val="auto"/>
          <w:sz w:val="28"/>
          <w:szCs w:val="28"/>
        </w:rPr>
      </w:pPr>
      <w:proofErr w:type="spellStart"/>
      <w:r w:rsidRPr="009F0CD1">
        <w:rPr>
          <w:rStyle w:val="a5"/>
          <w:color w:val="auto"/>
          <w:sz w:val="28"/>
          <w:szCs w:val="28"/>
        </w:rPr>
        <w:t>К</w:t>
      </w:r>
      <w:r w:rsidRPr="009F0CD1">
        <w:rPr>
          <w:rStyle w:val="a5"/>
          <w:color w:val="auto"/>
          <w:sz w:val="24"/>
          <w:szCs w:val="24"/>
        </w:rPr>
        <w:t>мсуп</w:t>
      </w:r>
      <w:proofErr w:type="spellEnd"/>
      <w:r w:rsidRPr="009F0CD1">
        <w:rPr>
          <w:color w:val="auto"/>
          <w:sz w:val="28"/>
          <w:szCs w:val="28"/>
        </w:rPr>
        <w:t xml:space="preserve"> - количество молодых семей - участников подпрограммы, изъявивших желание участвовать в подпрограмме в 2021 году.</w:t>
      </w:r>
    </w:p>
    <w:p w:rsidR="00665C7C" w:rsidRPr="009F0CD1" w:rsidRDefault="00DE04A2" w:rsidP="009F0CD1">
      <w:pPr>
        <w:pStyle w:val="30"/>
        <w:shd w:val="clear" w:color="auto" w:fill="auto"/>
        <w:spacing w:before="120" w:line="240" w:lineRule="auto"/>
        <w:ind w:firstLine="709"/>
        <w:jc w:val="both"/>
        <w:rPr>
          <w:sz w:val="28"/>
          <w:szCs w:val="28"/>
        </w:rPr>
      </w:pPr>
      <w:r w:rsidRPr="009F0CD1">
        <w:rPr>
          <w:sz w:val="28"/>
          <w:szCs w:val="28"/>
        </w:rPr>
        <w:t>Методика расчета индикатора подпрограммы 2 «Обеспечение жильём работников бюджетной сферы города Дзержинска»</w:t>
      </w:r>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t>1. Доля работников бюджетной сферы, состоящих на учете в качестве нуждающихся в жилых помещениях по состоянию на 01.01.2021, улу</w:t>
      </w:r>
      <w:r w:rsidRPr="009F0CD1">
        <w:rPr>
          <w:rStyle w:val="23"/>
          <w:sz w:val="28"/>
          <w:szCs w:val="28"/>
          <w:u w:val="none"/>
        </w:rPr>
        <w:t>чши</w:t>
      </w:r>
      <w:r w:rsidRPr="009F0CD1">
        <w:rPr>
          <w:sz w:val="28"/>
          <w:szCs w:val="28"/>
        </w:rPr>
        <w:t>в</w:t>
      </w:r>
      <w:r w:rsidRPr="009F0CD1">
        <w:rPr>
          <w:rStyle w:val="23"/>
          <w:sz w:val="28"/>
          <w:szCs w:val="28"/>
          <w:u w:val="none"/>
        </w:rPr>
        <w:t>ши</w:t>
      </w:r>
      <w:r w:rsidRPr="009F0CD1">
        <w:rPr>
          <w:sz w:val="28"/>
          <w:szCs w:val="28"/>
        </w:rPr>
        <w:t>х жилищные условия с использованием социальных выплат за отчетный период:</w:t>
      </w:r>
    </w:p>
    <w:bookmarkStart w:id="7" w:name="bookmark6"/>
    <w:p w:rsidR="00A3607E" w:rsidRPr="0002676E" w:rsidRDefault="00A3607E" w:rsidP="00A3607E">
      <w:pPr>
        <w:rPr>
          <w:rFonts w:ascii="Times New Roman" w:hAnsi="Times New Roman" w:cs="Times New Roman"/>
          <w:sz w:val="28"/>
          <w:szCs w:val="28"/>
        </w:rPr>
      </w:pPr>
      <w:r w:rsidRPr="0002676E">
        <w:rPr>
          <w:rFonts w:ascii="Times New Roman" w:hAnsi="Times New Roman" w:cs="Times New Roman"/>
          <w:position w:val="-30"/>
          <w:sz w:val="28"/>
          <w:szCs w:val="28"/>
        </w:rPr>
        <w:object w:dxaOrig="2280" w:dyaOrig="680">
          <v:shape id="_x0000_i1032" type="#_x0000_t75" style="width:138.5pt;height:41.5pt" o:ole="">
            <v:imagedata r:id="rId22" o:title=""/>
          </v:shape>
          <o:OLEObject Type="Embed" ProgID="Equation.3" ShapeID="_x0000_i1032" DrawAspect="Content" ObjectID="_1688905739" r:id="rId23"/>
        </w:object>
      </w:r>
      <w:r w:rsidRPr="0002676E">
        <w:rPr>
          <w:rFonts w:ascii="Times New Roman" w:hAnsi="Times New Roman" w:cs="Times New Roman"/>
          <w:sz w:val="28"/>
          <w:szCs w:val="28"/>
        </w:rPr>
        <w:t>, где</w:t>
      </w:r>
    </w:p>
    <w:bookmarkEnd w:id="7"/>
    <w:p w:rsidR="00665C7C" w:rsidRPr="009F0CD1" w:rsidRDefault="00DE04A2" w:rsidP="009F0CD1">
      <w:pPr>
        <w:pStyle w:val="6"/>
        <w:shd w:val="clear" w:color="auto" w:fill="auto"/>
        <w:spacing w:line="240" w:lineRule="auto"/>
        <w:ind w:firstLine="0"/>
        <w:jc w:val="both"/>
        <w:rPr>
          <w:sz w:val="28"/>
          <w:szCs w:val="28"/>
        </w:rPr>
      </w:pPr>
      <w:proofErr w:type="spellStart"/>
      <w:r w:rsidRPr="009F0CD1">
        <w:rPr>
          <w:rStyle w:val="a5"/>
          <w:sz w:val="28"/>
          <w:szCs w:val="28"/>
        </w:rPr>
        <w:t>Д</w:t>
      </w:r>
      <w:r w:rsidRPr="009F0CD1">
        <w:rPr>
          <w:rStyle w:val="a5"/>
          <w:sz w:val="28"/>
          <w:szCs w:val="28"/>
          <w:vertAlign w:val="subscript"/>
        </w:rPr>
        <w:t>рбуж</w:t>
      </w:r>
      <w:proofErr w:type="spellEnd"/>
      <w:r w:rsidRPr="009F0CD1">
        <w:rPr>
          <w:sz w:val="28"/>
          <w:szCs w:val="28"/>
        </w:rPr>
        <w:t xml:space="preserve"> - доля работников бюджетной сферы, состоящих на учете в качестве нуждающихся в жилых помещениях по состоянию на 01.01.2021, улу</w:t>
      </w:r>
      <w:r w:rsidRPr="009F0CD1">
        <w:rPr>
          <w:rStyle w:val="23"/>
          <w:sz w:val="28"/>
          <w:szCs w:val="28"/>
          <w:u w:val="none"/>
        </w:rPr>
        <w:t>чши</w:t>
      </w:r>
      <w:r w:rsidRPr="009F0CD1">
        <w:rPr>
          <w:sz w:val="28"/>
          <w:szCs w:val="28"/>
        </w:rPr>
        <w:t>в</w:t>
      </w:r>
      <w:r w:rsidRPr="009F0CD1">
        <w:rPr>
          <w:rStyle w:val="23"/>
          <w:sz w:val="28"/>
          <w:szCs w:val="28"/>
          <w:u w:val="none"/>
        </w:rPr>
        <w:t>ши</w:t>
      </w:r>
      <w:r w:rsidRPr="009F0CD1">
        <w:rPr>
          <w:sz w:val="28"/>
          <w:szCs w:val="28"/>
        </w:rPr>
        <w:t>х</w:t>
      </w:r>
      <w:r w:rsidR="00A3607E">
        <w:rPr>
          <w:sz w:val="28"/>
          <w:szCs w:val="28"/>
        </w:rPr>
        <w:t xml:space="preserve"> </w:t>
      </w:r>
      <w:r w:rsidRPr="009F0CD1">
        <w:rPr>
          <w:sz w:val="28"/>
          <w:szCs w:val="28"/>
        </w:rPr>
        <w:t>жилищные условия с использованием социальных выплат за отчетный период;</w:t>
      </w:r>
    </w:p>
    <w:p w:rsidR="00665C7C" w:rsidRPr="009F0CD1" w:rsidRDefault="00DE04A2" w:rsidP="009F0CD1">
      <w:pPr>
        <w:pStyle w:val="6"/>
        <w:shd w:val="clear" w:color="auto" w:fill="auto"/>
        <w:spacing w:line="240" w:lineRule="auto"/>
        <w:ind w:firstLine="0"/>
        <w:jc w:val="both"/>
        <w:rPr>
          <w:sz w:val="28"/>
          <w:szCs w:val="28"/>
        </w:rPr>
      </w:pPr>
      <w:r w:rsidRPr="009F0CD1">
        <w:rPr>
          <w:sz w:val="28"/>
          <w:szCs w:val="28"/>
        </w:rPr>
        <w:t>К</w:t>
      </w:r>
      <w:r w:rsidRPr="009F0CD1">
        <w:rPr>
          <w:sz w:val="28"/>
          <w:szCs w:val="28"/>
          <w:vertAlign w:val="subscript"/>
        </w:rPr>
        <w:t>СВ</w:t>
      </w:r>
      <w:r w:rsidRPr="009F0CD1">
        <w:rPr>
          <w:sz w:val="28"/>
          <w:szCs w:val="28"/>
        </w:rPr>
        <w:t xml:space="preserve"> - количество социальных выплат, выданных работникам бюджетной сферы в рамках подпрограммы за отчетный период;</w:t>
      </w:r>
    </w:p>
    <w:p w:rsidR="00665C7C" w:rsidRDefault="00DE04A2" w:rsidP="009F0CD1">
      <w:pPr>
        <w:pStyle w:val="6"/>
        <w:shd w:val="clear" w:color="auto" w:fill="auto"/>
        <w:spacing w:line="240" w:lineRule="auto"/>
        <w:ind w:firstLine="0"/>
        <w:jc w:val="both"/>
        <w:rPr>
          <w:sz w:val="28"/>
          <w:szCs w:val="28"/>
        </w:rPr>
      </w:pPr>
      <w:r w:rsidRPr="009F0CD1">
        <w:rPr>
          <w:sz w:val="28"/>
          <w:szCs w:val="28"/>
        </w:rPr>
        <w:t>К</w:t>
      </w:r>
      <w:r w:rsidRPr="009F0CD1">
        <w:rPr>
          <w:sz w:val="28"/>
          <w:szCs w:val="28"/>
          <w:vertAlign w:val="subscript"/>
        </w:rPr>
        <w:t>РБСНН</w:t>
      </w:r>
      <w:r w:rsidRPr="009F0CD1">
        <w:rPr>
          <w:sz w:val="28"/>
          <w:szCs w:val="28"/>
        </w:rPr>
        <w:t xml:space="preserve"> - количество работников бюджетной сферы, состоящих на учете в качестве нуждающихся в предоставлении жилых помещений по договорам социального найма, по состоянию на 01.01.2021.</w:t>
      </w:r>
    </w:p>
    <w:p w:rsidR="00827E60" w:rsidRPr="009F0CD1" w:rsidRDefault="00827E60" w:rsidP="009F0CD1">
      <w:pPr>
        <w:pStyle w:val="30"/>
        <w:shd w:val="clear" w:color="auto" w:fill="auto"/>
        <w:spacing w:before="120" w:after="120" w:line="240" w:lineRule="auto"/>
        <w:ind w:firstLine="709"/>
        <w:rPr>
          <w:b w:val="0"/>
          <w:color w:val="auto"/>
          <w:sz w:val="28"/>
          <w:szCs w:val="28"/>
        </w:rPr>
      </w:pPr>
      <w:r w:rsidRPr="009F0CD1">
        <w:rPr>
          <w:color w:val="auto"/>
          <w:sz w:val="28"/>
          <w:szCs w:val="28"/>
        </w:rPr>
        <w:t>Методика расчета индикатора подпрограммы 3 «Обеспечение жильем отдельных категорий граждан, установленных законодательством Нижегородской области</w:t>
      </w:r>
      <w:r w:rsidR="008A420D" w:rsidRPr="009F0CD1">
        <w:rPr>
          <w:color w:val="auto"/>
          <w:sz w:val="28"/>
          <w:szCs w:val="28"/>
        </w:rPr>
        <w:t xml:space="preserve"> </w:t>
      </w:r>
      <w:r w:rsidR="008A420D" w:rsidRPr="009F0CD1">
        <w:rPr>
          <w:rStyle w:val="11"/>
          <w:color w:val="auto"/>
          <w:sz w:val="28"/>
          <w:szCs w:val="28"/>
        </w:rPr>
        <w:t>и Правительством Российской Федерации</w:t>
      </w:r>
      <w:r w:rsidRPr="009F0CD1">
        <w:rPr>
          <w:color w:val="auto"/>
          <w:sz w:val="28"/>
          <w:szCs w:val="28"/>
        </w:rPr>
        <w:t>»</w:t>
      </w:r>
    </w:p>
    <w:p w:rsidR="00376720" w:rsidRPr="00376720" w:rsidRDefault="00376720" w:rsidP="00376720">
      <w:pPr>
        <w:autoSpaceDE w:val="0"/>
        <w:autoSpaceDN w:val="0"/>
        <w:adjustRightInd w:val="0"/>
        <w:contextualSpacing/>
        <w:jc w:val="both"/>
        <w:rPr>
          <w:rFonts w:ascii="Times New Roman" w:eastAsia="Times New Roman" w:hAnsi="Times New Roman" w:cs="Times New Roman"/>
          <w:color w:val="auto"/>
          <w:sz w:val="28"/>
          <w:szCs w:val="28"/>
        </w:rPr>
      </w:pPr>
      <w:r w:rsidRPr="00376720">
        <w:rPr>
          <w:rFonts w:ascii="Times New Roman" w:eastAsia="Times New Roman" w:hAnsi="Times New Roman" w:cs="Times New Roman"/>
          <w:color w:val="auto"/>
          <w:sz w:val="28"/>
          <w:szCs w:val="28"/>
        </w:rPr>
        <w:t>1.</w:t>
      </w:r>
      <w:r w:rsidRPr="00376720">
        <w:rPr>
          <w:rFonts w:ascii="Times New Roman" w:eastAsia="Times New Roman" w:hAnsi="Times New Roman" w:cs="Times New Roman"/>
          <w:color w:val="auto"/>
          <w:sz w:val="20"/>
          <w:szCs w:val="20"/>
        </w:rPr>
        <w:t xml:space="preserve"> </w:t>
      </w:r>
      <w:r w:rsidRPr="00376720">
        <w:rPr>
          <w:rFonts w:ascii="Times New Roman" w:eastAsia="Times New Roman" w:hAnsi="Times New Roman" w:cs="Times New Roman"/>
          <w:color w:val="auto"/>
          <w:sz w:val="28"/>
          <w:szCs w:val="28"/>
        </w:rPr>
        <w:t>Обеспеченность жильем инвалидов, ветеранов боевых действий  и иных приравненных к указанным категориям граждан за программный период</w:t>
      </w:r>
      <w:proofErr w:type="gramStart"/>
      <w:r w:rsidRPr="00376720">
        <w:rPr>
          <w:rFonts w:ascii="Times New Roman" w:eastAsia="Times New Roman" w:hAnsi="Times New Roman" w:cs="Times New Roman"/>
          <w:color w:val="auto"/>
          <w:sz w:val="28"/>
          <w:szCs w:val="28"/>
        </w:rPr>
        <w:t>:</w:t>
      </w:r>
      <w:proofErr w:type="gramEnd"/>
    </w:p>
    <w:p w:rsidR="00376720" w:rsidRPr="00376720" w:rsidRDefault="00376720" w:rsidP="00376720">
      <w:pPr>
        <w:autoSpaceDE w:val="0"/>
        <w:autoSpaceDN w:val="0"/>
        <w:adjustRightInd w:val="0"/>
        <w:jc w:val="both"/>
        <w:rPr>
          <w:rFonts w:ascii="Times New Roman" w:eastAsia="Times New Roman" w:hAnsi="Times New Roman" w:cs="Times New Roman"/>
          <w:color w:val="auto"/>
          <w:sz w:val="28"/>
          <w:szCs w:val="28"/>
        </w:rPr>
      </w:pPr>
      <w:r w:rsidRPr="00376720">
        <w:rPr>
          <w:rFonts w:ascii="Times New Roman" w:eastAsia="Times New Roman" w:hAnsi="Times New Roman" w:cs="Times New Roman"/>
          <w:color w:val="auto"/>
          <w:position w:val="-30"/>
          <w:sz w:val="28"/>
          <w:szCs w:val="28"/>
        </w:rPr>
        <w:object w:dxaOrig="2100" w:dyaOrig="680">
          <v:shape id="_x0000_i1033" type="#_x0000_t75" style="width:122pt;height:38pt" o:ole="">
            <v:imagedata r:id="rId24" o:title=""/>
          </v:shape>
          <o:OLEObject Type="Embed" ProgID="Equation.3" ShapeID="_x0000_i1033" DrawAspect="Content" ObjectID="_1688905740" r:id="rId25"/>
        </w:object>
      </w:r>
      <w:r w:rsidRPr="00376720">
        <w:rPr>
          <w:rFonts w:ascii="Times New Roman" w:eastAsia="Times New Roman" w:hAnsi="Times New Roman" w:cs="Times New Roman"/>
          <w:color w:val="auto"/>
          <w:sz w:val="28"/>
          <w:szCs w:val="28"/>
        </w:rPr>
        <w:t>, где</w:t>
      </w:r>
    </w:p>
    <w:p w:rsidR="00376720" w:rsidRPr="00376720" w:rsidRDefault="00376720" w:rsidP="00376720">
      <w:pPr>
        <w:autoSpaceDE w:val="0"/>
        <w:autoSpaceDN w:val="0"/>
        <w:adjustRightInd w:val="0"/>
        <w:jc w:val="both"/>
        <w:rPr>
          <w:rFonts w:ascii="Times New Roman" w:eastAsia="Times New Roman" w:hAnsi="Times New Roman" w:cs="Times New Roman"/>
          <w:color w:val="auto"/>
          <w:sz w:val="28"/>
          <w:szCs w:val="28"/>
        </w:rPr>
      </w:pPr>
      <w:r w:rsidRPr="00376720">
        <w:rPr>
          <w:rFonts w:ascii="Arial" w:eastAsia="Times New Roman" w:hAnsi="Arial" w:cs="Arial"/>
          <w:color w:val="auto"/>
          <w:position w:val="-10"/>
        </w:rPr>
        <w:object w:dxaOrig="560" w:dyaOrig="340">
          <v:shape id="_x0000_i1034" type="#_x0000_t75" style="width:33pt;height:19pt" o:ole="">
            <v:imagedata r:id="rId26" o:title=""/>
          </v:shape>
          <o:OLEObject Type="Embed" ProgID="Equation.3" ShapeID="_x0000_i1034" DrawAspect="Content" ObjectID="_1688905741" r:id="rId27"/>
        </w:object>
      </w:r>
      <w:r w:rsidRPr="00376720">
        <w:rPr>
          <w:rFonts w:ascii="Arial" w:eastAsia="Times New Roman" w:hAnsi="Arial" w:cs="Arial"/>
          <w:color w:val="auto"/>
        </w:rPr>
        <w:t xml:space="preserve">- </w:t>
      </w:r>
      <w:r w:rsidRPr="00376720">
        <w:rPr>
          <w:rFonts w:ascii="Times New Roman" w:eastAsia="Times New Roman" w:hAnsi="Times New Roman" w:cs="Times New Roman"/>
          <w:color w:val="auto"/>
          <w:sz w:val="28"/>
          <w:szCs w:val="28"/>
        </w:rPr>
        <w:t>обеспеченность жильем инвалидов, ветеранов боевых действий и иных приравненных к указанным категориям граждан;</w:t>
      </w:r>
    </w:p>
    <w:p w:rsidR="00376720" w:rsidRPr="00376720" w:rsidRDefault="00376720" w:rsidP="00376720">
      <w:pPr>
        <w:autoSpaceDE w:val="0"/>
        <w:autoSpaceDN w:val="0"/>
        <w:adjustRightInd w:val="0"/>
        <w:jc w:val="both"/>
        <w:rPr>
          <w:rFonts w:ascii="Times New Roman" w:eastAsia="Times New Roman" w:hAnsi="Times New Roman" w:cs="Times New Roman"/>
          <w:color w:val="auto"/>
          <w:sz w:val="28"/>
          <w:szCs w:val="28"/>
        </w:rPr>
      </w:pPr>
      <w:r w:rsidRPr="00376720">
        <w:rPr>
          <w:rFonts w:ascii="Times New Roman" w:eastAsia="Times New Roman" w:hAnsi="Times New Roman" w:cs="Times New Roman"/>
          <w:color w:val="auto"/>
          <w:position w:val="-10"/>
          <w:sz w:val="28"/>
          <w:szCs w:val="28"/>
        </w:rPr>
        <w:object w:dxaOrig="620" w:dyaOrig="340">
          <v:shape id="_x0000_i1035" type="#_x0000_t75" style="width:30.5pt;height:17.5pt" o:ole="">
            <v:imagedata r:id="rId28" o:title=""/>
          </v:shape>
          <o:OLEObject Type="Embed" ProgID="Equation.3" ShapeID="_x0000_i1035" DrawAspect="Content" ObjectID="_1688905742" r:id="rId29"/>
        </w:object>
      </w:r>
      <w:r w:rsidRPr="00376720">
        <w:rPr>
          <w:rFonts w:ascii="Times New Roman" w:eastAsia="Times New Roman" w:hAnsi="Times New Roman" w:cs="Times New Roman"/>
          <w:color w:val="auto"/>
          <w:sz w:val="28"/>
          <w:szCs w:val="28"/>
        </w:rPr>
        <w:t>- количество инвалидов, ветеранов боевых действий и иных приравненных к указанным категориям граждан, состоящих на учете в качестве нуждающихся в предоставлении жилых помещений по договорам социального найма и получивших единовременную выплату на приобретение или строительство жилья в текущем году;</w:t>
      </w:r>
    </w:p>
    <w:p w:rsidR="00376720" w:rsidRPr="00376720" w:rsidRDefault="00376720" w:rsidP="00376720">
      <w:pPr>
        <w:autoSpaceDE w:val="0"/>
        <w:autoSpaceDN w:val="0"/>
        <w:adjustRightInd w:val="0"/>
        <w:jc w:val="both"/>
        <w:rPr>
          <w:rFonts w:ascii="Times New Roman" w:eastAsia="Times New Roman" w:hAnsi="Times New Roman" w:cs="Times New Roman"/>
          <w:color w:val="auto"/>
          <w:sz w:val="28"/>
          <w:szCs w:val="28"/>
        </w:rPr>
      </w:pPr>
      <w:r w:rsidRPr="00376720">
        <w:rPr>
          <w:rFonts w:ascii="Arial" w:eastAsia="Times New Roman" w:hAnsi="Arial" w:cs="Arial"/>
          <w:color w:val="auto"/>
          <w:position w:val="-10"/>
        </w:rPr>
        <w:object w:dxaOrig="620" w:dyaOrig="340">
          <v:shape id="_x0000_i1036" type="#_x0000_t75" style="width:30.5pt;height:17.5pt" o:ole="">
            <v:imagedata r:id="rId30" o:title=""/>
          </v:shape>
          <o:OLEObject Type="Embed" ProgID="Equation.3" ShapeID="_x0000_i1036" DrawAspect="Content" ObjectID="_1688905743" r:id="rId31"/>
        </w:object>
      </w:r>
      <w:r w:rsidRPr="00376720">
        <w:rPr>
          <w:rFonts w:ascii="Arial" w:eastAsia="Times New Roman" w:hAnsi="Arial" w:cs="Arial"/>
          <w:color w:val="auto"/>
        </w:rPr>
        <w:t xml:space="preserve">- </w:t>
      </w:r>
      <w:r w:rsidRPr="00376720">
        <w:rPr>
          <w:rFonts w:ascii="Times New Roman" w:eastAsia="Times New Roman" w:hAnsi="Times New Roman" w:cs="Times New Roman"/>
          <w:color w:val="auto"/>
          <w:sz w:val="28"/>
          <w:szCs w:val="28"/>
        </w:rPr>
        <w:t>количество инвалидов, ветеранов боевых действий и иных приравненных к указанным категориям граждан, состоящих на учете в качестве нуждающихся в предоставлении жилых помещений по договорам социального найма по состоянию на 01.01.2021.</w:t>
      </w:r>
    </w:p>
    <w:p w:rsidR="00376720" w:rsidRPr="00376720" w:rsidRDefault="00376720" w:rsidP="00376720">
      <w:pPr>
        <w:autoSpaceDE w:val="0"/>
        <w:autoSpaceDN w:val="0"/>
        <w:adjustRightInd w:val="0"/>
        <w:jc w:val="both"/>
        <w:rPr>
          <w:rFonts w:ascii="Times New Roman" w:eastAsia="Times New Roman" w:hAnsi="Times New Roman" w:cs="Times New Roman"/>
          <w:color w:val="auto"/>
          <w:sz w:val="28"/>
          <w:szCs w:val="28"/>
        </w:rPr>
      </w:pPr>
      <w:r w:rsidRPr="00376720">
        <w:rPr>
          <w:rFonts w:ascii="Times New Roman" w:eastAsia="Times New Roman" w:hAnsi="Times New Roman" w:cs="Times New Roman"/>
          <w:color w:val="auto"/>
          <w:sz w:val="28"/>
          <w:szCs w:val="28"/>
        </w:rPr>
        <w:t>2. Обеспеченность жильем детей-сирот, у которых наступили правовые отношения для обеспечения жильем до 01.01.2021:</w:t>
      </w:r>
    </w:p>
    <w:p w:rsidR="00376720" w:rsidRPr="00376720" w:rsidRDefault="00376720" w:rsidP="00376720">
      <w:pPr>
        <w:autoSpaceDE w:val="0"/>
        <w:autoSpaceDN w:val="0"/>
        <w:adjustRightInd w:val="0"/>
        <w:jc w:val="both"/>
        <w:rPr>
          <w:rFonts w:ascii="Times New Roman" w:eastAsia="Times New Roman" w:hAnsi="Times New Roman" w:cs="Times New Roman"/>
          <w:color w:val="auto"/>
          <w:sz w:val="28"/>
          <w:szCs w:val="28"/>
        </w:rPr>
      </w:pPr>
      <w:r w:rsidRPr="00376720">
        <w:rPr>
          <w:rFonts w:ascii="Times New Roman" w:eastAsia="Times New Roman" w:hAnsi="Times New Roman" w:cs="Times New Roman"/>
          <w:color w:val="auto"/>
          <w:position w:val="-32"/>
          <w:sz w:val="28"/>
          <w:szCs w:val="28"/>
        </w:rPr>
        <w:object w:dxaOrig="1880" w:dyaOrig="740">
          <v:shape id="_x0000_i1037" type="#_x0000_t75" style="width:108.5pt;height:41pt" o:ole="">
            <v:imagedata r:id="rId32" o:title=""/>
          </v:shape>
          <o:OLEObject Type="Embed" ProgID="Equation.3" ShapeID="_x0000_i1037" DrawAspect="Content" ObjectID="_1688905744" r:id="rId33"/>
        </w:object>
      </w:r>
      <w:r w:rsidRPr="00376720">
        <w:rPr>
          <w:rFonts w:ascii="Times New Roman" w:eastAsia="Times New Roman" w:hAnsi="Times New Roman" w:cs="Times New Roman"/>
          <w:color w:val="auto"/>
          <w:sz w:val="28"/>
          <w:szCs w:val="28"/>
        </w:rPr>
        <w:t>, где</w:t>
      </w:r>
    </w:p>
    <w:p w:rsidR="00376720" w:rsidRPr="00376720" w:rsidRDefault="00376720" w:rsidP="00376720">
      <w:pPr>
        <w:autoSpaceDE w:val="0"/>
        <w:autoSpaceDN w:val="0"/>
        <w:adjustRightInd w:val="0"/>
        <w:jc w:val="both"/>
        <w:rPr>
          <w:rFonts w:ascii="Times New Roman" w:eastAsia="Times New Roman" w:hAnsi="Times New Roman" w:cs="Times New Roman"/>
          <w:color w:val="auto"/>
          <w:sz w:val="28"/>
          <w:szCs w:val="28"/>
        </w:rPr>
      </w:pPr>
      <w:r w:rsidRPr="00376720">
        <w:rPr>
          <w:rFonts w:ascii="Arial" w:eastAsia="Times New Roman" w:hAnsi="Arial" w:cs="Arial"/>
          <w:color w:val="auto"/>
          <w:position w:val="-14"/>
        </w:rPr>
        <w:object w:dxaOrig="460" w:dyaOrig="380">
          <v:shape id="_x0000_i1038" type="#_x0000_t75" style="width:26.5pt;height:22pt" o:ole="">
            <v:imagedata r:id="rId34" o:title=""/>
          </v:shape>
          <o:OLEObject Type="Embed" ProgID="Equation.3" ShapeID="_x0000_i1038" DrawAspect="Content" ObjectID="_1688905745" r:id="rId35"/>
        </w:object>
      </w:r>
      <w:r w:rsidRPr="00376720">
        <w:rPr>
          <w:rFonts w:ascii="Arial" w:eastAsia="Times New Roman" w:hAnsi="Arial" w:cs="Arial"/>
          <w:color w:val="auto"/>
        </w:rPr>
        <w:t xml:space="preserve">- </w:t>
      </w:r>
      <w:r w:rsidRPr="00376720">
        <w:rPr>
          <w:rFonts w:ascii="Times New Roman" w:eastAsia="Times New Roman" w:hAnsi="Times New Roman" w:cs="Times New Roman"/>
          <w:color w:val="auto"/>
          <w:sz w:val="28"/>
          <w:szCs w:val="28"/>
        </w:rPr>
        <w:t xml:space="preserve">обеспеченность жильем детей-сирот, у которых наступили правовые </w:t>
      </w:r>
      <w:r w:rsidRPr="00376720">
        <w:rPr>
          <w:rFonts w:ascii="Times New Roman" w:eastAsia="Times New Roman" w:hAnsi="Times New Roman" w:cs="Times New Roman"/>
          <w:color w:val="auto"/>
          <w:sz w:val="28"/>
          <w:szCs w:val="28"/>
        </w:rPr>
        <w:lastRenderedPageBreak/>
        <w:t>отношения для обеспечения жильем до 01.01.2021;</w:t>
      </w:r>
    </w:p>
    <w:p w:rsidR="00376720" w:rsidRPr="00376720" w:rsidRDefault="00376720" w:rsidP="00376720">
      <w:pPr>
        <w:autoSpaceDE w:val="0"/>
        <w:autoSpaceDN w:val="0"/>
        <w:adjustRightInd w:val="0"/>
        <w:jc w:val="both"/>
        <w:rPr>
          <w:rFonts w:ascii="Times New Roman" w:eastAsia="Times New Roman" w:hAnsi="Times New Roman" w:cs="Times New Roman"/>
          <w:color w:val="auto"/>
          <w:sz w:val="28"/>
          <w:szCs w:val="28"/>
        </w:rPr>
      </w:pPr>
      <w:r w:rsidRPr="00376720">
        <w:rPr>
          <w:rFonts w:ascii="Times New Roman" w:eastAsia="Times New Roman" w:hAnsi="Times New Roman" w:cs="Times New Roman"/>
          <w:color w:val="auto"/>
          <w:position w:val="-14"/>
          <w:sz w:val="28"/>
          <w:szCs w:val="28"/>
        </w:rPr>
        <w:object w:dxaOrig="520" w:dyaOrig="380">
          <v:shape id="_x0000_i1039" type="#_x0000_t75" style="width:26pt;height:19pt" o:ole="">
            <v:imagedata r:id="rId36" o:title=""/>
          </v:shape>
          <o:OLEObject Type="Embed" ProgID="Equation.3" ShapeID="_x0000_i1039" DrawAspect="Content" ObjectID="_1688905746" r:id="rId37"/>
        </w:object>
      </w:r>
      <w:r w:rsidRPr="00376720">
        <w:rPr>
          <w:rFonts w:ascii="Times New Roman" w:eastAsia="Times New Roman" w:hAnsi="Times New Roman" w:cs="Times New Roman"/>
          <w:color w:val="auto"/>
          <w:sz w:val="28"/>
          <w:szCs w:val="28"/>
        </w:rPr>
        <w:t>- количество детей-сирот, обеспеченных жилым помещением с 01.01.2021 до конца отчетного года;</w:t>
      </w:r>
    </w:p>
    <w:p w:rsidR="00376720" w:rsidRDefault="00376720" w:rsidP="00376720">
      <w:pPr>
        <w:autoSpaceDE w:val="0"/>
        <w:autoSpaceDN w:val="0"/>
        <w:adjustRightInd w:val="0"/>
        <w:jc w:val="both"/>
        <w:rPr>
          <w:rFonts w:ascii="Times New Roman" w:eastAsia="Times New Roman" w:hAnsi="Times New Roman" w:cs="Times New Roman"/>
          <w:color w:val="auto"/>
          <w:sz w:val="28"/>
          <w:szCs w:val="28"/>
        </w:rPr>
      </w:pPr>
      <w:r w:rsidRPr="00376720">
        <w:rPr>
          <w:rFonts w:ascii="Arial" w:eastAsia="Times New Roman" w:hAnsi="Arial" w:cs="Arial"/>
          <w:color w:val="auto"/>
          <w:position w:val="-14"/>
        </w:rPr>
        <w:object w:dxaOrig="520" w:dyaOrig="380">
          <v:shape id="_x0000_i1040" type="#_x0000_t75" style="width:26pt;height:19pt" o:ole="">
            <v:imagedata r:id="rId38" o:title=""/>
          </v:shape>
          <o:OLEObject Type="Embed" ProgID="Equation.3" ShapeID="_x0000_i1040" DrawAspect="Content" ObjectID="_1688905747" r:id="rId39"/>
        </w:object>
      </w:r>
      <w:r w:rsidRPr="00376720">
        <w:rPr>
          <w:rFonts w:ascii="Arial" w:eastAsia="Times New Roman" w:hAnsi="Arial" w:cs="Arial"/>
          <w:color w:val="auto"/>
        </w:rPr>
        <w:t xml:space="preserve">- </w:t>
      </w:r>
      <w:r w:rsidRPr="00376720">
        <w:rPr>
          <w:rFonts w:ascii="Times New Roman" w:eastAsia="Times New Roman" w:hAnsi="Times New Roman" w:cs="Times New Roman"/>
          <w:color w:val="auto"/>
          <w:sz w:val="28"/>
          <w:szCs w:val="28"/>
        </w:rPr>
        <w:t>количество детей-сирот, у которых наступили правовые отношения для обеспечения жильем, по состоянию на 01.01.2021.</w:t>
      </w:r>
    </w:p>
    <w:p w:rsidR="00B33547" w:rsidRDefault="00B33547" w:rsidP="00B33547">
      <w:pPr>
        <w:autoSpaceDE w:val="0"/>
        <w:autoSpaceDN w:val="0"/>
        <w:adjustRightInd w:val="0"/>
        <w:spacing w:after="200"/>
        <w:ind w:firstLine="567"/>
        <w:jc w:val="center"/>
        <w:rPr>
          <w:rFonts w:ascii="Times New Roman" w:eastAsia="Times New Roman" w:hAnsi="Times New Roman" w:cs="Arial"/>
          <w:b/>
          <w:color w:val="auto"/>
          <w:sz w:val="28"/>
          <w:szCs w:val="28"/>
        </w:rPr>
      </w:pPr>
    </w:p>
    <w:p w:rsidR="00B33547" w:rsidRPr="00B33547" w:rsidRDefault="00B33547" w:rsidP="00B33547">
      <w:pPr>
        <w:autoSpaceDE w:val="0"/>
        <w:autoSpaceDN w:val="0"/>
        <w:adjustRightInd w:val="0"/>
        <w:spacing w:after="200"/>
        <w:ind w:firstLine="567"/>
        <w:jc w:val="center"/>
        <w:rPr>
          <w:rFonts w:ascii="Times New Roman" w:eastAsia="Times New Roman" w:hAnsi="Times New Roman" w:cs="Times New Roman"/>
          <w:b/>
          <w:color w:val="auto"/>
          <w:sz w:val="28"/>
          <w:szCs w:val="28"/>
        </w:rPr>
      </w:pPr>
      <w:r w:rsidRPr="00B33547">
        <w:rPr>
          <w:rFonts w:ascii="Times New Roman" w:eastAsia="Times New Roman" w:hAnsi="Times New Roman" w:cs="Arial"/>
          <w:b/>
          <w:color w:val="auto"/>
          <w:sz w:val="28"/>
          <w:szCs w:val="28"/>
        </w:rPr>
        <w:t xml:space="preserve">Методика расчета </w:t>
      </w:r>
      <w:r w:rsidRPr="00B33547">
        <w:rPr>
          <w:rFonts w:ascii="Times New Roman" w:eastAsia="Times New Roman" w:hAnsi="Times New Roman" w:cs="Times New Roman"/>
          <w:b/>
          <w:color w:val="auto"/>
          <w:sz w:val="28"/>
          <w:szCs w:val="28"/>
        </w:rPr>
        <w:t>индикатора подпрограммы 4 «</w:t>
      </w:r>
      <w:r w:rsidRPr="009F0CD1">
        <w:rPr>
          <w:rStyle w:val="11"/>
          <w:rFonts w:eastAsia="Courier New"/>
          <w:b/>
          <w:color w:val="auto"/>
          <w:sz w:val="28"/>
          <w:szCs w:val="28"/>
        </w:rPr>
        <w:t>Расселение граждан из многоквартирных домов, признанных аварийными и подлежащими сносу</w:t>
      </w:r>
      <w:r w:rsidRPr="00B33547">
        <w:rPr>
          <w:rFonts w:ascii="Times New Roman" w:eastAsia="Times New Roman" w:hAnsi="Times New Roman" w:cs="Times New Roman"/>
          <w:b/>
          <w:color w:val="auto"/>
          <w:sz w:val="28"/>
          <w:szCs w:val="28"/>
        </w:rPr>
        <w:t>»</w:t>
      </w:r>
    </w:p>
    <w:p w:rsidR="00B33547" w:rsidRPr="00B33547" w:rsidRDefault="00B33547" w:rsidP="00B33547">
      <w:pPr>
        <w:autoSpaceDE w:val="0"/>
        <w:autoSpaceDN w:val="0"/>
        <w:adjustRightInd w:val="0"/>
        <w:ind w:firstLine="567"/>
        <w:jc w:val="both"/>
        <w:rPr>
          <w:rFonts w:ascii="Times New Roman" w:eastAsia="Times New Roman" w:hAnsi="Times New Roman" w:cs="Times New Roman"/>
          <w:color w:val="auto"/>
          <w:sz w:val="28"/>
          <w:szCs w:val="28"/>
        </w:rPr>
      </w:pPr>
      <w:r w:rsidRPr="00B33547">
        <w:rPr>
          <w:rFonts w:ascii="Times New Roman" w:eastAsia="Times New Roman" w:hAnsi="Times New Roman" w:cs="Arial"/>
          <w:color w:val="auto"/>
          <w:sz w:val="28"/>
          <w:szCs w:val="28"/>
        </w:rPr>
        <w:t xml:space="preserve">1.Доля расселенного жилищного фонда, признанного аварийным после 01.01.2012: </w:t>
      </w:r>
      <w:r w:rsidRPr="00B33547">
        <w:rPr>
          <w:rFonts w:ascii="Times New Roman" w:eastAsia="Times New Roman" w:hAnsi="Times New Roman" w:cs="Times New Roman"/>
          <w:color w:val="auto"/>
          <w:position w:val="-30"/>
          <w:sz w:val="28"/>
          <w:szCs w:val="28"/>
        </w:rPr>
        <w:object w:dxaOrig="1920" w:dyaOrig="680">
          <v:shape id="_x0000_i1041" type="#_x0000_t75" style="width:111pt;height:38.5pt" o:ole="">
            <v:imagedata r:id="rId40" o:title=""/>
          </v:shape>
          <o:OLEObject Type="Embed" ProgID="Equation.3" ShapeID="_x0000_i1041" DrawAspect="Content" ObjectID="_1688905748" r:id="rId41"/>
        </w:object>
      </w:r>
      <w:r w:rsidRPr="00B33547">
        <w:rPr>
          <w:rFonts w:ascii="Times New Roman" w:eastAsia="Times New Roman" w:hAnsi="Times New Roman" w:cs="Times New Roman"/>
          <w:color w:val="auto"/>
          <w:sz w:val="28"/>
          <w:szCs w:val="28"/>
        </w:rPr>
        <w:t>, где</w:t>
      </w:r>
    </w:p>
    <w:p w:rsidR="00B33547" w:rsidRPr="00B33547" w:rsidRDefault="00B33547" w:rsidP="00B33547">
      <w:pPr>
        <w:autoSpaceDE w:val="0"/>
        <w:autoSpaceDN w:val="0"/>
        <w:adjustRightInd w:val="0"/>
        <w:rPr>
          <w:rFonts w:ascii="Times New Roman" w:eastAsia="Times New Roman" w:hAnsi="Times New Roman" w:cs="Times New Roman"/>
          <w:color w:val="auto"/>
          <w:sz w:val="28"/>
          <w:szCs w:val="28"/>
        </w:rPr>
      </w:pPr>
      <w:r w:rsidRPr="00B33547">
        <w:rPr>
          <w:rFonts w:ascii="Times New Roman" w:eastAsia="Times New Roman" w:hAnsi="Times New Roman" w:cs="Times New Roman"/>
          <w:color w:val="auto"/>
          <w:position w:val="-10"/>
          <w:sz w:val="28"/>
          <w:szCs w:val="28"/>
        </w:rPr>
        <w:object w:dxaOrig="540" w:dyaOrig="340">
          <v:shape id="_x0000_i1042" type="#_x0000_t75" style="width:31pt;height:19pt" o:ole="">
            <v:imagedata r:id="rId42" o:title=""/>
          </v:shape>
          <o:OLEObject Type="Embed" ProgID="Equation.3" ShapeID="_x0000_i1042" DrawAspect="Content" ObjectID="_1688905749" r:id="rId43"/>
        </w:object>
      </w:r>
      <w:r w:rsidRPr="00B33547">
        <w:rPr>
          <w:rFonts w:ascii="Times New Roman" w:eastAsia="Times New Roman" w:hAnsi="Times New Roman" w:cs="Times New Roman"/>
          <w:color w:val="auto"/>
          <w:sz w:val="28"/>
          <w:szCs w:val="28"/>
        </w:rPr>
        <w:t>- доля расселенного аварийного фонда;</w:t>
      </w:r>
    </w:p>
    <w:p w:rsidR="00B33547" w:rsidRPr="00B33547" w:rsidRDefault="00B33547" w:rsidP="00B33547">
      <w:pPr>
        <w:autoSpaceDE w:val="0"/>
        <w:autoSpaceDN w:val="0"/>
        <w:adjustRightInd w:val="0"/>
        <w:rPr>
          <w:rFonts w:ascii="Times New Roman" w:eastAsia="Times New Roman" w:hAnsi="Times New Roman" w:cs="Times New Roman"/>
          <w:color w:val="auto"/>
          <w:sz w:val="28"/>
          <w:szCs w:val="28"/>
        </w:rPr>
      </w:pPr>
      <w:r w:rsidRPr="00B33547">
        <w:rPr>
          <w:rFonts w:ascii="Times New Roman" w:eastAsia="Times New Roman" w:hAnsi="Times New Roman" w:cs="Times New Roman"/>
          <w:color w:val="auto"/>
          <w:position w:val="-10"/>
          <w:sz w:val="28"/>
          <w:szCs w:val="28"/>
        </w:rPr>
        <w:object w:dxaOrig="480" w:dyaOrig="340">
          <v:shape id="_x0000_i1043" type="#_x0000_t75" style="width:28pt;height:19pt" o:ole="">
            <v:imagedata r:id="rId44" o:title=""/>
          </v:shape>
          <o:OLEObject Type="Embed" ProgID="Equation.3" ShapeID="_x0000_i1043" DrawAspect="Content" ObjectID="_1688905750" r:id="rId45"/>
        </w:object>
      </w:r>
      <w:r w:rsidRPr="00B33547">
        <w:rPr>
          <w:rFonts w:ascii="Times New Roman" w:eastAsia="Times New Roman" w:hAnsi="Times New Roman" w:cs="Times New Roman"/>
          <w:color w:val="auto"/>
          <w:sz w:val="28"/>
          <w:szCs w:val="28"/>
        </w:rPr>
        <w:t>- площадь расселенного с начала реализации программы аварийного фонда;</w:t>
      </w:r>
    </w:p>
    <w:p w:rsidR="00B33547" w:rsidRPr="00B33547" w:rsidRDefault="00B33547" w:rsidP="00B33547">
      <w:pPr>
        <w:autoSpaceDE w:val="0"/>
        <w:autoSpaceDN w:val="0"/>
        <w:adjustRightInd w:val="0"/>
        <w:jc w:val="both"/>
        <w:rPr>
          <w:rFonts w:ascii="Times New Roman" w:eastAsia="Times New Roman" w:hAnsi="Times New Roman" w:cs="Arial"/>
          <w:color w:val="auto"/>
          <w:sz w:val="28"/>
          <w:szCs w:val="28"/>
        </w:rPr>
      </w:pPr>
      <w:r w:rsidRPr="00B33547">
        <w:rPr>
          <w:rFonts w:ascii="Times New Roman" w:eastAsia="Times New Roman" w:hAnsi="Times New Roman" w:cs="Times New Roman"/>
          <w:color w:val="auto"/>
          <w:position w:val="-10"/>
          <w:sz w:val="28"/>
          <w:szCs w:val="28"/>
        </w:rPr>
        <w:object w:dxaOrig="400" w:dyaOrig="340">
          <v:shape id="_x0000_i1044" type="#_x0000_t75" style="width:23pt;height:19pt" o:ole="">
            <v:imagedata r:id="rId46" o:title=""/>
          </v:shape>
          <o:OLEObject Type="Embed" ProgID="Equation.3" ShapeID="_x0000_i1044" DrawAspect="Content" ObjectID="_1688905751" r:id="rId47"/>
        </w:object>
      </w:r>
      <w:r w:rsidRPr="00B33547">
        <w:rPr>
          <w:rFonts w:ascii="Times New Roman" w:eastAsia="Times New Roman" w:hAnsi="Times New Roman" w:cs="Times New Roman"/>
          <w:color w:val="auto"/>
          <w:sz w:val="28"/>
          <w:szCs w:val="28"/>
        </w:rPr>
        <w:t>- площадь жилищного фонда, признанного аварийным после 01.01.2012 по состоянию на 01.01.2021.</w:t>
      </w:r>
    </w:p>
    <w:p w:rsidR="00B33547" w:rsidRPr="00376720" w:rsidRDefault="00B33547" w:rsidP="00376720">
      <w:pPr>
        <w:autoSpaceDE w:val="0"/>
        <w:autoSpaceDN w:val="0"/>
        <w:adjustRightInd w:val="0"/>
        <w:jc w:val="both"/>
        <w:rPr>
          <w:rFonts w:ascii="Times New Roman" w:eastAsia="Times New Roman" w:hAnsi="Times New Roman" w:cs="Times New Roman"/>
          <w:color w:val="auto"/>
          <w:sz w:val="28"/>
          <w:szCs w:val="28"/>
        </w:rPr>
      </w:pPr>
    </w:p>
    <w:p w:rsidR="00410E83" w:rsidRDefault="00410E83" w:rsidP="009F0CD1">
      <w:pPr>
        <w:pStyle w:val="6"/>
        <w:shd w:val="clear" w:color="auto" w:fill="auto"/>
        <w:spacing w:line="240" w:lineRule="auto"/>
        <w:ind w:firstLine="709"/>
        <w:jc w:val="both"/>
      </w:pPr>
    </w:p>
    <w:p w:rsidR="003D2AB2" w:rsidRPr="00A3607E" w:rsidRDefault="003D2AB2" w:rsidP="003D2AB2">
      <w:pPr>
        <w:pStyle w:val="1"/>
        <w:ind w:firstLine="851"/>
        <w:rPr>
          <w:rFonts w:ascii="Times New Roman" w:hAnsi="Times New Roman"/>
          <w:sz w:val="28"/>
          <w:szCs w:val="28"/>
        </w:rPr>
      </w:pPr>
      <w:r w:rsidRPr="00A3607E">
        <w:rPr>
          <w:rFonts w:ascii="Times New Roman" w:hAnsi="Times New Roman"/>
          <w:sz w:val="28"/>
          <w:szCs w:val="28"/>
        </w:rPr>
        <w:t>2.6. Индикаторы и результаты муниципальной программы</w:t>
      </w:r>
    </w:p>
    <w:p w:rsidR="003D2AB2" w:rsidRPr="009F0CD1" w:rsidRDefault="003D2AB2" w:rsidP="009F0CD1">
      <w:pPr>
        <w:pStyle w:val="1"/>
        <w:jc w:val="both"/>
        <w:rPr>
          <w:rFonts w:ascii="Times New Roman" w:hAnsi="Times New Roman"/>
          <w:sz w:val="28"/>
          <w:szCs w:val="28"/>
          <w:lang w:val="ru-RU"/>
        </w:rPr>
      </w:pPr>
      <w:r w:rsidRPr="009F0CD1">
        <w:rPr>
          <w:rFonts w:ascii="Times New Roman" w:hAnsi="Times New Roman"/>
          <w:sz w:val="28"/>
          <w:szCs w:val="28"/>
        </w:rPr>
        <w:t>Таблица 2. Сведения о степени выполнения мероприятий подпрограмм муниципальной программы</w:t>
      </w: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2518"/>
        <w:gridCol w:w="9"/>
        <w:gridCol w:w="6"/>
        <w:gridCol w:w="12"/>
        <w:gridCol w:w="1137"/>
        <w:gridCol w:w="11"/>
        <w:gridCol w:w="17"/>
        <w:gridCol w:w="782"/>
        <w:gridCol w:w="10"/>
        <w:gridCol w:w="24"/>
        <w:gridCol w:w="7"/>
        <w:gridCol w:w="10"/>
        <w:gridCol w:w="1135"/>
        <w:gridCol w:w="17"/>
        <w:gridCol w:w="698"/>
        <w:gridCol w:w="10"/>
        <w:gridCol w:w="847"/>
        <w:gridCol w:w="711"/>
        <w:gridCol w:w="709"/>
        <w:gridCol w:w="852"/>
      </w:tblGrid>
      <w:tr w:rsidR="006F4E9D" w:rsidRPr="006F4E9D" w:rsidTr="009F0CD1">
        <w:tc>
          <w:tcPr>
            <w:tcW w:w="543" w:type="dxa"/>
            <w:vMerge w:val="restart"/>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spacing w:after="108"/>
              <w:ind w:left="-85" w:right="-85"/>
              <w:jc w:val="center"/>
              <w:rPr>
                <w:rFonts w:ascii="Times New Roman" w:hAnsi="Times New Roman" w:cs="Times New Roman"/>
              </w:rPr>
            </w:pPr>
            <w:r w:rsidRPr="009F0CD1">
              <w:rPr>
                <w:rFonts w:ascii="Times New Roman" w:hAnsi="Times New Roman" w:cs="Times New Roman"/>
              </w:rPr>
              <w:t xml:space="preserve">№ </w:t>
            </w:r>
            <w:proofErr w:type="gramStart"/>
            <w:r w:rsidRPr="009F0CD1">
              <w:rPr>
                <w:rFonts w:ascii="Times New Roman" w:hAnsi="Times New Roman" w:cs="Times New Roman"/>
              </w:rPr>
              <w:t>п</w:t>
            </w:r>
            <w:proofErr w:type="gramEnd"/>
            <w:r w:rsidRPr="009F0CD1">
              <w:rPr>
                <w:rFonts w:ascii="Times New Roman" w:hAnsi="Times New Roman" w:cs="Times New Roman"/>
              </w:rPr>
              <w:t>/п</w:t>
            </w:r>
          </w:p>
        </w:tc>
        <w:tc>
          <w:tcPr>
            <w:tcW w:w="2518" w:type="dxa"/>
            <w:vMerge w:val="restart"/>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85" w:right="-85"/>
              <w:jc w:val="center"/>
              <w:rPr>
                <w:rFonts w:ascii="Times New Roman" w:hAnsi="Times New Roman" w:cs="Times New Roman"/>
              </w:rPr>
            </w:pPr>
            <w:r w:rsidRPr="009F0CD1">
              <w:rPr>
                <w:rFonts w:ascii="Times New Roman" w:hAnsi="Times New Roman" w:cs="Times New Roman"/>
              </w:rPr>
              <w:t>Наименование мероприятий</w:t>
            </w:r>
          </w:p>
        </w:tc>
        <w:tc>
          <w:tcPr>
            <w:tcW w:w="1164" w:type="dxa"/>
            <w:gridSpan w:val="4"/>
            <w:vMerge w:val="restart"/>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85" w:right="-85"/>
              <w:jc w:val="center"/>
              <w:rPr>
                <w:rFonts w:ascii="Times New Roman" w:hAnsi="Times New Roman" w:cs="Times New Roman"/>
              </w:rPr>
            </w:pPr>
            <w:r w:rsidRPr="009F0CD1">
              <w:rPr>
                <w:rFonts w:ascii="Times New Roman" w:hAnsi="Times New Roman" w:cs="Times New Roman"/>
              </w:rPr>
              <w:t>Участник/ ед. измерения</w:t>
            </w:r>
          </w:p>
        </w:tc>
        <w:tc>
          <w:tcPr>
            <w:tcW w:w="1996" w:type="dxa"/>
            <w:gridSpan w:val="8"/>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85" w:right="-85"/>
              <w:jc w:val="center"/>
              <w:rPr>
                <w:rFonts w:ascii="Times New Roman" w:hAnsi="Times New Roman" w:cs="Times New Roman"/>
              </w:rPr>
            </w:pPr>
            <w:r w:rsidRPr="009F0CD1">
              <w:rPr>
                <w:rFonts w:ascii="Times New Roman" w:hAnsi="Times New Roman" w:cs="Times New Roman"/>
              </w:rPr>
              <w:t>Плановый срок</w:t>
            </w:r>
          </w:p>
        </w:tc>
        <w:tc>
          <w:tcPr>
            <w:tcW w:w="3844" w:type="dxa"/>
            <w:gridSpan w:val="7"/>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Непосредственные результаты</w:t>
            </w:r>
          </w:p>
        </w:tc>
      </w:tr>
      <w:tr w:rsidR="006F4E9D" w:rsidRPr="006F4E9D" w:rsidTr="009F0CD1">
        <w:tc>
          <w:tcPr>
            <w:tcW w:w="543" w:type="dxa"/>
            <w:vMerge/>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85" w:right="-85"/>
              <w:jc w:val="center"/>
              <w:rPr>
                <w:rFonts w:ascii="Times New Roman" w:hAnsi="Times New Roman" w:cs="Times New Roman"/>
              </w:rPr>
            </w:pPr>
          </w:p>
        </w:tc>
        <w:tc>
          <w:tcPr>
            <w:tcW w:w="2518" w:type="dxa"/>
            <w:vMerge/>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85" w:right="-85"/>
              <w:rPr>
                <w:rFonts w:ascii="Times New Roman" w:hAnsi="Times New Roman" w:cs="Times New Roman"/>
              </w:rPr>
            </w:pPr>
          </w:p>
        </w:tc>
        <w:tc>
          <w:tcPr>
            <w:tcW w:w="1164" w:type="dxa"/>
            <w:gridSpan w:val="4"/>
            <w:vMerge/>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85" w:right="-85"/>
              <w:rPr>
                <w:rFonts w:ascii="Times New Roman" w:hAnsi="Times New Roman" w:cs="Times New Roman"/>
              </w:rPr>
            </w:pPr>
          </w:p>
        </w:tc>
        <w:tc>
          <w:tcPr>
            <w:tcW w:w="851" w:type="dxa"/>
            <w:gridSpan w:val="6"/>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113" w:right="-113"/>
              <w:jc w:val="center"/>
              <w:rPr>
                <w:rFonts w:ascii="Times New Roman" w:hAnsi="Times New Roman" w:cs="Times New Roman"/>
              </w:rPr>
            </w:pPr>
            <w:r w:rsidRPr="009F0CD1">
              <w:rPr>
                <w:rFonts w:ascii="Times New Roman" w:hAnsi="Times New Roman" w:cs="Times New Roman"/>
              </w:rPr>
              <w:t>начала реализации</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113" w:right="-113"/>
              <w:jc w:val="center"/>
              <w:rPr>
                <w:rFonts w:ascii="Times New Roman" w:hAnsi="Times New Roman" w:cs="Times New Roman"/>
              </w:rPr>
            </w:pPr>
            <w:r w:rsidRPr="009F0CD1">
              <w:rPr>
                <w:rFonts w:ascii="Times New Roman" w:hAnsi="Times New Roman" w:cs="Times New Roman"/>
              </w:rPr>
              <w:t xml:space="preserve">окончания </w:t>
            </w:r>
            <w:proofErr w:type="spellStart"/>
            <w:proofErr w:type="gramStart"/>
            <w:r w:rsidRPr="009F0CD1">
              <w:rPr>
                <w:rFonts w:ascii="Times New Roman" w:hAnsi="Times New Roman" w:cs="Times New Roman"/>
              </w:rPr>
              <w:t>реали</w:t>
            </w:r>
            <w:r w:rsidR="006F4E9D">
              <w:rPr>
                <w:rFonts w:ascii="Times New Roman" w:hAnsi="Times New Roman" w:cs="Times New Roman"/>
              </w:rPr>
              <w:t>-</w:t>
            </w:r>
            <w:r w:rsidRPr="009F0CD1">
              <w:rPr>
                <w:rFonts w:ascii="Times New Roman" w:hAnsi="Times New Roman" w:cs="Times New Roman"/>
              </w:rPr>
              <w:t>зации</w:t>
            </w:r>
            <w:proofErr w:type="spellEnd"/>
            <w:proofErr w:type="gramEnd"/>
          </w:p>
        </w:tc>
        <w:tc>
          <w:tcPr>
            <w:tcW w:w="715" w:type="dxa"/>
            <w:gridSpan w:val="2"/>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102" w:right="-102"/>
              <w:jc w:val="center"/>
              <w:rPr>
                <w:rFonts w:ascii="Times New Roman" w:hAnsi="Times New Roman" w:cs="Times New Roman"/>
              </w:rPr>
            </w:pPr>
            <w:r w:rsidRPr="009F0CD1">
              <w:rPr>
                <w:rFonts w:ascii="Times New Roman" w:hAnsi="Times New Roman" w:cs="Times New Roman"/>
              </w:rPr>
              <w:t>2020</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102" w:right="-102"/>
              <w:jc w:val="center"/>
              <w:rPr>
                <w:rFonts w:ascii="Times New Roman" w:hAnsi="Times New Roman" w:cs="Times New Roman"/>
              </w:rPr>
            </w:pPr>
            <w:r w:rsidRPr="009F0CD1">
              <w:rPr>
                <w:rFonts w:ascii="Times New Roman" w:hAnsi="Times New Roman" w:cs="Times New Roman"/>
              </w:rPr>
              <w:t>2021</w:t>
            </w:r>
          </w:p>
        </w:tc>
        <w:tc>
          <w:tcPr>
            <w:tcW w:w="711"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102" w:right="-102"/>
              <w:jc w:val="center"/>
              <w:rPr>
                <w:rFonts w:ascii="Times New Roman" w:hAnsi="Times New Roman" w:cs="Times New Roman"/>
              </w:rPr>
            </w:pPr>
            <w:r w:rsidRPr="009F0CD1">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102" w:right="-102"/>
              <w:jc w:val="center"/>
              <w:rPr>
                <w:rFonts w:ascii="Times New Roman" w:hAnsi="Times New Roman" w:cs="Times New Roman"/>
              </w:rPr>
            </w:pPr>
            <w:r w:rsidRPr="009F0CD1">
              <w:rPr>
                <w:rFonts w:ascii="Times New Roman" w:hAnsi="Times New Roman" w:cs="Times New Roman"/>
              </w:rPr>
              <w:t>2023</w:t>
            </w:r>
          </w:p>
        </w:tc>
        <w:tc>
          <w:tcPr>
            <w:tcW w:w="852"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102" w:right="-102"/>
              <w:jc w:val="center"/>
              <w:rPr>
                <w:rFonts w:ascii="Times New Roman" w:hAnsi="Times New Roman" w:cs="Times New Roman"/>
              </w:rPr>
            </w:pPr>
            <w:r w:rsidRPr="009F0CD1">
              <w:rPr>
                <w:rFonts w:ascii="Times New Roman" w:hAnsi="Times New Roman" w:cs="Times New Roman"/>
              </w:rPr>
              <w:t>2024</w:t>
            </w:r>
          </w:p>
        </w:tc>
      </w:tr>
      <w:tr w:rsidR="006F4E9D" w:rsidRPr="006F4E9D" w:rsidTr="009F0CD1">
        <w:tc>
          <w:tcPr>
            <w:tcW w:w="543"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1</w:t>
            </w:r>
          </w:p>
        </w:tc>
        <w:tc>
          <w:tcPr>
            <w:tcW w:w="2518" w:type="dxa"/>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2</w:t>
            </w:r>
          </w:p>
        </w:tc>
        <w:tc>
          <w:tcPr>
            <w:tcW w:w="1164" w:type="dxa"/>
            <w:gridSpan w:val="4"/>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3</w:t>
            </w:r>
          </w:p>
        </w:tc>
        <w:tc>
          <w:tcPr>
            <w:tcW w:w="851" w:type="dxa"/>
            <w:gridSpan w:val="6"/>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4</w:t>
            </w:r>
          </w:p>
        </w:tc>
        <w:tc>
          <w:tcPr>
            <w:tcW w:w="1145" w:type="dxa"/>
            <w:gridSpan w:val="2"/>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5</w:t>
            </w:r>
          </w:p>
        </w:tc>
        <w:tc>
          <w:tcPr>
            <w:tcW w:w="715" w:type="dxa"/>
            <w:gridSpan w:val="2"/>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6</w:t>
            </w:r>
          </w:p>
        </w:tc>
        <w:tc>
          <w:tcPr>
            <w:tcW w:w="857" w:type="dxa"/>
            <w:gridSpan w:val="2"/>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7</w:t>
            </w:r>
          </w:p>
        </w:tc>
        <w:tc>
          <w:tcPr>
            <w:tcW w:w="711" w:type="dxa"/>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right="-57"/>
              <w:jc w:val="center"/>
              <w:rPr>
                <w:rFonts w:ascii="Times New Roman" w:hAnsi="Times New Roman" w:cs="Times New Roman"/>
              </w:rPr>
            </w:pPr>
            <w:r w:rsidRPr="009F0CD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9</w:t>
            </w:r>
          </w:p>
        </w:tc>
        <w:tc>
          <w:tcPr>
            <w:tcW w:w="852" w:type="dxa"/>
            <w:tcBorders>
              <w:top w:val="single" w:sz="4" w:space="0" w:color="auto"/>
              <w:left w:val="single" w:sz="4" w:space="0" w:color="auto"/>
              <w:bottom w:val="single" w:sz="4" w:space="0" w:color="auto"/>
              <w:right w:val="single" w:sz="4" w:space="0" w:color="auto"/>
            </w:tcBorders>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10</w:t>
            </w:r>
          </w:p>
        </w:tc>
      </w:tr>
      <w:tr w:rsidR="00A3607E" w:rsidRPr="006F4E9D" w:rsidTr="009F0CD1">
        <w:tc>
          <w:tcPr>
            <w:tcW w:w="543"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1.</w:t>
            </w:r>
          </w:p>
        </w:tc>
        <w:tc>
          <w:tcPr>
            <w:tcW w:w="9522" w:type="dxa"/>
            <w:gridSpan w:val="20"/>
            <w:tcBorders>
              <w:top w:val="single" w:sz="4" w:space="0" w:color="auto"/>
              <w:left w:val="single" w:sz="4" w:space="0" w:color="auto"/>
              <w:bottom w:val="single" w:sz="4" w:space="0" w:color="auto"/>
              <w:right w:val="single" w:sz="4" w:space="0" w:color="auto"/>
            </w:tcBorders>
            <w:vAlign w:val="center"/>
          </w:tcPr>
          <w:p w:rsidR="00A3607E" w:rsidRPr="009F0CD1" w:rsidRDefault="00A3607E" w:rsidP="009F0CD1">
            <w:pPr>
              <w:pStyle w:val="af1"/>
              <w:ind w:left="-57" w:right="-57"/>
              <w:jc w:val="left"/>
              <w:rPr>
                <w:rFonts w:ascii="Times New Roman" w:hAnsi="Times New Roman" w:cs="Times New Roman"/>
              </w:rPr>
            </w:pPr>
            <w:r w:rsidRPr="009F0CD1">
              <w:rPr>
                <w:rFonts w:ascii="Times New Roman" w:hAnsi="Times New Roman" w:cs="Times New Roman"/>
              </w:rPr>
              <w:t>Подпрограмма 1</w:t>
            </w:r>
            <w:r w:rsidRPr="009F0CD1">
              <w:rPr>
                <w:rFonts w:ascii="Times New Roman" w:hAnsi="Times New Roman" w:cs="Times New Roman"/>
                <w:b/>
              </w:rPr>
              <w:t xml:space="preserve"> </w:t>
            </w:r>
            <w:r w:rsidRPr="009F0CD1">
              <w:rPr>
                <w:rFonts w:ascii="Times New Roman" w:hAnsi="Times New Roman" w:cs="Times New Roman"/>
              </w:rPr>
              <w:t xml:space="preserve">«Обеспечение жильем молодых семей города Дзержинска», соисполнитель - КУМИ </w:t>
            </w:r>
          </w:p>
        </w:tc>
      </w:tr>
      <w:tr w:rsidR="006F4E9D" w:rsidRPr="006F4E9D" w:rsidTr="009F0CD1">
        <w:tc>
          <w:tcPr>
            <w:tcW w:w="543" w:type="dxa"/>
            <w:vMerge w:val="restart"/>
            <w:tcBorders>
              <w:top w:val="single" w:sz="4" w:space="0" w:color="auto"/>
              <w:left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 xml:space="preserve">1.1 </w:t>
            </w:r>
          </w:p>
        </w:tc>
        <w:tc>
          <w:tcPr>
            <w:tcW w:w="2518"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57" w:right="-57"/>
              <w:rPr>
                <w:rFonts w:ascii="Times New Roman" w:hAnsi="Times New Roman" w:cs="Times New Roman"/>
              </w:rPr>
            </w:pPr>
            <w:r w:rsidRPr="009F0CD1">
              <w:rPr>
                <w:rFonts w:ascii="Times New Roman" w:hAnsi="Times New Roman" w:cs="Times New Roman"/>
              </w:rPr>
              <w:t>Социальные выплаты молодым семьям на приобретение жилья или строительство индивидуального жилого дома</w:t>
            </w:r>
          </w:p>
        </w:tc>
        <w:tc>
          <w:tcPr>
            <w:tcW w:w="1164" w:type="dxa"/>
            <w:gridSpan w:val="4"/>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57" w:right="-57"/>
              <w:jc w:val="center"/>
              <w:rPr>
                <w:rFonts w:ascii="Times New Roman" w:hAnsi="Times New Roman" w:cs="Times New Roman"/>
              </w:rPr>
            </w:pPr>
            <w:r w:rsidRPr="009F0CD1">
              <w:rPr>
                <w:rFonts w:ascii="Times New Roman" w:hAnsi="Times New Roman" w:cs="Times New Roman"/>
              </w:rPr>
              <w:t xml:space="preserve">КУМИ </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57" w:right="-57"/>
              <w:jc w:val="center"/>
              <w:rPr>
                <w:rFonts w:ascii="Times New Roman" w:hAnsi="Times New Roman" w:cs="Times New Roman"/>
              </w:rPr>
            </w:pPr>
            <w:r w:rsidRPr="009F0CD1">
              <w:rPr>
                <w:rFonts w:ascii="Times New Roman" w:hAnsi="Times New Roman" w:cs="Times New Roman"/>
              </w:rPr>
              <w:t xml:space="preserve">2022 </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57" w:right="-57"/>
              <w:jc w:val="center"/>
              <w:rPr>
                <w:rFonts w:ascii="Times New Roman" w:hAnsi="Times New Roman" w:cs="Times New Roman"/>
              </w:rPr>
            </w:pPr>
            <w:r w:rsidRPr="009F0CD1">
              <w:rPr>
                <w:rFonts w:ascii="Times New Roman" w:hAnsi="Times New Roman" w:cs="Times New Roman"/>
              </w:rPr>
              <w:t>2024</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1"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2"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r>
      <w:tr w:rsidR="006F4E9D" w:rsidRPr="006F4E9D" w:rsidTr="009F0CD1">
        <w:tc>
          <w:tcPr>
            <w:tcW w:w="543" w:type="dxa"/>
            <w:vMerge/>
            <w:tcBorders>
              <w:left w:val="single" w:sz="4" w:space="0" w:color="auto"/>
              <w:bottom w:val="single" w:sz="4" w:space="0" w:color="auto"/>
              <w:right w:val="single" w:sz="4" w:space="0" w:color="auto"/>
            </w:tcBorders>
            <w:vAlign w:val="center"/>
          </w:tcPr>
          <w:p w:rsidR="00A3607E" w:rsidRPr="009F0CD1" w:rsidRDefault="00A3607E" w:rsidP="001E4C9C">
            <w:pPr>
              <w:pStyle w:val="af1"/>
              <w:ind w:left="-57" w:right="-57"/>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rPr>
                <w:rFonts w:ascii="Times New Roman" w:hAnsi="Times New Roman" w:cs="Times New Roman"/>
              </w:rPr>
            </w:pPr>
            <w:r w:rsidRPr="009F0CD1">
              <w:rPr>
                <w:rFonts w:ascii="Times New Roman" w:hAnsi="Times New Roman" w:cs="Times New Roman"/>
              </w:rPr>
              <w:t>Улучшение жилищных условий молодых семей</w:t>
            </w:r>
          </w:p>
        </w:tc>
        <w:tc>
          <w:tcPr>
            <w:tcW w:w="1164" w:type="dxa"/>
            <w:gridSpan w:val="4"/>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Кол-во молодых семей</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57" w:right="-57"/>
              <w:jc w:val="center"/>
              <w:rPr>
                <w:rFonts w:ascii="Times New Roman" w:hAnsi="Times New Roman" w:cs="Times New Roman"/>
              </w:rPr>
            </w:pPr>
            <w:r w:rsidRPr="009F0CD1">
              <w:rPr>
                <w:rFonts w:ascii="Times New Roman" w:hAnsi="Times New Roman" w:cs="Times New Roman"/>
              </w:rPr>
              <w:t>11</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9</w:t>
            </w:r>
          </w:p>
        </w:tc>
        <w:tc>
          <w:tcPr>
            <w:tcW w:w="711"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pPr>
              <w:pStyle w:val="af1"/>
              <w:ind w:left="-57" w:right="-57"/>
              <w:jc w:val="center"/>
              <w:rPr>
                <w:rFonts w:ascii="Times New Roman" w:hAnsi="Times New Roman" w:cs="Times New Roman"/>
              </w:rPr>
            </w:pPr>
            <w:r w:rsidRPr="009F0CD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19</w:t>
            </w:r>
          </w:p>
        </w:tc>
        <w:tc>
          <w:tcPr>
            <w:tcW w:w="852" w:type="dxa"/>
            <w:tcBorders>
              <w:top w:val="single" w:sz="4" w:space="0" w:color="auto"/>
              <w:left w:val="single" w:sz="4" w:space="0" w:color="auto"/>
              <w:bottom w:val="single" w:sz="4" w:space="0" w:color="auto"/>
              <w:right w:val="single" w:sz="4" w:space="0" w:color="auto"/>
            </w:tcBorders>
            <w:vAlign w:val="center"/>
          </w:tcPr>
          <w:p w:rsidR="00A3607E" w:rsidRPr="009F0CD1" w:rsidRDefault="00A3607E" w:rsidP="001E4C9C">
            <w:pPr>
              <w:pStyle w:val="af1"/>
              <w:ind w:left="-57" w:right="-57"/>
              <w:jc w:val="center"/>
              <w:rPr>
                <w:rFonts w:ascii="Times New Roman" w:hAnsi="Times New Roman" w:cs="Times New Roman"/>
              </w:rPr>
            </w:pPr>
            <w:r w:rsidRPr="009F0CD1">
              <w:rPr>
                <w:rFonts w:ascii="Times New Roman" w:hAnsi="Times New Roman" w:cs="Times New Roman"/>
              </w:rPr>
              <w:t>19</w:t>
            </w:r>
          </w:p>
        </w:tc>
      </w:tr>
      <w:tr w:rsidR="00104860" w:rsidRPr="006F4E9D" w:rsidTr="009F0CD1">
        <w:tc>
          <w:tcPr>
            <w:tcW w:w="543" w:type="dxa"/>
            <w:tcBorders>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2</w:t>
            </w:r>
          </w:p>
        </w:tc>
        <w:tc>
          <w:tcPr>
            <w:tcW w:w="9522" w:type="dxa"/>
            <w:gridSpan w:val="20"/>
            <w:tcBorders>
              <w:top w:val="single" w:sz="4" w:space="0" w:color="auto"/>
              <w:left w:val="single" w:sz="4" w:space="0" w:color="auto"/>
              <w:bottom w:val="single" w:sz="4" w:space="0" w:color="auto"/>
              <w:right w:val="single" w:sz="4" w:space="0" w:color="auto"/>
            </w:tcBorders>
            <w:vAlign w:val="center"/>
          </w:tcPr>
          <w:p w:rsidR="00104860" w:rsidRPr="009F0CD1" w:rsidRDefault="00104860" w:rsidP="009F0CD1">
            <w:pPr>
              <w:pStyle w:val="af1"/>
              <w:ind w:left="-57" w:right="-57"/>
              <w:jc w:val="left"/>
              <w:rPr>
                <w:rFonts w:ascii="Times New Roman" w:hAnsi="Times New Roman" w:cs="Times New Roman"/>
              </w:rPr>
            </w:pPr>
            <w:r w:rsidRPr="009F0CD1">
              <w:rPr>
                <w:rFonts w:ascii="Times New Roman" w:hAnsi="Times New Roman" w:cs="Times New Roman"/>
              </w:rPr>
              <w:t xml:space="preserve">Подпрограмма 2 «Обеспечение жильём работников бюджетной сферы города Дзержинска», соисполнитель - </w:t>
            </w:r>
            <w:r w:rsidRPr="009F0CD1">
              <w:rPr>
                <w:rFonts w:ascii="Times New Roman" w:hAnsi="Times New Roman" w:cs="Times New Roman"/>
                <w:lang w:eastAsia="en-US"/>
              </w:rPr>
              <w:t>КУМИ</w:t>
            </w:r>
            <w:r w:rsidRPr="009F0CD1">
              <w:rPr>
                <w:rFonts w:ascii="Times New Roman" w:hAnsi="Times New Roman" w:cs="Times New Roman"/>
              </w:rPr>
              <w:t xml:space="preserve"> </w:t>
            </w:r>
          </w:p>
        </w:tc>
      </w:tr>
      <w:tr w:rsidR="006F4E9D" w:rsidRPr="006F4E9D" w:rsidTr="009F0CD1">
        <w:tc>
          <w:tcPr>
            <w:tcW w:w="543" w:type="dxa"/>
            <w:vMerge w:val="restart"/>
            <w:tcBorders>
              <w:top w:val="single" w:sz="4" w:space="0" w:color="auto"/>
              <w:left w:val="single" w:sz="4" w:space="0" w:color="auto"/>
              <w:right w:val="single" w:sz="4" w:space="0" w:color="auto"/>
            </w:tcBorders>
          </w:tcPr>
          <w:p w:rsidR="00104860" w:rsidRPr="009F0CD1" w:rsidRDefault="00104860" w:rsidP="009F0CD1">
            <w:pPr>
              <w:pStyle w:val="af1"/>
              <w:ind w:left="-85" w:right="-85"/>
              <w:jc w:val="center"/>
              <w:rPr>
                <w:rFonts w:ascii="Times New Roman" w:hAnsi="Times New Roman" w:cs="Times New Roman"/>
              </w:rPr>
            </w:pPr>
            <w:r w:rsidRPr="009F0CD1">
              <w:rPr>
                <w:rFonts w:ascii="Times New Roman" w:hAnsi="Times New Roman" w:cs="Times New Roman"/>
              </w:rPr>
              <w:t>2.1</w:t>
            </w:r>
          </w:p>
          <w:p w:rsidR="00104860" w:rsidRPr="009F0CD1" w:rsidRDefault="00104860" w:rsidP="009F0CD1">
            <w:pPr>
              <w:ind w:left="-85" w:right="-85"/>
              <w:jc w:val="center"/>
              <w:rPr>
                <w:rFonts w:ascii="Times New Roman" w:eastAsia="Times New Roman" w:hAnsi="Times New Roman" w:cs="Times New Roman"/>
                <w:color w:val="auto"/>
              </w:rPr>
            </w:pPr>
          </w:p>
        </w:tc>
        <w:tc>
          <w:tcPr>
            <w:tcW w:w="2527" w:type="dxa"/>
            <w:gridSpan w:val="2"/>
            <w:tcBorders>
              <w:top w:val="single" w:sz="4" w:space="0" w:color="auto"/>
              <w:left w:val="single" w:sz="4" w:space="0" w:color="auto"/>
              <w:bottom w:val="single" w:sz="4" w:space="0" w:color="auto"/>
              <w:right w:val="single" w:sz="4" w:space="0" w:color="auto"/>
            </w:tcBorders>
          </w:tcPr>
          <w:p w:rsidR="00104860" w:rsidRPr="009F0CD1" w:rsidRDefault="00104860">
            <w:pPr>
              <w:pStyle w:val="af1"/>
              <w:ind w:left="-57" w:right="-57"/>
              <w:rPr>
                <w:rFonts w:ascii="Times New Roman" w:hAnsi="Times New Roman" w:cs="Times New Roman"/>
              </w:rPr>
            </w:pPr>
            <w:r w:rsidRPr="009F0CD1">
              <w:rPr>
                <w:rFonts w:ascii="Times New Roman" w:hAnsi="Times New Roman" w:cs="Times New Roman"/>
              </w:rPr>
              <w:t>Предоставление социальной выплаты работникам бюджетной сферы на расходы, связанные с приобретением жилых помещений</w:t>
            </w: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104860" w:rsidRPr="009F0CD1" w:rsidRDefault="00E73B67" w:rsidP="001E4C9C">
            <w:pPr>
              <w:pStyle w:val="af1"/>
              <w:ind w:left="-57" w:right="-57"/>
              <w:jc w:val="center"/>
              <w:rPr>
                <w:rFonts w:ascii="Times New Roman" w:hAnsi="Times New Roman" w:cs="Times New Roman"/>
              </w:rPr>
            </w:pPr>
            <w:r>
              <w:rPr>
                <w:rFonts w:ascii="Times New Roman" w:hAnsi="Times New Roman" w:cs="Times New Roman"/>
              </w:rPr>
              <w:t>КУМИ</w:t>
            </w:r>
          </w:p>
        </w:tc>
        <w:tc>
          <w:tcPr>
            <w:tcW w:w="809" w:type="dxa"/>
            <w:gridSpan w:val="3"/>
            <w:tcBorders>
              <w:top w:val="single" w:sz="4" w:space="0" w:color="auto"/>
              <w:left w:val="single" w:sz="4" w:space="0" w:color="auto"/>
              <w:bottom w:val="single" w:sz="4" w:space="0" w:color="auto"/>
              <w:right w:val="single" w:sz="4" w:space="0" w:color="auto"/>
            </w:tcBorders>
            <w:vAlign w:val="center"/>
          </w:tcPr>
          <w:p w:rsidR="00104860" w:rsidRPr="009F0CD1" w:rsidRDefault="00E73B67" w:rsidP="001E4C9C">
            <w:pPr>
              <w:pStyle w:val="af1"/>
              <w:ind w:left="-57" w:right="-57"/>
              <w:jc w:val="center"/>
              <w:rPr>
                <w:rFonts w:ascii="Times New Roman" w:hAnsi="Times New Roman" w:cs="Times New Roman"/>
              </w:rPr>
            </w:pPr>
            <w:r>
              <w:rPr>
                <w:rFonts w:ascii="Times New Roman" w:hAnsi="Times New Roman" w:cs="Times New Roman"/>
              </w:rPr>
              <w:t>2022</w:t>
            </w:r>
          </w:p>
        </w:tc>
        <w:tc>
          <w:tcPr>
            <w:tcW w:w="1176" w:type="dxa"/>
            <w:gridSpan w:val="4"/>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2024</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1" w:type="dxa"/>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2" w:type="dxa"/>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r>
      <w:tr w:rsidR="006F4E9D" w:rsidRPr="006F4E9D" w:rsidTr="009F0CD1">
        <w:tc>
          <w:tcPr>
            <w:tcW w:w="543" w:type="dxa"/>
            <w:vMerge/>
            <w:tcBorders>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rPr>
                <w:rFonts w:ascii="Times New Roman" w:hAnsi="Times New Roman" w:cs="Times New Roman"/>
              </w:rPr>
            </w:pPr>
            <w:r w:rsidRPr="009F0CD1">
              <w:rPr>
                <w:rFonts w:ascii="Times New Roman" w:hAnsi="Times New Roman" w:cs="Times New Roman"/>
              </w:rPr>
              <w:t>Улучшение жилищных условий работников бюджетной сферы</w:t>
            </w: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104860" w:rsidRPr="009F0CD1" w:rsidRDefault="00104860">
            <w:pPr>
              <w:pStyle w:val="af1"/>
              <w:ind w:left="-85" w:right="-85"/>
              <w:jc w:val="center"/>
              <w:rPr>
                <w:rFonts w:ascii="Times New Roman" w:hAnsi="Times New Roman" w:cs="Times New Roman"/>
              </w:rPr>
            </w:pPr>
            <w:r w:rsidRPr="009F0CD1">
              <w:rPr>
                <w:rFonts w:ascii="Times New Roman" w:hAnsi="Times New Roman" w:cs="Times New Roman"/>
              </w:rPr>
              <w:t xml:space="preserve">Кол-во </w:t>
            </w:r>
            <w:proofErr w:type="gramStart"/>
            <w:r w:rsidRPr="009F0CD1">
              <w:rPr>
                <w:rFonts w:ascii="Times New Roman" w:hAnsi="Times New Roman" w:cs="Times New Roman"/>
              </w:rPr>
              <w:t>работ-</w:t>
            </w:r>
            <w:proofErr w:type="spellStart"/>
            <w:r w:rsidRPr="009F0CD1">
              <w:rPr>
                <w:rFonts w:ascii="Times New Roman" w:hAnsi="Times New Roman" w:cs="Times New Roman"/>
              </w:rPr>
              <w:t>ников</w:t>
            </w:r>
            <w:proofErr w:type="spellEnd"/>
            <w:proofErr w:type="gramEnd"/>
            <w:r w:rsidRPr="009F0CD1">
              <w:rPr>
                <w:rFonts w:ascii="Times New Roman" w:hAnsi="Times New Roman" w:cs="Times New Roman"/>
              </w:rPr>
              <w:t xml:space="preserve"> </w:t>
            </w:r>
            <w:proofErr w:type="spellStart"/>
            <w:r w:rsidRPr="009F0CD1">
              <w:rPr>
                <w:rFonts w:ascii="Times New Roman" w:hAnsi="Times New Roman" w:cs="Times New Roman"/>
              </w:rPr>
              <w:lastRenderedPageBreak/>
              <w:t>бюдж</w:t>
            </w:r>
            <w:proofErr w:type="spellEnd"/>
            <w:r w:rsidRPr="009F0CD1">
              <w:rPr>
                <w:rFonts w:ascii="Times New Roman" w:hAnsi="Times New Roman" w:cs="Times New Roman"/>
              </w:rPr>
              <w:t xml:space="preserve">. </w:t>
            </w:r>
            <w:r w:rsidR="00FE581A" w:rsidRPr="00FE581A">
              <w:rPr>
                <w:rFonts w:ascii="Times New Roman" w:hAnsi="Times New Roman" w:cs="Times New Roman"/>
              </w:rPr>
              <w:t>С</w:t>
            </w:r>
            <w:r w:rsidRPr="009F0CD1">
              <w:rPr>
                <w:rFonts w:ascii="Times New Roman" w:hAnsi="Times New Roman" w:cs="Times New Roman"/>
              </w:rPr>
              <w:t>феры</w:t>
            </w:r>
          </w:p>
        </w:tc>
        <w:tc>
          <w:tcPr>
            <w:tcW w:w="809" w:type="dxa"/>
            <w:gridSpan w:val="3"/>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lastRenderedPageBreak/>
              <w:t>х</w:t>
            </w:r>
          </w:p>
        </w:tc>
        <w:tc>
          <w:tcPr>
            <w:tcW w:w="1176" w:type="dxa"/>
            <w:gridSpan w:val="4"/>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1</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1" w:type="dxa"/>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2</w:t>
            </w:r>
          </w:p>
        </w:tc>
        <w:tc>
          <w:tcPr>
            <w:tcW w:w="852" w:type="dxa"/>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t>2</w:t>
            </w:r>
          </w:p>
        </w:tc>
      </w:tr>
      <w:tr w:rsidR="00104860" w:rsidRPr="006F4E9D" w:rsidTr="009F0CD1">
        <w:tc>
          <w:tcPr>
            <w:tcW w:w="543" w:type="dxa"/>
            <w:tcBorders>
              <w:top w:val="single" w:sz="4" w:space="0" w:color="auto"/>
              <w:left w:val="single" w:sz="4" w:space="0" w:color="auto"/>
              <w:bottom w:val="single" w:sz="4" w:space="0" w:color="auto"/>
              <w:right w:val="single" w:sz="4" w:space="0" w:color="auto"/>
            </w:tcBorders>
            <w:vAlign w:val="center"/>
          </w:tcPr>
          <w:p w:rsidR="00104860" w:rsidRPr="009F0CD1" w:rsidRDefault="00104860" w:rsidP="001E4C9C">
            <w:pPr>
              <w:pStyle w:val="af1"/>
              <w:ind w:left="-57" w:right="-57"/>
              <w:jc w:val="center"/>
              <w:rPr>
                <w:rFonts w:ascii="Times New Roman" w:hAnsi="Times New Roman" w:cs="Times New Roman"/>
              </w:rPr>
            </w:pPr>
            <w:r w:rsidRPr="009F0CD1">
              <w:rPr>
                <w:rFonts w:ascii="Times New Roman" w:hAnsi="Times New Roman" w:cs="Times New Roman"/>
              </w:rPr>
              <w:lastRenderedPageBreak/>
              <w:t>3</w:t>
            </w:r>
          </w:p>
        </w:tc>
        <w:tc>
          <w:tcPr>
            <w:tcW w:w="9522" w:type="dxa"/>
            <w:gridSpan w:val="20"/>
            <w:tcBorders>
              <w:top w:val="single" w:sz="4" w:space="0" w:color="auto"/>
              <w:left w:val="single" w:sz="4" w:space="0" w:color="auto"/>
              <w:bottom w:val="single" w:sz="4" w:space="0" w:color="auto"/>
              <w:right w:val="single" w:sz="4" w:space="0" w:color="auto"/>
            </w:tcBorders>
            <w:vAlign w:val="center"/>
          </w:tcPr>
          <w:p w:rsidR="00104860" w:rsidRPr="006F4E9D" w:rsidRDefault="00104860" w:rsidP="009F0CD1">
            <w:pPr>
              <w:pStyle w:val="af1"/>
              <w:ind w:left="-57" w:right="-57"/>
              <w:jc w:val="left"/>
              <w:rPr>
                <w:b/>
              </w:rPr>
            </w:pPr>
            <w:r w:rsidRPr="009F0CD1">
              <w:rPr>
                <w:rFonts w:ascii="Times New Roman" w:hAnsi="Times New Roman" w:cs="Times New Roman"/>
              </w:rPr>
              <w:t xml:space="preserve">Подпрограмма 3 </w:t>
            </w:r>
            <w:r w:rsidR="00376720" w:rsidRPr="00376720">
              <w:rPr>
                <w:rFonts w:ascii="Times New Roman" w:hAnsi="Times New Roman" w:cs="Times New Roman"/>
              </w:rPr>
              <w:t>«Обеспечение жильем отдельных категорий граждан, установленных законодательством Нижегородской области и Правительством Российской Федерации»</w:t>
            </w:r>
            <w:r w:rsidRPr="009F0CD1">
              <w:rPr>
                <w:rFonts w:ascii="Times New Roman" w:hAnsi="Times New Roman" w:cs="Times New Roman"/>
              </w:rPr>
              <w:t>, соисполнитель – КУМИ</w:t>
            </w:r>
            <w:r w:rsidR="00376720">
              <w:rPr>
                <w:rFonts w:ascii="Times New Roman" w:hAnsi="Times New Roman" w:cs="Times New Roman"/>
              </w:rPr>
              <w:t>, ДФ</w:t>
            </w:r>
          </w:p>
        </w:tc>
      </w:tr>
      <w:tr w:rsidR="009F0CD1" w:rsidRPr="006F4E9D" w:rsidTr="009F0CD1">
        <w:tc>
          <w:tcPr>
            <w:tcW w:w="543" w:type="dxa"/>
            <w:vMerge w:val="restart"/>
            <w:tcBorders>
              <w:top w:val="single" w:sz="4" w:space="0" w:color="auto"/>
              <w:left w:val="single" w:sz="4" w:space="0" w:color="auto"/>
              <w:right w:val="single" w:sz="4" w:space="0" w:color="auto"/>
            </w:tcBorders>
          </w:tcPr>
          <w:p w:rsidR="001F02C6" w:rsidRPr="009F0CD1" w:rsidRDefault="001F02C6" w:rsidP="009F0CD1">
            <w:pPr>
              <w:pStyle w:val="af1"/>
              <w:ind w:right="-57"/>
              <w:jc w:val="center"/>
              <w:rPr>
                <w:rFonts w:ascii="Times New Roman" w:hAnsi="Times New Roman" w:cs="Times New Roman"/>
              </w:rPr>
            </w:pPr>
            <w:r w:rsidRPr="009F0CD1">
              <w:rPr>
                <w:rFonts w:ascii="Times New Roman" w:hAnsi="Times New Roman" w:cs="Times New Roman"/>
              </w:rPr>
              <w:t>3.1</w:t>
            </w:r>
          </w:p>
        </w:tc>
        <w:tc>
          <w:tcPr>
            <w:tcW w:w="2533" w:type="dxa"/>
            <w:gridSpan w:val="3"/>
            <w:tcBorders>
              <w:top w:val="single" w:sz="4" w:space="0" w:color="auto"/>
              <w:left w:val="single" w:sz="4" w:space="0" w:color="auto"/>
              <w:bottom w:val="single" w:sz="4" w:space="0" w:color="auto"/>
              <w:right w:val="single" w:sz="4" w:space="0" w:color="auto"/>
            </w:tcBorders>
          </w:tcPr>
          <w:p w:rsidR="001F02C6" w:rsidRPr="009F0CD1" w:rsidRDefault="001F02C6" w:rsidP="001E4C9C">
            <w:pPr>
              <w:pStyle w:val="af1"/>
              <w:ind w:left="-57" w:right="-57"/>
              <w:rPr>
                <w:rFonts w:ascii="Times New Roman" w:hAnsi="Times New Roman" w:cs="Times New Roman"/>
              </w:rPr>
            </w:pPr>
            <w:r w:rsidRPr="009F0CD1">
              <w:rPr>
                <w:rFonts w:ascii="Times New Roman" w:hAnsi="Times New Roman" w:cs="Times New Roman"/>
              </w:rPr>
              <w:t>Компенсация части платежа по полученным гражданами-участниками социальной (льготной) ипотеки ипотечным жилищным кредитам (займам) в рамках  ведомственной целевой программы «Социальное (льготное) ипотечное жилищное кредитование населения города Дзержинска» на 2009-2021 годы</w:t>
            </w:r>
          </w:p>
        </w:tc>
        <w:tc>
          <w:tcPr>
            <w:tcW w:w="1160" w:type="dxa"/>
            <w:gridSpan w:val="3"/>
            <w:tcBorders>
              <w:top w:val="single" w:sz="4" w:space="0" w:color="auto"/>
              <w:left w:val="single" w:sz="4" w:space="0" w:color="auto"/>
              <w:right w:val="single" w:sz="4" w:space="0" w:color="auto"/>
            </w:tcBorders>
            <w:vAlign w:val="center"/>
          </w:tcPr>
          <w:p w:rsidR="001F02C6" w:rsidRPr="009F0CD1" w:rsidRDefault="001F02C6">
            <w:pPr>
              <w:pStyle w:val="af1"/>
              <w:ind w:left="-57" w:right="-57"/>
              <w:jc w:val="center"/>
              <w:rPr>
                <w:rFonts w:ascii="Times New Roman" w:hAnsi="Times New Roman" w:cs="Times New Roman"/>
              </w:rPr>
            </w:pPr>
            <w:r w:rsidRPr="009F0CD1">
              <w:rPr>
                <w:rFonts w:ascii="Times New Roman" w:hAnsi="Times New Roman" w:cs="Times New Roman"/>
              </w:rPr>
              <w:t>ДФ</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 xml:space="preserve">2022 </w:t>
            </w:r>
          </w:p>
        </w:tc>
        <w:tc>
          <w:tcPr>
            <w:tcW w:w="1135"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2024</w:t>
            </w:r>
          </w:p>
        </w:tc>
        <w:tc>
          <w:tcPr>
            <w:tcW w:w="715" w:type="dxa"/>
            <w:gridSpan w:val="2"/>
            <w:tcBorders>
              <w:top w:val="single" w:sz="4" w:space="0" w:color="auto"/>
              <w:left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7" w:type="dxa"/>
            <w:gridSpan w:val="2"/>
            <w:tcBorders>
              <w:top w:val="single" w:sz="4" w:space="0" w:color="auto"/>
              <w:left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1" w:type="dxa"/>
            <w:tcBorders>
              <w:top w:val="single" w:sz="4" w:space="0" w:color="auto"/>
              <w:left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09" w:type="dxa"/>
            <w:tcBorders>
              <w:top w:val="single" w:sz="4" w:space="0" w:color="auto"/>
              <w:left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2" w:type="dxa"/>
            <w:tcBorders>
              <w:top w:val="single" w:sz="4" w:space="0" w:color="auto"/>
              <w:left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r>
      <w:tr w:rsidR="006F4E9D" w:rsidRPr="006F4E9D" w:rsidTr="009F0CD1">
        <w:tc>
          <w:tcPr>
            <w:tcW w:w="543" w:type="dxa"/>
            <w:vMerge/>
            <w:tcBorders>
              <w:left w:val="single" w:sz="4" w:space="0" w:color="auto"/>
              <w:bottom w:val="single" w:sz="4" w:space="0" w:color="auto"/>
              <w:right w:val="single" w:sz="4" w:space="0" w:color="auto"/>
            </w:tcBorders>
            <w:vAlign w:val="center"/>
          </w:tcPr>
          <w:p w:rsidR="001F02C6" w:rsidRPr="009F0CD1" w:rsidRDefault="001F02C6" w:rsidP="001E4C9C">
            <w:pPr>
              <w:pStyle w:val="af1"/>
              <w:ind w:right="-57"/>
              <w:rPr>
                <w:rFonts w:ascii="Times New Roman" w:hAnsi="Times New Roman" w:cs="Times New Roman"/>
              </w:rPr>
            </w:pPr>
          </w:p>
        </w:tc>
        <w:tc>
          <w:tcPr>
            <w:tcW w:w="2533" w:type="dxa"/>
            <w:gridSpan w:val="3"/>
            <w:tcBorders>
              <w:top w:val="single" w:sz="4" w:space="0" w:color="auto"/>
              <w:left w:val="single" w:sz="4" w:space="0" w:color="auto"/>
              <w:bottom w:val="single" w:sz="4" w:space="0" w:color="auto"/>
              <w:right w:val="single" w:sz="4" w:space="0" w:color="auto"/>
            </w:tcBorders>
          </w:tcPr>
          <w:p w:rsidR="001F02C6" w:rsidRPr="009F0CD1" w:rsidRDefault="001F02C6" w:rsidP="001E4C9C">
            <w:pPr>
              <w:pStyle w:val="af1"/>
              <w:ind w:left="-57" w:right="-57"/>
              <w:rPr>
                <w:rFonts w:ascii="Times New Roman" w:hAnsi="Times New Roman" w:cs="Times New Roman"/>
              </w:rPr>
            </w:pPr>
            <w:r w:rsidRPr="009F0CD1">
              <w:rPr>
                <w:rFonts w:ascii="Times New Roman" w:hAnsi="Times New Roman" w:cs="Times New Roman"/>
              </w:rPr>
              <w:t>Выплата  компенсаций гражданам – участникам ведомственной целевой программы «Социальное (льготное) ипотечное жилищное кредитование населения города Дзержинска» на 2009-2021 годы</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1135"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100</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100</w:t>
            </w:r>
          </w:p>
        </w:tc>
        <w:tc>
          <w:tcPr>
            <w:tcW w:w="711"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jc w:val="center"/>
              <w:rPr>
                <w:rFonts w:ascii="Times New Roman" w:hAnsi="Times New Roman" w:cs="Times New Roman"/>
              </w:rPr>
            </w:pPr>
            <w:r w:rsidRPr="009F0CD1">
              <w:rPr>
                <w:rFonts w:ascii="Times New Roman" w:hAnsi="Times New Roman" w:cs="Times New Roman"/>
              </w:rPr>
              <w:t>100</w:t>
            </w:r>
          </w:p>
        </w:tc>
      </w:tr>
      <w:tr w:rsidR="006F4E9D" w:rsidRPr="006F4E9D" w:rsidTr="009F0CD1">
        <w:tc>
          <w:tcPr>
            <w:tcW w:w="543" w:type="dxa"/>
            <w:vMerge w:val="restart"/>
            <w:tcBorders>
              <w:left w:val="single" w:sz="4" w:space="0" w:color="auto"/>
              <w:right w:val="single" w:sz="4" w:space="0" w:color="auto"/>
            </w:tcBorders>
          </w:tcPr>
          <w:p w:rsidR="001F02C6" w:rsidRPr="009F0CD1" w:rsidRDefault="001F02C6" w:rsidP="009F0CD1">
            <w:pPr>
              <w:pStyle w:val="af1"/>
              <w:ind w:right="-57"/>
              <w:jc w:val="center"/>
              <w:rPr>
                <w:rFonts w:ascii="Times New Roman" w:hAnsi="Times New Roman" w:cs="Times New Roman"/>
              </w:rPr>
            </w:pPr>
            <w:r w:rsidRPr="009F0CD1">
              <w:rPr>
                <w:rFonts w:ascii="Times New Roman" w:hAnsi="Times New Roman" w:cs="Times New Roman"/>
              </w:rPr>
              <w:t>3.</w:t>
            </w:r>
            <w:r w:rsidR="00E73B67">
              <w:rPr>
                <w:rFonts w:ascii="Times New Roman" w:hAnsi="Times New Roman" w:cs="Times New Roman"/>
              </w:rPr>
              <w:t>2</w:t>
            </w:r>
            <w:r w:rsidRPr="009F0CD1">
              <w:rPr>
                <w:rFonts w:ascii="Times New Roman" w:hAnsi="Times New Roman" w:cs="Times New Roman"/>
              </w:rPr>
              <w:t>.</w:t>
            </w:r>
          </w:p>
        </w:tc>
        <w:tc>
          <w:tcPr>
            <w:tcW w:w="2533" w:type="dxa"/>
            <w:gridSpan w:val="3"/>
            <w:tcBorders>
              <w:top w:val="single" w:sz="4" w:space="0" w:color="auto"/>
              <w:left w:val="single" w:sz="4" w:space="0" w:color="auto"/>
              <w:bottom w:val="single" w:sz="4" w:space="0" w:color="auto"/>
              <w:right w:val="single" w:sz="4" w:space="0" w:color="auto"/>
            </w:tcBorders>
          </w:tcPr>
          <w:p w:rsidR="001F02C6" w:rsidRPr="009F0CD1" w:rsidRDefault="001F02C6" w:rsidP="001E4C9C">
            <w:pPr>
              <w:pStyle w:val="af1"/>
              <w:ind w:left="-57" w:right="-57"/>
              <w:rPr>
                <w:rFonts w:ascii="Times New Roman" w:hAnsi="Times New Roman" w:cs="Times New Roman"/>
              </w:rPr>
            </w:pPr>
            <w:r w:rsidRPr="009F0CD1">
              <w:rPr>
                <w:rFonts w:ascii="Times New Roman" w:hAnsi="Times New Roman" w:cs="Times New Roman"/>
              </w:rPr>
              <w:t>Исполнение обязательств по возмещению процентных ставок по кредитам, выданным до 31.12.2006 в рамках ДЦП «Молодой семье – доступное жилье» на 2005-2010 годы</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1F02C6" w:rsidRPr="009F0CD1" w:rsidRDefault="001F02C6">
            <w:pPr>
              <w:pStyle w:val="af1"/>
              <w:ind w:left="-57" w:right="-57"/>
              <w:jc w:val="center"/>
              <w:rPr>
                <w:rFonts w:ascii="Times New Roman" w:hAnsi="Times New Roman" w:cs="Times New Roman"/>
              </w:rPr>
            </w:pPr>
            <w:r w:rsidRPr="009F0CD1">
              <w:rPr>
                <w:rFonts w:ascii="Times New Roman" w:hAnsi="Times New Roman" w:cs="Times New Roman"/>
              </w:rPr>
              <w:t>ДФ</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 xml:space="preserve">2022 </w:t>
            </w:r>
          </w:p>
        </w:tc>
        <w:tc>
          <w:tcPr>
            <w:tcW w:w="1135"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2024</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1"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2"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r>
      <w:tr w:rsidR="006F4E9D" w:rsidRPr="006F4E9D" w:rsidTr="009F0CD1">
        <w:tc>
          <w:tcPr>
            <w:tcW w:w="543" w:type="dxa"/>
            <w:vMerge/>
            <w:tcBorders>
              <w:left w:val="single" w:sz="4" w:space="0" w:color="auto"/>
              <w:bottom w:val="single" w:sz="4" w:space="0" w:color="auto"/>
              <w:right w:val="single" w:sz="4" w:space="0" w:color="auto"/>
            </w:tcBorders>
            <w:vAlign w:val="center"/>
          </w:tcPr>
          <w:p w:rsidR="001F02C6" w:rsidRPr="009F0CD1" w:rsidRDefault="001F02C6" w:rsidP="001E4C9C">
            <w:pPr>
              <w:pStyle w:val="af1"/>
              <w:ind w:right="-57"/>
              <w:rPr>
                <w:rFonts w:ascii="Times New Roman" w:hAnsi="Times New Roman" w:cs="Times New Roman"/>
              </w:rPr>
            </w:pPr>
          </w:p>
        </w:tc>
        <w:tc>
          <w:tcPr>
            <w:tcW w:w="2533" w:type="dxa"/>
            <w:gridSpan w:val="3"/>
            <w:tcBorders>
              <w:top w:val="single" w:sz="4" w:space="0" w:color="auto"/>
              <w:left w:val="single" w:sz="4" w:space="0" w:color="auto"/>
              <w:bottom w:val="single" w:sz="4" w:space="0" w:color="auto"/>
              <w:right w:val="single" w:sz="4" w:space="0" w:color="auto"/>
            </w:tcBorders>
          </w:tcPr>
          <w:p w:rsidR="001F02C6" w:rsidRPr="009F0CD1" w:rsidRDefault="001F02C6" w:rsidP="001E4C9C">
            <w:pPr>
              <w:pStyle w:val="af1"/>
              <w:ind w:left="-57" w:right="-57"/>
              <w:rPr>
                <w:rFonts w:ascii="Times New Roman" w:hAnsi="Times New Roman" w:cs="Times New Roman"/>
              </w:rPr>
            </w:pPr>
            <w:r w:rsidRPr="009F0CD1">
              <w:rPr>
                <w:rFonts w:ascii="Times New Roman" w:hAnsi="Times New Roman" w:cs="Times New Roman"/>
              </w:rPr>
              <w:t>Возмещение процентных ставок по кредитам, выданным до 31.12.2006 в рамках ДЦП «Молодой семье – доступное жилье»</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1135"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100</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100</w:t>
            </w:r>
          </w:p>
        </w:tc>
        <w:tc>
          <w:tcPr>
            <w:tcW w:w="711"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100</w:t>
            </w:r>
          </w:p>
        </w:tc>
        <w:tc>
          <w:tcPr>
            <w:tcW w:w="852"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jc w:val="center"/>
              <w:rPr>
                <w:rFonts w:ascii="Times New Roman" w:hAnsi="Times New Roman" w:cs="Times New Roman"/>
              </w:rPr>
            </w:pPr>
            <w:r w:rsidRPr="009F0CD1">
              <w:rPr>
                <w:rFonts w:ascii="Times New Roman" w:hAnsi="Times New Roman" w:cs="Times New Roman"/>
              </w:rPr>
              <w:t>100</w:t>
            </w:r>
          </w:p>
        </w:tc>
      </w:tr>
      <w:tr w:rsidR="006F4E9D" w:rsidRPr="006F4E9D" w:rsidTr="009F0CD1">
        <w:tc>
          <w:tcPr>
            <w:tcW w:w="543" w:type="dxa"/>
            <w:tcBorders>
              <w:left w:val="single" w:sz="4" w:space="0" w:color="auto"/>
              <w:bottom w:val="single" w:sz="4" w:space="0" w:color="auto"/>
              <w:right w:val="single" w:sz="4" w:space="0" w:color="auto"/>
            </w:tcBorders>
          </w:tcPr>
          <w:p w:rsidR="001F02C6" w:rsidRPr="009F0CD1" w:rsidRDefault="001F02C6" w:rsidP="009F0CD1">
            <w:pPr>
              <w:pStyle w:val="af1"/>
              <w:ind w:right="-57"/>
              <w:jc w:val="center"/>
              <w:rPr>
                <w:rFonts w:ascii="Times New Roman" w:hAnsi="Times New Roman" w:cs="Times New Roman"/>
              </w:rPr>
            </w:pPr>
            <w:r w:rsidRPr="009F0CD1">
              <w:rPr>
                <w:rFonts w:ascii="Times New Roman" w:hAnsi="Times New Roman" w:cs="Times New Roman"/>
              </w:rPr>
              <w:t>3.</w:t>
            </w:r>
            <w:r w:rsidR="00E73B67">
              <w:rPr>
                <w:rFonts w:ascii="Times New Roman" w:hAnsi="Times New Roman" w:cs="Times New Roman"/>
              </w:rPr>
              <w:t>3</w:t>
            </w:r>
            <w:r w:rsidRPr="009F0CD1">
              <w:rPr>
                <w:rFonts w:ascii="Times New Roman" w:hAnsi="Times New Roman" w:cs="Times New Roman"/>
              </w:rPr>
              <w:t>.</w:t>
            </w:r>
          </w:p>
        </w:tc>
        <w:tc>
          <w:tcPr>
            <w:tcW w:w="2533" w:type="dxa"/>
            <w:gridSpan w:val="3"/>
            <w:tcBorders>
              <w:top w:val="single" w:sz="4" w:space="0" w:color="auto"/>
              <w:left w:val="single" w:sz="4" w:space="0" w:color="auto"/>
              <w:bottom w:val="single" w:sz="4" w:space="0" w:color="auto"/>
              <w:right w:val="single" w:sz="4" w:space="0" w:color="auto"/>
            </w:tcBorders>
          </w:tcPr>
          <w:p w:rsidR="001F02C6" w:rsidRPr="009F0CD1" w:rsidRDefault="001F02C6" w:rsidP="001E4C9C">
            <w:pPr>
              <w:pStyle w:val="af1"/>
              <w:ind w:left="-57" w:right="-57"/>
              <w:rPr>
                <w:rFonts w:ascii="Times New Roman" w:hAnsi="Times New Roman" w:cs="Times New Roman"/>
              </w:rPr>
            </w:pPr>
            <w:r w:rsidRPr="009F0CD1">
              <w:rPr>
                <w:rFonts w:ascii="Times New Roman" w:hAnsi="Times New Roman" w:cs="Times New Roman"/>
              </w:rPr>
              <w:t xml:space="preserve">Обеспечение детей-сирот и детей, оставшихся без попечения родителей, лиц из числа детей-сирот и детей, </w:t>
            </w:r>
            <w:r w:rsidRPr="009F0CD1">
              <w:rPr>
                <w:rFonts w:ascii="Times New Roman" w:hAnsi="Times New Roman" w:cs="Times New Roman"/>
              </w:rPr>
              <w:lastRenderedPageBreak/>
              <w:t xml:space="preserve">оставшихся без попечения родителей, жилыми помещениями </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1F02C6" w:rsidRPr="009F0CD1" w:rsidRDefault="001F02C6">
            <w:pPr>
              <w:pStyle w:val="af1"/>
              <w:ind w:left="-57" w:right="-57"/>
              <w:jc w:val="center"/>
              <w:rPr>
                <w:rFonts w:ascii="Times New Roman" w:hAnsi="Times New Roman" w:cs="Times New Roman"/>
              </w:rPr>
            </w:pPr>
            <w:r w:rsidRPr="009F0CD1">
              <w:rPr>
                <w:rFonts w:ascii="Times New Roman" w:hAnsi="Times New Roman" w:cs="Times New Roman"/>
              </w:rPr>
              <w:lastRenderedPageBreak/>
              <w:t xml:space="preserve">КУМИ </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 xml:space="preserve">2022 </w:t>
            </w:r>
          </w:p>
        </w:tc>
        <w:tc>
          <w:tcPr>
            <w:tcW w:w="1135"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2024</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1"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852"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jc w:val="center"/>
              <w:rPr>
                <w:rFonts w:ascii="Times New Roman" w:hAnsi="Times New Roman" w:cs="Times New Roman"/>
                <w:color w:val="auto"/>
              </w:rPr>
            </w:pPr>
            <w:r w:rsidRPr="009F0CD1">
              <w:rPr>
                <w:rFonts w:ascii="Times New Roman" w:hAnsi="Times New Roman" w:cs="Times New Roman"/>
                <w:color w:val="auto"/>
              </w:rPr>
              <w:t>х</w:t>
            </w:r>
          </w:p>
        </w:tc>
      </w:tr>
      <w:tr w:rsidR="006F4E9D" w:rsidRPr="006F4E9D" w:rsidTr="009F0CD1">
        <w:tc>
          <w:tcPr>
            <w:tcW w:w="543"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right="-57"/>
              <w:rPr>
                <w:rFonts w:ascii="Times New Roman" w:hAnsi="Times New Roman" w:cs="Times New Roman"/>
                <w:color w:val="00B050"/>
              </w:rPr>
            </w:pPr>
          </w:p>
        </w:tc>
        <w:tc>
          <w:tcPr>
            <w:tcW w:w="2533" w:type="dxa"/>
            <w:gridSpan w:val="3"/>
            <w:tcBorders>
              <w:top w:val="single" w:sz="4" w:space="0" w:color="auto"/>
              <w:left w:val="single" w:sz="4" w:space="0" w:color="auto"/>
              <w:bottom w:val="single" w:sz="4" w:space="0" w:color="auto"/>
              <w:right w:val="single" w:sz="4" w:space="0" w:color="auto"/>
            </w:tcBorders>
          </w:tcPr>
          <w:p w:rsidR="001F02C6" w:rsidRPr="009F0CD1" w:rsidRDefault="001F02C6" w:rsidP="001E4C9C">
            <w:pPr>
              <w:pStyle w:val="af1"/>
              <w:ind w:left="-57" w:right="-57"/>
              <w:rPr>
                <w:rFonts w:ascii="Times New Roman" w:hAnsi="Times New Roman" w:cs="Times New Roman"/>
              </w:rPr>
            </w:pPr>
            <w:r w:rsidRPr="009F0CD1">
              <w:rPr>
                <w:rFonts w:ascii="Times New Roman" w:hAnsi="Times New Roman" w:cs="Times New Roman"/>
              </w:rPr>
              <w:t>Улучшение жилищных условий детей-сирот</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чел.</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1135" w:type="dxa"/>
            <w:tcBorders>
              <w:top w:val="single" w:sz="4" w:space="0" w:color="auto"/>
              <w:left w:val="single" w:sz="4" w:space="0" w:color="auto"/>
              <w:bottom w:val="single" w:sz="4" w:space="0" w:color="auto"/>
              <w:right w:val="single" w:sz="4" w:space="0" w:color="auto"/>
            </w:tcBorders>
            <w:vAlign w:val="center"/>
          </w:tcPr>
          <w:p w:rsidR="001F02C6" w:rsidRPr="009F0CD1" w:rsidRDefault="001F02C6" w:rsidP="001E4C9C">
            <w:pPr>
              <w:pStyle w:val="af1"/>
              <w:ind w:left="-57" w:right="-57"/>
              <w:jc w:val="center"/>
              <w:rPr>
                <w:rFonts w:ascii="Times New Roman" w:hAnsi="Times New Roman" w:cs="Times New Roman"/>
              </w:rPr>
            </w:pPr>
            <w:r w:rsidRPr="009F0CD1">
              <w:rPr>
                <w:rFonts w:ascii="Times New Roman" w:hAnsi="Times New Roman" w:cs="Times New Roman"/>
              </w:rPr>
              <w:t>х</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D44313">
            <w:pPr>
              <w:pStyle w:val="af1"/>
              <w:ind w:left="-57" w:right="-57"/>
              <w:jc w:val="center"/>
              <w:rPr>
                <w:rFonts w:ascii="Times New Roman" w:hAnsi="Times New Roman" w:cs="Times New Roman"/>
              </w:rPr>
            </w:pPr>
            <w:r>
              <w:rPr>
                <w:rFonts w:ascii="Times New Roman" w:hAnsi="Times New Roman" w:cs="Times New Roman"/>
              </w:rPr>
              <w:t>31</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1F02C6" w:rsidRPr="009F0CD1" w:rsidRDefault="00D44313">
            <w:pPr>
              <w:pStyle w:val="af1"/>
              <w:ind w:left="-57" w:right="-57"/>
              <w:jc w:val="center"/>
              <w:rPr>
                <w:rFonts w:ascii="Times New Roman" w:hAnsi="Times New Roman" w:cs="Times New Roman"/>
              </w:rPr>
            </w:pPr>
            <w:r>
              <w:rPr>
                <w:rFonts w:ascii="Times New Roman" w:hAnsi="Times New Roman" w:cs="Times New Roman"/>
              </w:rPr>
              <w:t>24</w:t>
            </w:r>
          </w:p>
        </w:tc>
        <w:tc>
          <w:tcPr>
            <w:tcW w:w="711" w:type="dxa"/>
            <w:tcBorders>
              <w:top w:val="single" w:sz="4" w:space="0" w:color="auto"/>
              <w:left w:val="single" w:sz="4" w:space="0" w:color="auto"/>
              <w:bottom w:val="single" w:sz="4" w:space="0" w:color="auto"/>
              <w:right w:val="single" w:sz="4" w:space="0" w:color="auto"/>
            </w:tcBorders>
            <w:vAlign w:val="center"/>
          </w:tcPr>
          <w:p w:rsidR="001F02C6" w:rsidRPr="009F0CD1" w:rsidRDefault="00E73B67">
            <w:pPr>
              <w:pStyle w:val="af1"/>
              <w:ind w:left="-57" w:right="-57"/>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1F02C6" w:rsidRPr="009F0CD1" w:rsidRDefault="00E73B67">
            <w:pPr>
              <w:pStyle w:val="af1"/>
              <w:ind w:left="-57" w:right="-57"/>
              <w:jc w:val="center"/>
              <w:rPr>
                <w:rFonts w:ascii="Times New Roman" w:hAnsi="Times New Roman" w:cs="Times New Roman"/>
              </w:rPr>
            </w:pPr>
            <w:r>
              <w:rPr>
                <w:rFonts w:ascii="Times New Roman"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1F02C6" w:rsidRPr="009F0CD1" w:rsidRDefault="00E73B67">
            <w:pPr>
              <w:jc w:val="center"/>
              <w:rPr>
                <w:rFonts w:ascii="Times New Roman" w:hAnsi="Times New Roman" w:cs="Times New Roman"/>
                <w:b/>
                <w:color w:val="auto"/>
              </w:rPr>
            </w:pPr>
            <w:r>
              <w:rPr>
                <w:rFonts w:ascii="Times New Roman" w:hAnsi="Times New Roman" w:cs="Times New Roman"/>
                <w:b/>
                <w:color w:val="auto"/>
              </w:rPr>
              <w:t>0</w:t>
            </w:r>
          </w:p>
        </w:tc>
      </w:tr>
      <w:tr w:rsidR="00E73B67" w:rsidRPr="006F4E9D" w:rsidTr="009F0CD1">
        <w:tc>
          <w:tcPr>
            <w:tcW w:w="543" w:type="dxa"/>
            <w:tcBorders>
              <w:top w:val="single" w:sz="4" w:space="0" w:color="auto"/>
              <w:left w:val="single" w:sz="4" w:space="0" w:color="auto"/>
              <w:bottom w:val="nil"/>
              <w:right w:val="single" w:sz="4" w:space="0" w:color="auto"/>
            </w:tcBorders>
            <w:vAlign w:val="center"/>
          </w:tcPr>
          <w:p w:rsidR="00E73B67" w:rsidRPr="009F0CD1" w:rsidRDefault="00E73B67" w:rsidP="001E4C9C">
            <w:pPr>
              <w:pStyle w:val="af1"/>
              <w:ind w:right="-57"/>
              <w:rPr>
                <w:rFonts w:ascii="Times New Roman" w:hAnsi="Times New Roman" w:cs="Times New Roman"/>
              </w:rPr>
            </w:pPr>
            <w:r w:rsidRPr="009F0CD1">
              <w:rPr>
                <w:rFonts w:ascii="Times New Roman" w:hAnsi="Times New Roman" w:cs="Times New Roman"/>
              </w:rPr>
              <w:t>3.4</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E73B67" w:rsidRPr="009F0CD1" w:rsidRDefault="00E73B67" w:rsidP="001E4C9C">
            <w:pPr>
              <w:pStyle w:val="af1"/>
              <w:ind w:left="-57" w:right="-57"/>
              <w:rPr>
                <w:rFonts w:ascii="Times New Roman" w:hAnsi="Times New Roman" w:cs="Times New Roman"/>
              </w:rPr>
            </w:pPr>
            <w:r w:rsidRPr="009F0CD1">
              <w:rPr>
                <w:rFonts w:ascii="Times New Roman" w:hAnsi="Times New Roman" w:cs="Times New Roman"/>
              </w:rPr>
              <w:t>Обеспечение жильем отдельных категорий граждан, установленных Федеральным законом от 12 января 1995 года № 5-ФЗ «О ветеранах»</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E73B67" w:rsidRPr="009F0CD1" w:rsidRDefault="00E73B67" w:rsidP="001E4C9C">
            <w:pPr>
              <w:pStyle w:val="af1"/>
              <w:ind w:left="-57" w:right="-57"/>
              <w:jc w:val="center"/>
              <w:rPr>
                <w:rFonts w:ascii="Times New Roman" w:hAnsi="Times New Roman" w:cs="Times New Roman"/>
              </w:rPr>
            </w:pPr>
            <w:r w:rsidRPr="009F0CD1">
              <w:rPr>
                <w:rFonts w:ascii="Times New Roman" w:hAnsi="Times New Roman" w:cs="Times New Roman"/>
              </w:rPr>
              <w:t>КУМИ</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73B67" w:rsidRPr="009F0CD1" w:rsidRDefault="00E73B67" w:rsidP="001E4C9C">
            <w:pPr>
              <w:pStyle w:val="af1"/>
              <w:ind w:left="-57" w:right="-57"/>
              <w:jc w:val="center"/>
              <w:rPr>
                <w:rFonts w:ascii="Times New Roman" w:hAnsi="Times New Roman" w:cs="Times New Roman"/>
              </w:rPr>
            </w:pPr>
            <w:r w:rsidRPr="009F0CD1">
              <w:rPr>
                <w:rFonts w:ascii="Times New Roman" w:hAnsi="Times New Roman" w:cs="Times New Roman"/>
              </w:rPr>
              <w:t>2022</w:t>
            </w:r>
          </w:p>
        </w:tc>
        <w:tc>
          <w:tcPr>
            <w:tcW w:w="1135" w:type="dxa"/>
            <w:tcBorders>
              <w:top w:val="single" w:sz="4" w:space="0" w:color="auto"/>
              <w:left w:val="single" w:sz="4" w:space="0" w:color="auto"/>
              <w:bottom w:val="single" w:sz="4" w:space="0" w:color="auto"/>
              <w:right w:val="single" w:sz="4" w:space="0" w:color="auto"/>
            </w:tcBorders>
            <w:vAlign w:val="center"/>
          </w:tcPr>
          <w:p w:rsidR="00E73B67" w:rsidRPr="009F0CD1" w:rsidRDefault="00E73B67" w:rsidP="001E4C9C">
            <w:pPr>
              <w:pStyle w:val="af1"/>
              <w:ind w:left="-57" w:right="-57"/>
              <w:jc w:val="center"/>
              <w:rPr>
                <w:rFonts w:ascii="Times New Roman" w:hAnsi="Times New Roman" w:cs="Times New Roman"/>
              </w:rPr>
            </w:pPr>
            <w:r w:rsidRPr="009F0CD1">
              <w:rPr>
                <w:rFonts w:ascii="Times New Roman" w:hAnsi="Times New Roman" w:cs="Times New Roman"/>
              </w:rPr>
              <w:t>2024</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E73B67" w:rsidRPr="006F4E9D" w:rsidRDefault="00E73B67"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х</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E73B67" w:rsidRPr="006F4E9D" w:rsidRDefault="00E73B67"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х</w:t>
            </w:r>
          </w:p>
        </w:tc>
        <w:tc>
          <w:tcPr>
            <w:tcW w:w="711" w:type="dxa"/>
            <w:tcBorders>
              <w:top w:val="single" w:sz="4" w:space="0" w:color="auto"/>
              <w:left w:val="single" w:sz="4" w:space="0" w:color="auto"/>
              <w:bottom w:val="single" w:sz="4" w:space="0" w:color="auto"/>
              <w:right w:val="single" w:sz="4" w:space="0" w:color="auto"/>
            </w:tcBorders>
            <w:vAlign w:val="center"/>
          </w:tcPr>
          <w:p w:rsidR="00E73B67" w:rsidRPr="006F4E9D" w:rsidRDefault="00E73B67"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E73B67" w:rsidRPr="006F4E9D" w:rsidRDefault="00E73B67"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х</w:t>
            </w:r>
          </w:p>
        </w:tc>
        <w:tc>
          <w:tcPr>
            <w:tcW w:w="852" w:type="dxa"/>
            <w:tcBorders>
              <w:top w:val="single" w:sz="4" w:space="0" w:color="auto"/>
              <w:left w:val="single" w:sz="4" w:space="0" w:color="auto"/>
              <w:bottom w:val="single" w:sz="4" w:space="0" w:color="auto"/>
              <w:right w:val="single" w:sz="4" w:space="0" w:color="auto"/>
            </w:tcBorders>
            <w:vAlign w:val="center"/>
          </w:tcPr>
          <w:p w:rsidR="00E73B67" w:rsidRPr="006F4E9D" w:rsidRDefault="00E73B67" w:rsidP="001E4C9C">
            <w:pPr>
              <w:jc w:val="center"/>
              <w:rPr>
                <w:rFonts w:ascii="Times New Roman" w:hAnsi="Times New Roman" w:cs="Times New Roman"/>
                <w:b/>
                <w:color w:val="00B050"/>
              </w:rPr>
            </w:pPr>
            <w:r w:rsidRPr="00AE1BC2">
              <w:rPr>
                <w:rFonts w:ascii="Times New Roman" w:hAnsi="Times New Roman" w:cs="Times New Roman"/>
                <w:color w:val="auto"/>
              </w:rPr>
              <w:t>х</w:t>
            </w:r>
          </w:p>
        </w:tc>
      </w:tr>
      <w:tr w:rsidR="00D44313" w:rsidRPr="006F4E9D" w:rsidTr="009F0CD1">
        <w:tc>
          <w:tcPr>
            <w:tcW w:w="543" w:type="dxa"/>
            <w:tcBorders>
              <w:top w:val="nil"/>
              <w:left w:val="single" w:sz="4" w:space="0" w:color="auto"/>
              <w:bottom w:val="nil"/>
              <w:right w:val="single" w:sz="4" w:space="0" w:color="auto"/>
            </w:tcBorders>
            <w:vAlign w:val="center"/>
          </w:tcPr>
          <w:p w:rsidR="00D44313" w:rsidRPr="009F0CD1" w:rsidRDefault="00D44313" w:rsidP="001E4C9C">
            <w:pPr>
              <w:pStyle w:val="af1"/>
              <w:ind w:right="-57"/>
              <w:rPr>
                <w:rFonts w:ascii="Times New Roman" w:hAnsi="Times New Roman" w:cs="Times New Roman"/>
              </w:rPr>
            </w:pPr>
            <w:r w:rsidRPr="009F0CD1">
              <w:rPr>
                <w:rFonts w:ascii="Times New Roman" w:hAnsi="Times New Roman" w:cs="Times New Roman"/>
              </w:rPr>
              <w:t>3.5</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44313" w:rsidRPr="009F0CD1" w:rsidRDefault="00D44313" w:rsidP="006A528F">
            <w:pPr>
              <w:rPr>
                <w:rFonts w:ascii="Times New Roman" w:hAnsi="Times New Roman" w:cs="Times New Roman"/>
              </w:rPr>
            </w:pPr>
            <w:r w:rsidRPr="009F0CD1">
              <w:rPr>
                <w:rFonts w:ascii="Times New Roman" w:hAnsi="Times New Roman" w:cs="Times New Roman"/>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D44313" w:rsidRPr="00E73B67" w:rsidRDefault="00D44313" w:rsidP="001E4C9C">
            <w:pPr>
              <w:pStyle w:val="af1"/>
              <w:ind w:left="-57" w:right="-57"/>
              <w:rPr>
                <w:rFonts w:ascii="Times New Roman" w:hAnsi="Times New Roman" w:cs="Times New Roman"/>
                <w:color w:val="00B050"/>
              </w:rPr>
            </w:pP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D44313" w:rsidRPr="006F4E9D" w:rsidRDefault="00D44313"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КУМИ</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4313" w:rsidRPr="006F4E9D" w:rsidRDefault="00D44313"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2022</w:t>
            </w:r>
          </w:p>
        </w:tc>
        <w:tc>
          <w:tcPr>
            <w:tcW w:w="1135" w:type="dxa"/>
            <w:tcBorders>
              <w:top w:val="single" w:sz="4" w:space="0" w:color="auto"/>
              <w:left w:val="single" w:sz="4" w:space="0" w:color="auto"/>
              <w:bottom w:val="single" w:sz="4" w:space="0" w:color="auto"/>
              <w:right w:val="single" w:sz="4" w:space="0" w:color="auto"/>
            </w:tcBorders>
            <w:vAlign w:val="center"/>
          </w:tcPr>
          <w:p w:rsidR="00D44313" w:rsidRPr="006F4E9D" w:rsidRDefault="00D44313"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2024</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D44313" w:rsidRPr="006F4E9D" w:rsidRDefault="00D44313"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х</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D44313" w:rsidRPr="006F4E9D" w:rsidRDefault="00D44313"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х</w:t>
            </w:r>
          </w:p>
        </w:tc>
        <w:tc>
          <w:tcPr>
            <w:tcW w:w="711" w:type="dxa"/>
            <w:tcBorders>
              <w:top w:val="single" w:sz="4" w:space="0" w:color="auto"/>
              <w:left w:val="single" w:sz="4" w:space="0" w:color="auto"/>
              <w:bottom w:val="single" w:sz="4" w:space="0" w:color="auto"/>
              <w:right w:val="single" w:sz="4" w:space="0" w:color="auto"/>
            </w:tcBorders>
            <w:vAlign w:val="center"/>
          </w:tcPr>
          <w:p w:rsidR="00D44313" w:rsidRPr="006F4E9D" w:rsidRDefault="00D44313"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D44313" w:rsidRPr="006F4E9D" w:rsidRDefault="00D44313" w:rsidP="001E4C9C">
            <w:pPr>
              <w:pStyle w:val="af1"/>
              <w:ind w:left="-57" w:right="-57"/>
              <w:jc w:val="center"/>
              <w:rPr>
                <w:rFonts w:ascii="Times New Roman" w:hAnsi="Times New Roman" w:cs="Times New Roman"/>
                <w:color w:val="00B050"/>
              </w:rPr>
            </w:pPr>
            <w:r w:rsidRPr="00AE1BC2">
              <w:rPr>
                <w:rFonts w:ascii="Times New Roman" w:hAnsi="Times New Roman" w:cs="Times New Roman"/>
              </w:rPr>
              <w:t>х</w:t>
            </w:r>
          </w:p>
        </w:tc>
        <w:tc>
          <w:tcPr>
            <w:tcW w:w="852" w:type="dxa"/>
            <w:tcBorders>
              <w:top w:val="single" w:sz="4" w:space="0" w:color="auto"/>
              <w:left w:val="single" w:sz="4" w:space="0" w:color="auto"/>
              <w:bottom w:val="single" w:sz="4" w:space="0" w:color="auto"/>
              <w:right w:val="single" w:sz="4" w:space="0" w:color="auto"/>
            </w:tcBorders>
            <w:vAlign w:val="center"/>
          </w:tcPr>
          <w:p w:rsidR="00D44313" w:rsidRPr="006F4E9D" w:rsidRDefault="00D44313" w:rsidP="001E4C9C">
            <w:pPr>
              <w:jc w:val="center"/>
              <w:rPr>
                <w:rFonts w:ascii="Times New Roman" w:hAnsi="Times New Roman" w:cs="Times New Roman"/>
                <w:b/>
                <w:color w:val="00B050"/>
              </w:rPr>
            </w:pPr>
            <w:r w:rsidRPr="00AE1BC2">
              <w:rPr>
                <w:rFonts w:ascii="Times New Roman" w:hAnsi="Times New Roman" w:cs="Times New Roman"/>
                <w:color w:val="auto"/>
              </w:rPr>
              <w:t>х</w:t>
            </w:r>
          </w:p>
        </w:tc>
      </w:tr>
      <w:tr w:rsidR="00D44313" w:rsidRPr="006F4E9D" w:rsidTr="009F0CD1">
        <w:tc>
          <w:tcPr>
            <w:tcW w:w="543" w:type="dxa"/>
            <w:tcBorders>
              <w:top w:val="nil"/>
              <w:left w:val="single" w:sz="4" w:space="0" w:color="auto"/>
              <w:bottom w:val="single" w:sz="4" w:space="0" w:color="auto"/>
              <w:right w:val="single" w:sz="4" w:space="0" w:color="auto"/>
            </w:tcBorders>
            <w:vAlign w:val="center"/>
          </w:tcPr>
          <w:p w:rsidR="00D44313" w:rsidRPr="006F4E9D" w:rsidRDefault="00D44313" w:rsidP="001E4C9C">
            <w:pPr>
              <w:pStyle w:val="af1"/>
              <w:ind w:right="-57"/>
              <w:rPr>
                <w:rFonts w:ascii="Times New Roman" w:hAnsi="Times New Roman" w:cs="Times New Roman"/>
                <w:color w:val="00B050"/>
              </w:rPr>
            </w:pPr>
          </w:p>
        </w:tc>
        <w:tc>
          <w:tcPr>
            <w:tcW w:w="2533" w:type="dxa"/>
            <w:gridSpan w:val="3"/>
            <w:tcBorders>
              <w:top w:val="single" w:sz="4" w:space="0" w:color="auto"/>
              <w:left w:val="single" w:sz="4" w:space="0" w:color="auto"/>
              <w:bottom w:val="single" w:sz="4" w:space="0" w:color="auto"/>
              <w:right w:val="single" w:sz="4" w:space="0" w:color="auto"/>
            </w:tcBorders>
          </w:tcPr>
          <w:p w:rsidR="00D44313" w:rsidRPr="00E73B67" w:rsidRDefault="00D44313" w:rsidP="001E4C9C">
            <w:pPr>
              <w:pStyle w:val="af1"/>
              <w:ind w:left="-57" w:right="-57"/>
              <w:rPr>
                <w:rFonts w:ascii="Times New Roman" w:hAnsi="Times New Roman" w:cs="Times New Roman"/>
                <w:color w:val="00B050"/>
              </w:rPr>
            </w:pPr>
            <w:r w:rsidRPr="009F0CD1">
              <w:rPr>
                <w:rFonts w:ascii="Times New Roman" w:hAnsi="Times New Roman" w:cs="Times New Roman"/>
              </w:rPr>
              <w:t>Улучшение жилищных условий инвалидов, ветеранов боевых действий и иных приравненных к указанным категориям граждан</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D44313" w:rsidRPr="009F0CD1" w:rsidRDefault="00D44313" w:rsidP="001E4C9C">
            <w:pPr>
              <w:pStyle w:val="af1"/>
              <w:ind w:left="-57" w:right="-57"/>
              <w:jc w:val="center"/>
              <w:rPr>
                <w:rFonts w:ascii="Times New Roman" w:hAnsi="Times New Roman" w:cs="Times New Roman"/>
              </w:rPr>
            </w:pPr>
            <w:r w:rsidRPr="009F0CD1">
              <w:rPr>
                <w:rFonts w:ascii="Times New Roman" w:hAnsi="Times New Roman" w:cs="Times New Roman"/>
              </w:rPr>
              <w:t>чел.</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4313" w:rsidRPr="009F0CD1" w:rsidRDefault="00D44313" w:rsidP="001E4C9C">
            <w:pPr>
              <w:pStyle w:val="af1"/>
              <w:ind w:left="-57" w:right="-57"/>
              <w:jc w:val="center"/>
              <w:rPr>
                <w:rFonts w:ascii="Times New Roman" w:hAnsi="Times New Roman" w:cs="Times New Roman"/>
              </w:rPr>
            </w:pPr>
            <w:r w:rsidRPr="00D44313">
              <w:rPr>
                <w:rFonts w:ascii="Times New Roman" w:hAnsi="Times New Roman" w:cs="Times New Roman"/>
              </w:rPr>
              <w:t>х</w:t>
            </w:r>
          </w:p>
        </w:tc>
        <w:tc>
          <w:tcPr>
            <w:tcW w:w="1135" w:type="dxa"/>
            <w:tcBorders>
              <w:top w:val="single" w:sz="4" w:space="0" w:color="auto"/>
              <w:left w:val="single" w:sz="4" w:space="0" w:color="auto"/>
              <w:bottom w:val="single" w:sz="4" w:space="0" w:color="auto"/>
              <w:right w:val="single" w:sz="4" w:space="0" w:color="auto"/>
            </w:tcBorders>
            <w:vAlign w:val="center"/>
          </w:tcPr>
          <w:p w:rsidR="00D44313" w:rsidRPr="009F0CD1" w:rsidRDefault="00D44313" w:rsidP="001E4C9C">
            <w:pPr>
              <w:pStyle w:val="af1"/>
              <w:ind w:left="-57" w:right="-57"/>
              <w:jc w:val="center"/>
              <w:rPr>
                <w:rFonts w:ascii="Times New Roman" w:hAnsi="Times New Roman" w:cs="Times New Roman"/>
              </w:rPr>
            </w:pPr>
            <w:r w:rsidRPr="00D44313">
              <w:rPr>
                <w:rFonts w:ascii="Times New Roman" w:hAnsi="Times New Roman" w:cs="Times New Roman"/>
              </w:rPr>
              <w:t>х</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D44313" w:rsidRPr="009F0CD1" w:rsidRDefault="00D44313" w:rsidP="001E4C9C">
            <w:pPr>
              <w:pStyle w:val="af1"/>
              <w:ind w:left="-57" w:right="-57"/>
              <w:jc w:val="center"/>
              <w:rPr>
                <w:rFonts w:ascii="Times New Roman" w:hAnsi="Times New Roman" w:cs="Times New Roman"/>
              </w:rPr>
            </w:pPr>
            <w:r w:rsidRPr="009F0CD1">
              <w:rPr>
                <w:rFonts w:ascii="Times New Roman" w:hAnsi="Times New Roman" w:cs="Times New Roman"/>
              </w:rPr>
              <w:t>2</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D44313" w:rsidRPr="009F0CD1" w:rsidRDefault="00D44313" w:rsidP="001E4C9C">
            <w:pPr>
              <w:pStyle w:val="af1"/>
              <w:ind w:left="-57" w:right="-57"/>
              <w:jc w:val="center"/>
              <w:rPr>
                <w:rFonts w:ascii="Times New Roman" w:hAnsi="Times New Roman" w:cs="Times New Roman"/>
              </w:rPr>
            </w:pPr>
            <w:r w:rsidRPr="009F0CD1">
              <w:rPr>
                <w:rFonts w:ascii="Times New Roman" w:hAnsi="Times New Roman" w:cs="Times New Roman"/>
              </w:rPr>
              <w:t>3</w:t>
            </w:r>
          </w:p>
        </w:tc>
        <w:tc>
          <w:tcPr>
            <w:tcW w:w="711" w:type="dxa"/>
            <w:tcBorders>
              <w:top w:val="single" w:sz="4" w:space="0" w:color="auto"/>
              <w:left w:val="single" w:sz="4" w:space="0" w:color="auto"/>
              <w:bottom w:val="single" w:sz="4" w:space="0" w:color="auto"/>
              <w:right w:val="single" w:sz="4" w:space="0" w:color="auto"/>
            </w:tcBorders>
            <w:vAlign w:val="center"/>
          </w:tcPr>
          <w:p w:rsidR="00D44313" w:rsidRPr="009F0CD1" w:rsidRDefault="00D44313" w:rsidP="001E4C9C">
            <w:pPr>
              <w:pStyle w:val="af1"/>
              <w:ind w:left="-57" w:right="-57"/>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D44313" w:rsidRPr="009F0CD1" w:rsidRDefault="00D44313" w:rsidP="001E4C9C">
            <w:pPr>
              <w:pStyle w:val="af1"/>
              <w:ind w:left="-57" w:right="-57"/>
              <w:jc w:val="center"/>
              <w:rPr>
                <w:rFonts w:ascii="Times New Roman" w:hAnsi="Times New Roman" w:cs="Times New Roman"/>
              </w:rPr>
            </w:pPr>
            <w:r>
              <w:rPr>
                <w:rFonts w:ascii="Times New Roman"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rsidR="00D44313" w:rsidRPr="009F0CD1" w:rsidRDefault="00D44313" w:rsidP="001E4C9C">
            <w:pPr>
              <w:jc w:val="center"/>
              <w:rPr>
                <w:rFonts w:ascii="Times New Roman" w:hAnsi="Times New Roman" w:cs="Times New Roman"/>
                <w:b/>
                <w:color w:val="auto"/>
              </w:rPr>
            </w:pPr>
            <w:r>
              <w:rPr>
                <w:rFonts w:ascii="Times New Roman" w:hAnsi="Times New Roman" w:cs="Times New Roman"/>
                <w:b/>
                <w:color w:val="auto"/>
              </w:rPr>
              <w:t>0</w:t>
            </w:r>
          </w:p>
        </w:tc>
      </w:tr>
      <w:tr w:rsidR="006F4E9D" w:rsidRPr="006F4E9D" w:rsidTr="009F0CD1">
        <w:tc>
          <w:tcPr>
            <w:tcW w:w="543" w:type="dxa"/>
            <w:tcBorders>
              <w:top w:val="single" w:sz="4" w:space="0" w:color="auto"/>
              <w:left w:val="single" w:sz="4" w:space="0" w:color="auto"/>
              <w:bottom w:val="single" w:sz="4" w:space="0" w:color="auto"/>
              <w:right w:val="single" w:sz="4" w:space="0" w:color="auto"/>
            </w:tcBorders>
            <w:vAlign w:val="center"/>
          </w:tcPr>
          <w:p w:rsidR="006F4E9D" w:rsidRPr="009F0CD1" w:rsidRDefault="006F4E9D" w:rsidP="001E4C9C">
            <w:pPr>
              <w:pStyle w:val="af1"/>
              <w:ind w:left="-57" w:right="-57"/>
              <w:jc w:val="center"/>
              <w:rPr>
                <w:rFonts w:ascii="Times New Roman" w:hAnsi="Times New Roman" w:cs="Times New Roman"/>
              </w:rPr>
            </w:pPr>
            <w:r w:rsidRPr="009F0CD1">
              <w:rPr>
                <w:rFonts w:ascii="Times New Roman" w:hAnsi="Times New Roman" w:cs="Times New Roman"/>
              </w:rPr>
              <w:t>4</w:t>
            </w:r>
          </w:p>
        </w:tc>
        <w:tc>
          <w:tcPr>
            <w:tcW w:w="9522" w:type="dxa"/>
            <w:gridSpan w:val="20"/>
            <w:tcBorders>
              <w:top w:val="single" w:sz="4" w:space="0" w:color="auto"/>
              <w:left w:val="single" w:sz="4" w:space="0" w:color="auto"/>
              <w:bottom w:val="single" w:sz="4" w:space="0" w:color="auto"/>
              <w:right w:val="single" w:sz="4" w:space="0" w:color="auto"/>
            </w:tcBorders>
            <w:vAlign w:val="center"/>
          </w:tcPr>
          <w:p w:rsidR="006F4E9D" w:rsidRPr="009F0CD1" w:rsidRDefault="006F4E9D" w:rsidP="009F0CD1">
            <w:pPr>
              <w:pStyle w:val="af1"/>
              <w:ind w:left="-57" w:right="-57"/>
              <w:jc w:val="left"/>
              <w:rPr>
                <w:rFonts w:ascii="Times New Roman" w:hAnsi="Times New Roman" w:cs="Times New Roman"/>
              </w:rPr>
            </w:pPr>
            <w:r w:rsidRPr="009F0CD1">
              <w:rPr>
                <w:rFonts w:ascii="Times New Roman" w:hAnsi="Times New Roman" w:cs="Times New Roman"/>
              </w:rPr>
              <w:t xml:space="preserve">Подпрограмма 4 </w:t>
            </w:r>
            <w:r w:rsidR="00D44313" w:rsidRPr="00D44313">
              <w:rPr>
                <w:rFonts w:ascii="Times New Roman" w:hAnsi="Times New Roman" w:cs="Times New Roman"/>
              </w:rPr>
              <w:t>«Расселение граждан из многоквартирных домов, признанных аварийными и подлежащими сносу»</w:t>
            </w:r>
            <w:r w:rsidR="00D44313" w:rsidRPr="009F0CD1">
              <w:rPr>
                <w:rFonts w:ascii="Times New Roman" w:hAnsi="Times New Roman" w:cs="Times New Roman"/>
              </w:rPr>
              <w:t>,</w:t>
            </w:r>
            <w:r w:rsidRPr="009F0CD1">
              <w:rPr>
                <w:rFonts w:ascii="Times New Roman" w:hAnsi="Times New Roman" w:cs="Times New Roman"/>
              </w:rPr>
              <w:t xml:space="preserve"> соисполнитель – КУМИ </w:t>
            </w:r>
          </w:p>
        </w:tc>
      </w:tr>
      <w:tr w:rsidR="006F4E9D" w:rsidRPr="006F4E9D" w:rsidTr="009F0CD1">
        <w:tc>
          <w:tcPr>
            <w:tcW w:w="543"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ind w:left="-57" w:right="-57"/>
              <w:jc w:val="center"/>
              <w:rPr>
                <w:rFonts w:ascii="Times New Roman" w:hAnsi="Times New Roman" w:cs="Times New Roman"/>
              </w:rPr>
            </w:pPr>
            <w:r w:rsidRPr="009F0CD1">
              <w:rPr>
                <w:rStyle w:val="11"/>
                <w:rFonts w:eastAsia="Courier New"/>
                <w:sz w:val="24"/>
                <w:szCs w:val="24"/>
              </w:rPr>
              <w:t>4.1.</w:t>
            </w:r>
          </w:p>
        </w:tc>
        <w:tc>
          <w:tcPr>
            <w:tcW w:w="2545" w:type="dxa"/>
            <w:gridSpan w:val="4"/>
            <w:tcBorders>
              <w:top w:val="single" w:sz="4" w:space="0" w:color="auto"/>
              <w:left w:val="single" w:sz="4" w:space="0" w:color="auto"/>
              <w:bottom w:val="single" w:sz="4" w:space="0" w:color="auto"/>
              <w:right w:val="single" w:sz="4" w:space="0" w:color="auto"/>
            </w:tcBorders>
          </w:tcPr>
          <w:p w:rsidR="006F4E9D" w:rsidRPr="009F0CD1" w:rsidRDefault="006F4E9D" w:rsidP="001E4C9C">
            <w:pPr>
              <w:rPr>
                <w:rFonts w:ascii="Times New Roman" w:hAnsi="Times New Roman" w:cs="Times New Roman"/>
              </w:rPr>
            </w:pPr>
            <w:r w:rsidRPr="009F0CD1">
              <w:rPr>
                <w:rStyle w:val="11"/>
                <w:rFonts w:eastAsia="Courier New"/>
                <w:sz w:val="24"/>
                <w:szCs w:val="24"/>
              </w:rPr>
              <w:t>Приобретение жилых помещений для расселения жителей аварийных домов</w:t>
            </w:r>
          </w:p>
        </w:tc>
        <w:tc>
          <w:tcPr>
            <w:tcW w:w="1165" w:type="dxa"/>
            <w:gridSpan w:val="3"/>
            <w:tcBorders>
              <w:top w:val="single" w:sz="4" w:space="0" w:color="auto"/>
              <w:left w:val="single" w:sz="4" w:space="0" w:color="auto"/>
              <w:bottom w:val="single" w:sz="4" w:space="0" w:color="auto"/>
              <w:right w:val="single" w:sz="4" w:space="0" w:color="auto"/>
            </w:tcBorders>
          </w:tcPr>
          <w:p w:rsidR="006F4E9D" w:rsidRPr="006F4E9D" w:rsidRDefault="006F4E9D">
            <w:pPr>
              <w:pStyle w:val="af1"/>
              <w:jc w:val="center"/>
            </w:pPr>
            <w:r w:rsidRPr="009F0CD1">
              <w:rPr>
                <w:rStyle w:val="11"/>
                <w:sz w:val="24"/>
                <w:szCs w:val="24"/>
              </w:rPr>
              <w:t>КУМИ</w:t>
            </w:r>
          </w:p>
        </w:tc>
        <w:tc>
          <w:tcPr>
            <w:tcW w:w="816" w:type="dxa"/>
            <w:gridSpan w:val="3"/>
            <w:tcBorders>
              <w:top w:val="single" w:sz="4" w:space="0" w:color="auto"/>
              <w:left w:val="single" w:sz="4" w:space="0" w:color="auto"/>
              <w:bottom w:val="single" w:sz="4" w:space="0" w:color="auto"/>
              <w:right w:val="single" w:sz="4" w:space="0" w:color="auto"/>
            </w:tcBorders>
          </w:tcPr>
          <w:p w:rsidR="006F4E9D" w:rsidRPr="006F4E9D" w:rsidRDefault="006F4E9D">
            <w:pPr>
              <w:jc w:val="center"/>
            </w:pPr>
            <w:r w:rsidRPr="009F0CD1">
              <w:rPr>
                <w:rStyle w:val="11"/>
                <w:rFonts w:eastAsia="Courier New"/>
                <w:sz w:val="24"/>
                <w:szCs w:val="24"/>
              </w:rPr>
              <w:t xml:space="preserve">2022 </w:t>
            </w:r>
          </w:p>
        </w:tc>
        <w:tc>
          <w:tcPr>
            <w:tcW w:w="1169" w:type="dxa"/>
            <w:gridSpan w:val="4"/>
            <w:tcBorders>
              <w:top w:val="single" w:sz="4" w:space="0" w:color="auto"/>
              <w:left w:val="single" w:sz="4" w:space="0" w:color="auto"/>
              <w:bottom w:val="single" w:sz="4" w:space="0" w:color="auto"/>
              <w:right w:val="single" w:sz="4" w:space="0" w:color="auto"/>
            </w:tcBorders>
          </w:tcPr>
          <w:p w:rsidR="006F4E9D" w:rsidRPr="009F0CD1" w:rsidRDefault="006F4E9D">
            <w:pPr>
              <w:jc w:val="center"/>
              <w:rPr>
                <w:rFonts w:ascii="Times New Roman" w:hAnsi="Times New Roman" w:cs="Times New Roman"/>
              </w:rPr>
            </w:pPr>
            <w:r w:rsidRPr="009F0CD1">
              <w:rPr>
                <w:rStyle w:val="11"/>
                <w:rFonts w:eastAsia="Courier New"/>
                <w:sz w:val="24"/>
                <w:szCs w:val="24"/>
              </w:rPr>
              <w:t xml:space="preserve">2024 </w:t>
            </w:r>
          </w:p>
        </w:tc>
        <w:tc>
          <w:tcPr>
            <w:tcW w:w="708" w:type="dxa"/>
            <w:gridSpan w:val="2"/>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c>
          <w:tcPr>
            <w:tcW w:w="847"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c>
          <w:tcPr>
            <w:tcW w:w="711"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c>
          <w:tcPr>
            <w:tcW w:w="852" w:type="dxa"/>
            <w:tcBorders>
              <w:top w:val="single" w:sz="4" w:space="0" w:color="auto"/>
              <w:left w:val="single" w:sz="4" w:space="0" w:color="auto"/>
              <w:bottom w:val="single" w:sz="4" w:space="0" w:color="auto"/>
              <w:right w:val="single" w:sz="4" w:space="0" w:color="auto"/>
            </w:tcBorders>
          </w:tcPr>
          <w:p w:rsidR="006F4E9D" w:rsidRPr="009F0CD1" w:rsidRDefault="006F4E9D">
            <w:pPr>
              <w:jc w:val="center"/>
              <w:rPr>
                <w:rFonts w:ascii="Times New Roman" w:hAnsi="Times New Roman" w:cs="Times New Roman"/>
              </w:rPr>
            </w:pPr>
            <w:r w:rsidRPr="009F0CD1">
              <w:rPr>
                <w:rStyle w:val="11"/>
                <w:rFonts w:eastAsia="Courier New"/>
                <w:sz w:val="24"/>
                <w:szCs w:val="24"/>
              </w:rPr>
              <w:t>х</w:t>
            </w:r>
          </w:p>
        </w:tc>
      </w:tr>
      <w:tr w:rsidR="006F4E9D" w:rsidRPr="006F4E9D" w:rsidTr="009F0CD1">
        <w:tc>
          <w:tcPr>
            <w:tcW w:w="543"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ind w:left="-57" w:right="-57"/>
              <w:jc w:val="center"/>
              <w:rPr>
                <w:rFonts w:ascii="Times New Roman" w:hAnsi="Times New Roman" w:cs="Times New Roman"/>
              </w:rPr>
            </w:pPr>
            <w:r w:rsidRPr="009F0CD1">
              <w:rPr>
                <w:rStyle w:val="11"/>
                <w:rFonts w:eastAsia="Courier New"/>
                <w:sz w:val="24"/>
                <w:szCs w:val="24"/>
              </w:rPr>
              <w:t>4.2.</w:t>
            </w:r>
          </w:p>
        </w:tc>
        <w:tc>
          <w:tcPr>
            <w:tcW w:w="2545" w:type="dxa"/>
            <w:gridSpan w:val="4"/>
            <w:tcBorders>
              <w:top w:val="single" w:sz="4" w:space="0" w:color="auto"/>
              <w:left w:val="single" w:sz="4" w:space="0" w:color="auto"/>
              <w:bottom w:val="single" w:sz="4" w:space="0" w:color="auto"/>
              <w:right w:val="single" w:sz="4" w:space="0" w:color="auto"/>
            </w:tcBorders>
          </w:tcPr>
          <w:p w:rsidR="006F4E9D" w:rsidRPr="009F0CD1" w:rsidRDefault="006F4E9D" w:rsidP="001E4C9C">
            <w:pPr>
              <w:rPr>
                <w:rFonts w:ascii="Times New Roman" w:hAnsi="Times New Roman" w:cs="Times New Roman"/>
              </w:rPr>
            </w:pPr>
            <w:r w:rsidRPr="009F0CD1">
              <w:rPr>
                <w:rStyle w:val="11"/>
                <w:rFonts w:eastAsia="Courier New"/>
                <w:sz w:val="24"/>
                <w:szCs w:val="24"/>
              </w:rPr>
              <w:t>Переселение граждан из аварийного жилищного фонда в рамках федерального проекта «Обеспечение устойчивого сокращения непригодного для проживания жилищного фонда»</w:t>
            </w:r>
          </w:p>
        </w:tc>
        <w:tc>
          <w:tcPr>
            <w:tcW w:w="1165" w:type="dxa"/>
            <w:gridSpan w:val="3"/>
            <w:tcBorders>
              <w:top w:val="single" w:sz="4" w:space="0" w:color="auto"/>
              <w:left w:val="single" w:sz="4" w:space="0" w:color="auto"/>
              <w:bottom w:val="single" w:sz="4" w:space="0" w:color="auto"/>
              <w:right w:val="single" w:sz="4" w:space="0" w:color="auto"/>
            </w:tcBorders>
          </w:tcPr>
          <w:p w:rsidR="006F4E9D" w:rsidRPr="009F0CD1" w:rsidRDefault="006F4E9D" w:rsidP="001E4C9C">
            <w:pPr>
              <w:pStyle w:val="6"/>
              <w:shd w:val="clear" w:color="auto" w:fill="auto"/>
              <w:spacing w:line="240" w:lineRule="auto"/>
              <w:ind w:firstLine="0"/>
              <w:rPr>
                <w:sz w:val="24"/>
                <w:szCs w:val="24"/>
              </w:rPr>
            </w:pPr>
            <w:r w:rsidRPr="009F0CD1">
              <w:rPr>
                <w:rStyle w:val="11"/>
                <w:sz w:val="24"/>
                <w:szCs w:val="24"/>
              </w:rPr>
              <w:t>КУМИ</w:t>
            </w:r>
          </w:p>
          <w:p w:rsidR="006F4E9D" w:rsidRPr="006F4E9D" w:rsidRDefault="006F4E9D">
            <w:pPr>
              <w:pStyle w:val="af1"/>
              <w:jc w:val="center"/>
            </w:pPr>
          </w:p>
        </w:tc>
        <w:tc>
          <w:tcPr>
            <w:tcW w:w="816" w:type="dxa"/>
            <w:gridSpan w:val="3"/>
            <w:tcBorders>
              <w:top w:val="single" w:sz="4" w:space="0" w:color="auto"/>
              <w:left w:val="single" w:sz="4" w:space="0" w:color="auto"/>
              <w:bottom w:val="single" w:sz="4" w:space="0" w:color="auto"/>
              <w:right w:val="single" w:sz="4" w:space="0" w:color="auto"/>
            </w:tcBorders>
          </w:tcPr>
          <w:p w:rsidR="006F4E9D" w:rsidRPr="006F4E9D" w:rsidRDefault="006F4E9D">
            <w:pPr>
              <w:jc w:val="center"/>
            </w:pPr>
            <w:r w:rsidRPr="009F0CD1">
              <w:rPr>
                <w:rStyle w:val="11"/>
                <w:rFonts w:eastAsia="Courier New"/>
                <w:sz w:val="24"/>
                <w:szCs w:val="24"/>
              </w:rPr>
              <w:t xml:space="preserve">2022 </w:t>
            </w:r>
          </w:p>
        </w:tc>
        <w:tc>
          <w:tcPr>
            <w:tcW w:w="1169" w:type="dxa"/>
            <w:gridSpan w:val="4"/>
            <w:tcBorders>
              <w:top w:val="single" w:sz="4" w:space="0" w:color="auto"/>
              <w:left w:val="single" w:sz="4" w:space="0" w:color="auto"/>
              <w:bottom w:val="single" w:sz="4" w:space="0" w:color="auto"/>
              <w:right w:val="single" w:sz="4" w:space="0" w:color="auto"/>
            </w:tcBorders>
          </w:tcPr>
          <w:p w:rsidR="006F4E9D" w:rsidRPr="009F0CD1" w:rsidRDefault="006F4E9D">
            <w:pPr>
              <w:jc w:val="center"/>
              <w:rPr>
                <w:rFonts w:ascii="Times New Roman" w:hAnsi="Times New Roman" w:cs="Times New Roman"/>
              </w:rPr>
            </w:pPr>
            <w:r w:rsidRPr="009F0CD1">
              <w:rPr>
                <w:rStyle w:val="11"/>
                <w:rFonts w:eastAsia="Courier New"/>
                <w:sz w:val="24"/>
                <w:szCs w:val="24"/>
              </w:rPr>
              <w:t xml:space="preserve">2024 </w:t>
            </w:r>
          </w:p>
        </w:tc>
        <w:tc>
          <w:tcPr>
            <w:tcW w:w="708" w:type="dxa"/>
            <w:gridSpan w:val="2"/>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c>
          <w:tcPr>
            <w:tcW w:w="847"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c>
          <w:tcPr>
            <w:tcW w:w="711"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c>
          <w:tcPr>
            <w:tcW w:w="852"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r>
      <w:tr w:rsidR="006F4E9D" w:rsidRPr="006F4E9D" w:rsidTr="009F0CD1">
        <w:trPr>
          <w:trHeight w:val="300"/>
        </w:trPr>
        <w:tc>
          <w:tcPr>
            <w:tcW w:w="543" w:type="dxa"/>
            <w:tcBorders>
              <w:top w:val="single" w:sz="4" w:space="0" w:color="auto"/>
              <w:left w:val="single" w:sz="4" w:space="0" w:color="auto"/>
              <w:bottom w:val="single" w:sz="4" w:space="0" w:color="auto"/>
              <w:right w:val="single" w:sz="4" w:space="0" w:color="auto"/>
            </w:tcBorders>
          </w:tcPr>
          <w:p w:rsidR="006F4E9D" w:rsidRPr="009F0CD1" w:rsidRDefault="006F4E9D" w:rsidP="001E4C9C">
            <w:pPr>
              <w:pStyle w:val="af1"/>
              <w:ind w:left="-57" w:right="-57"/>
              <w:jc w:val="center"/>
              <w:rPr>
                <w:rFonts w:ascii="Times New Roman" w:hAnsi="Times New Roman" w:cs="Times New Roman"/>
              </w:rPr>
            </w:pPr>
          </w:p>
        </w:tc>
        <w:tc>
          <w:tcPr>
            <w:tcW w:w="2545" w:type="dxa"/>
            <w:gridSpan w:val="4"/>
            <w:tcBorders>
              <w:top w:val="single" w:sz="4" w:space="0" w:color="auto"/>
              <w:left w:val="single" w:sz="4" w:space="0" w:color="auto"/>
              <w:bottom w:val="single" w:sz="4" w:space="0" w:color="auto"/>
              <w:right w:val="single" w:sz="4" w:space="0" w:color="auto"/>
            </w:tcBorders>
          </w:tcPr>
          <w:p w:rsidR="006F4E9D" w:rsidRPr="009F0CD1" w:rsidRDefault="006F4E9D">
            <w:pPr>
              <w:pStyle w:val="af1"/>
              <w:ind w:left="-57" w:right="-57"/>
              <w:rPr>
                <w:rFonts w:ascii="Times New Roman" w:hAnsi="Times New Roman" w:cs="Times New Roman"/>
              </w:rPr>
            </w:pPr>
            <w:r w:rsidRPr="009F0CD1">
              <w:rPr>
                <w:rStyle w:val="11"/>
                <w:color w:val="auto"/>
                <w:sz w:val="24"/>
                <w:szCs w:val="24"/>
              </w:rPr>
              <w:t>Расселено жилых помещений, расположенных в аварийных домах подлежащих сносу</w:t>
            </w:r>
          </w:p>
        </w:tc>
        <w:tc>
          <w:tcPr>
            <w:tcW w:w="1165" w:type="dxa"/>
            <w:gridSpan w:val="3"/>
            <w:tcBorders>
              <w:top w:val="single" w:sz="4" w:space="0" w:color="auto"/>
              <w:left w:val="single" w:sz="4" w:space="0" w:color="auto"/>
              <w:bottom w:val="single" w:sz="4" w:space="0" w:color="auto"/>
              <w:right w:val="single" w:sz="4" w:space="0" w:color="auto"/>
            </w:tcBorders>
          </w:tcPr>
          <w:p w:rsidR="006F4E9D" w:rsidRPr="006F4E9D" w:rsidRDefault="006F4E9D" w:rsidP="001E4C9C">
            <w:pPr>
              <w:pStyle w:val="af1"/>
              <w:jc w:val="center"/>
            </w:pPr>
            <w:r w:rsidRPr="009F0CD1">
              <w:rPr>
                <w:rStyle w:val="11"/>
                <w:sz w:val="24"/>
                <w:szCs w:val="24"/>
              </w:rPr>
              <w:t>кв.м.</w:t>
            </w:r>
          </w:p>
        </w:tc>
        <w:tc>
          <w:tcPr>
            <w:tcW w:w="816" w:type="dxa"/>
            <w:gridSpan w:val="3"/>
            <w:tcBorders>
              <w:top w:val="single" w:sz="4" w:space="0" w:color="auto"/>
              <w:left w:val="single" w:sz="4" w:space="0" w:color="auto"/>
              <w:bottom w:val="single" w:sz="4" w:space="0" w:color="auto"/>
              <w:right w:val="single" w:sz="4" w:space="0" w:color="auto"/>
            </w:tcBorders>
          </w:tcPr>
          <w:p w:rsidR="006F4E9D" w:rsidRPr="006F4E9D" w:rsidRDefault="006F4E9D" w:rsidP="001E4C9C">
            <w:pPr>
              <w:jc w:val="center"/>
            </w:pPr>
            <w:r w:rsidRPr="009F0CD1">
              <w:rPr>
                <w:rStyle w:val="11"/>
                <w:rFonts w:eastAsia="Courier New"/>
                <w:sz w:val="24"/>
                <w:szCs w:val="24"/>
              </w:rPr>
              <w:t>х</w:t>
            </w:r>
          </w:p>
        </w:tc>
        <w:tc>
          <w:tcPr>
            <w:tcW w:w="1169" w:type="dxa"/>
            <w:gridSpan w:val="4"/>
            <w:tcBorders>
              <w:top w:val="single" w:sz="4" w:space="0" w:color="auto"/>
              <w:left w:val="single" w:sz="4" w:space="0" w:color="auto"/>
              <w:bottom w:val="single" w:sz="4" w:space="0" w:color="auto"/>
              <w:right w:val="single" w:sz="4" w:space="0" w:color="auto"/>
            </w:tcBorders>
          </w:tcPr>
          <w:p w:rsidR="006F4E9D" w:rsidRPr="009F0CD1" w:rsidRDefault="006F4E9D" w:rsidP="001E4C9C">
            <w:pPr>
              <w:jc w:val="center"/>
              <w:rPr>
                <w:rFonts w:ascii="Times New Roman" w:hAnsi="Times New Roman" w:cs="Times New Roman"/>
              </w:rPr>
            </w:pPr>
            <w:r w:rsidRPr="009F0CD1">
              <w:rPr>
                <w:rStyle w:val="11"/>
                <w:rFonts w:eastAsia="Courier New"/>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6F4E9D" w:rsidRPr="009F0CD1" w:rsidRDefault="006F4E9D" w:rsidP="009F0CD1">
            <w:pPr>
              <w:ind w:left="-108" w:right="-108"/>
              <w:jc w:val="center"/>
              <w:rPr>
                <w:rFonts w:ascii="Times New Roman" w:hAnsi="Times New Roman" w:cs="Times New Roman"/>
              </w:rPr>
            </w:pPr>
            <w:r w:rsidRPr="009F0CD1">
              <w:rPr>
                <w:rStyle w:val="11"/>
                <w:rFonts w:eastAsia="Courier New"/>
                <w:sz w:val="24"/>
                <w:szCs w:val="24"/>
              </w:rPr>
              <w:t>317,85</w:t>
            </w:r>
          </w:p>
        </w:tc>
        <w:tc>
          <w:tcPr>
            <w:tcW w:w="847" w:type="dxa"/>
            <w:tcBorders>
              <w:top w:val="single" w:sz="4" w:space="0" w:color="auto"/>
              <w:left w:val="single" w:sz="4" w:space="0" w:color="auto"/>
              <w:bottom w:val="single" w:sz="4" w:space="0" w:color="auto"/>
              <w:right w:val="single" w:sz="4" w:space="0" w:color="auto"/>
            </w:tcBorders>
          </w:tcPr>
          <w:p w:rsidR="006F4E9D" w:rsidRPr="009F0CD1" w:rsidRDefault="006F4E9D" w:rsidP="009F0CD1">
            <w:pPr>
              <w:ind w:left="-108" w:right="-112"/>
              <w:jc w:val="center"/>
              <w:rPr>
                <w:rFonts w:ascii="Times New Roman" w:hAnsi="Times New Roman" w:cs="Times New Roman"/>
              </w:rPr>
            </w:pPr>
            <w:r w:rsidRPr="009F0CD1">
              <w:rPr>
                <w:rStyle w:val="11"/>
                <w:rFonts w:eastAsia="Courier New"/>
                <w:sz w:val="24"/>
                <w:szCs w:val="24"/>
              </w:rPr>
              <w:t>5</w:t>
            </w:r>
            <w:r w:rsidRPr="009F0CD1">
              <w:rPr>
                <w:rStyle w:val="11"/>
                <w:rFonts w:eastAsia="Courier New"/>
                <w:sz w:val="12"/>
                <w:szCs w:val="12"/>
              </w:rPr>
              <w:t> </w:t>
            </w:r>
            <w:r w:rsidRPr="009F0CD1">
              <w:rPr>
                <w:rStyle w:val="11"/>
                <w:rFonts w:eastAsia="Courier New"/>
                <w:sz w:val="24"/>
                <w:szCs w:val="24"/>
              </w:rPr>
              <w:t>106,93</w:t>
            </w:r>
          </w:p>
        </w:tc>
        <w:tc>
          <w:tcPr>
            <w:tcW w:w="711" w:type="dxa"/>
            <w:tcBorders>
              <w:top w:val="single" w:sz="4" w:space="0" w:color="auto"/>
              <w:left w:val="single" w:sz="4" w:space="0" w:color="auto"/>
              <w:bottom w:val="single" w:sz="4" w:space="0" w:color="auto"/>
              <w:right w:val="single" w:sz="4" w:space="0" w:color="auto"/>
            </w:tcBorders>
          </w:tcPr>
          <w:p w:rsidR="006F4E9D" w:rsidRPr="009F0CD1" w:rsidRDefault="006F4E9D" w:rsidP="009F0CD1">
            <w:pPr>
              <w:ind w:left="-104" w:right="-110"/>
              <w:jc w:val="center"/>
              <w:rPr>
                <w:rFonts w:ascii="Times New Roman" w:hAnsi="Times New Roman" w:cs="Times New Roman"/>
              </w:rPr>
            </w:pPr>
            <w:r w:rsidRPr="009F0CD1">
              <w:rPr>
                <w:rFonts w:ascii="Times New Roman" w:hAnsi="Times New Roman" w:cs="Times New Roman"/>
              </w:rPr>
              <w:t>161,40</w:t>
            </w:r>
          </w:p>
        </w:tc>
        <w:tc>
          <w:tcPr>
            <w:tcW w:w="709" w:type="dxa"/>
            <w:tcBorders>
              <w:top w:val="single" w:sz="4" w:space="0" w:color="auto"/>
              <w:left w:val="single" w:sz="4" w:space="0" w:color="auto"/>
              <w:bottom w:val="single" w:sz="4" w:space="0" w:color="auto"/>
              <w:right w:val="single" w:sz="4" w:space="0" w:color="auto"/>
            </w:tcBorders>
          </w:tcPr>
          <w:p w:rsidR="006F4E9D" w:rsidRPr="009F0CD1" w:rsidRDefault="006F4E9D" w:rsidP="009F0CD1">
            <w:pPr>
              <w:ind w:left="-106" w:right="-109"/>
              <w:jc w:val="center"/>
              <w:rPr>
                <w:rFonts w:ascii="Times New Roman" w:hAnsi="Times New Roman" w:cs="Times New Roman"/>
              </w:rPr>
            </w:pPr>
            <w:r w:rsidRPr="009F0CD1">
              <w:rPr>
                <w:rFonts w:ascii="Times New Roman" w:hAnsi="Times New Roman" w:cs="Times New Roman"/>
              </w:rPr>
              <w:t>673,24</w:t>
            </w:r>
          </w:p>
        </w:tc>
        <w:tc>
          <w:tcPr>
            <w:tcW w:w="852" w:type="dxa"/>
            <w:tcBorders>
              <w:top w:val="single" w:sz="4" w:space="0" w:color="auto"/>
              <w:left w:val="single" w:sz="4" w:space="0" w:color="auto"/>
              <w:bottom w:val="single" w:sz="4" w:space="0" w:color="auto"/>
              <w:right w:val="single" w:sz="4" w:space="0" w:color="auto"/>
            </w:tcBorders>
          </w:tcPr>
          <w:p w:rsidR="006F4E9D" w:rsidRPr="009F0CD1" w:rsidRDefault="006F4E9D" w:rsidP="009F0CD1">
            <w:pPr>
              <w:ind w:left="-107" w:right="-108"/>
              <w:jc w:val="center"/>
              <w:rPr>
                <w:rFonts w:ascii="Times New Roman" w:hAnsi="Times New Roman" w:cs="Times New Roman"/>
              </w:rPr>
            </w:pPr>
            <w:r w:rsidRPr="009F0CD1">
              <w:rPr>
                <w:rFonts w:ascii="Times New Roman" w:hAnsi="Times New Roman" w:cs="Times New Roman"/>
              </w:rPr>
              <w:t>488,63</w:t>
            </w:r>
          </w:p>
        </w:tc>
      </w:tr>
    </w:tbl>
    <w:p w:rsidR="00410E83" w:rsidRDefault="00410E83" w:rsidP="009F0CD1">
      <w:pPr>
        <w:pStyle w:val="6"/>
        <w:shd w:val="clear" w:color="auto" w:fill="auto"/>
        <w:spacing w:line="240" w:lineRule="auto"/>
        <w:ind w:firstLine="709"/>
        <w:jc w:val="both"/>
      </w:pPr>
    </w:p>
    <w:p w:rsidR="003D2AB2" w:rsidRDefault="003D2AB2" w:rsidP="009F0CD1">
      <w:pPr>
        <w:pStyle w:val="6"/>
        <w:shd w:val="clear" w:color="auto" w:fill="auto"/>
        <w:spacing w:line="240" w:lineRule="auto"/>
        <w:ind w:firstLine="709"/>
        <w:jc w:val="both"/>
      </w:pPr>
    </w:p>
    <w:p w:rsidR="00410E83" w:rsidRDefault="00410E83" w:rsidP="009F0CD1">
      <w:pPr>
        <w:pStyle w:val="6"/>
        <w:shd w:val="clear" w:color="auto" w:fill="auto"/>
        <w:spacing w:line="240" w:lineRule="auto"/>
        <w:ind w:firstLine="709"/>
        <w:jc w:val="both"/>
      </w:pPr>
    </w:p>
    <w:p w:rsidR="003D2AB2" w:rsidRDefault="003D2AB2" w:rsidP="009F0CD1">
      <w:pPr>
        <w:pStyle w:val="6"/>
        <w:shd w:val="clear" w:color="auto" w:fill="auto"/>
        <w:spacing w:line="240" w:lineRule="auto"/>
        <w:ind w:firstLine="709"/>
        <w:jc w:val="both"/>
      </w:pPr>
    </w:p>
    <w:p w:rsidR="00410E83" w:rsidRDefault="00410E83" w:rsidP="009F0CD1">
      <w:pPr>
        <w:pStyle w:val="6"/>
        <w:shd w:val="clear" w:color="auto" w:fill="auto"/>
        <w:spacing w:line="240" w:lineRule="auto"/>
        <w:ind w:firstLine="709"/>
        <w:jc w:val="both"/>
        <w:sectPr w:rsidR="00410E83" w:rsidSect="009F0CD1">
          <w:pgSz w:w="11909" w:h="16834"/>
          <w:pgMar w:top="694" w:right="569" w:bottom="567" w:left="1560" w:header="0" w:footer="6" w:gutter="0"/>
          <w:cols w:space="720"/>
          <w:noEndnote/>
          <w:docGrid w:linePitch="360"/>
        </w:sectPr>
      </w:pPr>
    </w:p>
    <w:p w:rsidR="00410E83" w:rsidRDefault="00410E83">
      <w:pPr>
        <w:spacing w:line="240" w:lineRule="exact"/>
      </w:pPr>
    </w:p>
    <w:p w:rsidR="00665C7C" w:rsidRDefault="00DE04A2">
      <w:pPr>
        <w:pStyle w:val="a7"/>
        <w:shd w:val="clear" w:color="auto" w:fill="auto"/>
        <w:spacing w:line="250" w:lineRule="exact"/>
        <w:ind w:firstLine="0"/>
      </w:pPr>
      <w:r>
        <w:t>Таблица 3. Индикаторы оценки эффективности муниципальной программы</w:t>
      </w:r>
    </w:p>
    <w:p w:rsidR="00410E83" w:rsidRDefault="00410E83">
      <w:pPr>
        <w:pStyle w:val="a7"/>
        <w:shd w:val="clear" w:color="auto" w:fill="auto"/>
        <w:spacing w:line="250" w:lineRule="exact"/>
        <w:ind w:firstLine="0"/>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0"/>
        <w:gridCol w:w="6782"/>
        <w:gridCol w:w="1276"/>
        <w:gridCol w:w="1417"/>
        <w:gridCol w:w="1276"/>
        <w:gridCol w:w="1276"/>
        <w:gridCol w:w="141"/>
        <w:gridCol w:w="1134"/>
        <w:gridCol w:w="1276"/>
      </w:tblGrid>
      <w:tr w:rsidR="00665C7C" w:rsidRPr="001E7897" w:rsidTr="009F0CD1">
        <w:trPr>
          <w:trHeight w:val="254"/>
        </w:trPr>
        <w:tc>
          <w:tcPr>
            <w:tcW w:w="590" w:type="dxa"/>
            <w:vMerge w:val="restart"/>
            <w:tcBorders>
              <w:top w:val="single" w:sz="4" w:space="0" w:color="auto"/>
              <w:left w:val="single" w:sz="4" w:space="0" w:color="auto"/>
            </w:tcBorders>
            <w:shd w:val="clear" w:color="auto" w:fill="FFFFFF"/>
          </w:tcPr>
          <w:p w:rsidR="00665C7C" w:rsidRPr="009F0CD1" w:rsidRDefault="001E7897" w:rsidP="009F0CD1">
            <w:pPr>
              <w:pStyle w:val="6"/>
              <w:shd w:val="clear" w:color="auto" w:fill="auto"/>
              <w:spacing w:line="240" w:lineRule="auto"/>
              <w:ind w:firstLine="0"/>
              <w:jc w:val="center"/>
              <w:rPr>
                <w:sz w:val="24"/>
                <w:szCs w:val="24"/>
              </w:rPr>
            </w:pPr>
            <w:r w:rsidRPr="009F0CD1">
              <w:rPr>
                <w:rStyle w:val="11"/>
                <w:b/>
                <w:color w:val="auto"/>
                <w:sz w:val="24"/>
                <w:szCs w:val="24"/>
              </w:rPr>
              <w:t>№</w:t>
            </w:r>
            <w:r w:rsidRPr="009F0CD1">
              <w:rPr>
                <w:rStyle w:val="11"/>
                <w:color w:val="auto"/>
                <w:sz w:val="24"/>
                <w:szCs w:val="24"/>
                <w:lang w:val="en-US"/>
              </w:rPr>
              <w:t xml:space="preserve"> </w:t>
            </w:r>
            <w:proofErr w:type="gramStart"/>
            <w:r w:rsidR="00DE04A2" w:rsidRPr="009F0CD1">
              <w:rPr>
                <w:rStyle w:val="11"/>
                <w:sz w:val="24"/>
                <w:szCs w:val="24"/>
              </w:rPr>
              <w:t>п</w:t>
            </w:r>
            <w:proofErr w:type="gramEnd"/>
            <w:r w:rsidR="00DE04A2" w:rsidRPr="009F0CD1">
              <w:rPr>
                <w:rStyle w:val="11"/>
                <w:sz w:val="24"/>
                <w:szCs w:val="24"/>
              </w:rPr>
              <w:t>/п</w:t>
            </w:r>
          </w:p>
        </w:tc>
        <w:tc>
          <w:tcPr>
            <w:tcW w:w="6782"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Наименование индикатора достижения цели / конечный результат</w:t>
            </w:r>
          </w:p>
        </w:tc>
        <w:tc>
          <w:tcPr>
            <w:tcW w:w="1276"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Ед. изм.</w:t>
            </w:r>
          </w:p>
        </w:tc>
        <w:tc>
          <w:tcPr>
            <w:tcW w:w="6520" w:type="dxa"/>
            <w:gridSpan w:val="6"/>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Значение индикатора достижения цели / конечного результата</w:t>
            </w:r>
          </w:p>
        </w:tc>
      </w:tr>
      <w:tr w:rsidR="009F0CD1" w:rsidRPr="001E7897" w:rsidTr="009F0CD1">
        <w:trPr>
          <w:trHeight w:val="245"/>
        </w:trPr>
        <w:tc>
          <w:tcPr>
            <w:tcW w:w="590" w:type="dxa"/>
            <w:vMerge/>
            <w:tcBorders>
              <w:left w:val="single" w:sz="4" w:space="0" w:color="auto"/>
            </w:tcBorders>
            <w:shd w:val="clear" w:color="auto" w:fill="FFFFFF"/>
          </w:tcPr>
          <w:p w:rsidR="00665C7C" w:rsidRPr="009F0CD1" w:rsidRDefault="00665C7C" w:rsidP="009F0CD1">
            <w:pPr>
              <w:jc w:val="center"/>
              <w:rPr>
                <w:rFonts w:ascii="Times New Roman" w:hAnsi="Times New Roman" w:cs="Times New Roman"/>
              </w:rPr>
            </w:pPr>
          </w:p>
        </w:tc>
        <w:tc>
          <w:tcPr>
            <w:tcW w:w="6782" w:type="dxa"/>
            <w:vMerge/>
            <w:tcBorders>
              <w:left w:val="single" w:sz="4" w:space="0" w:color="auto"/>
            </w:tcBorders>
            <w:shd w:val="clear" w:color="auto" w:fill="FFFFFF"/>
          </w:tcPr>
          <w:p w:rsidR="00665C7C" w:rsidRPr="009F0CD1" w:rsidRDefault="00665C7C" w:rsidP="009F0CD1">
            <w:pPr>
              <w:jc w:val="center"/>
              <w:rPr>
                <w:rFonts w:ascii="Times New Roman" w:hAnsi="Times New Roman" w:cs="Times New Roman"/>
              </w:rPr>
            </w:pPr>
          </w:p>
        </w:tc>
        <w:tc>
          <w:tcPr>
            <w:tcW w:w="1276" w:type="dxa"/>
            <w:vMerge/>
            <w:tcBorders>
              <w:left w:val="single" w:sz="4" w:space="0" w:color="auto"/>
            </w:tcBorders>
            <w:shd w:val="clear" w:color="auto" w:fill="FFFFFF"/>
          </w:tcPr>
          <w:p w:rsidR="00665C7C" w:rsidRPr="009F0CD1" w:rsidRDefault="00665C7C" w:rsidP="009F0CD1">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2021</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2022</w:t>
            </w:r>
          </w:p>
        </w:tc>
        <w:tc>
          <w:tcPr>
            <w:tcW w:w="127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2023</w:t>
            </w:r>
          </w:p>
        </w:tc>
        <w:tc>
          <w:tcPr>
            <w:tcW w:w="1276"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2024</w:t>
            </w:r>
          </w:p>
        </w:tc>
      </w:tr>
      <w:tr w:rsidR="009F0CD1" w:rsidRPr="001E7897" w:rsidTr="009F0CD1">
        <w:trPr>
          <w:trHeight w:val="245"/>
        </w:trPr>
        <w:tc>
          <w:tcPr>
            <w:tcW w:w="59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1</w:t>
            </w:r>
          </w:p>
        </w:tc>
        <w:tc>
          <w:tcPr>
            <w:tcW w:w="678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3</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4</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5</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6</w:t>
            </w:r>
          </w:p>
        </w:tc>
        <w:tc>
          <w:tcPr>
            <w:tcW w:w="127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7</w:t>
            </w:r>
          </w:p>
        </w:tc>
        <w:tc>
          <w:tcPr>
            <w:tcW w:w="1276"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8</w:t>
            </w:r>
          </w:p>
        </w:tc>
      </w:tr>
      <w:tr w:rsidR="00665C7C" w:rsidRPr="001E7897" w:rsidTr="009F0CD1">
        <w:trPr>
          <w:trHeight w:val="470"/>
        </w:trPr>
        <w:tc>
          <w:tcPr>
            <w:tcW w:w="15168" w:type="dxa"/>
            <w:gridSpan w:val="9"/>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Муниципальная программа «Обеспечение жителей городского округа город Дзержинск доступным и комфортным жильем». Ответственный</w:t>
            </w:r>
          </w:p>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исполнитель - КУМИ </w:t>
            </w:r>
          </w:p>
        </w:tc>
      </w:tr>
      <w:tr w:rsidR="009F0CD1" w:rsidRPr="001E7897" w:rsidTr="009F0CD1">
        <w:trPr>
          <w:trHeight w:val="1387"/>
        </w:trPr>
        <w:tc>
          <w:tcPr>
            <w:tcW w:w="59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1</w:t>
            </w:r>
          </w:p>
        </w:tc>
        <w:tc>
          <w:tcPr>
            <w:tcW w:w="678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Индикатор достижения цели 1</w:t>
            </w:r>
          </w:p>
          <w:p w:rsidR="00B63A0D" w:rsidRPr="009F0CD1" w:rsidRDefault="00B63A0D" w:rsidP="009F0CD1">
            <w:pPr>
              <w:pStyle w:val="6"/>
              <w:shd w:val="clear" w:color="auto" w:fill="auto"/>
              <w:tabs>
                <w:tab w:val="left" w:pos="355"/>
              </w:tabs>
              <w:spacing w:line="240" w:lineRule="auto"/>
              <w:ind w:firstLine="0"/>
              <w:rPr>
                <w:strike/>
                <w:color w:val="FF0000"/>
                <w:sz w:val="24"/>
                <w:szCs w:val="24"/>
              </w:rPr>
            </w:pPr>
            <w:r w:rsidRPr="009F0CD1">
              <w:rPr>
                <w:rStyle w:val="11"/>
                <w:color w:val="auto"/>
                <w:sz w:val="24"/>
                <w:szCs w:val="24"/>
              </w:rPr>
              <w:t>Доля граждан, получивших жилые помещения и улучшивших жилищные условия, от общего количества граждан стоящих на учете в качестве нуждающихся в жилых помещениях по состоянию на 01.01.2021 год</w:t>
            </w:r>
          </w:p>
        </w:tc>
        <w:tc>
          <w:tcPr>
            <w:tcW w:w="1276"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w:t>
            </w:r>
          </w:p>
        </w:tc>
        <w:tc>
          <w:tcPr>
            <w:tcW w:w="1417"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276"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417" w:type="dxa"/>
            <w:gridSpan w:val="2"/>
            <w:tcBorders>
              <w:top w:val="single" w:sz="4" w:space="0" w:color="auto"/>
              <w:left w:val="single" w:sz="4" w:space="0" w:color="auto"/>
            </w:tcBorders>
            <w:shd w:val="clear" w:color="auto" w:fill="FFFFFF"/>
            <w:vAlign w:val="center"/>
          </w:tcPr>
          <w:p w:rsidR="00665C7C" w:rsidRPr="009F0CD1" w:rsidRDefault="00FE581A" w:rsidP="009F0CD1">
            <w:pPr>
              <w:pStyle w:val="6"/>
              <w:shd w:val="clear" w:color="auto" w:fill="auto"/>
              <w:spacing w:line="240" w:lineRule="auto"/>
              <w:ind w:firstLine="0"/>
              <w:jc w:val="center"/>
              <w:rPr>
                <w:sz w:val="24"/>
                <w:szCs w:val="24"/>
              </w:rPr>
            </w:pPr>
            <w:r>
              <w:rPr>
                <w:rStyle w:val="75pt"/>
                <w:sz w:val="24"/>
                <w:szCs w:val="24"/>
              </w:rPr>
              <w:t>7,32</w:t>
            </w:r>
          </w:p>
        </w:tc>
        <w:tc>
          <w:tcPr>
            <w:tcW w:w="1134" w:type="dxa"/>
            <w:tcBorders>
              <w:top w:val="single" w:sz="4" w:space="0" w:color="auto"/>
              <w:left w:val="single" w:sz="4" w:space="0" w:color="auto"/>
            </w:tcBorders>
            <w:shd w:val="clear" w:color="auto" w:fill="FFFFFF"/>
            <w:vAlign w:val="center"/>
          </w:tcPr>
          <w:p w:rsidR="00665C7C" w:rsidRPr="009F0CD1" w:rsidRDefault="00FE581A" w:rsidP="009F0CD1">
            <w:pPr>
              <w:pStyle w:val="6"/>
              <w:shd w:val="clear" w:color="auto" w:fill="auto"/>
              <w:spacing w:line="240" w:lineRule="auto"/>
              <w:ind w:firstLine="0"/>
              <w:jc w:val="center"/>
              <w:rPr>
                <w:sz w:val="24"/>
                <w:szCs w:val="24"/>
              </w:rPr>
            </w:pPr>
            <w:r>
              <w:rPr>
                <w:rStyle w:val="75pt"/>
                <w:sz w:val="24"/>
                <w:szCs w:val="24"/>
              </w:rPr>
              <w:t>8,86</w:t>
            </w:r>
          </w:p>
        </w:tc>
        <w:tc>
          <w:tcPr>
            <w:tcW w:w="1276" w:type="dxa"/>
            <w:tcBorders>
              <w:top w:val="single" w:sz="4" w:space="0" w:color="auto"/>
              <w:left w:val="single" w:sz="4" w:space="0" w:color="auto"/>
              <w:right w:val="single" w:sz="4" w:space="0" w:color="auto"/>
            </w:tcBorders>
            <w:shd w:val="clear" w:color="auto" w:fill="FFFFFF"/>
            <w:vAlign w:val="center"/>
          </w:tcPr>
          <w:p w:rsidR="00665C7C" w:rsidRPr="009F0CD1" w:rsidRDefault="00FE581A" w:rsidP="009F0CD1">
            <w:pPr>
              <w:pStyle w:val="6"/>
              <w:shd w:val="clear" w:color="auto" w:fill="auto"/>
              <w:spacing w:line="240" w:lineRule="auto"/>
              <w:ind w:firstLine="0"/>
              <w:jc w:val="center"/>
              <w:rPr>
                <w:sz w:val="24"/>
                <w:szCs w:val="24"/>
              </w:rPr>
            </w:pPr>
            <w:r>
              <w:rPr>
                <w:rStyle w:val="75pt"/>
                <w:sz w:val="24"/>
                <w:szCs w:val="24"/>
              </w:rPr>
              <w:t>10,40</w:t>
            </w:r>
          </w:p>
        </w:tc>
      </w:tr>
      <w:tr w:rsidR="009F0CD1" w:rsidRPr="001E7897" w:rsidTr="009F0CD1">
        <w:trPr>
          <w:trHeight w:val="1392"/>
        </w:trPr>
        <w:tc>
          <w:tcPr>
            <w:tcW w:w="59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2</w:t>
            </w:r>
          </w:p>
        </w:tc>
        <w:tc>
          <w:tcPr>
            <w:tcW w:w="678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Индикатор достижения цели 2</w:t>
            </w:r>
          </w:p>
          <w:p w:rsidR="00665C7C" w:rsidRPr="009F0CD1" w:rsidRDefault="00B63A0D">
            <w:pPr>
              <w:pStyle w:val="6"/>
              <w:shd w:val="clear" w:color="auto" w:fill="auto"/>
              <w:spacing w:line="240" w:lineRule="auto"/>
              <w:ind w:firstLine="0"/>
              <w:rPr>
                <w:sz w:val="24"/>
                <w:szCs w:val="24"/>
              </w:rPr>
            </w:pPr>
            <w:r w:rsidRPr="009F0CD1">
              <w:rPr>
                <w:rStyle w:val="11"/>
                <w:color w:val="auto"/>
                <w:sz w:val="24"/>
                <w:szCs w:val="24"/>
              </w:rPr>
              <w:t xml:space="preserve">Доля исполненных администрацией г. Дзержинск за отчетный период финансовых обязательств, к общей сумме обязательств, принятых администрацией города до 01.01.2022, связанных с улучшением жилищных условий граждан </w:t>
            </w:r>
          </w:p>
        </w:tc>
        <w:tc>
          <w:tcPr>
            <w:tcW w:w="1276"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w:t>
            </w:r>
          </w:p>
        </w:tc>
        <w:tc>
          <w:tcPr>
            <w:tcW w:w="1417"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276"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417" w:type="dxa"/>
            <w:gridSpan w:val="2"/>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48,4</w:t>
            </w:r>
          </w:p>
        </w:tc>
        <w:tc>
          <w:tcPr>
            <w:tcW w:w="1134"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70,1</w:t>
            </w:r>
          </w:p>
        </w:tc>
        <w:tc>
          <w:tcPr>
            <w:tcW w:w="1276"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86,2</w:t>
            </w:r>
          </w:p>
        </w:tc>
      </w:tr>
      <w:tr w:rsidR="009F0CD1" w:rsidRPr="001E7897" w:rsidTr="009F0CD1">
        <w:trPr>
          <w:trHeight w:val="701"/>
        </w:trPr>
        <w:tc>
          <w:tcPr>
            <w:tcW w:w="59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3</w:t>
            </w:r>
          </w:p>
        </w:tc>
        <w:tc>
          <w:tcPr>
            <w:tcW w:w="678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Конечный результат 1 реализации МП</w:t>
            </w:r>
          </w:p>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Количество семей, улучшивших жилищные условия за программный период</w:t>
            </w:r>
          </w:p>
        </w:tc>
        <w:tc>
          <w:tcPr>
            <w:tcW w:w="1276" w:type="dxa"/>
            <w:tcBorders>
              <w:top w:val="single" w:sz="4" w:space="0" w:color="auto"/>
              <w:left w:val="single" w:sz="4" w:space="0" w:color="auto"/>
            </w:tcBorders>
            <w:shd w:val="clear" w:color="auto" w:fill="FFFFFF"/>
            <w:vAlign w:val="center"/>
          </w:tcPr>
          <w:p w:rsidR="00665C7C" w:rsidRPr="009F0CD1" w:rsidRDefault="00EA18A9" w:rsidP="009F0CD1">
            <w:pPr>
              <w:pStyle w:val="6"/>
              <w:shd w:val="clear" w:color="auto" w:fill="auto"/>
              <w:spacing w:line="240" w:lineRule="auto"/>
              <w:ind w:firstLine="0"/>
              <w:jc w:val="center"/>
              <w:rPr>
                <w:sz w:val="24"/>
                <w:szCs w:val="24"/>
              </w:rPr>
            </w:pPr>
            <w:r>
              <w:rPr>
                <w:rStyle w:val="75pt"/>
                <w:sz w:val="24"/>
                <w:szCs w:val="24"/>
              </w:rPr>
              <w:t>к</w:t>
            </w:r>
            <w:r w:rsidRPr="009F0CD1">
              <w:rPr>
                <w:rStyle w:val="75pt"/>
                <w:sz w:val="24"/>
                <w:szCs w:val="24"/>
              </w:rPr>
              <w:t>ол</w:t>
            </w:r>
            <w:r w:rsidR="00DE04A2" w:rsidRPr="009F0CD1">
              <w:rPr>
                <w:rStyle w:val="75pt"/>
                <w:sz w:val="24"/>
                <w:szCs w:val="24"/>
              </w:rPr>
              <w:t>-во семей</w:t>
            </w:r>
          </w:p>
        </w:tc>
        <w:tc>
          <w:tcPr>
            <w:tcW w:w="1417"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276"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417" w:type="dxa"/>
            <w:gridSpan w:val="2"/>
            <w:tcBorders>
              <w:top w:val="single" w:sz="4" w:space="0" w:color="auto"/>
              <w:left w:val="single" w:sz="4" w:space="0" w:color="auto"/>
            </w:tcBorders>
            <w:shd w:val="clear" w:color="auto" w:fill="FFFFFF"/>
            <w:vAlign w:val="center"/>
          </w:tcPr>
          <w:p w:rsidR="00665C7C" w:rsidRPr="009F0CD1" w:rsidRDefault="00FE581A" w:rsidP="009F0CD1">
            <w:pPr>
              <w:pStyle w:val="6"/>
              <w:shd w:val="clear" w:color="auto" w:fill="auto"/>
              <w:spacing w:line="240" w:lineRule="auto"/>
              <w:ind w:firstLine="0"/>
              <w:jc w:val="center"/>
              <w:rPr>
                <w:sz w:val="24"/>
                <w:szCs w:val="24"/>
              </w:rPr>
            </w:pPr>
            <w:r>
              <w:rPr>
                <w:rStyle w:val="75pt"/>
                <w:sz w:val="24"/>
                <w:szCs w:val="24"/>
              </w:rPr>
              <w:t>100</w:t>
            </w:r>
          </w:p>
        </w:tc>
        <w:tc>
          <w:tcPr>
            <w:tcW w:w="1134" w:type="dxa"/>
            <w:tcBorders>
              <w:top w:val="single" w:sz="4" w:space="0" w:color="auto"/>
              <w:left w:val="single" w:sz="4" w:space="0" w:color="auto"/>
            </w:tcBorders>
            <w:shd w:val="clear" w:color="auto" w:fill="FFFFFF"/>
            <w:vAlign w:val="center"/>
          </w:tcPr>
          <w:p w:rsidR="00665C7C" w:rsidRPr="009F0CD1" w:rsidRDefault="00FE581A" w:rsidP="009F0CD1">
            <w:pPr>
              <w:pStyle w:val="6"/>
              <w:shd w:val="clear" w:color="auto" w:fill="auto"/>
              <w:spacing w:line="240" w:lineRule="auto"/>
              <w:ind w:firstLine="0"/>
              <w:jc w:val="center"/>
              <w:rPr>
                <w:sz w:val="24"/>
                <w:szCs w:val="24"/>
              </w:rPr>
            </w:pPr>
            <w:r>
              <w:rPr>
                <w:rStyle w:val="75pt"/>
                <w:sz w:val="24"/>
                <w:szCs w:val="24"/>
              </w:rPr>
              <w:t>121</w:t>
            </w:r>
          </w:p>
        </w:tc>
        <w:tc>
          <w:tcPr>
            <w:tcW w:w="1276" w:type="dxa"/>
            <w:tcBorders>
              <w:top w:val="single" w:sz="4" w:space="0" w:color="auto"/>
              <w:left w:val="single" w:sz="4" w:space="0" w:color="auto"/>
              <w:right w:val="single" w:sz="4" w:space="0" w:color="auto"/>
            </w:tcBorders>
            <w:shd w:val="clear" w:color="auto" w:fill="FFFFFF"/>
            <w:vAlign w:val="center"/>
          </w:tcPr>
          <w:p w:rsidR="00665C7C" w:rsidRPr="009F0CD1" w:rsidRDefault="00FE581A" w:rsidP="009F0CD1">
            <w:pPr>
              <w:pStyle w:val="6"/>
              <w:shd w:val="clear" w:color="auto" w:fill="auto"/>
              <w:spacing w:line="240" w:lineRule="auto"/>
              <w:ind w:firstLine="0"/>
              <w:jc w:val="center"/>
              <w:rPr>
                <w:sz w:val="24"/>
                <w:szCs w:val="24"/>
              </w:rPr>
            </w:pPr>
            <w:r>
              <w:rPr>
                <w:rStyle w:val="75pt"/>
                <w:sz w:val="24"/>
                <w:szCs w:val="24"/>
              </w:rPr>
              <w:t>142</w:t>
            </w:r>
          </w:p>
        </w:tc>
      </w:tr>
      <w:tr w:rsidR="009F0CD1" w:rsidRPr="001E7897" w:rsidTr="009F0CD1">
        <w:trPr>
          <w:trHeight w:val="696"/>
        </w:trPr>
        <w:tc>
          <w:tcPr>
            <w:tcW w:w="59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4</w:t>
            </w:r>
          </w:p>
        </w:tc>
        <w:tc>
          <w:tcPr>
            <w:tcW w:w="6782"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Конечный результат 2 реализации МП</w:t>
            </w:r>
          </w:p>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Количество граждан, улучшивших жилищные условия за программный период</w:t>
            </w:r>
          </w:p>
        </w:tc>
        <w:tc>
          <w:tcPr>
            <w:tcW w:w="1276"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чел.</w:t>
            </w:r>
          </w:p>
        </w:tc>
        <w:tc>
          <w:tcPr>
            <w:tcW w:w="1417"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276"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417" w:type="dxa"/>
            <w:gridSpan w:val="2"/>
            <w:tcBorders>
              <w:top w:val="single" w:sz="4" w:space="0" w:color="auto"/>
              <w:left w:val="single" w:sz="4" w:space="0" w:color="auto"/>
              <w:bottom w:val="single" w:sz="4" w:space="0" w:color="auto"/>
            </w:tcBorders>
            <w:shd w:val="clear" w:color="auto" w:fill="FFFFFF"/>
            <w:vAlign w:val="center"/>
          </w:tcPr>
          <w:p w:rsidR="00665C7C" w:rsidRPr="009F0CD1" w:rsidRDefault="00FE581A" w:rsidP="009F0CD1">
            <w:pPr>
              <w:pStyle w:val="6"/>
              <w:shd w:val="clear" w:color="auto" w:fill="auto"/>
              <w:spacing w:line="240" w:lineRule="auto"/>
              <w:ind w:firstLine="0"/>
              <w:jc w:val="center"/>
              <w:rPr>
                <w:sz w:val="24"/>
                <w:szCs w:val="24"/>
              </w:rPr>
            </w:pPr>
            <w:r>
              <w:rPr>
                <w:rStyle w:val="75pt"/>
                <w:sz w:val="24"/>
                <w:szCs w:val="24"/>
              </w:rPr>
              <w:t>219</w:t>
            </w:r>
          </w:p>
        </w:tc>
        <w:tc>
          <w:tcPr>
            <w:tcW w:w="1134" w:type="dxa"/>
            <w:tcBorders>
              <w:top w:val="single" w:sz="4" w:space="0" w:color="auto"/>
              <w:left w:val="single" w:sz="4" w:space="0" w:color="auto"/>
              <w:bottom w:val="single" w:sz="4" w:space="0" w:color="auto"/>
            </w:tcBorders>
            <w:shd w:val="clear" w:color="auto" w:fill="FFFFFF"/>
            <w:vAlign w:val="center"/>
          </w:tcPr>
          <w:p w:rsidR="00665C7C" w:rsidRPr="009F0CD1" w:rsidRDefault="00FE581A" w:rsidP="009F0CD1">
            <w:pPr>
              <w:pStyle w:val="6"/>
              <w:shd w:val="clear" w:color="auto" w:fill="auto"/>
              <w:spacing w:line="240" w:lineRule="auto"/>
              <w:ind w:firstLine="0"/>
              <w:jc w:val="center"/>
              <w:rPr>
                <w:sz w:val="24"/>
                <w:szCs w:val="24"/>
              </w:rPr>
            </w:pPr>
            <w:r>
              <w:rPr>
                <w:rStyle w:val="75pt"/>
                <w:sz w:val="24"/>
                <w:szCs w:val="24"/>
              </w:rPr>
              <w:t>284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5C7C" w:rsidRPr="009F0CD1" w:rsidRDefault="00FE581A" w:rsidP="009F0CD1">
            <w:pPr>
              <w:pStyle w:val="6"/>
              <w:shd w:val="clear" w:color="auto" w:fill="auto"/>
              <w:spacing w:line="240" w:lineRule="auto"/>
              <w:ind w:firstLine="0"/>
              <w:jc w:val="center"/>
              <w:rPr>
                <w:sz w:val="24"/>
                <w:szCs w:val="24"/>
              </w:rPr>
            </w:pPr>
            <w:r>
              <w:rPr>
                <w:rStyle w:val="75pt"/>
                <w:sz w:val="24"/>
                <w:szCs w:val="24"/>
              </w:rPr>
              <w:t>34</w:t>
            </w:r>
            <w:r w:rsidR="00DE04A2" w:rsidRPr="009F0CD1">
              <w:rPr>
                <w:rStyle w:val="75pt"/>
                <w:sz w:val="24"/>
                <w:szCs w:val="24"/>
              </w:rPr>
              <w:t>9</w:t>
            </w:r>
          </w:p>
        </w:tc>
      </w:tr>
      <w:tr w:rsidR="009F0CD1" w:rsidRPr="001E7897" w:rsidTr="009F0CD1">
        <w:trPr>
          <w:trHeight w:val="1162"/>
        </w:trPr>
        <w:tc>
          <w:tcPr>
            <w:tcW w:w="59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5</w:t>
            </w:r>
          </w:p>
        </w:tc>
        <w:tc>
          <w:tcPr>
            <w:tcW w:w="6782"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Конечный результат 3 реализации МП</w:t>
            </w:r>
          </w:p>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Площадь расселенных жилых помещений, расположенных в домах, признанных аварийными после 01.01.</w:t>
            </w:r>
            <w:r w:rsidR="00201AB9">
              <w:rPr>
                <w:rStyle w:val="11"/>
                <w:sz w:val="24"/>
                <w:szCs w:val="24"/>
              </w:rPr>
              <w:t>2012 года</w:t>
            </w:r>
            <w:r w:rsidRPr="009F0CD1">
              <w:rPr>
                <w:rStyle w:val="11"/>
                <w:strike/>
                <w:color w:val="FF0000"/>
                <w:sz w:val="24"/>
                <w:szCs w:val="24"/>
              </w:rPr>
              <w:t xml:space="preserve"> </w:t>
            </w:r>
          </w:p>
        </w:tc>
        <w:tc>
          <w:tcPr>
            <w:tcW w:w="1276"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кв.</w:t>
            </w:r>
            <w:r w:rsidR="00EA18A9">
              <w:rPr>
                <w:rStyle w:val="75pt"/>
                <w:sz w:val="24"/>
                <w:szCs w:val="24"/>
              </w:rPr>
              <w:t xml:space="preserve"> </w:t>
            </w:r>
            <w:r w:rsidRPr="009F0CD1">
              <w:rPr>
                <w:rStyle w:val="75pt"/>
                <w:sz w:val="24"/>
                <w:szCs w:val="24"/>
              </w:rPr>
              <w:t>м</w:t>
            </w:r>
          </w:p>
        </w:tc>
        <w:tc>
          <w:tcPr>
            <w:tcW w:w="1417"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317,85</w:t>
            </w:r>
          </w:p>
        </w:tc>
        <w:tc>
          <w:tcPr>
            <w:tcW w:w="1276"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5424,78</w:t>
            </w:r>
          </w:p>
        </w:tc>
        <w:tc>
          <w:tcPr>
            <w:tcW w:w="1417" w:type="dxa"/>
            <w:gridSpan w:val="2"/>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5586,18</w:t>
            </w:r>
          </w:p>
        </w:tc>
        <w:tc>
          <w:tcPr>
            <w:tcW w:w="1134"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6 259,42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6 748,05</w:t>
            </w:r>
          </w:p>
        </w:tc>
      </w:tr>
    </w:tbl>
    <w:p w:rsidR="00EA18A9" w:rsidRPr="009F0CD1" w:rsidRDefault="00EA18A9">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0"/>
        <w:gridCol w:w="6782"/>
        <w:gridCol w:w="1277"/>
        <w:gridCol w:w="1418"/>
        <w:gridCol w:w="1276"/>
        <w:gridCol w:w="1418"/>
        <w:gridCol w:w="1134"/>
        <w:gridCol w:w="1276"/>
      </w:tblGrid>
      <w:tr w:rsidR="00665C7C" w:rsidRPr="001E7897" w:rsidTr="009F0CD1">
        <w:trPr>
          <w:trHeight w:val="240"/>
        </w:trPr>
        <w:tc>
          <w:tcPr>
            <w:tcW w:w="15171" w:type="dxa"/>
            <w:gridSpan w:val="8"/>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Подпрограмма 1 «Обеспечение жильем молодых семей города Дзержинска», соисполнитель - КУМИ </w:t>
            </w:r>
          </w:p>
        </w:tc>
      </w:tr>
      <w:tr w:rsidR="009F0CD1" w:rsidRPr="001E7897" w:rsidTr="009F0CD1">
        <w:trPr>
          <w:trHeight w:val="250"/>
        </w:trPr>
        <w:tc>
          <w:tcPr>
            <w:tcW w:w="59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6</w:t>
            </w:r>
          </w:p>
        </w:tc>
        <w:tc>
          <w:tcPr>
            <w:tcW w:w="6782" w:type="dxa"/>
            <w:tcBorders>
              <w:top w:val="single" w:sz="4" w:space="0" w:color="auto"/>
              <w:left w:val="single" w:sz="4" w:space="0" w:color="auto"/>
              <w:bottom w:val="single" w:sz="4" w:space="0" w:color="auto"/>
            </w:tcBorders>
            <w:shd w:val="clear" w:color="auto" w:fill="FFFFFF"/>
          </w:tcPr>
          <w:p w:rsidR="00827E60" w:rsidRDefault="00DE04A2" w:rsidP="009F0CD1">
            <w:pPr>
              <w:pStyle w:val="6"/>
              <w:shd w:val="clear" w:color="auto" w:fill="auto"/>
              <w:spacing w:line="240" w:lineRule="auto"/>
              <w:ind w:firstLine="0"/>
              <w:rPr>
                <w:rStyle w:val="11"/>
                <w:sz w:val="24"/>
                <w:szCs w:val="24"/>
              </w:rPr>
            </w:pPr>
            <w:r w:rsidRPr="009F0CD1">
              <w:rPr>
                <w:rStyle w:val="11"/>
                <w:sz w:val="24"/>
                <w:szCs w:val="24"/>
              </w:rPr>
              <w:t>Название индикатора 1.1</w:t>
            </w:r>
          </w:p>
          <w:p w:rsidR="00665C7C" w:rsidRPr="009F0CD1" w:rsidRDefault="00827E60" w:rsidP="009F0CD1">
            <w:pPr>
              <w:pStyle w:val="6"/>
              <w:shd w:val="clear" w:color="auto" w:fill="auto"/>
              <w:spacing w:line="240" w:lineRule="auto"/>
              <w:ind w:firstLine="0"/>
              <w:rPr>
                <w:sz w:val="24"/>
                <w:szCs w:val="24"/>
              </w:rPr>
            </w:pPr>
            <w:r w:rsidRPr="00334FC1">
              <w:rPr>
                <w:rStyle w:val="11"/>
                <w:sz w:val="24"/>
                <w:szCs w:val="24"/>
              </w:rPr>
              <w:t>Обеспеченность социальными выплатами молодых семей - участников подпрограммы</w:t>
            </w:r>
          </w:p>
        </w:tc>
        <w:tc>
          <w:tcPr>
            <w:tcW w:w="1277"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w:t>
            </w:r>
          </w:p>
        </w:tc>
        <w:tc>
          <w:tcPr>
            <w:tcW w:w="1418"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276"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418"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64,51</w:t>
            </w:r>
          </w:p>
        </w:tc>
        <w:tc>
          <w:tcPr>
            <w:tcW w:w="1134"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95,16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100</w:t>
            </w:r>
          </w:p>
        </w:tc>
      </w:tr>
      <w:tr w:rsidR="00665C7C" w:rsidRPr="001E7897" w:rsidTr="009F0CD1">
        <w:trPr>
          <w:trHeight w:val="336"/>
        </w:trPr>
        <w:tc>
          <w:tcPr>
            <w:tcW w:w="15171" w:type="dxa"/>
            <w:gridSpan w:val="8"/>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Подпрограмма 2 «Обеспечение жильём работников бюджетной сферы города Дзержинска», соисполнитель - КУМИ </w:t>
            </w:r>
          </w:p>
        </w:tc>
      </w:tr>
      <w:tr w:rsidR="009F0CD1" w:rsidRPr="001E7897" w:rsidTr="009F0CD1">
        <w:trPr>
          <w:trHeight w:val="1157"/>
        </w:trPr>
        <w:tc>
          <w:tcPr>
            <w:tcW w:w="59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7</w:t>
            </w:r>
          </w:p>
        </w:tc>
        <w:tc>
          <w:tcPr>
            <w:tcW w:w="6782"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Название индикатора 2.1</w:t>
            </w:r>
          </w:p>
          <w:p w:rsidR="00665C7C" w:rsidRPr="009F0CD1" w:rsidRDefault="00827E60" w:rsidP="009F0CD1">
            <w:pPr>
              <w:pStyle w:val="6"/>
              <w:shd w:val="clear" w:color="auto" w:fill="auto"/>
              <w:spacing w:line="240" w:lineRule="auto"/>
              <w:ind w:firstLine="0"/>
              <w:rPr>
                <w:sz w:val="24"/>
                <w:szCs w:val="24"/>
              </w:rPr>
            </w:pPr>
            <w:r w:rsidRPr="009F0CD1">
              <w:rPr>
                <w:rStyle w:val="11"/>
                <w:sz w:val="24"/>
                <w:szCs w:val="24"/>
              </w:rPr>
              <w:t xml:space="preserve">Доля работников бюджетной сферы, состоящих на учете в качестве нуждающихся в жилых помещениях по состоянию на </w:t>
            </w:r>
            <w:r w:rsidRPr="009F0CD1">
              <w:rPr>
                <w:rStyle w:val="11"/>
                <w:color w:val="auto"/>
                <w:sz w:val="24"/>
                <w:szCs w:val="24"/>
              </w:rPr>
              <w:t>01.01.2021</w:t>
            </w:r>
            <w:r w:rsidRPr="009F0CD1">
              <w:rPr>
                <w:rStyle w:val="11"/>
                <w:sz w:val="24"/>
                <w:szCs w:val="24"/>
              </w:rPr>
              <w:t>, улучшивших жилищные условия с использованием социальных выплат за отчетный период</w:t>
            </w:r>
          </w:p>
        </w:tc>
        <w:tc>
          <w:tcPr>
            <w:tcW w:w="1277"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w:t>
            </w:r>
          </w:p>
        </w:tc>
        <w:tc>
          <w:tcPr>
            <w:tcW w:w="1418"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276"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418"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100</w:t>
            </w:r>
          </w:p>
        </w:tc>
        <w:tc>
          <w:tcPr>
            <w:tcW w:w="1134"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100</w:t>
            </w:r>
          </w:p>
        </w:tc>
      </w:tr>
      <w:tr w:rsidR="00665C7C" w:rsidRPr="001E7897" w:rsidTr="009F0CD1">
        <w:trPr>
          <w:trHeight w:val="302"/>
        </w:trPr>
        <w:tc>
          <w:tcPr>
            <w:tcW w:w="15171" w:type="dxa"/>
            <w:gridSpan w:val="8"/>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lastRenderedPageBreak/>
              <w:t xml:space="preserve">Подпрограмма 3 «Обеспечение жильем отдельных категорий </w:t>
            </w:r>
            <w:r w:rsidRPr="009F0CD1">
              <w:rPr>
                <w:rStyle w:val="11"/>
                <w:color w:val="auto"/>
                <w:sz w:val="24"/>
                <w:szCs w:val="24"/>
              </w:rPr>
              <w:t>граждан</w:t>
            </w:r>
            <w:r w:rsidR="00827E60" w:rsidRPr="009F0CD1">
              <w:rPr>
                <w:rStyle w:val="11"/>
                <w:color w:val="auto"/>
                <w:sz w:val="24"/>
                <w:szCs w:val="24"/>
              </w:rPr>
              <w:t>, установленных законодательством  Нижегородской области</w:t>
            </w:r>
            <w:r w:rsidR="00D47CD0" w:rsidRPr="009F0CD1">
              <w:rPr>
                <w:rStyle w:val="11"/>
                <w:color w:val="auto"/>
                <w:sz w:val="24"/>
                <w:szCs w:val="24"/>
              </w:rPr>
              <w:t xml:space="preserve"> и Правительством Российской Федерации</w:t>
            </w:r>
            <w:r w:rsidRPr="009F0CD1">
              <w:rPr>
                <w:rStyle w:val="11"/>
                <w:color w:val="auto"/>
                <w:sz w:val="24"/>
                <w:szCs w:val="24"/>
              </w:rPr>
              <w:t>»</w:t>
            </w:r>
          </w:p>
        </w:tc>
      </w:tr>
      <w:tr w:rsidR="009F0CD1" w:rsidRPr="001E7897" w:rsidTr="009F0CD1">
        <w:trPr>
          <w:trHeight w:val="1387"/>
        </w:trPr>
        <w:tc>
          <w:tcPr>
            <w:tcW w:w="590" w:type="dxa"/>
            <w:tcBorders>
              <w:top w:val="single" w:sz="4" w:space="0" w:color="auto"/>
              <w:left w:val="single" w:sz="4" w:space="0" w:color="auto"/>
            </w:tcBorders>
            <w:shd w:val="clear" w:color="auto" w:fill="FFFFFF"/>
          </w:tcPr>
          <w:p w:rsidR="00180712" w:rsidRPr="001E7897" w:rsidRDefault="00180712" w:rsidP="001E7897">
            <w:pPr>
              <w:pStyle w:val="6"/>
              <w:shd w:val="clear" w:color="auto" w:fill="auto"/>
              <w:spacing w:line="240" w:lineRule="auto"/>
              <w:ind w:firstLine="0"/>
              <w:rPr>
                <w:rStyle w:val="11"/>
                <w:sz w:val="24"/>
                <w:szCs w:val="24"/>
              </w:rPr>
            </w:pPr>
            <w:r w:rsidRPr="00515CB9">
              <w:rPr>
                <w:rStyle w:val="11"/>
                <w:sz w:val="24"/>
                <w:szCs w:val="24"/>
              </w:rPr>
              <w:t>8</w:t>
            </w:r>
          </w:p>
        </w:tc>
        <w:tc>
          <w:tcPr>
            <w:tcW w:w="6782" w:type="dxa"/>
            <w:tcBorders>
              <w:top w:val="single" w:sz="4" w:space="0" w:color="auto"/>
              <w:left w:val="single" w:sz="4" w:space="0" w:color="auto"/>
            </w:tcBorders>
            <w:shd w:val="clear" w:color="auto" w:fill="FFFFFF"/>
          </w:tcPr>
          <w:p w:rsidR="00180712" w:rsidRPr="009F0CD1" w:rsidRDefault="00180712" w:rsidP="00873AE3">
            <w:pPr>
              <w:pStyle w:val="6"/>
              <w:shd w:val="clear" w:color="auto" w:fill="auto"/>
              <w:spacing w:line="240" w:lineRule="auto"/>
              <w:ind w:firstLine="0"/>
              <w:rPr>
                <w:color w:val="auto"/>
                <w:sz w:val="24"/>
                <w:szCs w:val="24"/>
              </w:rPr>
            </w:pPr>
            <w:r w:rsidRPr="009F0CD1">
              <w:rPr>
                <w:rStyle w:val="11"/>
                <w:color w:val="auto"/>
                <w:sz w:val="24"/>
                <w:szCs w:val="24"/>
              </w:rPr>
              <w:t>Название индикатора 3.1</w:t>
            </w:r>
          </w:p>
          <w:p w:rsidR="00180712" w:rsidRPr="009F0CD1" w:rsidRDefault="00180712" w:rsidP="001E7897">
            <w:pPr>
              <w:pStyle w:val="6"/>
              <w:shd w:val="clear" w:color="auto" w:fill="auto"/>
              <w:spacing w:line="240" w:lineRule="auto"/>
              <w:ind w:firstLine="0"/>
              <w:rPr>
                <w:rStyle w:val="11"/>
                <w:color w:val="auto"/>
                <w:sz w:val="24"/>
                <w:szCs w:val="24"/>
              </w:rPr>
            </w:pPr>
            <w:r w:rsidRPr="009F0CD1">
              <w:rPr>
                <w:rStyle w:val="11"/>
                <w:color w:val="auto"/>
                <w:sz w:val="24"/>
                <w:szCs w:val="24"/>
              </w:rPr>
              <w:t>Исполнено финансовых обязательств администрацией города за отчетный период  от общей суммы принятых до 01.01.2022 финансовых обязательств на улучшение жилищных условий отдельным категориям граждан</w:t>
            </w:r>
          </w:p>
        </w:tc>
        <w:tc>
          <w:tcPr>
            <w:tcW w:w="1277" w:type="dxa"/>
            <w:tcBorders>
              <w:top w:val="single" w:sz="4" w:space="0" w:color="auto"/>
              <w:left w:val="single" w:sz="4" w:space="0" w:color="auto"/>
            </w:tcBorders>
            <w:shd w:val="clear" w:color="auto" w:fill="FFFFFF"/>
            <w:vAlign w:val="center"/>
          </w:tcPr>
          <w:p w:rsidR="00180712" w:rsidRPr="009F0CD1" w:rsidRDefault="00180712" w:rsidP="00827E60">
            <w:pPr>
              <w:pStyle w:val="6"/>
              <w:shd w:val="clear" w:color="auto" w:fill="auto"/>
              <w:spacing w:line="240" w:lineRule="auto"/>
              <w:ind w:firstLine="0"/>
              <w:jc w:val="center"/>
              <w:rPr>
                <w:rStyle w:val="11"/>
                <w:color w:val="auto"/>
                <w:sz w:val="24"/>
                <w:szCs w:val="24"/>
              </w:rPr>
            </w:pPr>
            <w:r w:rsidRPr="009F0CD1">
              <w:rPr>
                <w:rStyle w:val="11"/>
                <w:color w:val="auto"/>
                <w:sz w:val="24"/>
                <w:szCs w:val="24"/>
              </w:rPr>
              <w:t>%</w:t>
            </w:r>
          </w:p>
        </w:tc>
        <w:tc>
          <w:tcPr>
            <w:tcW w:w="1418" w:type="dxa"/>
            <w:tcBorders>
              <w:top w:val="single" w:sz="4" w:space="0" w:color="auto"/>
              <w:left w:val="single" w:sz="4" w:space="0" w:color="auto"/>
            </w:tcBorders>
            <w:shd w:val="clear" w:color="auto" w:fill="FFFFFF"/>
            <w:vAlign w:val="center"/>
          </w:tcPr>
          <w:p w:rsidR="00180712" w:rsidRPr="009F0CD1" w:rsidRDefault="00180712" w:rsidP="00827E60">
            <w:pPr>
              <w:pStyle w:val="6"/>
              <w:shd w:val="clear" w:color="auto" w:fill="auto"/>
              <w:spacing w:line="240" w:lineRule="auto"/>
              <w:ind w:firstLine="0"/>
              <w:jc w:val="center"/>
              <w:rPr>
                <w:rStyle w:val="11"/>
                <w:color w:val="00B050"/>
                <w:sz w:val="24"/>
                <w:szCs w:val="24"/>
              </w:rPr>
            </w:pPr>
            <w:r w:rsidRPr="009F0CD1">
              <w:rPr>
                <w:sz w:val="24"/>
                <w:szCs w:val="24"/>
              </w:rPr>
              <w:t>х</w:t>
            </w:r>
          </w:p>
        </w:tc>
        <w:tc>
          <w:tcPr>
            <w:tcW w:w="1276" w:type="dxa"/>
            <w:tcBorders>
              <w:top w:val="single" w:sz="4" w:space="0" w:color="auto"/>
              <w:left w:val="single" w:sz="4" w:space="0" w:color="auto"/>
            </w:tcBorders>
            <w:shd w:val="clear" w:color="auto" w:fill="FFFFFF"/>
            <w:vAlign w:val="center"/>
          </w:tcPr>
          <w:p w:rsidR="00180712" w:rsidRPr="009F0CD1" w:rsidRDefault="00180712" w:rsidP="00827E60">
            <w:pPr>
              <w:pStyle w:val="6"/>
              <w:shd w:val="clear" w:color="auto" w:fill="auto"/>
              <w:spacing w:line="240" w:lineRule="auto"/>
              <w:ind w:firstLine="0"/>
              <w:jc w:val="center"/>
              <w:rPr>
                <w:rStyle w:val="11"/>
                <w:color w:val="00B050"/>
                <w:sz w:val="24"/>
                <w:szCs w:val="24"/>
              </w:rPr>
            </w:pPr>
            <w:r w:rsidRPr="009F0CD1">
              <w:rPr>
                <w:sz w:val="24"/>
                <w:szCs w:val="24"/>
              </w:rPr>
              <w:t>х</w:t>
            </w:r>
          </w:p>
        </w:tc>
        <w:tc>
          <w:tcPr>
            <w:tcW w:w="1418" w:type="dxa"/>
            <w:tcBorders>
              <w:top w:val="single" w:sz="4" w:space="0" w:color="auto"/>
              <w:left w:val="single" w:sz="4" w:space="0" w:color="auto"/>
            </w:tcBorders>
            <w:shd w:val="clear" w:color="auto" w:fill="FFFFFF"/>
            <w:vAlign w:val="center"/>
          </w:tcPr>
          <w:p w:rsidR="00180712" w:rsidRPr="009F0CD1" w:rsidRDefault="00180712" w:rsidP="00827E60">
            <w:pPr>
              <w:pStyle w:val="6"/>
              <w:shd w:val="clear" w:color="auto" w:fill="auto"/>
              <w:spacing w:line="240" w:lineRule="auto"/>
              <w:ind w:firstLine="0"/>
              <w:jc w:val="center"/>
              <w:rPr>
                <w:rStyle w:val="75pt"/>
                <w:color w:val="00B050"/>
                <w:sz w:val="24"/>
                <w:szCs w:val="24"/>
              </w:rPr>
            </w:pPr>
            <w:r w:rsidRPr="009F0CD1">
              <w:rPr>
                <w:bCs/>
                <w:sz w:val="24"/>
                <w:szCs w:val="24"/>
              </w:rPr>
              <w:t>48,4</w:t>
            </w:r>
          </w:p>
        </w:tc>
        <w:tc>
          <w:tcPr>
            <w:tcW w:w="1134" w:type="dxa"/>
            <w:tcBorders>
              <w:top w:val="single" w:sz="4" w:space="0" w:color="auto"/>
              <w:left w:val="single" w:sz="4" w:space="0" w:color="auto"/>
            </w:tcBorders>
            <w:shd w:val="clear" w:color="auto" w:fill="FFFFFF"/>
            <w:vAlign w:val="center"/>
          </w:tcPr>
          <w:p w:rsidR="00180712" w:rsidRPr="009F0CD1" w:rsidRDefault="00180712" w:rsidP="00827E60">
            <w:pPr>
              <w:pStyle w:val="6"/>
              <w:shd w:val="clear" w:color="auto" w:fill="auto"/>
              <w:spacing w:line="240" w:lineRule="auto"/>
              <w:ind w:firstLine="0"/>
              <w:jc w:val="center"/>
              <w:rPr>
                <w:rStyle w:val="75pt"/>
                <w:color w:val="00B050"/>
                <w:sz w:val="24"/>
                <w:szCs w:val="24"/>
              </w:rPr>
            </w:pPr>
            <w:r w:rsidRPr="009F0CD1">
              <w:rPr>
                <w:bCs/>
                <w:sz w:val="24"/>
                <w:szCs w:val="24"/>
              </w:rPr>
              <w:t>70,1</w:t>
            </w:r>
          </w:p>
        </w:tc>
        <w:tc>
          <w:tcPr>
            <w:tcW w:w="1276" w:type="dxa"/>
            <w:tcBorders>
              <w:top w:val="single" w:sz="4" w:space="0" w:color="auto"/>
              <w:left w:val="single" w:sz="4" w:space="0" w:color="auto"/>
              <w:right w:val="single" w:sz="4" w:space="0" w:color="auto"/>
            </w:tcBorders>
            <w:shd w:val="clear" w:color="auto" w:fill="FFFFFF"/>
            <w:vAlign w:val="center"/>
          </w:tcPr>
          <w:p w:rsidR="00180712" w:rsidRPr="009F0CD1" w:rsidRDefault="00180712" w:rsidP="00827E60">
            <w:pPr>
              <w:pStyle w:val="6"/>
              <w:shd w:val="clear" w:color="auto" w:fill="auto"/>
              <w:spacing w:line="240" w:lineRule="auto"/>
              <w:ind w:firstLine="0"/>
              <w:jc w:val="center"/>
              <w:rPr>
                <w:rStyle w:val="75pt"/>
                <w:color w:val="00B050"/>
                <w:sz w:val="24"/>
                <w:szCs w:val="24"/>
              </w:rPr>
            </w:pPr>
            <w:r w:rsidRPr="009F0CD1">
              <w:rPr>
                <w:bCs/>
                <w:sz w:val="24"/>
                <w:szCs w:val="24"/>
              </w:rPr>
              <w:t>86,2</w:t>
            </w:r>
          </w:p>
        </w:tc>
      </w:tr>
      <w:tr w:rsidR="009F0CD1" w:rsidRPr="001E7897" w:rsidTr="009F0CD1">
        <w:trPr>
          <w:trHeight w:val="1387"/>
        </w:trPr>
        <w:tc>
          <w:tcPr>
            <w:tcW w:w="590" w:type="dxa"/>
            <w:tcBorders>
              <w:top w:val="single" w:sz="4" w:space="0" w:color="auto"/>
              <w:left w:val="single" w:sz="4" w:space="0" w:color="auto"/>
            </w:tcBorders>
            <w:shd w:val="clear" w:color="auto" w:fill="FFFFFF"/>
          </w:tcPr>
          <w:p w:rsidR="00665C7C" w:rsidRPr="009F0CD1" w:rsidRDefault="00873AE3" w:rsidP="009F0CD1">
            <w:pPr>
              <w:pStyle w:val="6"/>
              <w:shd w:val="clear" w:color="auto" w:fill="auto"/>
              <w:spacing w:line="240" w:lineRule="auto"/>
              <w:ind w:firstLine="0"/>
              <w:rPr>
                <w:sz w:val="24"/>
                <w:szCs w:val="24"/>
              </w:rPr>
            </w:pPr>
            <w:r>
              <w:rPr>
                <w:rStyle w:val="11"/>
                <w:sz w:val="24"/>
                <w:szCs w:val="24"/>
              </w:rPr>
              <w:t>9</w:t>
            </w:r>
          </w:p>
        </w:tc>
        <w:tc>
          <w:tcPr>
            <w:tcW w:w="678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color w:val="auto"/>
                <w:sz w:val="24"/>
                <w:szCs w:val="24"/>
              </w:rPr>
            </w:pPr>
            <w:r w:rsidRPr="009F0CD1">
              <w:rPr>
                <w:rStyle w:val="11"/>
                <w:color w:val="auto"/>
                <w:sz w:val="24"/>
                <w:szCs w:val="24"/>
              </w:rPr>
              <w:t>Название индикатора 3.</w:t>
            </w:r>
            <w:r w:rsidR="00873AE3" w:rsidRPr="009F0CD1">
              <w:rPr>
                <w:rStyle w:val="11"/>
                <w:color w:val="auto"/>
                <w:sz w:val="24"/>
                <w:szCs w:val="24"/>
              </w:rPr>
              <w:t>2</w:t>
            </w:r>
          </w:p>
          <w:p w:rsidR="00665C7C" w:rsidRPr="009F0CD1" w:rsidRDefault="006A528F" w:rsidP="009F0CD1">
            <w:pPr>
              <w:pStyle w:val="6"/>
              <w:shd w:val="clear" w:color="auto" w:fill="auto"/>
              <w:spacing w:line="240" w:lineRule="auto"/>
              <w:ind w:firstLine="0"/>
              <w:rPr>
                <w:color w:val="auto"/>
                <w:sz w:val="24"/>
                <w:szCs w:val="24"/>
              </w:rPr>
            </w:pPr>
            <w:r w:rsidRPr="009F0CD1">
              <w:rPr>
                <w:color w:val="auto"/>
                <w:sz w:val="24"/>
                <w:szCs w:val="24"/>
              </w:rPr>
              <w:t>Обеспеченность жильем детей-сирот, у которых наступили правовые основания  для</w:t>
            </w:r>
            <w:r w:rsidR="00180712" w:rsidRPr="009F0CD1">
              <w:rPr>
                <w:color w:val="auto"/>
                <w:sz w:val="24"/>
                <w:szCs w:val="24"/>
              </w:rPr>
              <w:t xml:space="preserve"> обеспечения жильем до 01.01.2021</w:t>
            </w:r>
            <w:r w:rsidRPr="009F0CD1">
              <w:rPr>
                <w:color w:val="auto"/>
                <w:sz w:val="24"/>
                <w:szCs w:val="24"/>
              </w:rPr>
              <w:t xml:space="preserve"> </w:t>
            </w:r>
          </w:p>
        </w:tc>
        <w:tc>
          <w:tcPr>
            <w:tcW w:w="1277"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color w:val="auto"/>
                <w:sz w:val="24"/>
                <w:szCs w:val="24"/>
              </w:rPr>
            </w:pPr>
            <w:r w:rsidRPr="009F0CD1">
              <w:rPr>
                <w:rStyle w:val="11"/>
                <w:color w:val="auto"/>
                <w:sz w:val="24"/>
                <w:szCs w:val="24"/>
              </w:rPr>
              <w:t>%</w:t>
            </w:r>
          </w:p>
        </w:tc>
        <w:tc>
          <w:tcPr>
            <w:tcW w:w="1418"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276"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418" w:type="dxa"/>
            <w:tcBorders>
              <w:top w:val="single" w:sz="4" w:space="0" w:color="auto"/>
              <w:left w:val="single" w:sz="4" w:space="0" w:color="auto"/>
            </w:tcBorders>
            <w:shd w:val="clear" w:color="auto" w:fill="FFFFFF"/>
            <w:vAlign w:val="center"/>
          </w:tcPr>
          <w:p w:rsidR="00665C7C" w:rsidRPr="009F0CD1" w:rsidRDefault="00B733C1" w:rsidP="009F0CD1">
            <w:pPr>
              <w:pStyle w:val="6"/>
              <w:shd w:val="clear" w:color="auto" w:fill="auto"/>
              <w:spacing w:line="240" w:lineRule="auto"/>
              <w:ind w:firstLine="0"/>
              <w:jc w:val="center"/>
              <w:rPr>
                <w:sz w:val="24"/>
                <w:szCs w:val="24"/>
              </w:rPr>
            </w:pPr>
            <w:r>
              <w:rPr>
                <w:rStyle w:val="75pt"/>
                <w:sz w:val="24"/>
                <w:szCs w:val="24"/>
              </w:rPr>
              <w:t>0</w:t>
            </w:r>
          </w:p>
        </w:tc>
        <w:tc>
          <w:tcPr>
            <w:tcW w:w="1134" w:type="dxa"/>
            <w:tcBorders>
              <w:top w:val="single" w:sz="4" w:space="0" w:color="auto"/>
              <w:left w:val="single" w:sz="4" w:space="0" w:color="auto"/>
            </w:tcBorders>
            <w:shd w:val="clear" w:color="auto" w:fill="FFFFFF"/>
            <w:vAlign w:val="center"/>
          </w:tcPr>
          <w:p w:rsidR="00665C7C" w:rsidRPr="009F0CD1" w:rsidRDefault="00B733C1" w:rsidP="009F0CD1">
            <w:pPr>
              <w:pStyle w:val="6"/>
              <w:shd w:val="clear" w:color="auto" w:fill="auto"/>
              <w:spacing w:line="240" w:lineRule="auto"/>
              <w:ind w:firstLine="0"/>
              <w:jc w:val="center"/>
              <w:rPr>
                <w:sz w:val="24"/>
                <w:szCs w:val="24"/>
              </w:rPr>
            </w:pPr>
            <w:r>
              <w:rPr>
                <w:rStyle w:val="75pt"/>
                <w:sz w:val="24"/>
                <w:szCs w:val="24"/>
              </w:rPr>
              <w:t>0</w:t>
            </w:r>
          </w:p>
        </w:tc>
        <w:tc>
          <w:tcPr>
            <w:tcW w:w="1276" w:type="dxa"/>
            <w:tcBorders>
              <w:top w:val="single" w:sz="4" w:space="0" w:color="auto"/>
              <w:left w:val="single" w:sz="4" w:space="0" w:color="auto"/>
              <w:right w:val="single" w:sz="4" w:space="0" w:color="auto"/>
            </w:tcBorders>
            <w:shd w:val="clear" w:color="auto" w:fill="FFFFFF"/>
            <w:vAlign w:val="center"/>
          </w:tcPr>
          <w:p w:rsidR="00665C7C" w:rsidRPr="009F0CD1" w:rsidRDefault="00B733C1" w:rsidP="009F0CD1">
            <w:pPr>
              <w:pStyle w:val="6"/>
              <w:shd w:val="clear" w:color="auto" w:fill="auto"/>
              <w:spacing w:line="240" w:lineRule="auto"/>
              <w:ind w:firstLine="0"/>
              <w:jc w:val="center"/>
              <w:rPr>
                <w:sz w:val="24"/>
                <w:szCs w:val="24"/>
              </w:rPr>
            </w:pPr>
            <w:r>
              <w:rPr>
                <w:rStyle w:val="75pt"/>
                <w:sz w:val="24"/>
                <w:szCs w:val="24"/>
              </w:rPr>
              <w:t>0</w:t>
            </w:r>
          </w:p>
        </w:tc>
      </w:tr>
      <w:tr w:rsidR="00F34105" w:rsidRPr="001E7897" w:rsidTr="00180712">
        <w:trPr>
          <w:trHeight w:val="1387"/>
        </w:trPr>
        <w:tc>
          <w:tcPr>
            <w:tcW w:w="590" w:type="dxa"/>
            <w:tcBorders>
              <w:top w:val="single" w:sz="4" w:space="0" w:color="auto"/>
              <w:left w:val="single" w:sz="4" w:space="0" w:color="auto"/>
            </w:tcBorders>
            <w:shd w:val="clear" w:color="auto" w:fill="FFFFFF"/>
          </w:tcPr>
          <w:p w:rsidR="00F34105" w:rsidRDefault="00F34105">
            <w:pPr>
              <w:pStyle w:val="6"/>
              <w:shd w:val="clear" w:color="auto" w:fill="auto"/>
              <w:spacing w:line="240" w:lineRule="auto"/>
              <w:ind w:firstLine="0"/>
              <w:rPr>
                <w:rStyle w:val="11"/>
                <w:sz w:val="24"/>
                <w:szCs w:val="24"/>
              </w:rPr>
            </w:pPr>
            <w:r>
              <w:rPr>
                <w:rStyle w:val="11"/>
                <w:sz w:val="24"/>
                <w:szCs w:val="24"/>
              </w:rPr>
              <w:t>10</w:t>
            </w:r>
          </w:p>
        </w:tc>
        <w:tc>
          <w:tcPr>
            <w:tcW w:w="6782" w:type="dxa"/>
            <w:tcBorders>
              <w:top w:val="single" w:sz="4" w:space="0" w:color="auto"/>
              <w:left w:val="single" w:sz="4" w:space="0" w:color="auto"/>
            </w:tcBorders>
            <w:shd w:val="clear" w:color="auto" w:fill="FFFFFF"/>
          </w:tcPr>
          <w:p w:rsidR="00F34105" w:rsidRDefault="00F34105">
            <w:pPr>
              <w:pStyle w:val="6"/>
              <w:shd w:val="clear" w:color="auto" w:fill="auto"/>
              <w:spacing w:line="240" w:lineRule="auto"/>
              <w:ind w:firstLine="0"/>
              <w:rPr>
                <w:rStyle w:val="11"/>
                <w:sz w:val="24"/>
                <w:szCs w:val="24"/>
              </w:rPr>
            </w:pPr>
            <w:r>
              <w:rPr>
                <w:rStyle w:val="11"/>
                <w:sz w:val="24"/>
                <w:szCs w:val="24"/>
              </w:rPr>
              <w:t>Название индикатора 3.3</w:t>
            </w:r>
          </w:p>
          <w:p w:rsidR="00F34105" w:rsidRPr="001E7897" w:rsidRDefault="00F34105">
            <w:pPr>
              <w:pStyle w:val="6"/>
              <w:shd w:val="clear" w:color="auto" w:fill="auto"/>
              <w:spacing w:line="240" w:lineRule="auto"/>
              <w:ind w:firstLine="0"/>
              <w:rPr>
                <w:rStyle w:val="11"/>
                <w:sz w:val="24"/>
                <w:szCs w:val="24"/>
              </w:rPr>
            </w:pPr>
            <w:r w:rsidRPr="006A528F">
              <w:rPr>
                <w:rStyle w:val="11"/>
                <w:sz w:val="24"/>
                <w:szCs w:val="24"/>
              </w:rPr>
              <w:t>Обеспеченность жильем инвалидов, ветеранов боевых действий и иных приравненных к указанным категориям граждан</w:t>
            </w:r>
          </w:p>
        </w:tc>
        <w:tc>
          <w:tcPr>
            <w:tcW w:w="1277" w:type="dxa"/>
            <w:tcBorders>
              <w:top w:val="single" w:sz="4" w:space="0" w:color="auto"/>
              <w:left w:val="single" w:sz="4" w:space="0" w:color="auto"/>
            </w:tcBorders>
            <w:shd w:val="clear" w:color="auto" w:fill="FFFFFF"/>
            <w:vAlign w:val="center"/>
          </w:tcPr>
          <w:p w:rsidR="00F34105" w:rsidRPr="001E7897" w:rsidRDefault="00F34105">
            <w:pPr>
              <w:pStyle w:val="6"/>
              <w:shd w:val="clear" w:color="auto" w:fill="auto"/>
              <w:spacing w:line="240" w:lineRule="auto"/>
              <w:ind w:firstLine="0"/>
              <w:jc w:val="center"/>
              <w:rPr>
                <w:rStyle w:val="11"/>
                <w:sz w:val="24"/>
                <w:szCs w:val="24"/>
              </w:rPr>
            </w:pPr>
            <w:r w:rsidRPr="00AE1BC2">
              <w:rPr>
                <w:rStyle w:val="11"/>
                <w:color w:val="auto"/>
                <w:sz w:val="24"/>
                <w:szCs w:val="24"/>
              </w:rPr>
              <w:t>%</w:t>
            </w:r>
          </w:p>
        </w:tc>
        <w:tc>
          <w:tcPr>
            <w:tcW w:w="1418" w:type="dxa"/>
            <w:tcBorders>
              <w:top w:val="single" w:sz="4" w:space="0" w:color="auto"/>
              <w:left w:val="single" w:sz="4" w:space="0" w:color="auto"/>
            </w:tcBorders>
            <w:shd w:val="clear" w:color="auto" w:fill="FFFFFF"/>
            <w:vAlign w:val="center"/>
          </w:tcPr>
          <w:p w:rsidR="00F34105" w:rsidRPr="001E7897" w:rsidRDefault="00F34105">
            <w:pPr>
              <w:pStyle w:val="6"/>
              <w:shd w:val="clear" w:color="auto" w:fill="auto"/>
              <w:spacing w:line="240" w:lineRule="auto"/>
              <w:ind w:firstLine="0"/>
              <w:jc w:val="center"/>
              <w:rPr>
                <w:rStyle w:val="11"/>
                <w:sz w:val="24"/>
                <w:szCs w:val="24"/>
              </w:rPr>
            </w:pPr>
            <w:r w:rsidRPr="00AE1BC2">
              <w:rPr>
                <w:rStyle w:val="11"/>
                <w:sz w:val="24"/>
                <w:szCs w:val="24"/>
              </w:rPr>
              <w:t>х</w:t>
            </w:r>
          </w:p>
        </w:tc>
        <w:tc>
          <w:tcPr>
            <w:tcW w:w="1276" w:type="dxa"/>
            <w:tcBorders>
              <w:top w:val="single" w:sz="4" w:space="0" w:color="auto"/>
              <w:left w:val="single" w:sz="4" w:space="0" w:color="auto"/>
            </w:tcBorders>
            <w:shd w:val="clear" w:color="auto" w:fill="FFFFFF"/>
            <w:vAlign w:val="center"/>
          </w:tcPr>
          <w:p w:rsidR="00F34105" w:rsidRPr="001E7897" w:rsidRDefault="00F34105">
            <w:pPr>
              <w:pStyle w:val="6"/>
              <w:shd w:val="clear" w:color="auto" w:fill="auto"/>
              <w:spacing w:line="240" w:lineRule="auto"/>
              <w:ind w:firstLine="0"/>
              <w:jc w:val="center"/>
              <w:rPr>
                <w:rStyle w:val="11"/>
                <w:sz w:val="24"/>
                <w:szCs w:val="24"/>
              </w:rPr>
            </w:pPr>
            <w:r w:rsidRPr="00AE1BC2">
              <w:rPr>
                <w:rStyle w:val="11"/>
                <w:sz w:val="24"/>
                <w:szCs w:val="24"/>
              </w:rPr>
              <w:t>х</w:t>
            </w:r>
          </w:p>
        </w:tc>
        <w:tc>
          <w:tcPr>
            <w:tcW w:w="1418" w:type="dxa"/>
            <w:tcBorders>
              <w:top w:val="single" w:sz="4" w:space="0" w:color="auto"/>
              <w:left w:val="single" w:sz="4" w:space="0" w:color="auto"/>
            </w:tcBorders>
            <w:shd w:val="clear" w:color="auto" w:fill="FFFFFF"/>
            <w:vAlign w:val="center"/>
          </w:tcPr>
          <w:p w:rsidR="00F34105" w:rsidRPr="001E7897" w:rsidRDefault="00B733C1">
            <w:pPr>
              <w:pStyle w:val="6"/>
              <w:shd w:val="clear" w:color="auto" w:fill="auto"/>
              <w:spacing w:line="240" w:lineRule="auto"/>
              <w:ind w:firstLine="0"/>
              <w:jc w:val="center"/>
              <w:rPr>
                <w:rStyle w:val="75pt"/>
                <w:sz w:val="24"/>
                <w:szCs w:val="24"/>
              </w:rPr>
            </w:pPr>
            <w:r>
              <w:rPr>
                <w:rStyle w:val="75pt"/>
                <w:sz w:val="24"/>
                <w:szCs w:val="24"/>
              </w:rPr>
              <w:t>0</w:t>
            </w:r>
          </w:p>
        </w:tc>
        <w:tc>
          <w:tcPr>
            <w:tcW w:w="1134" w:type="dxa"/>
            <w:tcBorders>
              <w:top w:val="single" w:sz="4" w:space="0" w:color="auto"/>
              <w:left w:val="single" w:sz="4" w:space="0" w:color="auto"/>
            </w:tcBorders>
            <w:shd w:val="clear" w:color="auto" w:fill="FFFFFF"/>
            <w:vAlign w:val="center"/>
          </w:tcPr>
          <w:p w:rsidR="00F34105" w:rsidRPr="001E7897" w:rsidRDefault="00B733C1">
            <w:pPr>
              <w:pStyle w:val="6"/>
              <w:shd w:val="clear" w:color="auto" w:fill="auto"/>
              <w:spacing w:line="240" w:lineRule="auto"/>
              <w:ind w:firstLine="0"/>
              <w:jc w:val="center"/>
              <w:rPr>
                <w:rStyle w:val="75pt"/>
                <w:sz w:val="24"/>
                <w:szCs w:val="24"/>
              </w:rPr>
            </w:pPr>
            <w:r>
              <w:rPr>
                <w:rStyle w:val="75pt"/>
                <w:sz w:val="24"/>
                <w:szCs w:val="24"/>
              </w:rPr>
              <w:t>0</w:t>
            </w:r>
          </w:p>
        </w:tc>
        <w:tc>
          <w:tcPr>
            <w:tcW w:w="1276" w:type="dxa"/>
            <w:tcBorders>
              <w:top w:val="single" w:sz="4" w:space="0" w:color="auto"/>
              <w:left w:val="single" w:sz="4" w:space="0" w:color="auto"/>
              <w:right w:val="single" w:sz="4" w:space="0" w:color="auto"/>
            </w:tcBorders>
            <w:shd w:val="clear" w:color="auto" w:fill="FFFFFF"/>
            <w:vAlign w:val="center"/>
          </w:tcPr>
          <w:p w:rsidR="00F34105" w:rsidRPr="001E7897" w:rsidRDefault="00B733C1">
            <w:pPr>
              <w:pStyle w:val="6"/>
              <w:shd w:val="clear" w:color="auto" w:fill="auto"/>
              <w:spacing w:line="240" w:lineRule="auto"/>
              <w:ind w:firstLine="0"/>
              <w:jc w:val="center"/>
              <w:rPr>
                <w:rStyle w:val="75pt"/>
                <w:sz w:val="24"/>
                <w:szCs w:val="24"/>
              </w:rPr>
            </w:pPr>
            <w:r>
              <w:rPr>
                <w:rStyle w:val="75pt"/>
                <w:sz w:val="24"/>
                <w:szCs w:val="24"/>
              </w:rPr>
              <w:t>0</w:t>
            </w:r>
          </w:p>
        </w:tc>
      </w:tr>
      <w:tr w:rsidR="00665C7C" w:rsidRPr="001E7897" w:rsidTr="009F0CD1">
        <w:trPr>
          <w:trHeight w:val="240"/>
        </w:trPr>
        <w:tc>
          <w:tcPr>
            <w:tcW w:w="15171" w:type="dxa"/>
            <w:gridSpan w:val="8"/>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Подпрограмма 4 </w:t>
            </w:r>
            <w:r w:rsidR="006A528F" w:rsidRPr="006A528F">
              <w:rPr>
                <w:rStyle w:val="11"/>
                <w:sz w:val="24"/>
                <w:szCs w:val="24"/>
              </w:rPr>
              <w:t>«Расселение граждан из многоквартирных домов, признанных аварийными и подлежащими сносу»</w:t>
            </w:r>
            <w:r w:rsidRPr="009F0CD1">
              <w:rPr>
                <w:rStyle w:val="11"/>
                <w:sz w:val="24"/>
                <w:szCs w:val="24"/>
              </w:rPr>
              <w:t xml:space="preserve">, соисполнитель - КУМИ </w:t>
            </w:r>
          </w:p>
        </w:tc>
      </w:tr>
      <w:tr w:rsidR="009F0CD1" w:rsidRPr="001E7897" w:rsidTr="009F0CD1">
        <w:trPr>
          <w:trHeight w:val="941"/>
        </w:trPr>
        <w:tc>
          <w:tcPr>
            <w:tcW w:w="590" w:type="dxa"/>
            <w:tcBorders>
              <w:top w:val="single" w:sz="4" w:space="0" w:color="auto"/>
              <w:left w:val="single" w:sz="4" w:space="0" w:color="auto"/>
              <w:bottom w:val="single" w:sz="4" w:space="0" w:color="auto"/>
            </w:tcBorders>
            <w:shd w:val="clear" w:color="auto" w:fill="FFFFFF"/>
          </w:tcPr>
          <w:p w:rsidR="00665C7C" w:rsidRPr="009F0CD1" w:rsidRDefault="00873AE3" w:rsidP="009F0CD1">
            <w:pPr>
              <w:pStyle w:val="6"/>
              <w:shd w:val="clear" w:color="auto" w:fill="auto"/>
              <w:spacing w:line="240" w:lineRule="auto"/>
              <w:ind w:firstLine="0"/>
              <w:rPr>
                <w:sz w:val="24"/>
                <w:szCs w:val="24"/>
              </w:rPr>
            </w:pPr>
            <w:r>
              <w:rPr>
                <w:rStyle w:val="11"/>
                <w:sz w:val="24"/>
                <w:szCs w:val="24"/>
              </w:rPr>
              <w:t>1</w:t>
            </w:r>
            <w:r w:rsidR="006A528F">
              <w:rPr>
                <w:rStyle w:val="11"/>
                <w:sz w:val="24"/>
                <w:szCs w:val="24"/>
              </w:rPr>
              <w:t>1</w:t>
            </w:r>
          </w:p>
        </w:tc>
        <w:tc>
          <w:tcPr>
            <w:tcW w:w="6782"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Название индикатора 4.1</w:t>
            </w:r>
          </w:p>
          <w:p w:rsidR="00665C7C" w:rsidRPr="009F0CD1" w:rsidRDefault="006A528F" w:rsidP="009F0CD1">
            <w:pPr>
              <w:pStyle w:val="6"/>
              <w:shd w:val="clear" w:color="auto" w:fill="auto"/>
              <w:spacing w:line="240" w:lineRule="auto"/>
              <w:ind w:firstLine="0"/>
              <w:rPr>
                <w:sz w:val="24"/>
                <w:szCs w:val="24"/>
              </w:rPr>
            </w:pPr>
            <w:r w:rsidRPr="006A528F">
              <w:rPr>
                <w:rStyle w:val="11"/>
                <w:sz w:val="24"/>
                <w:szCs w:val="24"/>
              </w:rPr>
              <w:t>Доля расселенного жилищного фонда, признанного аварийным после 01.01.2012</w:t>
            </w:r>
          </w:p>
        </w:tc>
        <w:tc>
          <w:tcPr>
            <w:tcW w:w="1277"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w:t>
            </w:r>
          </w:p>
        </w:tc>
        <w:tc>
          <w:tcPr>
            <w:tcW w:w="1418"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276"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х</w:t>
            </w:r>
          </w:p>
        </w:tc>
        <w:tc>
          <w:tcPr>
            <w:tcW w:w="1418"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62,5</w:t>
            </w:r>
          </w:p>
        </w:tc>
        <w:tc>
          <w:tcPr>
            <w:tcW w:w="1134"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70,06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75,53</w:t>
            </w:r>
          </w:p>
        </w:tc>
      </w:tr>
    </w:tbl>
    <w:p w:rsidR="00665C7C" w:rsidRDefault="00665C7C">
      <w:pPr>
        <w:rPr>
          <w:sz w:val="2"/>
          <w:szCs w:val="2"/>
        </w:rPr>
        <w:sectPr w:rsidR="00665C7C" w:rsidSect="009F0CD1">
          <w:pgSz w:w="16834" w:h="11909" w:orient="landscape"/>
          <w:pgMar w:top="567" w:right="0" w:bottom="426" w:left="851" w:header="0" w:footer="6" w:gutter="0"/>
          <w:cols w:space="720"/>
          <w:noEndnote/>
          <w:docGrid w:linePitch="360"/>
        </w:sectPr>
      </w:pPr>
    </w:p>
    <w:p w:rsidR="00410E83" w:rsidRDefault="00410E83" w:rsidP="009F0CD1">
      <w:pPr>
        <w:pStyle w:val="30"/>
        <w:shd w:val="clear" w:color="auto" w:fill="auto"/>
        <w:spacing w:after="120" w:line="326" w:lineRule="exact"/>
        <w:ind w:left="357" w:hanging="357"/>
      </w:pPr>
      <w:r>
        <w:lastRenderedPageBreak/>
        <w:t>2.7. Меры муниципального правового регулирования, необходимые для реализации муниципальной программы</w:t>
      </w:r>
    </w:p>
    <w:p w:rsidR="00410E83" w:rsidRDefault="00410E83" w:rsidP="009F0CD1">
      <w:pPr>
        <w:pStyle w:val="6"/>
        <w:shd w:val="clear" w:color="auto" w:fill="auto"/>
        <w:spacing w:line="326" w:lineRule="exact"/>
        <w:ind w:firstLine="709"/>
      </w:pPr>
      <w:r>
        <w:t>Принятие дополнительных муниципальных правовых актов не требуется. Таблица 4 не заполняется.</w:t>
      </w:r>
    </w:p>
    <w:p w:rsidR="00410E83" w:rsidRDefault="00410E83" w:rsidP="009F0CD1">
      <w:pPr>
        <w:pStyle w:val="30"/>
        <w:numPr>
          <w:ilvl w:val="0"/>
          <w:numId w:val="11"/>
        </w:numPr>
        <w:shd w:val="clear" w:color="auto" w:fill="auto"/>
        <w:tabs>
          <w:tab w:val="left" w:pos="284"/>
        </w:tabs>
        <w:spacing w:before="120" w:after="120" w:line="240" w:lineRule="auto"/>
        <w:ind w:firstLine="0"/>
      </w:pPr>
      <w:r>
        <w:t>Прогноз сводных показателей муниципального задания</w:t>
      </w:r>
    </w:p>
    <w:p w:rsidR="00410E83" w:rsidRDefault="00410E83" w:rsidP="009F0CD1">
      <w:pPr>
        <w:pStyle w:val="6"/>
        <w:shd w:val="clear" w:color="auto" w:fill="auto"/>
        <w:ind w:firstLine="709"/>
        <w:jc w:val="both"/>
        <w:rPr>
          <w:sz w:val="28"/>
          <w:szCs w:val="28"/>
        </w:rPr>
      </w:pPr>
      <w:r w:rsidRPr="009F0CD1">
        <w:rPr>
          <w:sz w:val="28"/>
          <w:szCs w:val="28"/>
        </w:rPr>
        <w:t>В рамках муниципальной программы не предусматривается оказание муниципальных услуг физическим и юридическим лицам. Таблица 5 не заполняется.</w:t>
      </w:r>
    </w:p>
    <w:p w:rsidR="00970605" w:rsidRPr="009F0CD1" w:rsidRDefault="00970605" w:rsidP="009F0CD1">
      <w:pPr>
        <w:spacing w:before="120" w:after="120"/>
        <w:jc w:val="center"/>
        <w:rPr>
          <w:rFonts w:ascii="Times New Roman" w:hAnsi="Times New Roman" w:cs="Times New Roman"/>
          <w:b/>
          <w:bCs/>
          <w:color w:val="00B050"/>
          <w:sz w:val="28"/>
          <w:szCs w:val="28"/>
        </w:rPr>
      </w:pPr>
      <w:r w:rsidRPr="009F0CD1">
        <w:rPr>
          <w:rFonts w:ascii="Times New Roman" w:hAnsi="Times New Roman" w:cs="Times New Roman"/>
          <w:b/>
          <w:bCs/>
          <w:color w:val="auto"/>
          <w:sz w:val="28"/>
          <w:szCs w:val="28"/>
        </w:rPr>
        <w:t>2.9. Финансовое обеспечение муниципальной программы</w:t>
      </w:r>
    </w:p>
    <w:p w:rsidR="00665C7C" w:rsidRPr="009F0CD1" w:rsidRDefault="00DE04A2" w:rsidP="009F0CD1">
      <w:pPr>
        <w:pStyle w:val="a7"/>
        <w:shd w:val="clear" w:color="auto" w:fill="auto"/>
        <w:spacing w:before="120" w:line="240" w:lineRule="auto"/>
        <w:ind w:firstLine="0"/>
        <w:jc w:val="both"/>
        <w:rPr>
          <w:color w:val="auto"/>
          <w:sz w:val="28"/>
          <w:szCs w:val="28"/>
        </w:rPr>
      </w:pPr>
      <w:r w:rsidRPr="009F0CD1">
        <w:rPr>
          <w:sz w:val="28"/>
          <w:szCs w:val="28"/>
        </w:rPr>
        <w:t>Таблица 6. Ресурсное обеспечение реализации муниципальной программы за счет средств городского бюджета</w:t>
      </w:r>
      <w:r w:rsidR="00970605" w:rsidRPr="009F0CD1">
        <w:rPr>
          <w:color w:val="auto"/>
          <w:sz w:val="28"/>
          <w:szCs w:val="28"/>
        </w:rPr>
        <w:t>:</w:t>
      </w:r>
    </w:p>
    <w:tbl>
      <w:tblPr>
        <w:tblOverlap w:val="never"/>
        <w:tblW w:w="9895" w:type="dxa"/>
        <w:tblInd w:w="10" w:type="dxa"/>
        <w:tblLayout w:type="fixed"/>
        <w:tblCellMar>
          <w:left w:w="10" w:type="dxa"/>
          <w:right w:w="10" w:type="dxa"/>
        </w:tblCellMar>
        <w:tblLook w:val="0000" w:firstRow="0" w:lastRow="0" w:firstColumn="0" w:lastColumn="0" w:noHBand="0" w:noVBand="0"/>
      </w:tblPr>
      <w:tblGrid>
        <w:gridCol w:w="3682"/>
        <w:gridCol w:w="1677"/>
        <w:gridCol w:w="28"/>
        <w:gridCol w:w="1413"/>
        <w:gridCol w:w="1420"/>
        <w:gridCol w:w="1675"/>
      </w:tblGrid>
      <w:tr w:rsidR="00665C7C" w:rsidRPr="00970605" w:rsidTr="009F0CD1">
        <w:trPr>
          <w:trHeight w:val="456"/>
        </w:trPr>
        <w:tc>
          <w:tcPr>
            <w:tcW w:w="3682"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Статус</w:t>
            </w:r>
          </w:p>
        </w:tc>
        <w:tc>
          <w:tcPr>
            <w:tcW w:w="1705" w:type="dxa"/>
            <w:gridSpan w:val="2"/>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Участники</w:t>
            </w:r>
            <w:r w:rsidR="00970605">
              <w:rPr>
                <w:rStyle w:val="11"/>
                <w:sz w:val="24"/>
                <w:szCs w:val="24"/>
              </w:rPr>
              <w:t xml:space="preserve"> </w:t>
            </w:r>
            <w:r w:rsidRPr="009F0CD1">
              <w:rPr>
                <w:rStyle w:val="11"/>
                <w:sz w:val="24"/>
                <w:szCs w:val="24"/>
              </w:rPr>
              <w:t>муниципальной</w:t>
            </w:r>
            <w:r w:rsidR="00970605">
              <w:rPr>
                <w:rStyle w:val="11"/>
                <w:sz w:val="24"/>
                <w:szCs w:val="24"/>
              </w:rPr>
              <w:t xml:space="preserve"> </w:t>
            </w:r>
            <w:r w:rsidRPr="009F0CD1">
              <w:rPr>
                <w:rStyle w:val="11"/>
                <w:sz w:val="24"/>
                <w:szCs w:val="24"/>
              </w:rPr>
              <w:t>программы</w:t>
            </w:r>
          </w:p>
        </w:tc>
        <w:tc>
          <w:tcPr>
            <w:tcW w:w="4508" w:type="dxa"/>
            <w:gridSpan w:val="3"/>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Расходы (руб.), годы</w:t>
            </w:r>
          </w:p>
        </w:tc>
      </w:tr>
      <w:tr w:rsidR="004B5D28" w:rsidRPr="00970605" w:rsidTr="009F0CD1">
        <w:trPr>
          <w:trHeight w:val="456"/>
        </w:trPr>
        <w:tc>
          <w:tcPr>
            <w:tcW w:w="3682" w:type="dxa"/>
            <w:vMerge/>
            <w:tcBorders>
              <w:left w:val="single" w:sz="4" w:space="0" w:color="auto"/>
            </w:tcBorders>
            <w:shd w:val="clear" w:color="auto" w:fill="FFFFFF"/>
          </w:tcPr>
          <w:p w:rsidR="00665C7C" w:rsidRPr="009F0CD1" w:rsidRDefault="00665C7C" w:rsidP="009F0CD1">
            <w:pPr>
              <w:jc w:val="center"/>
              <w:rPr>
                <w:rFonts w:ascii="Times New Roman" w:hAnsi="Times New Roman" w:cs="Times New Roman"/>
              </w:rPr>
            </w:pPr>
          </w:p>
        </w:tc>
        <w:tc>
          <w:tcPr>
            <w:tcW w:w="1705" w:type="dxa"/>
            <w:gridSpan w:val="2"/>
            <w:vMerge/>
            <w:tcBorders>
              <w:left w:val="single" w:sz="4" w:space="0" w:color="auto"/>
            </w:tcBorders>
            <w:shd w:val="clear" w:color="auto" w:fill="FFFFFF"/>
          </w:tcPr>
          <w:p w:rsidR="00665C7C" w:rsidRPr="009F0CD1" w:rsidRDefault="00665C7C" w:rsidP="009F0CD1">
            <w:pPr>
              <w:jc w:val="center"/>
              <w:rPr>
                <w:rFonts w:ascii="Times New Roman" w:hAnsi="Times New Roman" w:cs="Times New Roman"/>
              </w:rPr>
            </w:pP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2022</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2023</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2024</w:t>
            </w:r>
          </w:p>
        </w:tc>
      </w:tr>
      <w:tr w:rsidR="004B5D28" w:rsidRPr="00970605" w:rsidTr="009F0CD1">
        <w:trPr>
          <w:trHeight w:val="240"/>
        </w:trPr>
        <w:tc>
          <w:tcPr>
            <w:tcW w:w="368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1</w:t>
            </w:r>
          </w:p>
        </w:tc>
        <w:tc>
          <w:tcPr>
            <w:tcW w:w="170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3</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4</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5</w:t>
            </w:r>
          </w:p>
        </w:tc>
      </w:tr>
      <w:tr w:rsidR="004B5D28" w:rsidRPr="00970605" w:rsidTr="009F0CD1">
        <w:trPr>
          <w:trHeight w:val="240"/>
        </w:trPr>
        <w:tc>
          <w:tcPr>
            <w:tcW w:w="3682"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Муниципальная программа «Обеспечение жителей городского округа город Дзержинск доступным и комфортным жильем»</w:t>
            </w:r>
          </w:p>
        </w:tc>
        <w:tc>
          <w:tcPr>
            <w:tcW w:w="170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Всего</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53</w:t>
            </w:r>
            <w:r w:rsidRPr="009F0CD1">
              <w:rPr>
                <w:rStyle w:val="75pt1"/>
                <w:sz w:val="24"/>
                <w:szCs w:val="24"/>
              </w:rPr>
              <w:t xml:space="preserve"> </w:t>
            </w:r>
            <w:r w:rsidRPr="009F0CD1">
              <w:rPr>
                <w:rStyle w:val="75pt0"/>
                <w:sz w:val="24"/>
                <w:szCs w:val="24"/>
              </w:rPr>
              <w:t>279</w:t>
            </w:r>
            <w:r w:rsidRPr="009F0CD1">
              <w:rPr>
                <w:rStyle w:val="75pt1"/>
                <w:sz w:val="24"/>
                <w:szCs w:val="24"/>
              </w:rPr>
              <w:t xml:space="preserve"> </w:t>
            </w:r>
            <w:r w:rsidRPr="009F0CD1">
              <w:rPr>
                <w:rStyle w:val="75pt0"/>
                <w:sz w:val="24"/>
                <w:szCs w:val="24"/>
              </w:rPr>
              <w:t>035,00</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46</w:t>
            </w:r>
            <w:r w:rsidRPr="009F0CD1">
              <w:rPr>
                <w:rStyle w:val="75pt1"/>
                <w:sz w:val="24"/>
                <w:szCs w:val="24"/>
              </w:rPr>
              <w:t xml:space="preserve"> </w:t>
            </w:r>
            <w:r w:rsidRPr="009F0CD1">
              <w:rPr>
                <w:rStyle w:val="75pt0"/>
                <w:sz w:val="24"/>
                <w:szCs w:val="24"/>
              </w:rPr>
              <w:t>084</w:t>
            </w:r>
            <w:r w:rsidRPr="009F0CD1">
              <w:rPr>
                <w:rStyle w:val="75pt1"/>
                <w:sz w:val="24"/>
                <w:szCs w:val="24"/>
              </w:rPr>
              <w:t xml:space="preserve"> </w:t>
            </w:r>
            <w:r w:rsidRPr="009F0CD1">
              <w:rPr>
                <w:rStyle w:val="75pt0"/>
                <w:sz w:val="24"/>
                <w:szCs w:val="24"/>
              </w:rPr>
              <w:t>808,41</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34</w:t>
            </w:r>
            <w:r w:rsidRPr="009F0CD1">
              <w:rPr>
                <w:rStyle w:val="75pt1"/>
                <w:sz w:val="24"/>
                <w:szCs w:val="24"/>
              </w:rPr>
              <w:t xml:space="preserve"> </w:t>
            </w:r>
            <w:r w:rsidRPr="009F0CD1">
              <w:rPr>
                <w:rStyle w:val="75pt0"/>
                <w:sz w:val="24"/>
                <w:szCs w:val="24"/>
              </w:rPr>
              <w:t>862</w:t>
            </w:r>
            <w:r w:rsidRPr="009F0CD1">
              <w:rPr>
                <w:rStyle w:val="75pt1"/>
                <w:sz w:val="24"/>
                <w:szCs w:val="24"/>
              </w:rPr>
              <w:t xml:space="preserve"> </w:t>
            </w:r>
            <w:r w:rsidRPr="009F0CD1">
              <w:rPr>
                <w:rStyle w:val="75pt0"/>
                <w:sz w:val="24"/>
                <w:szCs w:val="24"/>
              </w:rPr>
              <w:t>066,33</w:t>
            </w:r>
          </w:p>
        </w:tc>
      </w:tr>
      <w:tr w:rsidR="004B5D28" w:rsidRPr="00970605" w:rsidTr="009F0CD1">
        <w:trPr>
          <w:trHeight w:val="240"/>
        </w:trPr>
        <w:tc>
          <w:tcPr>
            <w:tcW w:w="3682" w:type="dxa"/>
            <w:vMerge/>
            <w:tcBorders>
              <w:left w:val="single" w:sz="4" w:space="0" w:color="auto"/>
            </w:tcBorders>
            <w:shd w:val="clear" w:color="auto" w:fill="FFFFFF"/>
          </w:tcPr>
          <w:p w:rsidR="00665C7C" w:rsidRPr="009F0CD1" w:rsidRDefault="00665C7C">
            <w:pPr>
              <w:rPr>
                <w:rFonts w:ascii="Times New Roman" w:hAnsi="Times New Roman" w:cs="Times New Roman"/>
              </w:rPr>
            </w:pPr>
          </w:p>
        </w:tc>
        <w:tc>
          <w:tcPr>
            <w:tcW w:w="170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КУМИ </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53 236 021,36</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46 059 764,65</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34 843 525,59</w:t>
            </w:r>
          </w:p>
        </w:tc>
      </w:tr>
      <w:tr w:rsidR="004B5D28" w:rsidRPr="00970605" w:rsidTr="009F0CD1">
        <w:trPr>
          <w:trHeight w:val="240"/>
        </w:trPr>
        <w:tc>
          <w:tcPr>
            <w:tcW w:w="3682" w:type="dxa"/>
            <w:vMerge/>
            <w:tcBorders>
              <w:left w:val="single" w:sz="4" w:space="0" w:color="auto"/>
            </w:tcBorders>
            <w:shd w:val="clear" w:color="auto" w:fill="FFFFFF"/>
          </w:tcPr>
          <w:p w:rsidR="00665C7C" w:rsidRPr="009F0CD1" w:rsidRDefault="00665C7C">
            <w:pPr>
              <w:rPr>
                <w:rFonts w:ascii="Times New Roman" w:hAnsi="Times New Roman" w:cs="Times New Roman"/>
              </w:rPr>
            </w:pPr>
          </w:p>
        </w:tc>
        <w:tc>
          <w:tcPr>
            <w:tcW w:w="170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ДФ</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43 013,64</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25 043,76</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18 540,74</w:t>
            </w:r>
          </w:p>
        </w:tc>
      </w:tr>
      <w:tr w:rsidR="00665C7C" w:rsidRPr="00970605" w:rsidTr="009F0CD1">
        <w:trPr>
          <w:trHeight w:val="240"/>
        </w:trPr>
        <w:tc>
          <w:tcPr>
            <w:tcW w:w="3682"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Подпрограмма 1 «Обеспечение жильем молодых семей города Дзержинска»</w:t>
            </w:r>
          </w:p>
        </w:tc>
        <w:tc>
          <w:tcPr>
            <w:tcW w:w="6213" w:type="dxa"/>
            <w:gridSpan w:val="5"/>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КУМИ </w:t>
            </w:r>
          </w:p>
        </w:tc>
      </w:tr>
      <w:tr w:rsidR="004B5D28" w:rsidRPr="00970605" w:rsidTr="009F0CD1">
        <w:trPr>
          <w:trHeight w:val="240"/>
        </w:trPr>
        <w:tc>
          <w:tcPr>
            <w:tcW w:w="3682" w:type="dxa"/>
            <w:vMerge/>
            <w:tcBorders>
              <w:left w:val="single" w:sz="4" w:space="0" w:color="auto"/>
            </w:tcBorders>
            <w:shd w:val="clear" w:color="auto" w:fill="FFFFFF"/>
          </w:tcPr>
          <w:p w:rsidR="00665C7C" w:rsidRPr="009F0CD1" w:rsidRDefault="00665C7C">
            <w:pPr>
              <w:rPr>
                <w:rFonts w:ascii="Times New Roman" w:hAnsi="Times New Roman" w:cs="Times New Roman"/>
              </w:rPr>
            </w:pPr>
          </w:p>
        </w:tc>
        <w:tc>
          <w:tcPr>
            <w:tcW w:w="170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Всего</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2</w:t>
            </w:r>
            <w:r w:rsidRPr="009F0CD1">
              <w:rPr>
                <w:rStyle w:val="75pt1"/>
                <w:sz w:val="24"/>
                <w:szCs w:val="24"/>
              </w:rPr>
              <w:t xml:space="preserve"> </w:t>
            </w:r>
            <w:r w:rsidRPr="009F0CD1">
              <w:rPr>
                <w:rStyle w:val="75pt0"/>
                <w:sz w:val="24"/>
                <w:szCs w:val="24"/>
              </w:rPr>
              <w:t>989</w:t>
            </w:r>
            <w:r w:rsidRPr="009F0CD1">
              <w:rPr>
                <w:rStyle w:val="75pt1"/>
                <w:sz w:val="24"/>
                <w:szCs w:val="24"/>
              </w:rPr>
              <w:t xml:space="preserve"> </w:t>
            </w:r>
            <w:r w:rsidRPr="009F0CD1">
              <w:rPr>
                <w:rStyle w:val="75pt0"/>
                <w:sz w:val="24"/>
                <w:szCs w:val="24"/>
              </w:rPr>
              <w:t>696,37</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2</w:t>
            </w:r>
            <w:r w:rsidRPr="009F0CD1">
              <w:rPr>
                <w:rStyle w:val="75pt1"/>
                <w:sz w:val="24"/>
                <w:szCs w:val="24"/>
              </w:rPr>
              <w:t xml:space="preserve"> </w:t>
            </w:r>
            <w:r w:rsidRPr="009F0CD1">
              <w:rPr>
                <w:rStyle w:val="75pt0"/>
                <w:sz w:val="24"/>
                <w:szCs w:val="24"/>
              </w:rPr>
              <w:t>611</w:t>
            </w:r>
            <w:r w:rsidRPr="009F0CD1">
              <w:rPr>
                <w:rStyle w:val="75pt1"/>
                <w:sz w:val="24"/>
                <w:szCs w:val="24"/>
              </w:rPr>
              <w:t xml:space="preserve"> </w:t>
            </w:r>
            <w:r w:rsidRPr="009F0CD1">
              <w:rPr>
                <w:rStyle w:val="75pt0"/>
                <w:sz w:val="24"/>
                <w:szCs w:val="24"/>
              </w:rPr>
              <w:t>485,25</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2</w:t>
            </w:r>
            <w:r w:rsidRPr="009F0CD1">
              <w:rPr>
                <w:rStyle w:val="75pt1"/>
                <w:sz w:val="24"/>
                <w:szCs w:val="24"/>
              </w:rPr>
              <w:t xml:space="preserve"> </w:t>
            </w:r>
            <w:r w:rsidRPr="009F0CD1">
              <w:rPr>
                <w:rStyle w:val="75pt0"/>
                <w:sz w:val="24"/>
                <w:szCs w:val="24"/>
              </w:rPr>
              <w:t>727</w:t>
            </w:r>
            <w:r w:rsidRPr="009F0CD1">
              <w:rPr>
                <w:rStyle w:val="75pt1"/>
                <w:sz w:val="24"/>
                <w:szCs w:val="24"/>
              </w:rPr>
              <w:t xml:space="preserve"> </w:t>
            </w:r>
            <w:r w:rsidRPr="009F0CD1">
              <w:rPr>
                <w:rStyle w:val="75pt0"/>
                <w:sz w:val="24"/>
                <w:szCs w:val="24"/>
              </w:rPr>
              <w:t>276,24</w:t>
            </w:r>
          </w:p>
        </w:tc>
      </w:tr>
      <w:tr w:rsidR="004B5D28" w:rsidRPr="00970605" w:rsidTr="009F0CD1">
        <w:trPr>
          <w:trHeight w:val="240"/>
        </w:trPr>
        <w:tc>
          <w:tcPr>
            <w:tcW w:w="3682" w:type="dxa"/>
            <w:vMerge/>
            <w:tcBorders>
              <w:left w:val="single" w:sz="4" w:space="0" w:color="auto"/>
            </w:tcBorders>
            <w:shd w:val="clear" w:color="auto" w:fill="FFFFFF"/>
          </w:tcPr>
          <w:p w:rsidR="00665C7C" w:rsidRPr="009F0CD1" w:rsidRDefault="00665C7C">
            <w:pPr>
              <w:rPr>
                <w:rFonts w:ascii="Times New Roman" w:hAnsi="Times New Roman" w:cs="Times New Roman"/>
              </w:rPr>
            </w:pPr>
          </w:p>
        </w:tc>
        <w:tc>
          <w:tcPr>
            <w:tcW w:w="1705" w:type="dxa"/>
            <w:gridSpan w:val="2"/>
            <w:tcBorders>
              <w:top w:val="single" w:sz="4" w:space="0" w:color="auto"/>
              <w:left w:val="single" w:sz="4" w:space="0" w:color="auto"/>
            </w:tcBorders>
            <w:shd w:val="clear" w:color="auto" w:fill="FFFFFF"/>
          </w:tcPr>
          <w:p w:rsidR="00665C7C" w:rsidRPr="009F0CD1" w:rsidRDefault="001E4C9C" w:rsidP="009F0CD1">
            <w:pPr>
              <w:pStyle w:val="6"/>
              <w:shd w:val="clear" w:color="auto" w:fill="auto"/>
              <w:spacing w:line="240" w:lineRule="auto"/>
              <w:ind w:firstLine="0"/>
              <w:rPr>
                <w:sz w:val="24"/>
                <w:szCs w:val="24"/>
              </w:rPr>
            </w:pPr>
            <w:r w:rsidRPr="0071370A">
              <w:rPr>
                <w:rStyle w:val="11"/>
                <w:sz w:val="24"/>
                <w:szCs w:val="24"/>
              </w:rPr>
              <w:t xml:space="preserve">КУМИ </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2 989 696,37</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2 611 485,25</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2 727 276,24</w:t>
            </w:r>
          </w:p>
        </w:tc>
      </w:tr>
      <w:tr w:rsidR="004B5D28" w:rsidRPr="00970605" w:rsidTr="009F0CD1">
        <w:trPr>
          <w:trHeight w:val="446"/>
        </w:trPr>
        <w:tc>
          <w:tcPr>
            <w:tcW w:w="368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Социальные выплаты молодым семьям на приобретение жилья или строительство индивидуального жилого дома</w:t>
            </w:r>
          </w:p>
        </w:tc>
        <w:tc>
          <w:tcPr>
            <w:tcW w:w="170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КУМИ </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2 989 696,37</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2 611 485,25</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2 727 276,24</w:t>
            </w:r>
          </w:p>
        </w:tc>
      </w:tr>
      <w:tr w:rsidR="00665C7C" w:rsidRPr="00970605" w:rsidTr="009F0CD1">
        <w:trPr>
          <w:trHeight w:val="240"/>
        </w:trPr>
        <w:tc>
          <w:tcPr>
            <w:tcW w:w="3682"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Подпрограмма 2 «Обеспечение жильём работников бюджетной сферы города Дзержинска»</w:t>
            </w:r>
          </w:p>
        </w:tc>
        <w:tc>
          <w:tcPr>
            <w:tcW w:w="6213" w:type="dxa"/>
            <w:gridSpan w:val="5"/>
            <w:tcBorders>
              <w:top w:val="single" w:sz="4" w:space="0" w:color="auto"/>
              <w:left w:val="single" w:sz="4" w:space="0" w:color="auto"/>
              <w:right w:val="single" w:sz="4" w:space="0" w:color="auto"/>
            </w:tcBorders>
            <w:shd w:val="clear" w:color="auto" w:fill="FFFFFF"/>
          </w:tcPr>
          <w:p w:rsidR="00665C7C" w:rsidRPr="009F0CD1" w:rsidRDefault="001E4C9C" w:rsidP="009F0CD1">
            <w:pPr>
              <w:pStyle w:val="6"/>
              <w:shd w:val="clear" w:color="auto" w:fill="auto"/>
              <w:spacing w:line="240" w:lineRule="auto"/>
              <w:ind w:firstLine="0"/>
              <w:rPr>
                <w:sz w:val="24"/>
                <w:szCs w:val="24"/>
              </w:rPr>
            </w:pPr>
            <w:r w:rsidRPr="0071370A">
              <w:rPr>
                <w:rStyle w:val="11"/>
                <w:sz w:val="24"/>
                <w:szCs w:val="24"/>
              </w:rPr>
              <w:t xml:space="preserve">КУМИ </w:t>
            </w:r>
          </w:p>
        </w:tc>
      </w:tr>
      <w:tr w:rsidR="004B5D28" w:rsidRPr="00970605" w:rsidTr="009F0CD1">
        <w:trPr>
          <w:trHeight w:val="240"/>
        </w:trPr>
        <w:tc>
          <w:tcPr>
            <w:tcW w:w="3682" w:type="dxa"/>
            <w:vMerge/>
            <w:tcBorders>
              <w:left w:val="single" w:sz="4" w:space="0" w:color="auto"/>
            </w:tcBorders>
            <w:shd w:val="clear" w:color="auto" w:fill="FFFFFF"/>
          </w:tcPr>
          <w:p w:rsidR="00665C7C" w:rsidRPr="009F0CD1" w:rsidRDefault="00665C7C">
            <w:pPr>
              <w:rPr>
                <w:rFonts w:ascii="Times New Roman" w:hAnsi="Times New Roman" w:cs="Times New Roman"/>
              </w:rPr>
            </w:pPr>
          </w:p>
        </w:tc>
        <w:tc>
          <w:tcPr>
            <w:tcW w:w="170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Всего</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3</w:t>
            </w:r>
            <w:r w:rsidRPr="009F0CD1">
              <w:rPr>
                <w:rStyle w:val="75pt1"/>
                <w:sz w:val="24"/>
                <w:szCs w:val="24"/>
              </w:rPr>
              <w:t xml:space="preserve"> </w:t>
            </w:r>
            <w:r w:rsidRPr="009F0CD1">
              <w:rPr>
                <w:rStyle w:val="75pt0"/>
                <w:sz w:val="24"/>
                <w:szCs w:val="24"/>
              </w:rPr>
              <w:t>660</w:t>
            </w:r>
            <w:r w:rsidRPr="009F0CD1">
              <w:rPr>
                <w:rStyle w:val="75pt1"/>
                <w:sz w:val="24"/>
                <w:szCs w:val="24"/>
              </w:rPr>
              <w:t xml:space="preserve"> </w:t>
            </w:r>
            <w:r w:rsidRPr="009F0CD1">
              <w:rPr>
                <w:rStyle w:val="75pt0"/>
                <w:sz w:val="24"/>
                <w:szCs w:val="24"/>
              </w:rPr>
              <w:t>735,60</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1</w:t>
            </w:r>
            <w:r w:rsidRPr="009F0CD1">
              <w:rPr>
                <w:rStyle w:val="75pt1"/>
                <w:sz w:val="24"/>
                <w:szCs w:val="24"/>
              </w:rPr>
              <w:t xml:space="preserve"> </w:t>
            </w:r>
            <w:r w:rsidRPr="009F0CD1">
              <w:rPr>
                <w:rStyle w:val="75pt0"/>
                <w:sz w:val="24"/>
                <w:szCs w:val="24"/>
              </w:rPr>
              <w:t>852</w:t>
            </w:r>
            <w:r w:rsidRPr="009F0CD1">
              <w:rPr>
                <w:rStyle w:val="75pt1"/>
                <w:sz w:val="24"/>
                <w:szCs w:val="24"/>
              </w:rPr>
              <w:t xml:space="preserve"> </w:t>
            </w:r>
            <w:r w:rsidRPr="009F0CD1">
              <w:rPr>
                <w:rStyle w:val="75pt0"/>
                <w:sz w:val="24"/>
                <w:szCs w:val="24"/>
              </w:rPr>
              <w:t>146,00</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1</w:t>
            </w:r>
            <w:r w:rsidRPr="009F0CD1">
              <w:rPr>
                <w:rStyle w:val="75pt1"/>
                <w:sz w:val="24"/>
                <w:szCs w:val="24"/>
              </w:rPr>
              <w:t xml:space="preserve"> </w:t>
            </w:r>
            <w:r w:rsidRPr="009F0CD1">
              <w:rPr>
                <w:rStyle w:val="75pt0"/>
                <w:sz w:val="24"/>
                <w:szCs w:val="24"/>
              </w:rPr>
              <w:t>926</w:t>
            </w:r>
            <w:r w:rsidRPr="009F0CD1">
              <w:rPr>
                <w:rStyle w:val="75pt1"/>
                <w:sz w:val="24"/>
                <w:szCs w:val="24"/>
              </w:rPr>
              <w:t xml:space="preserve"> </w:t>
            </w:r>
            <w:r w:rsidRPr="009F0CD1">
              <w:rPr>
                <w:rStyle w:val="75pt0"/>
                <w:sz w:val="24"/>
                <w:szCs w:val="24"/>
              </w:rPr>
              <w:t>244,80</w:t>
            </w:r>
          </w:p>
        </w:tc>
      </w:tr>
      <w:tr w:rsidR="004B5D28" w:rsidRPr="00970605" w:rsidTr="009F0CD1">
        <w:trPr>
          <w:trHeight w:val="672"/>
        </w:trPr>
        <w:tc>
          <w:tcPr>
            <w:tcW w:w="368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Предоставление социальной выплаты работникам бюджетной сферы на расходы, связанные с приобретением жилых помещений</w:t>
            </w:r>
          </w:p>
        </w:tc>
        <w:tc>
          <w:tcPr>
            <w:tcW w:w="1705" w:type="dxa"/>
            <w:gridSpan w:val="2"/>
            <w:tcBorders>
              <w:top w:val="single" w:sz="4" w:space="0" w:color="auto"/>
              <w:left w:val="single" w:sz="4" w:space="0" w:color="auto"/>
            </w:tcBorders>
            <w:shd w:val="clear" w:color="auto" w:fill="FFFFFF"/>
          </w:tcPr>
          <w:p w:rsidR="0088513A" w:rsidRDefault="001E4C9C" w:rsidP="009F0CD1">
            <w:pPr>
              <w:pStyle w:val="6"/>
              <w:shd w:val="clear" w:color="auto" w:fill="auto"/>
              <w:spacing w:line="240" w:lineRule="auto"/>
              <w:ind w:firstLine="0"/>
              <w:rPr>
                <w:rStyle w:val="11"/>
                <w:sz w:val="24"/>
                <w:szCs w:val="24"/>
              </w:rPr>
            </w:pPr>
            <w:r w:rsidRPr="0071370A">
              <w:rPr>
                <w:rStyle w:val="11"/>
                <w:sz w:val="24"/>
                <w:szCs w:val="24"/>
              </w:rPr>
              <w:t xml:space="preserve">КУМИ </w:t>
            </w:r>
          </w:p>
          <w:p w:rsidR="00665C7C" w:rsidRPr="009F0CD1" w:rsidRDefault="00665C7C" w:rsidP="009F0CD1">
            <w:pPr>
              <w:pStyle w:val="6"/>
              <w:shd w:val="clear" w:color="auto" w:fill="auto"/>
              <w:spacing w:line="240" w:lineRule="auto"/>
              <w:ind w:firstLine="0"/>
              <w:rPr>
                <w:sz w:val="24"/>
                <w:szCs w:val="24"/>
              </w:rPr>
            </w:pP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3 660 735,60</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1 852 146,00</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1 926 244,80</w:t>
            </w:r>
          </w:p>
        </w:tc>
      </w:tr>
      <w:tr w:rsidR="00665C7C" w:rsidRPr="00970605" w:rsidTr="009F0CD1">
        <w:trPr>
          <w:trHeight w:val="240"/>
        </w:trPr>
        <w:tc>
          <w:tcPr>
            <w:tcW w:w="3682"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Подпрограмма 3 </w:t>
            </w:r>
            <w:r w:rsidR="006A0FBB" w:rsidRPr="006A0FBB">
              <w:rPr>
                <w:rStyle w:val="11"/>
                <w:sz w:val="24"/>
                <w:szCs w:val="24"/>
              </w:rPr>
              <w:t>«Обеспечение жильем отдельных категорий граждан, установленных законодательством  Нижегородской области и Правительством Российской Федерации»</w:t>
            </w:r>
          </w:p>
        </w:tc>
        <w:tc>
          <w:tcPr>
            <w:tcW w:w="6213" w:type="dxa"/>
            <w:gridSpan w:val="5"/>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ДФ</w:t>
            </w:r>
          </w:p>
        </w:tc>
      </w:tr>
      <w:tr w:rsidR="00970605" w:rsidRPr="00970605" w:rsidTr="009F0CD1">
        <w:trPr>
          <w:trHeight w:val="240"/>
        </w:trPr>
        <w:tc>
          <w:tcPr>
            <w:tcW w:w="3682" w:type="dxa"/>
            <w:vMerge/>
            <w:tcBorders>
              <w:left w:val="single" w:sz="4" w:space="0" w:color="auto"/>
            </w:tcBorders>
            <w:shd w:val="clear" w:color="auto" w:fill="FFFFFF"/>
          </w:tcPr>
          <w:p w:rsidR="00665C7C" w:rsidRPr="009F0CD1" w:rsidRDefault="00665C7C">
            <w:pPr>
              <w:rPr>
                <w:rFonts w:ascii="Times New Roman" w:hAnsi="Times New Roman" w:cs="Times New Roman"/>
              </w:rPr>
            </w:pPr>
          </w:p>
        </w:tc>
        <w:tc>
          <w:tcPr>
            <w:tcW w:w="170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Всего</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43 013,64</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25 043,76</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18 540,74</w:t>
            </w:r>
          </w:p>
        </w:tc>
      </w:tr>
      <w:tr w:rsidR="00970605" w:rsidRPr="00970605" w:rsidTr="009F0CD1">
        <w:trPr>
          <w:trHeight w:val="240"/>
        </w:trPr>
        <w:tc>
          <w:tcPr>
            <w:tcW w:w="3682" w:type="dxa"/>
            <w:vMerge/>
            <w:tcBorders>
              <w:left w:val="single" w:sz="4" w:space="0" w:color="auto"/>
              <w:bottom w:val="single" w:sz="4" w:space="0" w:color="auto"/>
            </w:tcBorders>
            <w:shd w:val="clear" w:color="auto" w:fill="FFFFFF"/>
          </w:tcPr>
          <w:p w:rsidR="00665C7C" w:rsidRPr="009F0CD1" w:rsidRDefault="00665C7C">
            <w:pPr>
              <w:rPr>
                <w:rFonts w:ascii="Times New Roman" w:hAnsi="Times New Roman" w:cs="Times New Roman"/>
              </w:rPr>
            </w:pPr>
          </w:p>
        </w:tc>
        <w:tc>
          <w:tcPr>
            <w:tcW w:w="1705" w:type="dxa"/>
            <w:gridSpan w:val="2"/>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ДФ</w:t>
            </w:r>
          </w:p>
        </w:tc>
        <w:tc>
          <w:tcPr>
            <w:tcW w:w="1413"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43 013,64</w:t>
            </w:r>
          </w:p>
        </w:tc>
        <w:tc>
          <w:tcPr>
            <w:tcW w:w="142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25 043,76</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18 540,74</w:t>
            </w:r>
          </w:p>
        </w:tc>
      </w:tr>
      <w:tr w:rsidR="00970605" w:rsidRPr="00970605" w:rsidTr="009F0CD1">
        <w:trPr>
          <w:trHeight w:val="1550"/>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Компенсация части платежа по полученным гражданами-участниками социальной (льготной) ипотеки ипотечным жилищным кредитам (займам) в рамках ведомственной целевой программы «Социальное (льготное) ипотечное жилищное кредитование населения города </w:t>
            </w:r>
            <w:r w:rsidRPr="009F0CD1">
              <w:rPr>
                <w:rStyle w:val="11"/>
                <w:sz w:val="24"/>
                <w:szCs w:val="24"/>
              </w:rPr>
              <w:lastRenderedPageBreak/>
              <w:t>Дзержинска» на 2009</w:t>
            </w:r>
            <w:r w:rsidR="004B5D28">
              <w:rPr>
                <w:rStyle w:val="11"/>
                <w:sz w:val="24"/>
                <w:szCs w:val="24"/>
              </w:rPr>
              <w:t>-</w:t>
            </w:r>
            <w:r w:rsidRPr="009F0CD1">
              <w:rPr>
                <w:rStyle w:val="11"/>
                <w:sz w:val="24"/>
                <w:szCs w:val="24"/>
              </w:rPr>
              <w:t>2021 годы</w:t>
            </w:r>
          </w:p>
        </w:tc>
        <w:tc>
          <w:tcPr>
            <w:tcW w:w="1705" w:type="dxa"/>
            <w:gridSpan w:val="2"/>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lastRenderedPageBreak/>
              <w:t>ДФ</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12 620,00</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0,00</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
                <w:sz w:val="24"/>
                <w:szCs w:val="24"/>
              </w:rPr>
              <w:t>0,00</w:t>
            </w:r>
          </w:p>
        </w:tc>
      </w:tr>
      <w:tr w:rsidR="00970605" w:rsidRPr="00970605" w:rsidTr="009F0CD1">
        <w:trPr>
          <w:trHeight w:val="888"/>
        </w:trPr>
        <w:tc>
          <w:tcPr>
            <w:tcW w:w="368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lastRenderedPageBreak/>
              <w:t>Исполнение обязательств по возмещению процентных ставок по кредитам, выданным до 31.12.2006, в рамках ДЦП «Молодой семье - доступное жилье» на 2005-2010 годы</w:t>
            </w:r>
          </w:p>
        </w:tc>
        <w:tc>
          <w:tcPr>
            <w:tcW w:w="1705"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ДФ</w:t>
            </w:r>
          </w:p>
        </w:tc>
        <w:tc>
          <w:tcPr>
            <w:tcW w:w="141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75pt"/>
                <w:sz w:val="24"/>
                <w:szCs w:val="24"/>
              </w:rPr>
              <w:t>30 393,64</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75pt"/>
                <w:sz w:val="24"/>
                <w:szCs w:val="24"/>
              </w:rPr>
              <w:t>25 043,76</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75pt"/>
                <w:sz w:val="24"/>
                <w:szCs w:val="24"/>
              </w:rPr>
              <w:t>18 540,74</w:t>
            </w:r>
          </w:p>
        </w:tc>
      </w:tr>
      <w:tr w:rsidR="00665C7C" w:rsidRPr="00970605" w:rsidTr="009F0CD1">
        <w:trPr>
          <w:trHeight w:val="240"/>
        </w:trPr>
        <w:tc>
          <w:tcPr>
            <w:tcW w:w="3682" w:type="dxa"/>
            <w:vMerge w:val="restart"/>
            <w:tcBorders>
              <w:top w:val="single" w:sz="4" w:space="0" w:color="auto"/>
              <w:left w:val="single" w:sz="4" w:space="0" w:color="auto"/>
            </w:tcBorders>
            <w:shd w:val="clear" w:color="auto" w:fill="auto"/>
          </w:tcPr>
          <w:p w:rsidR="00665C7C" w:rsidRPr="009F0CD1" w:rsidRDefault="00DE04A2" w:rsidP="009F0CD1">
            <w:pPr>
              <w:pStyle w:val="6"/>
              <w:shd w:val="clear" w:color="auto" w:fill="auto"/>
              <w:spacing w:line="240" w:lineRule="auto"/>
              <w:ind w:firstLine="0"/>
              <w:rPr>
                <w:sz w:val="24"/>
                <w:szCs w:val="24"/>
                <w:highlight w:val="yellow"/>
              </w:rPr>
            </w:pPr>
            <w:r w:rsidRPr="009F0CD1">
              <w:rPr>
                <w:rStyle w:val="11"/>
                <w:sz w:val="24"/>
                <w:szCs w:val="24"/>
              </w:rPr>
              <w:t xml:space="preserve">Подпрограмма 4 </w:t>
            </w:r>
            <w:r w:rsidR="006A0FBB" w:rsidRPr="006A0FBB">
              <w:rPr>
                <w:rStyle w:val="11"/>
                <w:sz w:val="24"/>
                <w:szCs w:val="24"/>
              </w:rPr>
              <w:t>«Расселение граждан из многоквартирных домов, признанных аварийными и подлежащими сносу</w:t>
            </w:r>
            <w:r w:rsidR="006A0FBB" w:rsidRPr="009F0CD1">
              <w:rPr>
                <w:rStyle w:val="11"/>
                <w:sz w:val="24"/>
                <w:szCs w:val="24"/>
              </w:rPr>
              <w:t>»</w:t>
            </w:r>
          </w:p>
        </w:tc>
        <w:tc>
          <w:tcPr>
            <w:tcW w:w="6213" w:type="dxa"/>
            <w:gridSpan w:val="5"/>
            <w:tcBorders>
              <w:top w:val="single" w:sz="4" w:space="0" w:color="auto"/>
              <w:left w:val="single" w:sz="4" w:space="0" w:color="auto"/>
              <w:right w:val="single" w:sz="4" w:space="0" w:color="auto"/>
            </w:tcBorders>
            <w:shd w:val="clear" w:color="auto" w:fill="FFFFFF"/>
          </w:tcPr>
          <w:p w:rsidR="00665C7C" w:rsidRPr="009F0CD1" w:rsidRDefault="005C1AAB" w:rsidP="009F0CD1">
            <w:pPr>
              <w:pStyle w:val="6"/>
              <w:shd w:val="clear" w:color="auto" w:fill="auto"/>
              <w:spacing w:line="240" w:lineRule="auto"/>
              <w:ind w:firstLine="0"/>
              <w:rPr>
                <w:sz w:val="24"/>
                <w:szCs w:val="24"/>
              </w:rPr>
            </w:pPr>
            <w:r>
              <w:rPr>
                <w:rStyle w:val="11"/>
              </w:rPr>
              <w:t xml:space="preserve">КУМИ </w:t>
            </w:r>
          </w:p>
        </w:tc>
      </w:tr>
      <w:tr w:rsidR="00665C7C" w:rsidRPr="00970605" w:rsidTr="009F0CD1">
        <w:trPr>
          <w:trHeight w:val="240"/>
        </w:trPr>
        <w:tc>
          <w:tcPr>
            <w:tcW w:w="3682" w:type="dxa"/>
            <w:vMerge/>
            <w:tcBorders>
              <w:left w:val="single" w:sz="4" w:space="0" w:color="auto"/>
            </w:tcBorders>
            <w:shd w:val="clear" w:color="auto" w:fill="auto"/>
          </w:tcPr>
          <w:p w:rsidR="00665C7C" w:rsidRPr="009F0CD1" w:rsidRDefault="00665C7C">
            <w:pPr>
              <w:rPr>
                <w:rFonts w:ascii="Times New Roman" w:hAnsi="Times New Roman" w:cs="Times New Roman"/>
                <w:highlight w:val="yellow"/>
              </w:rPr>
            </w:pPr>
          </w:p>
        </w:tc>
        <w:tc>
          <w:tcPr>
            <w:tcW w:w="167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Всего</w:t>
            </w:r>
          </w:p>
        </w:tc>
        <w:tc>
          <w:tcPr>
            <w:tcW w:w="1441" w:type="dxa"/>
            <w:gridSpan w:val="2"/>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46</w:t>
            </w:r>
            <w:r w:rsidRPr="009F0CD1">
              <w:rPr>
                <w:rStyle w:val="75pt1"/>
                <w:sz w:val="24"/>
                <w:szCs w:val="24"/>
              </w:rPr>
              <w:t xml:space="preserve"> </w:t>
            </w:r>
            <w:r w:rsidRPr="009F0CD1">
              <w:rPr>
                <w:rStyle w:val="75pt0"/>
                <w:sz w:val="24"/>
                <w:szCs w:val="24"/>
              </w:rPr>
              <w:t>585</w:t>
            </w:r>
            <w:r w:rsidRPr="009F0CD1">
              <w:rPr>
                <w:rStyle w:val="75pt1"/>
                <w:sz w:val="24"/>
                <w:szCs w:val="24"/>
              </w:rPr>
              <w:t xml:space="preserve"> </w:t>
            </w:r>
            <w:r w:rsidRPr="009F0CD1">
              <w:rPr>
                <w:rStyle w:val="75pt0"/>
                <w:sz w:val="24"/>
                <w:szCs w:val="24"/>
              </w:rPr>
              <w:t>58,39</w:t>
            </w:r>
          </w:p>
        </w:tc>
        <w:tc>
          <w:tcPr>
            <w:tcW w:w="142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4"/>
                <w:szCs w:val="24"/>
              </w:rPr>
            </w:pPr>
            <w:r w:rsidRPr="009F0CD1">
              <w:rPr>
                <w:rStyle w:val="75pt0"/>
                <w:sz w:val="24"/>
                <w:szCs w:val="24"/>
              </w:rPr>
              <w:t>41</w:t>
            </w:r>
            <w:r w:rsidRPr="009F0CD1">
              <w:rPr>
                <w:rStyle w:val="75pt1"/>
                <w:sz w:val="24"/>
                <w:szCs w:val="24"/>
              </w:rPr>
              <w:t xml:space="preserve"> </w:t>
            </w:r>
            <w:r w:rsidRPr="009F0CD1">
              <w:rPr>
                <w:rStyle w:val="75pt0"/>
                <w:sz w:val="24"/>
                <w:szCs w:val="24"/>
              </w:rPr>
              <w:t>596</w:t>
            </w:r>
            <w:r w:rsidRPr="009F0CD1">
              <w:rPr>
                <w:rStyle w:val="75pt1"/>
                <w:sz w:val="24"/>
                <w:szCs w:val="24"/>
              </w:rPr>
              <w:t xml:space="preserve"> </w:t>
            </w:r>
            <w:r w:rsidRPr="009F0CD1">
              <w:rPr>
                <w:rStyle w:val="75pt0"/>
                <w:sz w:val="24"/>
                <w:szCs w:val="24"/>
              </w:rPr>
              <w:t>133,40</w:t>
            </w:r>
          </w:p>
        </w:tc>
        <w:tc>
          <w:tcPr>
            <w:tcW w:w="1675"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tabs>
                <w:tab w:val="left" w:pos="275"/>
              </w:tabs>
              <w:spacing w:line="240" w:lineRule="auto"/>
              <w:ind w:firstLine="0"/>
              <w:jc w:val="right"/>
              <w:rPr>
                <w:sz w:val="24"/>
                <w:szCs w:val="24"/>
              </w:rPr>
            </w:pPr>
            <w:r w:rsidRPr="009F0CD1">
              <w:rPr>
                <w:rStyle w:val="75pt0"/>
                <w:sz w:val="24"/>
                <w:szCs w:val="24"/>
              </w:rPr>
              <w:t>30</w:t>
            </w:r>
            <w:r w:rsidRPr="009F0CD1">
              <w:rPr>
                <w:rStyle w:val="75pt1"/>
                <w:sz w:val="24"/>
                <w:szCs w:val="24"/>
              </w:rPr>
              <w:t xml:space="preserve"> </w:t>
            </w:r>
            <w:r w:rsidRPr="009F0CD1">
              <w:rPr>
                <w:rStyle w:val="75pt0"/>
                <w:sz w:val="24"/>
                <w:szCs w:val="24"/>
              </w:rPr>
              <w:t>190</w:t>
            </w:r>
            <w:r w:rsidRPr="009F0CD1">
              <w:rPr>
                <w:rStyle w:val="75pt1"/>
                <w:sz w:val="24"/>
                <w:szCs w:val="24"/>
              </w:rPr>
              <w:t xml:space="preserve"> </w:t>
            </w:r>
            <w:r w:rsidRPr="009F0CD1">
              <w:rPr>
                <w:rStyle w:val="75pt0"/>
                <w:sz w:val="24"/>
                <w:szCs w:val="24"/>
              </w:rPr>
              <w:t>004,55</w:t>
            </w:r>
          </w:p>
        </w:tc>
      </w:tr>
      <w:tr w:rsidR="005C1AAB" w:rsidRPr="00970605" w:rsidTr="009F0CD1">
        <w:trPr>
          <w:trHeight w:val="240"/>
        </w:trPr>
        <w:tc>
          <w:tcPr>
            <w:tcW w:w="3682" w:type="dxa"/>
            <w:vMerge/>
            <w:tcBorders>
              <w:left w:val="single" w:sz="4" w:space="0" w:color="auto"/>
            </w:tcBorders>
            <w:shd w:val="clear" w:color="auto" w:fill="auto"/>
          </w:tcPr>
          <w:p w:rsidR="005C1AAB" w:rsidRPr="009F0CD1" w:rsidRDefault="005C1AAB">
            <w:pPr>
              <w:rPr>
                <w:rFonts w:ascii="Times New Roman" w:hAnsi="Times New Roman" w:cs="Times New Roman"/>
                <w:highlight w:val="yellow"/>
              </w:rPr>
            </w:pPr>
          </w:p>
        </w:tc>
        <w:tc>
          <w:tcPr>
            <w:tcW w:w="1677" w:type="dxa"/>
            <w:tcBorders>
              <w:top w:val="single" w:sz="4" w:space="0" w:color="auto"/>
              <w:left w:val="single" w:sz="4" w:space="0" w:color="auto"/>
            </w:tcBorders>
            <w:shd w:val="clear" w:color="auto" w:fill="FFFFFF"/>
          </w:tcPr>
          <w:p w:rsidR="005C1AAB" w:rsidRPr="009F0CD1" w:rsidRDefault="005C1AAB" w:rsidP="009F0CD1">
            <w:pPr>
              <w:pStyle w:val="6"/>
              <w:shd w:val="clear" w:color="auto" w:fill="auto"/>
              <w:spacing w:line="240" w:lineRule="auto"/>
              <w:ind w:firstLine="0"/>
              <w:rPr>
                <w:sz w:val="24"/>
                <w:szCs w:val="24"/>
              </w:rPr>
            </w:pPr>
            <w:r w:rsidRPr="00102D48">
              <w:rPr>
                <w:rStyle w:val="11"/>
              </w:rPr>
              <w:t xml:space="preserve">КУМИ </w:t>
            </w:r>
          </w:p>
        </w:tc>
        <w:tc>
          <w:tcPr>
            <w:tcW w:w="1441" w:type="dxa"/>
            <w:gridSpan w:val="2"/>
            <w:tcBorders>
              <w:top w:val="single" w:sz="4" w:space="0" w:color="auto"/>
              <w:left w:val="single" w:sz="4" w:space="0" w:color="auto"/>
            </w:tcBorders>
            <w:shd w:val="clear" w:color="auto" w:fill="FFFFFF"/>
          </w:tcPr>
          <w:p w:rsidR="005C1AAB" w:rsidRPr="009F0CD1" w:rsidRDefault="005C1AAB" w:rsidP="009F0CD1">
            <w:pPr>
              <w:pStyle w:val="6"/>
              <w:shd w:val="clear" w:color="auto" w:fill="auto"/>
              <w:spacing w:line="240" w:lineRule="auto"/>
              <w:ind w:firstLine="0"/>
              <w:jc w:val="right"/>
              <w:rPr>
                <w:sz w:val="24"/>
                <w:szCs w:val="24"/>
              </w:rPr>
            </w:pPr>
            <w:r w:rsidRPr="009F0CD1">
              <w:rPr>
                <w:rStyle w:val="75pt"/>
                <w:sz w:val="24"/>
                <w:szCs w:val="24"/>
              </w:rPr>
              <w:t>46 585 58,39</w:t>
            </w:r>
          </w:p>
        </w:tc>
        <w:tc>
          <w:tcPr>
            <w:tcW w:w="1420" w:type="dxa"/>
            <w:tcBorders>
              <w:top w:val="single" w:sz="4" w:space="0" w:color="auto"/>
              <w:left w:val="single" w:sz="4" w:space="0" w:color="auto"/>
            </w:tcBorders>
            <w:shd w:val="clear" w:color="auto" w:fill="FFFFFF"/>
          </w:tcPr>
          <w:p w:rsidR="005C1AAB" w:rsidRPr="009F0CD1" w:rsidRDefault="005C1AAB" w:rsidP="009F0CD1">
            <w:pPr>
              <w:pStyle w:val="6"/>
              <w:shd w:val="clear" w:color="auto" w:fill="auto"/>
              <w:spacing w:line="240" w:lineRule="auto"/>
              <w:ind w:firstLine="0"/>
              <w:jc w:val="right"/>
              <w:rPr>
                <w:sz w:val="24"/>
                <w:szCs w:val="24"/>
              </w:rPr>
            </w:pPr>
            <w:r w:rsidRPr="009F0CD1">
              <w:rPr>
                <w:rStyle w:val="75pt"/>
                <w:sz w:val="24"/>
                <w:szCs w:val="24"/>
              </w:rPr>
              <w:t>41 596 133,40</w:t>
            </w:r>
          </w:p>
        </w:tc>
        <w:tc>
          <w:tcPr>
            <w:tcW w:w="1675" w:type="dxa"/>
            <w:tcBorders>
              <w:top w:val="single" w:sz="4" w:space="0" w:color="auto"/>
              <w:left w:val="single" w:sz="4" w:space="0" w:color="auto"/>
              <w:right w:val="single" w:sz="4" w:space="0" w:color="auto"/>
            </w:tcBorders>
            <w:shd w:val="clear" w:color="auto" w:fill="FFFFFF"/>
          </w:tcPr>
          <w:p w:rsidR="005C1AAB" w:rsidRDefault="005C1AAB" w:rsidP="009F0CD1">
            <w:pPr>
              <w:pStyle w:val="6"/>
              <w:shd w:val="clear" w:color="auto" w:fill="auto"/>
              <w:tabs>
                <w:tab w:val="left" w:pos="275"/>
              </w:tabs>
              <w:spacing w:line="240" w:lineRule="auto"/>
              <w:ind w:firstLine="0"/>
              <w:jc w:val="right"/>
              <w:rPr>
                <w:sz w:val="24"/>
                <w:szCs w:val="24"/>
              </w:rPr>
            </w:pPr>
            <w:r w:rsidRPr="009F0CD1">
              <w:rPr>
                <w:rStyle w:val="75pt"/>
                <w:sz w:val="24"/>
                <w:szCs w:val="24"/>
              </w:rPr>
              <w:t>30 190 004,55</w:t>
            </w:r>
          </w:p>
          <w:p w:rsidR="005C1AAB" w:rsidRPr="001E4C9C" w:rsidRDefault="005C1AAB" w:rsidP="009F0CD1">
            <w:pPr>
              <w:tabs>
                <w:tab w:val="left" w:pos="275"/>
              </w:tabs>
              <w:jc w:val="right"/>
            </w:pPr>
          </w:p>
        </w:tc>
      </w:tr>
      <w:tr w:rsidR="006A0FBB" w:rsidRPr="00970605" w:rsidTr="009F0CD1">
        <w:trPr>
          <w:trHeight w:val="480"/>
        </w:trPr>
        <w:tc>
          <w:tcPr>
            <w:tcW w:w="3682" w:type="dxa"/>
            <w:tcBorders>
              <w:top w:val="single" w:sz="4" w:space="0" w:color="auto"/>
              <w:left w:val="single" w:sz="4" w:space="0" w:color="auto"/>
              <w:bottom w:val="single" w:sz="4" w:space="0" w:color="auto"/>
            </w:tcBorders>
            <w:shd w:val="clear" w:color="auto" w:fill="FFFFFF"/>
          </w:tcPr>
          <w:p w:rsidR="006A0FBB" w:rsidRPr="009F0CD1" w:rsidRDefault="006A0FBB" w:rsidP="009F0CD1">
            <w:pPr>
              <w:pStyle w:val="6"/>
              <w:shd w:val="clear" w:color="auto" w:fill="auto"/>
              <w:spacing w:line="240" w:lineRule="auto"/>
              <w:ind w:firstLine="0"/>
              <w:rPr>
                <w:sz w:val="24"/>
                <w:szCs w:val="24"/>
                <w:highlight w:val="yellow"/>
              </w:rPr>
            </w:pPr>
            <w:r w:rsidRPr="00AE1BC2">
              <w:rPr>
                <w:rStyle w:val="11"/>
                <w:rFonts w:eastAsia="Courier New"/>
                <w:sz w:val="24"/>
                <w:szCs w:val="24"/>
              </w:rPr>
              <w:t>Приобретение жилых помещений для расселения жителей аварийных домов</w:t>
            </w:r>
          </w:p>
        </w:tc>
        <w:tc>
          <w:tcPr>
            <w:tcW w:w="1677" w:type="dxa"/>
            <w:tcBorders>
              <w:top w:val="single" w:sz="4" w:space="0" w:color="auto"/>
              <w:left w:val="single" w:sz="4" w:space="0" w:color="auto"/>
              <w:bottom w:val="single" w:sz="4" w:space="0" w:color="auto"/>
            </w:tcBorders>
            <w:shd w:val="clear" w:color="auto" w:fill="FFFFFF"/>
          </w:tcPr>
          <w:p w:rsidR="006A0FBB" w:rsidRPr="009F0CD1" w:rsidRDefault="006A0FBB" w:rsidP="009F0CD1">
            <w:pPr>
              <w:pStyle w:val="6"/>
              <w:shd w:val="clear" w:color="auto" w:fill="auto"/>
              <w:spacing w:line="240" w:lineRule="auto"/>
              <w:ind w:firstLine="0"/>
              <w:rPr>
                <w:sz w:val="24"/>
                <w:szCs w:val="24"/>
              </w:rPr>
            </w:pPr>
            <w:r w:rsidRPr="00102D48">
              <w:rPr>
                <w:rStyle w:val="11"/>
              </w:rPr>
              <w:t xml:space="preserve">КУМИ </w:t>
            </w:r>
          </w:p>
        </w:tc>
        <w:tc>
          <w:tcPr>
            <w:tcW w:w="1441" w:type="dxa"/>
            <w:gridSpan w:val="2"/>
            <w:tcBorders>
              <w:top w:val="single" w:sz="4" w:space="0" w:color="auto"/>
              <w:left w:val="single" w:sz="4" w:space="0" w:color="auto"/>
              <w:bottom w:val="single" w:sz="4" w:space="0" w:color="auto"/>
            </w:tcBorders>
            <w:shd w:val="clear" w:color="auto" w:fill="FFFFFF"/>
          </w:tcPr>
          <w:p w:rsidR="006A0FBB" w:rsidRPr="009F0CD1" w:rsidRDefault="006A0FBB" w:rsidP="009F0CD1">
            <w:pPr>
              <w:pStyle w:val="6"/>
              <w:shd w:val="clear" w:color="auto" w:fill="auto"/>
              <w:spacing w:line="240" w:lineRule="auto"/>
              <w:ind w:firstLine="0"/>
              <w:jc w:val="right"/>
              <w:rPr>
                <w:sz w:val="24"/>
                <w:szCs w:val="24"/>
              </w:rPr>
            </w:pPr>
            <w:r w:rsidRPr="009F0CD1">
              <w:rPr>
                <w:rStyle w:val="75pt"/>
                <w:sz w:val="24"/>
                <w:szCs w:val="24"/>
              </w:rPr>
              <w:t>45 343 109,36</w:t>
            </w:r>
          </w:p>
        </w:tc>
        <w:tc>
          <w:tcPr>
            <w:tcW w:w="1420" w:type="dxa"/>
            <w:tcBorders>
              <w:top w:val="single" w:sz="4" w:space="0" w:color="auto"/>
              <w:left w:val="single" w:sz="4" w:space="0" w:color="auto"/>
              <w:bottom w:val="single" w:sz="4" w:space="0" w:color="auto"/>
            </w:tcBorders>
            <w:shd w:val="clear" w:color="auto" w:fill="FFFFFF"/>
          </w:tcPr>
          <w:p w:rsidR="006A0FBB" w:rsidRPr="009F0CD1" w:rsidRDefault="006A0FBB" w:rsidP="009F0CD1">
            <w:pPr>
              <w:pStyle w:val="6"/>
              <w:shd w:val="clear" w:color="auto" w:fill="auto"/>
              <w:spacing w:line="240" w:lineRule="auto"/>
              <w:ind w:firstLine="0"/>
              <w:jc w:val="right"/>
              <w:rPr>
                <w:sz w:val="24"/>
                <w:szCs w:val="24"/>
              </w:rPr>
            </w:pPr>
            <w:r w:rsidRPr="009F0CD1">
              <w:rPr>
                <w:rStyle w:val="75pt"/>
                <w:sz w:val="24"/>
                <w:szCs w:val="24"/>
              </w:rPr>
              <w:t>41 596 133,40</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A0FBB" w:rsidRPr="009F0CD1" w:rsidRDefault="006A0FBB" w:rsidP="009F0CD1">
            <w:pPr>
              <w:pStyle w:val="6"/>
              <w:shd w:val="clear" w:color="auto" w:fill="auto"/>
              <w:tabs>
                <w:tab w:val="left" w:pos="275"/>
              </w:tabs>
              <w:spacing w:line="240" w:lineRule="auto"/>
              <w:ind w:firstLine="0"/>
              <w:jc w:val="right"/>
              <w:rPr>
                <w:sz w:val="24"/>
                <w:szCs w:val="24"/>
              </w:rPr>
            </w:pPr>
            <w:r w:rsidRPr="009F0CD1">
              <w:rPr>
                <w:rStyle w:val="75pt"/>
                <w:sz w:val="24"/>
                <w:szCs w:val="24"/>
              </w:rPr>
              <w:t>30 190 004,55</w:t>
            </w:r>
          </w:p>
        </w:tc>
      </w:tr>
      <w:tr w:rsidR="009F0CD1" w:rsidRPr="00970605" w:rsidTr="009F0CD1">
        <w:trPr>
          <w:trHeight w:val="480"/>
        </w:trPr>
        <w:tc>
          <w:tcPr>
            <w:tcW w:w="3682" w:type="dxa"/>
            <w:tcBorders>
              <w:top w:val="single" w:sz="4" w:space="0" w:color="auto"/>
              <w:left w:val="single" w:sz="4" w:space="0" w:color="auto"/>
              <w:bottom w:val="single" w:sz="4" w:space="0" w:color="auto"/>
            </w:tcBorders>
            <w:shd w:val="clear" w:color="auto" w:fill="FFFFFF"/>
          </w:tcPr>
          <w:p w:rsidR="006A0FBB" w:rsidRPr="005C1AAB" w:rsidRDefault="006A0FBB" w:rsidP="00970605">
            <w:pPr>
              <w:pStyle w:val="6"/>
              <w:shd w:val="clear" w:color="auto" w:fill="auto"/>
              <w:spacing w:line="240" w:lineRule="auto"/>
              <w:ind w:firstLine="0"/>
              <w:rPr>
                <w:rStyle w:val="11"/>
                <w:sz w:val="24"/>
                <w:szCs w:val="24"/>
                <w:highlight w:val="yellow"/>
              </w:rPr>
            </w:pPr>
            <w:r>
              <w:rPr>
                <w:rStyle w:val="11"/>
              </w:rPr>
              <w:t>Переселение граждан из аварийного жилищного фонда в рамках федерального проекта «Обеспечение устойчивого сокращения непригодного для проживания жилищного фонда»</w:t>
            </w:r>
          </w:p>
        </w:tc>
        <w:tc>
          <w:tcPr>
            <w:tcW w:w="1677" w:type="dxa"/>
            <w:tcBorders>
              <w:top w:val="single" w:sz="4" w:space="0" w:color="auto"/>
              <w:left w:val="single" w:sz="4" w:space="0" w:color="auto"/>
              <w:bottom w:val="single" w:sz="4" w:space="0" w:color="auto"/>
            </w:tcBorders>
            <w:shd w:val="clear" w:color="auto" w:fill="FFFFFF"/>
          </w:tcPr>
          <w:p w:rsidR="006A0FBB" w:rsidRPr="00970605" w:rsidRDefault="006A0FBB">
            <w:pPr>
              <w:pStyle w:val="6"/>
              <w:shd w:val="clear" w:color="auto" w:fill="auto"/>
              <w:spacing w:line="240" w:lineRule="auto"/>
              <w:ind w:firstLine="0"/>
              <w:rPr>
                <w:rStyle w:val="11"/>
                <w:sz w:val="24"/>
                <w:szCs w:val="24"/>
              </w:rPr>
            </w:pPr>
            <w:r>
              <w:rPr>
                <w:rStyle w:val="11"/>
              </w:rPr>
              <w:t>КУМИ</w:t>
            </w:r>
          </w:p>
        </w:tc>
        <w:tc>
          <w:tcPr>
            <w:tcW w:w="1441" w:type="dxa"/>
            <w:gridSpan w:val="2"/>
            <w:tcBorders>
              <w:top w:val="single" w:sz="4" w:space="0" w:color="auto"/>
              <w:left w:val="single" w:sz="4" w:space="0" w:color="auto"/>
              <w:bottom w:val="single" w:sz="4" w:space="0" w:color="auto"/>
            </w:tcBorders>
            <w:shd w:val="clear" w:color="auto" w:fill="FFFFFF"/>
          </w:tcPr>
          <w:p w:rsidR="006A0FBB" w:rsidRPr="00970605" w:rsidRDefault="006A0FBB" w:rsidP="009F0CD1">
            <w:pPr>
              <w:pStyle w:val="6"/>
              <w:shd w:val="clear" w:color="auto" w:fill="auto"/>
              <w:spacing w:line="240" w:lineRule="auto"/>
              <w:ind w:firstLine="0"/>
              <w:jc w:val="right"/>
              <w:rPr>
                <w:rStyle w:val="75pt"/>
                <w:sz w:val="24"/>
                <w:szCs w:val="24"/>
              </w:rPr>
            </w:pPr>
            <w:r w:rsidRPr="009F0CD1">
              <w:rPr>
                <w:rStyle w:val="75pt"/>
                <w:sz w:val="24"/>
                <w:szCs w:val="24"/>
              </w:rPr>
              <w:t>1 242 480,03</w:t>
            </w:r>
          </w:p>
        </w:tc>
        <w:tc>
          <w:tcPr>
            <w:tcW w:w="1420" w:type="dxa"/>
            <w:tcBorders>
              <w:top w:val="single" w:sz="4" w:space="0" w:color="auto"/>
              <w:left w:val="single" w:sz="4" w:space="0" w:color="auto"/>
              <w:bottom w:val="single" w:sz="4" w:space="0" w:color="auto"/>
            </w:tcBorders>
            <w:shd w:val="clear" w:color="auto" w:fill="FFFFFF"/>
          </w:tcPr>
          <w:p w:rsidR="006A0FBB" w:rsidRPr="00970605" w:rsidRDefault="006A0FBB" w:rsidP="009F0CD1">
            <w:pPr>
              <w:pStyle w:val="6"/>
              <w:shd w:val="clear" w:color="auto" w:fill="auto"/>
              <w:spacing w:line="240" w:lineRule="auto"/>
              <w:ind w:firstLine="0"/>
              <w:jc w:val="right"/>
              <w:rPr>
                <w:rStyle w:val="75pt"/>
                <w:sz w:val="24"/>
                <w:szCs w:val="24"/>
              </w:rPr>
            </w:pPr>
            <w:r w:rsidRPr="009F0CD1">
              <w:rPr>
                <w:rStyle w:val="75pt"/>
                <w:sz w:val="24"/>
                <w:szCs w:val="24"/>
              </w:rPr>
              <w:t>0,00</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A0FBB" w:rsidRPr="00970605" w:rsidRDefault="006A0FBB" w:rsidP="009F0CD1">
            <w:pPr>
              <w:pStyle w:val="6"/>
              <w:shd w:val="clear" w:color="auto" w:fill="auto"/>
              <w:tabs>
                <w:tab w:val="left" w:pos="275"/>
              </w:tabs>
              <w:spacing w:line="240" w:lineRule="auto"/>
              <w:ind w:firstLine="0"/>
              <w:jc w:val="right"/>
              <w:rPr>
                <w:rStyle w:val="75pt"/>
                <w:sz w:val="24"/>
                <w:szCs w:val="24"/>
              </w:rPr>
            </w:pPr>
            <w:r w:rsidRPr="009F0CD1">
              <w:rPr>
                <w:rStyle w:val="75pt"/>
                <w:sz w:val="24"/>
                <w:szCs w:val="24"/>
              </w:rPr>
              <w:t>0,00</w:t>
            </w:r>
          </w:p>
        </w:tc>
      </w:tr>
    </w:tbl>
    <w:p w:rsidR="00665C7C" w:rsidRDefault="00665C7C">
      <w:pPr>
        <w:rPr>
          <w:sz w:val="2"/>
          <w:szCs w:val="2"/>
        </w:rPr>
        <w:sectPr w:rsidR="00665C7C" w:rsidSect="009F0CD1">
          <w:pgSz w:w="11909" w:h="16834"/>
          <w:pgMar w:top="709" w:right="567" w:bottom="851" w:left="1531" w:header="0" w:footer="6" w:gutter="0"/>
          <w:cols w:space="720"/>
          <w:noEndnote/>
          <w:docGrid w:linePitch="360"/>
        </w:sectPr>
      </w:pPr>
    </w:p>
    <w:p w:rsidR="00665C7C" w:rsidRPr="009F0CD1" w:rsidRDefault="00665C7C">
      <w:pPr>
        <w:spacing w:line="360" w:lineRule="exact"/>
        <w:rPr>
          <w:sz w:val="28"/>
          <w:szCs w:val="28"/>
        </w:rPr>
      </w:pPr>
    </w:p>
    <w:p w:rsidR="00665C7C" w:rsidRPr="009F0CD1" w:rsidRDefault="00487161" w:rsidP="009F0CD1">
      <w:pPr>
        <w:pStyle w:val="a7"/>
        <w:shd w:val="clear" w:color="auto" w:fill="auto"/>
        <w:spacing w:line="240" w:lineRule="auto"/>
        <w:ind w:hanging="142"/>
        <w:jc w:val="both"/>
        <w:rPr>
          <w:sz w:val="28"/>
          <w:szCs w:val="28"/>
        </w:rPr>
      </w:pPr>
      <w:r>
        <w:rPr>
          <w:sz w:val="28"/>
          <w:szCs w:val="28"/>
        </w:rPr>
        <w:t xml:space="preserve"> </w:t>
      </w:r>
      <w:r w:rsidR="00DE04A2" w:rsidRPr="009F0CD1">
        <w:rPr>
          <w:sz w:val="28"/>
          <w:szCs w:val="28"/>
        </w:rPr>
        <w:t>Таблица 7. Прогнозная оценка расходов на реализацию муниципальной программы</w:t>
      </w:r>
      <w:r w:rsidR="001E4C9C">
        <w:rPr>
          <w:sz w:val="28"/>
          <w:szCs w:val="28"/>
        </w:rPr>
        <w:t xml:space="preserve"> </w:t>
      </w:r>
    </w:p>
    <w:tbl>
      <w:tblPr>
        <w:tblOverlap w:val="never"/>
        <w:tblW w:w="9922" w:type="dxa"/>
        <w:tblInd w:w="10" w:type="dxa"/>
        <w:tblLayout w:type="fixed"/>
        <w:tblCellMar>
          <w:left w:w="10" w:type="dxa"/>
          <w:right w:w="10" w:type="dxa"/>
        </w:tblCellMar>
        <w:tblLook w:val="0000" w:firstRow="0" w:lastRow="0" w:firstColumn="0" w:lastColumn="0" w:noHBand="0" w:noVBand="0"/>
      </w:tblPr>
      <w:tblGrid>
        <w:gridCol w:w="2693"/>
        <w:gridCol w:w="2551"/>
        <w:gridCol w:w="1559"/>
        <w:gridCol w:w="1560"/>
        <w:gridCol w:w="1559"/>
      </w:tblGrid>
      <w:tr w:rsidR="00665C7C" w:rsidRPr="00487161" w:rsidTr="009F0CD1">
        <w:trPr>
          <w:trHeight w:val="245"/>
        </w:trPr>
        <w:tc>
          <w:tcPr>
            <w:tcW w:w="2693"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Статус</w:t>
            </w:r>
          </w:p>
        </w:tc>
        <w:tc>
          <w:tcPr>
            <w:tcW w:w="2551"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Источник финансирования</w:t>
            </w:r>
          </w:p>
        </w:tc>
        <w:tc>
          <w:tcPr>
            <w:tcW w:w="4678" w:type="dxa"/>
            <w:gridSpan w:val="3"/>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Оценка расходов (руб.), годы</w:t>
            </w:r>
          </w:p>
        </w:tc>
      </w:tr>
      <w:tr w:rsidR="00665C7C" w:rsidRPr="00487161" w:rsidTr="009F0CD1">
        <w:trPr>
          <w:trHeight w:val="240"/>
        </w:trPr>
        <w:tc>
          <w:tcPr>
            <w:tcW w:w="2693" w:type="dxa"/>
            <w:vMerge/>
            <w:tcBorders>
              <w:left w:val="single" w:sz="4" w:space="0" w:color="auto"/>
            </w:tcBorders>
            <w:shd w:val="clear" w:color="auto" w:fill="FFFFFF"/>
          </w:tcPr>
          <w:p w:rsidR="00665C7C" w:rsidRPr="00487161" w:rsidRDefault="00665C7C" w:rsidP="009F0CD1">
            <w:pPr>
              <w:jc w:val="center"/>
            </w:pPr>
          </w:p>
        </w:tc>
        <w:tc>
          <w:tcPr>
            <w:tcW w:w="2551" w:type="dxa"/>
            <w:vMerge/>
            <w:tcBorders>
              <w:left w:val="single" w:sz="4" w:space="0" w:color="auto"/>
            </w:tcBorders>
            <w:shd w:val="clear" w:color="auto" w:fill="FFFFFF"/>
          </w:tcPr>
          <w:p w:rsidR="00665C7C" w:rsidRPr="00487161" w:rsidRDefault="00665C7C" w:rsidP="009F0CD1">
            <w:pPr>
              <w:jc w:val="center"/>
            </w:pP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2022</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2023</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11"/>
                <w:sz w:val="24"/>
                <w:szCs w:val="24"/>
              </w:rPr>
              <w:t>2024</w:t>
            </w:r>
          </w:p>
        </w:tc>
      </w:tr>
      <w:tr w:rsidR="00665C7C" w:rsidRPr="00487161" w:rsidTr="009F0CD1">
        <w:trPr>
          <w:trHeight w:val="240"/>
        </w:trPr>
        <w:tc>
          <w:tcPr>
            <w:tcW w:w="2693"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Муниципальная программа «Обеспечение жителей городского округа город Дзержинск доступным и комфортным жильем»</w:t>
            </w:r>
          </w:p>
        </w:tc>
        <w:tc>
          <w:tcPr>
            <w:tcW w:w="255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Всего</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53</w:t>
            </w:r>
            <w:r w:rsidRPr="009F0CD1">
              <w:rPr>
                <w:rStyle w:val="75pt1"/>
                <w:sz w:val="24"/>
                <w:szCs w:val="24"/>
              </w:rPr>
              <w:t xml:space="preserve"> </w:t>
            </w:r>
            <w:r w:rsidRPr="009F0CD1">
              <w:rPr>
                <w:rStyle w:val="75pt0"/>
                <w:sz w:val="24"/>
                <w:szCs w:val="24"/>
              </w:rPr>
              <w:t>279</w:t>
            </w:r>
            <w:r w:rsidRPr="009F0CD1">
              <w:rPr>
                <w:rStyle w:val="75pt1"/>
                <w:sz w:val="24"/>
                <w:szCs w:val="24"/>
              </w:rPr>
              <w:t xml:space="preserve"> </w:t>
            </w:r>
            <w:r w:rsidRPr="009F0CD1">
              <w:rPr>
                <w:rStyle w:val="75pt0"/>
                <w:sz w:val="24"/>
                <w:szCs w:val="24"/>
              </w:rPr>
              <w:t>035,00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46</w:t>
            </w:r>
            <w:r w:rsidRPr="009F0CD1">
              <w:rPr>
                <w:rStyle w:val="75pt1"/>
                <w:sz w:val="24"/>
                <w:szCs w:val="24"/>
              </w:rPr>
              <w:t xml:space="preserve"> </w:t>
            </w:r>
            <w:r w:rsidRPr="009F0CD1">
              <w:rPr>
                <w:rStyle w:val="75pt0"/>
                <w:sz w:val="24"/>
                <w:szCs w:val="24"/>
              </w:rPr>
              <w:t>084</w:t>
            </w:r>
            <w:r w:rsidRPr="009F0CD1">
              <w:rPr>
                <w:rStyle w:val="75pt1"/>
                <w:sz w:val="24"/>
                <w:szCs w:val="24"/>
              </w:rPr>
              <w:t xml:space="preserve"> </w:t>
            </w:r>
            <w:r w:rsidRPr="009F0CD1">
              <w:rPr>
                <w:rStyle w:val="75pt0"/>
                <w:sz w:val="24"/>
                <w:szCs w:val="24"/>
              </w:rPr>
              <w:t>808,41</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34</w:t>
            </w:r>
            <w:r w:rsidRPr="009F0CD1">
              <w:rPr>
                <w:rStyle w:val="75pt1"/>
                <w:sz w:val="24"/>
                <w:szCs w:val="24"/>
              </w:rPr>
              <w:t xml:space="preserve"> </w:t>
            </w:r>
            <w:r w:rsidRPr="009F0CD1">
              <w:rPr>
                <w:rStyle w:val="75pt0"/>
                <w:sz w:val="24"/>
                <w:szCs w:val="24"/>
              </w:rPr>
              <w:t>862</w:t>
            </w:r>
            <w:r w:rsidRPr="009F0CD1">
              <w:rPr>
                <w:rStyle w:val="75pt1"/>
                <w:sz w:val="24"/>
                <w:szCs w:val="24"/>
              </w:rPr>
              <w:t xml:space="preserve"> </w:t>
            </w:r>
            <w:r w:rsidRPr="009F0CD1">
              <w:rPr>
                <w:rStyle w:val="75pt0"/>
                <w:sz w:val="24"/>
                <w:szCs w:val="24"/>
              </w:rPr>
              <w:t>066,33</w:t>
            </w:r>
          </w:p>
        </w:tc>
      </w:tr>
      <w:tr w:rsidR="00665C7C" w:rsidRPr="00487161" w:rsidTr="009F0CD1">
        <w:trPr>
          <w:trHeight w:val="240"/>
        </w:trPr>
        <w:tc>
          <w:tcPr>
            <w:tcW w:w="2693" w:type="dxa"/>
            <w:vMerge/>
            <w:tcBorders>
              <w:left w:val="single" w:sz="4" w:space="0" w:color="auto"/>
            </w:tcBorders>
            <w:shd w:val="clear" w:color="auto" w:fill="FFFFFF"/>
          </w:tcPr>
          <w:p w:rsidR="00665C7C" w:rsidRPr="00487161" w:rsidRDefault="00665C7C"/>
        </w:tc>
        <w:tc>
          <w:tcPr>
            <w:tcW w:w="255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городского бюджета</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53 279 035,00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46 084 808,41</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34 862 066,33</w:t>
            </w:r>
          </w:p>
        </w:tc>
      </w:tr>
      <w:tr w:rsidR="00665C7C" w:rsidRPr="00487161" w:rsidTr="009F0CD1">
        <w:trPr>
          <w:trHeight w:val="240"/>
        </w:trPr>
        <w:tc>
          <w:tcPr>
            <w:tcW w:w="2693" w:type="dxa"/>
            <w:vMerge/>
            <w:tcBorders>
              <w:left w:val="single" w:sz="4" w:space="0" w:color="auto"/>
            </w:tcBorders>
            <w:shd w:val="clear" w:color="auto" w:fill="FFFFFF"/>
          </w:tcPr>
          <w:p w:rsidR="00665C7C" w:rsidRPr="00487161" w:rsidRDefault="00665C7C"/>
        </w:tc>
        <w:tc>
          <w:tcPr>
            <w:tcW w:w="255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областного бюджета</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665C7C" w:rsidRPr="00487161" w:rsidTr="009F0CD1">
        <w:trPr>
          <w:trHeight w:val="240"/>
        </w:trPr>
        <w:tc>
          <w:tcPr>
            <w:tcW w:w="2693" w:type="dxa"/>
            <w:vMerge/>
            <w:tcBorders>
              <w:left w:val="single" w:sz="4" w:space="0" w:color="auto"/>
            </w:tcBorders>
            <w:shd w:val="clear" w:color="auto" w:fill="FFFFFF"/>
          </w:tcPr>
          <w:p w:rsidR="00665C7C" w:rsidRPr="00487161" w:rsidRDefault="00665C7C"/>
        </w:tc>
        <w:tc>
          <w:tcPr>
            <w:tcW w:w="255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федерального бюджета</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665C7C" w:rsidRPr="00487161" w:rsidTr="009F0CD1">
        <w:trPr>
          <w:trHeight w:val="470"/>
        </w:trPr>
        <w:tc>
          <w:tcPr>
            <w:tcW w:w="2693" w:type="dxa"/>
            <w:vMerge/>
            <w:tcBorders>
              <w:left w:val="single" w:sz="4" w:space="0" w:color="auto"/>
            </w:tcBorders>
            <w:shd w:val="clear" w:color="auto" w:fill="FFFFFF"/>
          </w:tcPr>
          <w:p w:rsidR="00665C7C" w:rsidRPr="00487161" w:rsidRDefault="00665C7C"/>
        </w:tc>
        <w:tc>
          <w:tcPr>
            <w:tcW w:w="255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государственных внебюджетных фондов РФ</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487161" w:rsidRPr="00487161" w:rsidTr="009F0CD1">
        <w:trPr>
          <w:trHeight w:val="701"/>
        </w:trPr>
        <w:tc>
          <w:tcPr>
            <w:tcW w:w="2693" w:type="dxa"/>
            <w:vMerge/>
            <w:tcBorders>
              <w:left w:val="single" w:sz="4" w:space="0" w:color="auto"/>
              <w:bottom w:val="single" w:sz="4" w:space="0" w:color="auto"/>
            </w:tcBorders>
            <w:shd w:val="clear" w:color="auto" w:fill="FFFFFF"/>
          </w:tcPr>
          <w:p w:rsidR="00665C7C" w:rsidRPr="00487161" w:rsidRDefault="00665C7C"/>
        </w:tc>
        <w:tc>
          <w:tcPr>
            <w:tcW w:w="255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прочие источники </w:t>
            </w:r>
            <w:r w:rsidR="006A0FBB" w:rsidRPr="006A0FBB">
              <w:rPr>
                <w:rStyle w:val="11"/>
                <w:sz w:val="24"/>
                <w:szCs w:val="24"/>
              </w:rPr>
              <w:t>(средства организаций,  собственные средства населения, доходы от внебюджетной деятельности)</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6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487161" w:rsidRPr="00487161" w:rsidTr="009F0CD1">
        <w:trPr>
          <w:trHeight w:val="240"/>
        </w:trPr>
        <w:tc>
          <w:tcPr>
            <w:tcW w:w="2693" w:type="dxa"/>
            <w:vMerge w:val="restart"/>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Подпрограмма 1 «Обеспечение жильем молодых семей города Дзержинска»</w:t>
            </w:r>
          </w:p>
        </w:tc>
        <w:tc>
          <w:tcPr>
            <w:tcW w:w="255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Всего</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2</w:t>
            </w:r>
            <w:r w:rsidRPr="009F0CD1">
              <w:rPr>
                <w:rStyle w:val="75pt1"/>
                <w:sz w:val="24"/>
                <w:szCs w:val="24"/>
              </w:rPr>
              <w:t xml:space="preserve"> </w:t>
            </w:r>
            <w:r w:rsidRPr="009F0CD1">
              <w:rPr>
                <w:rStyle w:val="75pt0"/>
                <w:sz w:val="24"/>
                <w:szCs w:val="24"/>
              </w:rPr>
              <w:t>989</w:t>
            </w:r>
            <w:r w:rsidRPr="009F0CD1">
              <w:rPr>
                <w:rStyle w:val="75pt1"/>
                <w:sz w:val="24"/>
                <w:szCs w:val="24"/>
              </w:rPr>
              <w:t xml:space="preserve"> </w:t>
            </w:r>
            <w:r w:rsidRPr="009F0CD1">
              <w:rPr>
                <w:rStyle w:val="75pt0"/>
                <w:sz w:val="24"/>
                <w:szCs w:val="24"/>
              </w:rPr>
              <w:t>696,37</w:t>
            </w:r>
          </w:p>
        </w:tc>
        <w:tc>
          <w:tcPr>
            <w:tcW w:w="156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2</w:t>
            </w:r>
            <w:r w:rsidRPr="009F0CD1">
              <w:rPr>
                <w:rStyle w:val="75pt1"/>
                <w:sz w:val="24"/>
                <w:szCs w:val="24"/>
              </w:rPr>
              <w:t xml:space="preserve"> </w:t>
            </w:r>
            <w:r w:rsidRPr="009F0CD1">
              <w:rPr>
                <w:rStyle w:val="75pt0"/>
                <w:sz w:val="24"/>
                <w:szCs w:val="24"/>
              </w:rPr>
              <w:t>611</w:t>
            </w:r>
            <w:r w:rsidRPr="009F0CD1">
              <w:rPr>
                <w:rStyle w:val="75pt1"/>
                <w:sz w:val="24"/>
                <w:szCs w:val="24"/>
              </w:rPr>
              <w:t xml:space="preserve"> </w:t>
            </w:r>
            <w:r w:rsidRPr="009F0CD1">
              <w:rPr>
                <w:rStyle w:val="75pt0"/>
                <w:sz w:val="24"/>
                <w:szCs w:val="24"/>
              </w:rPr>
              <w:t>485,25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2</w:t>
            </w:r>
            <w:r w:rsidRPr="009F0CD1">
              <w:rPr>
                <w:rStyle w:val="75pt1"/>
                <w:sz w:val="24"/>
                <w:szCs w:val="24"/>
              </w:rPr>
              <w:t xml:space="preserve"> </w:t>
            </w:r>
            <w:r w:rsidRPr="009F0CD1">
              <w:rPr>
                <w:rStyle w:val="75pt0"/>
                <w:sz w:val="24"/>
                <w:szCs w:val="24"/>
              </w:rPr>
              <w:t>727</w:t>
            </w:r>
            <w:r w:rsidRPr="009F0CD1">
              <w:rPr>
                <w:rStyle w:val="75pt1"/>
                <w:sz w:val="24"/>
                <w:szCs w:val="24"/>
              </w:rPr>
              <w:t xml:space="preserve"> </w:t>
            </w:r>
            <w:r w:rsidRPr="009F0CD1">
              <w:rPr>
                <w:rStyle w:val="75pt0"/>
                <w:sz w:val="24"/>
                <w:szCs w:val="24"/>
              </w:rPr>
              <w:t>276,24</w:t>
            </w:r>
          </w:p>
        </w:tc>
      </w:tr>
      <w:tr w:rsidR="00487161" w:rsidRPr="00487161" w:rsidTr="009F0CD1">
        <w:trPr>
          <w:trHeight w:val="240"/>
        </w:trPr>
        <w:tc>
          <w:tcPr>
            <w:tcW w:w="2693" w:type="dxa"/>
            <w:vMerge/>
            <w:tcBorders>
              <w:top w:val="single" w:sz="4" w:space="0" w:color="auto"/>
              <w:left w:val="single" w:sz="4" w:space="0" w:color="auto"/>
              <w:bottom w:val="single" w:sz="4" w:space="0" w:color="auto"/>
            </w:tcBorders>
            <w:shd w:val="clear" w:color="auto" w:fill="FFFFFF"/>
          </w:tcPr>
          <w:p w:rsidR="00665C7C" w:rsidRPr="00487161" w:rsidRDefault="00665C7C"/>
        </w:tc>
        <w:tc>
          <w:tcPr>
            <w:tcW w:w="255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городского бюджета</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2 989 696,37</w:t>
            </w:r>
          </w:p>
        </w:tc>
        <w:tc>
          <w:tcPr>
            <w:tcW w:w="156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2 611 485,25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2 727 276,24</w:t>
            </w:r>
          </w:p>
        </w:tc>
      </w:tr>
      <w:tr w:rsidR="00487161" w:rsidRPr="00487161" w:rsidTr="009F0CD1">
        <w:trPr>
          <w:trHeight w:val="240"/>
        </w:trPr>
        <w:tc>
          <w:tcPr>
            <w:tcW w:w="2693" w:type="dxa"/>
            <w:vMerge/>
            <w:tcBorders>
              <w:top w:val="single" w:sz="4" w:space="0" w:color="auto"/>
              <w:left w:val="single" w:sz="4" w:space="0" w:color="auto"/>
              <w:bottom w:val="single" w:sz="4" w:space="0" w:color="auto"/>
            </w:tcBorders>
            <w:shd w:val="clear" w:color="auto" w:fill="FFFFFF"/>
          </w:tcPr>
          <w:p w:rsidR="00665C7C" w:rsidRPr="00487161" w:rsidRDefault="00665C7C"/>
        </w:tc>
        <w:tc>
          <w:tcPr>
            <w:tcW w:w="255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областного бюджета</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6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487161" w:rsidRPr="00487161" w:rsidTr="009F0CD1">
        <w:trPr>
          <w:trHeight w:val="240"/>
        </w:trPr>
        <w:tc>
          <w:tcPr>
            <w:tcW w:w="2693" w:type="dxa"/>
            <w:vMerge/>
            <w:tcBorders>
              <w:top w:val="single" w:sz="4" w:space="0" w:color="auto"/>
              <w:left w:val="single" w:sz="4" w:space="0" w:color="auto"/>
              <w:bottom w:val="single" w:sz="4" w:space="0" w:color="auto"/>
            </w:tcBorders>
            <w:shd w:val="clear" w:color="auto" w:fill="FFFFFF"/>
          </w:tcPr>
          <w:p w:rsidR="00665C7C" w:rsidRPr="00487161" w:rsidRDefault="00665C7C"/>
        </w:tc>
        <w:tc>
          <w:tcPr>
            <w:tcW w:w="255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федерального бюджета</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6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487161" w:rsidRPr="00487161" w:rsidTr="009F0CD1">
        <w:trPr>
          <w:trHeight w:val="470"/>
        </w:trPr>
        <w:tc>
          <w:tcPr>
            <w:tcW w:w="2693" w:type="dxa"/>
            <w:vMerge/>
            <w:tcBorders>
              <w:top w:val="single" w:sz="4" w:space="0" w:color="auto"/>
              <w:left w:val="single" w:sz="4" w:space="0" w:color="auto"/>
              <w:bottom w:val="single" w:sz="4" w:space="0" w:color="auto"/>
            </w:tcBorders>
            <w:shd w:val="clear" w:color="auto" w:fill="FFFFFF"/>
          </w:tcPr>
          <w:p w:rsidR="00665C7C" w:rsidRPr="00487161" w:rsidRDefault="00665C7C"/>
        </w:tc>
        <w:tc>
          <w:tcPr>
            <w:tcW w:w="255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государственных внебюджетных фондов РФ</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6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487161" w:rsidRPr="00487161" w:rsidTr="009F0CD1">
        <w:trPr>
          <w:trHeight w:val="701"/>
        </w:trPr>
        <w:tc>
          <w:tcPr>
            <w:tcW w:w="2693" w:type="dxa"/>
            <w:vMerge/>
            <w:tcBorders>
              <w:top w:val="single" w:sz="4" w:space="0" w:color="auto"/>
              <w:left w:val="single" w:sz="4" w:space="0" w:color="auto"/>
              <w:bottom w:val="single" w:sz="4" w:space="0" w:color="auto"/>
            </w:tcBorders>
            <w:shd w:val="clear" w:color="auto" w:fill="FFFFFF"/>
          </w:tcPr>
          <w:p w:rsidR="00665C7C" w:rsidRPr="00487161" w:rsidRDefault="00665C7C"/>
        </w:tc>
        <w:tc>
          <w:tcPr>
            <w:tcW w:w="255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прочие источники </w:t>
            </w:r>
            <w:r w:rsidR="006A0FBB" w:rsidRPr="006A0FBB">
              <w:rPr>
                <w:rStyle w:val="11"/>
                <w:sz w:val="24"/>
                <w:szCs w:val="24"/>
              </w:rPr>
              <w:t>(средства организаций,  собственные средства населения, доходы от внебюджетной деятельности)</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6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bl>
    <w:p w:rsidR="00487161" w:rsidRPr="009F0CD1" w:rsidRDefault="00487161">
      <w:pPr>
        <w:rPr>
          <w:sz w:val="2"/>
          <w:szCs w:val="2"/>
        </w:rPr>
      </w:pPr>
    </w:p>
    <w:tbl>
      <w:tblPr>
        <w:tblOverlap w:val="never"/>
        <w:tblW w:w="9922" w:type="dxa"/>
        <w:tblInd w:w="10" w:type="dxa"/>
        <w:tblLayout w:type="fixed"/>
        <w:tblCellMar>
          <w:left w:w="10" w:type="dxa"/>
          <w:right w:w="10" w:type="dxa"/>
        </w:tblCellMar>
        <w:tblLook w:val="0000" w:firstRow="0" w:lastRow="0" w:firstColumn="0" w:lastColumn="0" w:noHBand="0" w:noVBand="0"/>
      </w:tblPr>
      <w:tblGrid>
        <w:gridCol w:w="2693"/>
        <w:gridCol w:w="2835"/>
        <w:gridCol w:w="1417"/>
        <w:gridCol w:w="1559"/>
        <w:gridCol w:w="1418"/>
      </w:tblGrid>
      <w:tr w:rsidR="00665C7C" w:rsidRPr="00487161" w:rsidTr="009F0CD1">
        <w:trPr>
          <w:trHeight w:val="240"/>
        </w:trPr>
        <w:tc>
          <w:tcPr>
            <w:tcW w:w="2693"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Подпрограмма 2 «Обеспечение жильём работников бюджетной сферы города Дзержинска»</w:t>
            </w:r>
          </w:p>
        </w:tc>
        <w:tc>
          <w:tcPr>
            <w:tcW w:w="283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Всего</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3</w:t>
            </w:r>
            <w:r w:rsidRPr="009F0CD1">
              <w:rPr>
                <w:rStyle w:val="75pt1"/>
                <w:sz w:val="24"/>
                <w:szCs w:val="24"/>
              </w:rPr>
              <w:t xml:space="preserve"> </w:t>
            </w:r>
            <w:r w:rsidRPr="009F0CD1">
              <w:rPr>
                <w:rStyle w:val="75pt0"/>
                <w:sz w:val="24"/>
                <w:szCs w:val="24"/>
              </w:rPr>
              <w:t>660</w:t>
            </w:r>
            <w:r w:rsidRPr="009F0CD1">
              <w:rPr>
                <w:rStyle w:val="75pt1"/>
                <w:sz w:val="24"/>
                <w:szCs w:val="24"/>
              </w:rPr>
              <w:t xml:space="preserve"> </w:t>
            </w:r>
            <w:r w:rsidRPr="009F0CD1">
              <w:rPr>
                <w:rStyle w:val="75pt0"/>
                <w:sz w:val="24"/>
                <w:szCs w:val="24"/>
              </w:rPr>
              <w:t>735,60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1</w:t>
            </w:r>
            <w:r w:rsidRPr="009F0CD1">
              <w:rPr>
                <w:rStyle w:val="75pt1"/>
                <w:sz w:val="24"/>
                <w:szCs w:val="24"/>
              </w:rPr>
              <w:t xml:space="preserve"> </w:t>
            </w:r>
            <w:r w:rsidRPr="009F0CD1">
              <w:rPr>
                <w:rStyle w:val="75pt0"/>
                <w:sz w:val="24"/>
                <w:szCs w:val="24"/>
              </w:rPr>
              <w:t>852</w:t>
            </w:r>
            <w:r w:rsidRPr="009F0CD1">
              <w:rPr>
                <w:rStyle w:val="75pt1"/>
                <w:sz w:val="24"/>
                <w:szCs w:val="24"/>
              </w:rPr>
              <w:t xml:space="preserve"> </w:t>
            </w:r>
            <w:r w:rsidRPr="009F0CD1">
              <w:rPr>
                <w:rStyle w:val="75pt0"/>
                <w:sz w:val="24"/>
                <w:szCs w:val="24"/>
              </w:rPr>
              <w:t>146,00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1</w:t>
            </w:r>
            <w:r w:rsidRPr="009F0CD1">
              <w:rPr>
                <w:rStyle w:val="75pt1"/>
                <w:sz w:val="24"/>
                <w:szCs w:val="24"/>
              </w:rPr>
              <w:t xml:space="preserve"> </w:t>
            </w:r>
            <w:r w:rsidRPr="009F0CD1">
              <w:rPr>
                <w:rStyle w:val="75pt0"/>
                <w:sz w:val="24"/>
                <w:szCs w:val="24"/>
              </w:rPr>
              <w:t>926</w:t>
            </w:r>
            <w:r w:rsidRPr="009F0CD1">
              <w:rPr>
                <w:rStyle w:val="75pt1"/>
                <w:sz w:val="24"/>
                <w:szCs w:val="24"/>
              </w:rPr>
              <w:t xml:space="preserve"> </w:t>
            </w:r>
            <w:r w:rsidRPr="009F0CD1">
              <w:rPr>
                <w:rStyle w:val="75pt0"/>
                <w:sz w:val="24"/>
                <w:szCs w:val="24"/>
              </w:rPr>
              <w:t>244,80</w:t>
            </w:r>
          </w:p>
        </w:tc>
      </w:tr>
      <w:tr w:rsidR="00665C7C" w:rsidRPr="00487161" w:rsidTr="009F0CD1">
        <w:trPr>
          <w:trHeight w:val="240"/>
        </w:trPr>
        <w:tc>
          <w:tcPr>
            <w:tcW w:w="2693" w:type="dxa"/>
            <w:vMerge/>
            <w:tcBorders>
              <w:left w:val="single" w:sz="4" w:space="0" w:color="auto"/>
            </w:tcBorders>
            <w:shd w:val="clear" w:color="auto" w:fill="FFFFFF"/>
          </w:tcPr>
          <w:p w:rsidR="00665C7C" w:rsidRPr="00487161" w:rsidRDefault="00665C7C"/>
        </w:tc>
        <w:tc>
          <w:tcPr>
            <w:tcW w:w="283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городского бюджета</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3 660 735,60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1 852 146,00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1 926 244,80</w:t>
            </w:r>
          </w:p>
        </w:tc>
      </w:tr>
      <w:tr w:rsidR="00665C7C" w:rsidRPr="00487161" w:rsidTr="009F0CD1">
        <w:trPr>
          <w:trHeight w:val="240"/>
        </w:trPr>
        <w:tc>
          <w:tcPr>
            <w:tcW w:w="2693" w:type="dxa"/>
            <w:vMerge/>
            <w:tcBorders>
              <w:left w:val="single" w:sz="4" w:space="0" w:color="auto"/>
            </w:tcBorders>
            <w:shd w:val="clear" w:color="auto" w:fill="FFFFFF"/>
          </w:tcPr>
          <w:p w:rsidR="00665C7C" w:rsidRPr="00487161" w:rsidRDefault="00665C7C"/>
        </w:tc>
        <w:tc>
          <w:tcPr>
            <w:tcW w:w="283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областного бюджета</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665C7C" w:rsidRPr="00487161" w:rsidTr="009F0CD1">
        <w:trPr>
          <w:trHeight w:val="240"/>
        </w:trPr>
        <w:tc>
          <w:tcPr>
            <w:tcW w:w="2693" w:type="dxa"/>
            <w:vMerge/>
            <w:tcBorders>
              <w:left w:val="single" w:sz="4" w:space="0" w:color="auto"/>
            </w:tcBorders>
            <w:shd w:val="clear" w:color="auto" w:fill="FFFFFF"/>
          </w:tcPr>
          <w:p w:rsidR="00665C7C" w:rsidRPr="00487161" w:rsidRDefault="00665C7C"/>
        </w:tc>
        <w:tc>
          <w:tcPr>
            <w:tcW w:w="283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федерального бюджета</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665C7C" w:rsidRPr="00487161" w:rsidTr="009F0CD1">
        <w:trPr>
          <w:trHeight w:val="470"/>
        </w:trPr>
        <w:tc>
          <w:tcPr>
            <w:tcW w:w="2693" w:type="dxa"/>
            <w:vMerge/>
            <w:tcBorders>
              <w:left w:val="single" w:sz="4" w:space="0" w:color="auto"/>
            </w:tcBorders>
            <w:shd w:val="clear" w:color="auto" w:fill="FFFFFF"/>
          </w:tcPr>
          <w:p w:rsidR="00665C7C" w:rsidRPr="00487161" w:rsidRDefault="00665C7C"/>
        </w:tc>
        <w:tc>
          <w:tcPr>
            <w:tcW w:w="283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государственных внебюджетных фондов РФ</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665C7C" w:rsidRPr="00487161" w:rsidTr="009F0CD1">
        <w:trPr>
          <w:trHeight w:val="696"/>
        </w:trPr>
        <w:tc>
          <w:tcPr>
            <w:tcW w:w="2693" w:type="dxa"/>
            <w:vMerge/>
            <w:tcBorders>
              <w:left w:val="single" w:sz="4" w:space="0" w:color="auto"/>
            </w:tcBorders>
            <w:shd w:val="clear" w:color="auto" w:fill="FFFFFF"/>
          </w:tcPr>
          <w:p w:rsidR="00665C7C" w:rsidRPr="00487161" w:rsidRDefault="00665C7C"/>
        </w:tc>
        <w:tc>
          <w:tcPr>
            <w:tcW w:w="283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прочие источники </w:t>
            </w:r>
            <w:r w:rsidR="006A0FBB" w:rsidRPr="006A0FBB">
              <w:rPr>
                <w:rStyle w:val="11"/>
                <w:sz w:val="24"/>
                <w:szCs w:val="24"/>
              </w:rPr>
              <w:t>(средства организаций,  собственные средства населения, доходы от внебюджетной деятельности)</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720F1A" w:rsidRPr="00487161" w:rsidTr="009F0CD1">
        <w:trPr>
          <w:trHeight w:val="240"/>
        </w:trPr>
        <w:tc>
          <w:tcPr>
            <w:tcW w:w="2693" w:type="dxa"/>
            <w:vMerge w:val="restart"/>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rPr>
                <w:sz w:val="24"/>
                <w:szCs w:val="24"/>
                <w:highlight w:val="yellow"/>
              </w:rPr>
            </w:pPr>
            <w:r w:rsidRPr="009F0CD1">
              <w:rPr>
                <w:rStyle w:val="11"/>
                <w:sz w:val="24"/>
                <w:szCs w:val="24"/>
              </w:rPr>
              <w:t xml:space="preserve">Подпрограмма </w:t>
            </w:r>
            <w:r w:rsidR="006A0FBB" w:rsidRPr="006A0FBB">
              <w:rPr>
                <w:rStyle w:val="11"/>
                <w:sz w:val="24"/>
                <w:szCs w:val="24"/>
              </w:rPr>
              <w:t>3 «Обеспечение жильем отдельных категорий граждан, установленных законодательством  Нижегородской области и Правительством Российской Федерации»</w:t>
            </w:r>
          </w:p>
        </w:tc>
        <w:tc>
          <w:tcPr>
            <w:tcW w:w="2835"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rPr>
                <w:sz w:val="24"/>
                <w:szCs w:val="24"/>
              </w:rPr>
            </w:pPr>
            <w:r w:rsidRPr="009F0CD1">
              <w:rPr>
                <w:rStyle w:val="11"/>
                <w:sz w:val="24"/>
                <w:szCs w:val="24"/>
              </w:rPr>
              <w:t>Всего</w:t>
            </w:r>
          </w:p>
        </w:tc>
        <w:tc>
          <w:tcPr>
            <w:tcW w:w="1417"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0"/>
                <w:sz w:val="24"/>
                <w:szCs w:val="24"/>
              </w:rPr>
              <w:t>43</w:t>
            </w:r>
            <w:r w:rsidRPr="009F0CD1">
              <w:rPr>
                <w:rStyle w:val="75pt1"/>
                <w:sz w:val="24"/>
                <w:szCs w:val="24"/>
              </w:rPr>
              <w:t xml:space="preserve"> </w:t>
            </w:r>
            <w:r w:rsidRPr="009F0CD1">
              <w:rPr>
                <w:rStyle w:val="75pt0"/>
                <w:sz w:val="24"/>
                <w:szCs w:val="24"/>
              </w:rPr>
              <w:t>013,64</w:t>
            </w:r>
          </w:p>
        </w:tc>
        <w:tc>
          <w:tcPr>
            <w:tcW w:w="1559"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0"/>
                <w:sz w:val="24"/>
                <w:szCs w:val="24"/>
              </w:rPr>
              <w:t>25</w:t>
            </w:r>
            <w:r w:rsidRPr="009F0CD1">
              <w:rPr>
                <w:rStyle w:val="75pt1"/>
                <w:sz w:val="24"/>
                <w:szCs w:val="24"/>
              </w:rPr>
              <w:t xml:space="preserve"> </w:t>
            </w:r>
            <w:r w:rsidRPr="009F0CD1">
              <w:rPr>
                <w:rStyle w:val="75pt0"/>
                <w:sz w:val="24"/>
                <w:szCs w:val="24"/>
              </w:rPr>
              <w:t>043,76</w:t>
            </w:r>
          </w:p>
        </w:tc>
        <w:tc>
          <w:tcPr>
            <w:tcW w:w="1418" w:type="dxa"/>
            <w:tcBorders>
              <w:top w:val="single" w:sz="4" w:space="0" w:color="auto"/>
              <w:left w:val="single" w:sz="4" w:space="0" w:color="auto"/>
              <w:righ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0"/>
                <w:sz w:val="24"/>
                <w:szCs w:val="24"/>
              </w:rPr>
              <w:t>18</w:t>
            </w:r>
            <w:r w:rsidRPr="009F0CD1">
              <w:rPr>
                <w:rStyle w:val="75pt1"/>
                <w:sz w:val="24"/>
                <w:szCs w:val="24"/>
              </w:rPr>
              <w:t xml:space="preserve"> </w:t>
            </w:r>
            <w:r w:rsidRPr="009F0CD1">
              <w:rPr>
                <w:rStyle w:val="75pt0"/>
                <w:sz w:val="24"/>
                <w:szCs w:val="24"/>
              </w:rPr>
              <w:t>540,74</w:t>
            </w:r>
          </w:p>
        </w:tc>
      </w:tr>
      <w:tr w:rsidR="00720F1A" w:rsidRPr="00487161" w:rsidTr="009F0CD1">
        <w:trPr>
          <w:trHeight w:val="240"/>
        </w:trPr>
        <w:tc>
          <w:tcPr>
            <w:tcW w:w="2693" w:type="dxa"/>
            <w:vMerge/>
            <w:tcBorders>
              <w:left w:val="single" w:sz="4" w:space="0" w:color="auto"/>
            </w:tcBorders>
            <w:shd w:val="clear" w:color="auto" w:fill="FFFFFF"/>
          </w:tcPr>
          <w:p w:rsidR="00720F1A" w:rsidRPr="00487161" w:rsidRDefault="00720F1A"/>
        </w:tc>
        <w:tc>
          <w:tcPr>
            <w:tcW w:w="2835"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rPr>
                <w:sz w:val="24"/>
                <w:szCs w:val="24"/>
              </w:rPr>
            </w:pPr>
            <w:r w:rsidRPr="009F0CD1">
              <w:rPr>
                <w:rStyle w:val="11"/>
                <w:sz w:val="24"/>
                <w:szCs w:val="24"/>
              </w:rPr>
              <w:t>расходы городского бюджета</w:t>
            </w:r>
          </w:p>
        </w:tc>
        <w:tc>
          <w:tcPr>
            <w:tcW w:w="1417"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43 013,64</w:t>
            </w:r>
          </w:p>
        </w:tc>
        <w:tc>
          <w:tcPr>
            <w:tcW w:w="1559"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25 043,76</w:t>
            </w:r>
          </w:p>
        </w:tc>
        <w:tc>
          <w:tcPr>
            <w:tcW w:w="1418" w:type="dxa"/>
            <w:tcBorders>
              <w:top w:val="single" w:sz="4" w:space="0" w:color="auto"/>
              <w:left w:val="single" w:sz="4" w:space="0" w:color="auto"/>
              <w:righ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18 540,74</w:t>
            </w:r>
          </w:p>
        </w:tc>
      </w:tr>
      <w:tr w:rsidR="00720F1A" w:rsidRPr="00487161" w:rsidTr="009F0CD1">
        <w:trPr>
          <w:trHeight w:val="240"/>
        </w:trPr>
        <w:tc>
          <w:tcPr>
            <w:tcW w:w="2693" w:type="dxa"/>
            <w:vMerge/>
            <w:tcBorders>
              <w:left w:val="single" w:sz="4" w:space="0" w:color="auto"/>
            </w:tcBorders>
            <w:shd w:val="clear" w:color="auto" w:fill="FFFFFF"/>
          </w:tcPr>
          <w:p w:rsidR="00720F1A" w:rsidRPr="00487161" w:rsidRDefault="00720F1A"/>
        </w:tc>
        <w:tc>
          <w:tcPr>
            <w:tcW w:w="2835"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rPr>
                <w:sz w:val="24"/>
                <w:szCs w:val="24"/>
              </w:rPr>
            </w:pPr>
            <w:r w:rsidRPr="009F0CD1">
              <w:rPr>
                <w:rStyle w:val="11"/>
                <w:sz w:val="24"/>
                <w:szCs w:val="24"/>
              </w:rPr>
              <w:t>расходы областного бюджета</w:t>
            </w:r>
          </w:p>
        </w:tc>
        <w:tc>
          <w:tcPr>
            <w:tcW w:w="1417"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0,00</w:t>
            </w:r>
          </w:p>
        </w:tc>
      </w:tr>
      <w:tr w:rsidR="00720F1A" w:rsidRPr="00487161" w:rsidTr="009F0CD1">
        <w:trPr>
          <w:trHeight w:val="240"/>
        </w:trPr>
        <w:tc>
          <w:tcPr>
            <w:tcW w:w="2693" w:type="dxa"/>
            <w:vMerge/>
            <w:tcBorders>
              <w:left w:val="single" w:sz="4" w:space="0" w:color="auto"/>
            </w:tcBorders>
            <w:shd w:val="clear" w:color="auto" w:fill="FFFFFF"/>
          </w:tcPr>
          <w:p w:rsidR="00720F1A" w:rsidRPr="00487161" w:rsidRDefault="00720F1A"/>
        </w:tc>
        <w:tc>
          <w:tcPr>
            <w:tcW w:w="2835"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rPr>
                <w:sz w:val="24"/>
                <w:szCs w:val="24"/>
              </w:rPr>
            </w:pPr>
            <w:r w:rsidRPr="009F0CD1">
              <w:rPr>
                <w:rStyle w:val="11"/>
                <w:sz w:val="24"/>
                <w:szCs w:val="24"/>
              </w:rPr>
              <w:t>расходы федерального бюджета</w:t>
            </w:r>
          </w:p>
        </w:tc>
        <w:tc>
          <w:tcPr>
            <w:tcW w:w="1417"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0,00</w:t>
            </w:r>
          </w:p>
        </w:tc>
      </w:tr>
      <w:tr w:rsidR="006A0FBB" w:rsidRPr="00487161" w:rsidTr="00762026">
        <w:trPr>
          <w:trHeight w:val="558"/>
        </w:trPr>
        <w:tc>
          <w:tcPr>
            <w:tcW w:w="2693" w:type="dxa"/>
            <w:vMerge/>
            <w:tcBorders>
              <w:left w:val="single" w:sz="4" w:space="0" w:color="auto"/>
            </w:tcBorders>
            <w:shd w:val="clear" w:color="auto" w:fill="FFFFFF"/>
          </w:tcPr>
          <w:p w:rsidR="006A0FBB" w:rsidRPr="00487161" w:rsidRDefault="006A0FBB"/>
        </w:tc>
        <w:tc>
          <w:tcPr>
            <w:tcW w:w="2835" w:type="dxa"/>
            <w:tcBorders>
              <w:top w:val="single" w:sz="4" w:space="0" w:color="auto"/>
              <w:left w:val="single" w:sz="4" w:space="0" w:color="auto"/>
            </w:tcBorders>
            <w:shd w:val="clear" w:color="auto" w:fill="FFFFFF"/>
          </w:tcPr>
          <w:p w:rsidR="006A0FBB" w:rsidRPr="00487161" w:rsidRDefault="006A0FBB">
            <w:pPr>
              <w:pStyle w:val="6"/>
              <w:shd w:val="clear" w:color="auto" w:fill="auto"/>
              <w:spacing w:line="240" w:lineRule="auto"/>
              <w:ind w:firstLine="0"/>
              <w:rPr>
                <w:sz w:val="24"/>
                <w:szCs w:val="24"/>
              </w:rPr>
            </w:pPr>
            <w:r w:rsidRPr="009F0CD1">
              <w:rPr>
                <w:rStyle w:val="11"/>
                <w:sz w:val="24"/>
                <w:szCs w:val="24"/>
              </w:rPr>
              <w:t xml:space="preserve">расходы </w:t>
            </w:r>
            <w:proofErr w:type="gramStart"/>
            <w:r w:rsidRPr="009F0CD1">
              <w:rPr>
                <w:rStyle w:val="11"/>
                <w:sz w:val="24"/>
                <w:szCs w:val="24"/>
              </w:rPr>
              <w:t>государственных</w:t>
            </w:r>
            <w:proofErr w:type="gramEnd"/>
          </w:p>
          <w:p w:rsidR="006A0FBB" w:rsidRPr="009F0CD1" w:rsidRDefault="006A0FBB" w:rsidP="009F0CD1">
            <w:pPr>
              <w:pStyle w:val="6"/>
              <w:spacing w:line="240" w:lineRule="auto"/>
              <w:ind w:firstLine="0"/>
              <w:rPr>
                <w:sz w:val="24"/>
                <w:szCs w:val="24"/>
              </w:rPr>
            </w:pPr>
            <w:r w:rsidRPr="009F0CD1">
              <w:rPr>
                <w:rStyle w:val="11"/>
                <w:sz w:val="24"/>
                <w:szCs w:val="24"/>
              </w:rPr>
              <w:t>внебюджетных фондов РФ</w:t>
            </w:r>
          </w:p>
        </w:tc>
        <w:tc>
          <w:tcPr>
            <w:tcW w:w="1417" w:type="dxa"/>
            <w:tcBorders>
              <w:top w:val="single" w:sz="4" w:space="0" w:color="auto"/>
              <w:left w:val="single" w:sz="4" w:space="0" w:color="auto"/>
            </w:tcBorders>
            <w:shd w:val="clear" w:color="auto" w:fill="FFFFFF"/>
          </w:tcPr>
          <w:p w:rsidR="006A0FBB" w:rsidRPr="009F0CD1" w:rsidRDefault="006A0FBB"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tcBorders>
            <w:shd w:val="clear" w:color="auto" w:fill="FFFFFF"/>
          </w:tcPr>
          <w:p w:rsidR="006A0FBB" w:rsidRPr="009F0CD1" w:rsidRDefault="006A0FBB"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A0FBB" w:rsidRPr="009F0CD1" w:rsidRDefault="006A0FBB" w:rsidP="009F0CD1">
            <w:pPr>
              <w:pStyle w:val="6"/>
              <w:shd w:val="clear" w:color="auto" w:fill="auto"/>
              <w:spacing w:line="240" w:lineRule="auto"/>
              <w:ind w:firstLine="0"/>
              <w:jc w:val="center"/>
              <w:rPr>
                <w:sz w:val="24"/>
                <w:szCs w:val="24"/>
              </w:rPr>
            </w:pPr>
            <w:r w:rsidRPr="009F0CD1">
              <w:rPr>
                <w:rStyle w:val="75pt"/>
                <w:sz w:val="24"/>
                <w:szCs w:val="24"/>
              </w:rPr>
              <w:t>0,00</w:t>
            </w:r>
          </w:p>
        </w:tc>
      </w:tr>
      <w:tr w:rsidR="00720F1A" w:rsidRPr="00487161" w:rsidTr="009F0CD1">
        <w:trPr>
          <w:trHeight w:val="701"/>
        </w:trPr>
        <w:tc>
          <w:tcPr>
            <w:tcW w:w="2693" w:type="dxa"/>
            <w:vMerge/>
            <w:tcBorders>
              <w:left w:val="single" w:sz="4" w:space="0" w:color="auto"/>
              <w:bottom w:val="single" w:sz="4" w:space="0" w:color="auto"/>
            </w:tcBorders>
            <w:shd w:val="clear" w:color="auto" w:fill="FFFFFF"/>
          </w:tcPr>
          <w:p w:rsidR="00720F1A" w:rsidRPr="00487161" w:rsidRDefault="00720F1A"/>
        </w:tc>
        <w:tc>
          <w:tcPr>
            <w:tcW w:w="2835" w:type="dxa"/>
            <w:tcBorders>
              <w:top w:val="single" w:sz="4" w:space="0" w:color="auto"/>
              <w:left w:val="single" w:sz="4" w:space="0" w:color="auto"/>
              <w:bottom w:val="single" w:sz="4" w:space="0" w:color="auto"/>
            </w:tcBorders>
            <w:shd w:val="clear" w:color="auto" w:fill="FFFFFF"/>
          </w:tcPr>
          <w:p w:rsidR="00720F1A" w:rsidRPr="009F0CD1" w:rsidRDefault="00720F1A" w:rsidP="009F0CD1">
            <w:pPr>
              <w:pStyle w:val="6"/>
              <w:shd w:val="clear" w:color="auto" w:fill="auto"/>
              <w:spacing w:line="240" w:lineRule="auto"/>
              <w:ind w:firstLine="0"/>
              <w:rPr>
                <w:sz w:val="24"/>
                <w:szCs w:val="24"/>
              </w:rPr>
            </w:pPr>
            <w:r w:rsidRPr="009F0CD1">
              <w:rPr>
                <w:rStyle w:val="11"/>
                <w:sz w:val="24"/>
                <w:szCs w:val="24"/>
              </w:rPr>
              <w:t xml:space="preserve">прочие источники </w:t>
            </w:r>
            <w:r w:rsidR="006A0FBB" w:rsidRPr="006A0FBB">
              <w:rPr>
                <w:rStyle w:val="11"/>
                <w:sz w:val="24"/>
                <w:szCs w:val="24"/>
              </w:rPr>
              <w:t>(средства организаций,  собственные средства населения, доходы от внебюджетной деятельности)</w:t>
            </w:r>
          </w:p>
        </w:tc>
        <w:tc>
          <w:tcPr>
            <w:tcW w:w="1417" w:type="dxa"/>
            <w:tcBorders>
              <w:top w:val="single" w:sz="4" w:space="0" w:color="auto"/>
              <w:left w:val="single" w:sz="4" w:space="0" w:color="auto"/>
              <w:bottom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tcBorders>
            <w:shd w:val="clear" w:color="auto" w:fill="FFFFFF"/>
          </w:tcPr>
          <w:p w:rsidR="00720F1A" w:rsidRPr="009F0CD1" w:rsidRDefault="00720F1A"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20F1A" w:rsidRPr="009F0CD1" w:rsidRDefault="00720F1A" w:rsidP="009F0CD1">
            <w:pPr>
              <w:jc w:val="center"/>
            </w:pPr>
          </w:p>
        </w:tc>
      </w:tr>
      <w:tr w:rsidR="00665C7C" w:rsidRPr="00487161" w:rsidTr="009F0CD1">
        <w:trPr>
          <w:trHeight w:val="240"/>
        </w:trPr>
        <w:tc>
          <w:tcPr>
            <w:tcW w:w="2693" w:type="dxa"/>
            <w:vMerge w:val="restart"/>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 xml:space="preserve">Подпрограмма 4 </w:t>
            </w:r>
            <w:r w:rsidR="006A0FBB" w:rsidRPr="006A0FBB">
              <w:rPr>
                <w:rStyle w:val="11"/>
                <w:sz w:val="24"/>
                <w:szCs w:val="24"/>
              </w:rPr>
              <w:t>«Расселение граждан из многоквартирных домов, признанных аварийными и подлежащими сносу»</w:t>
            </w:r>
          </w:p>
        </w:tc>
        <w:tc>
          <w:tcPr>
            <w:tcW w:w="2835"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Всего</w:t>
            </w:r>
          </w:p>
        </w:tc>
        <w:tc>
          <w:tcPr>
            <w:tcW w:w="1417"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46</w:t>
            </w:r>
            <w:r w:rsidRPr="009F0CD1">
              <w:rPr>
                <w:rStyle w:val="75pt1"/>
                <w:sz w:val="24"/>
                <w:szCs w:val="24"/>
              </w:rPr>
              <w:t xml:space="preserve"> </w:t>
            </w:r>
            <w:r w:rsidRPr="009F0CD1">
              <w:rPr>
                <w:rStyle w:val="75pt0"/>
                <w:sz w:val="24"/>
                <w:szCs w:val="24"/>
              </w:rPr>
              <w:t>585</w:t>
            </w:r>
            <w:r w:rsidRPr="009F0CD1">
              <w:rPr>
                <w:rStyle w:val="75pt1"/>
                <w:sz w:val="24"/>
                <w:szCs w:val="24"/>
              </w:rPr>
              <w:t xml:space="preserve"> </w:t>
            </w:r>
            <w:r w:rsidRPr="009F0CD1">
              <w:rPr>
                <w:rStyle w:val="75pt0"/>
                <w:sz w:val="24"/>
                <w:szCs w:val="24"/>
              </w:rPr>
              <w:t>58,39</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41</w:t>
            </w:r>
            <w:r w:rsidRPr="009F0CD1">
              <w:rPr>
                <w:rStyle w:val="75pt1"/>
                <w:sz w:val="24"/>
                <w:szCs w:val="24"/>
              </w:rPr>
              <w:t xml:space="preserve"> </w:t>
            </w:r>
            <w:r w:rsidRPr="009F0CD1">
              <w:rPr>
                <w:rStyle w:val="75pt0"/>
                <w:sz w:val="24"/>
                <w:szCs w:val="24"/>
              </w:rPr>
              <w:t>596</w:t>
            </w:r>
            <w:r w:rsidRPr="009F0CD1">
              <w:rPr>
                <w:rStyle w:val="75pt1"/>
                <w:sz w:val="24"/>
                <w:szCs w:val="24"/>
              </w:rPr>
              <w:t xml:space="preserve"> </w:t>
            </w:r>
            <w:r w:rsidRPr="009F0CD1">
              <w:rPr>
                <w:rStyle w:val="75pt0"/>
                <w:sz w:val="24"/>
                <w:szCs w:val="24"/>
              </w:rPr>
              <w:t>133,40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0"/>
                <w:sz w:val="24"/>
                <w:szCs w:val="24"/>
              </w:rPr>
              <w:t>30</w:t>
            </w:r>
            <w:r w:rsidRPr="009F0CD1">
              <w:rPr>
                <w:rStyle w:val="75pt1"/>
                <w:sz w:val="24"/>
                <w:szCs w:val="24"/>
              </w:rPr>
              <w:t xml:space="preserve"> </w:t>
            </w:r>
            <w:r w:rsidRPr="009F0CD1">
              <w:rPr>
                <w:rStyle w:val="75pt0"/>
                <w:sz w:val="24"/>
                <w:szCs w:val="24"/>
              </w:rPr>
              <w:t>190</w:t>
            </w:r>
            <w:r w:rsidRPr="009F0CD1">
              <w:rPr>
                <w:rStyle w:val="75pt1"/>
                <w:sz w:val="24"/>
                <w:szCs w:val="24"/>
              </w:rPr>
              <w:t xml:space="preserve"> </w:t>
            </w:r>
            <w:r w:rsidRPr="009F0CD1">
              <w:rPr>
                <w:rStyle w:val="75pt0"/>
                <w:sz w:val="24"/>
                <w:szCs w:val="24"/>
              </w:rPr>
              <w:t>004,55</w:t>
            </w:r>
          </w:p>
        </w:tc>
      </w:tr>
      <w:tr w:rsidR="00665C7C" w:rsidRPr="00487161" w:rsidTr="009F0CD1">
        <w:trPr>
          <w:trHeight w:val="240"/>
        </w:trPr>
        <w:tc>
          <w:tcPr>
            <w:tcW w:w="2693" w:type="dxa"/>
            <w:vMerge/>
            <w:tcBorders>
              <w:top w:val="single" w:sz="4" w:space="0" w:color="auto"/>
              <w:left w:val="single" w:sz="4" w:space="0" w:color="auto"/>
              <w:bottom w:val="single" w:sz="4" w:space="0" w:color="auto"/>
            </w:tcBorders>
            <w:shd w:val="clear" w:color="auto" w:fill="FFFFFF"/>
          </w:tcPr>
          <w:p w:rsidR="00665C7C" w:rsidRPr="00487161" w:rsidRDefault="00665C7C"/>
        </w:tc>
        <w:tc>
          <w:tcPr>
            <w:tcW w:w="2835"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городского бюджета</w:t>
            </w:r>
          </w:p>
        </w:tc>
        <w:tc>
          <w:tcPr>
            <w:tcW w:w="1417"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46 585 58,39</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41 596 133,40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30 190 004,55</w:t>
            </w:r>
          </w:p>
        </w:tc>
      </w:tr>
      <w:tr w:rsidR="00665C7C" w:rsidRPr="00487161" w:rsidTr="009F0CD1">
        <w:trPr>
          <w:trHeight w:val="240"/>
        </w:trPr>
        <w:tc>
          <w:tcPr>
            <w:tcW w:w="2693" w:type="dxa"/>
            <w:vMerge/>
            <w:tcBorders>
              <w:top w:val="single" w:sz="4" w:space="0" w:color="auto"/>
              <w:left w:val="single" w:sz="4" w:space="0" w:color="auto"/>
              <w:bottom w:val="single" w:sz="4" w:space="0" w:color="auto"/>
            </w:tcBorders>
            <w:shd w:val="clear" w:color="auto" w:fill="FFFFFF"/>
          </w:tcPr>
          <w:p w:rsidR="00665C7C" w:rsidRPr="00487161" w:rsidRDefault="00665C7C"/>
        </w:tc>
        <w:tc>
          <w:tcPr>
            <w:tcW w:w="2835"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областного бюджета</w:t>
            </w:r>
          </w:p>
        </w:tc>
        <w:tc>
          <w:tcPr>
            <w:tcW w:w="1417"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665C7C" w:rsidRPr="00487161" w:rsidTr="009F0CD1">
        <w:trPr>
          <w:trHeight w:val="240"/>
        </w:trPr>
        <w:tc>
          <w:tcPr>
            <w:tcW w:w="2693" w:type="dxa"/>
            <w:vMerge/>
            <w:tcBorders>
              <w:top w:val="single" w:sz="4" w:space="0" w:color="auto"/>
              <w:left w:val="single" w:sz="4" w:space="0" w:color="auto"/>
            </w:tcBorders>
            <w:shd w:val="clear" w:color="auto" w:fill="FFFFFF"/>
          </w:tcPr>
          <w:p w:rsidR="00665C7C" w:rsidRPr="00487161" w:rsidRDefault="00665C7C"/>
        </w:tc>
        <w:tc>
          <w:tcPr>
            <w:tcW w:w="283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федерального бюджета</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665C7C" w:rsidRPr="00487161" w:rsidTr="009F0CD1">
        <w:trPr>
          <w:trHeight w:val="470"/>
        </w:trPr>
        <w:tc>
          <w:tcPr>
            <w:tcW w:w="2693" w:type="dxa"/>
            <w:vMerge/>
            <w:tcBorders>
              <w:left w:val="single" w:sz="4" w:space="0" w:color="auto"/>
            </w:tcBorders>
            <w:shd w:val="clear" w:color="auto" w:fill="FFFFFF"/>
          </w:tcPr>
          <w:p w:rsidR="00665C7C" w:rsidRPr="00487161" w:rsidRDefault="00665C7C"/>
        </w:tc>
        <w:tc>
          <w:tcPr>
            <w:tcW w:w="283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4"/>
                <w:szCs w:val="24"/>
              </w:rPr>
            </w:pPr>
            <w:r w:rsidRPr="009F0CD1">
              <w:rPr>
                <w:rStyle w:val="11"/>
                <w:sz w:val="24"/>
                <w:szCs w:val="24"/>
              </w:rPr>
              <w:t>расходы государственных внебюджетных фондов РФ</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r w:rsidR="00665C7C" w:rsidRPr="00487161" w:rsidTr="009F0CD1">
        <w:trPr>
          <w:trHeight w:val="710"/>
        </w:trPr>
        <w:tc>
          <w:tcPr>
            <w:tcW w:w="2693" w:type="dxa"/>
            <w:vMerge/>
            <w:tcBorders>
              <w:left w:val="single" w:sz="4" w:space="0" w:color="auto"/>
              <w:bottom w:val="single" w:sz="4" w:space="0" w:color="auto"/>
            </w:tcBorders>
            <w:shd w:val="clear" w:color="auto" w:fill="FFFFFF"/>
          </w:tcPr>
          <w:p w:rsidR="00665C7C" w:rsidRPr="00487161" w:rsidRDefault="00665C7C"/>
        </w:tc>
        <w:tc>
          <w:tcPr>
            <w:tcW w:w="2835"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contextualSpacing/>
              <w:rPr>
                <w:sz w:val="24"/>
                <w:szCs w:val="24"/>
              </w:rPr>
            </w:pPr>
            <w:r w:rsidRPr="009F0CD1">
              <w:rPr>
                <w:rStyle w:val="11"/>
                <w:sz w:val="24"/>
                <w:szCs w:val="24"/>
              </w:rPr>
              <w:t xml:space="preserve">прочие источники </w:t>
            </w:r>
            <w:r w:rsidR="006A0FBB" w:rsidRPr="006A0FBB">
              <w:rPr>
                <w:rStyle w:val="11"/>
                <w:sz w:val="24"/>
                <w:szCs w:val="24"/>
              </w:rPr>
              <w:t>(средства организаций,  собственные средства населения, доходы от внебюджетной деятельности)</w:t>
            </w:r>
          </w:p>
        </w:tc>
        <w:tc>
          <w:tcPr>
            <w:tcW w:w="1417"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4"/>
                <w:szCs w:val="24"/>
              </w:rPr>
            </w:pPr>
            <w:r w:rsidRPr="009F0CD1">
              <w:rPr>
                <w:rStyle w:val="75pt"/>
                <w:sz w:val="24"/>
                <w:szCs w:val="24"/>
              </w:rPr>
              <w:t>0,00</w:t>
            </w:r>
          </w:p>
        </w:tc>
      </w:tr>
    </w:tbl>
    <w:p w:rsidR="00665C7C" w:rsidRDefault="00665C7C">
      <w:pPr>
        <w:rPr>
          <w:sz w:val="2"/>
          <w:szCs w:val="2"/>
        </w:rPr>
        <w:sectPr w:rsidR="00665C7C" w:rsidSect="009F0CD1">
          <w:type w:val="continuous"/>
          <w:pgSz w:w="11909" w:h="16834"/>
          <w:pgMar w:top="851" w:right="427" w:bottom="426" w:left="1560" w:header="0" w:footer="6" w:gutter="0"/>
          <w:cols w:space="720"/>
          <w:noEndnote/>
          <w:docGrid w:linePitch="360"/>
        </w:sectPr>
      </w:pPr>
    </w:p>
    <w:p w:rsidR="00720F1A" w:rsidRPr="009F0CD1" w:rsidRDefault="00C9146E" w:rsidP="009F0CD1">
      <w:pPr>
        <w:pStyle w:val="6"/>
        <w:shd w:val="clear" w:color="auto" w:fill="auto"/>
        <w:spacing w:line="240" w:lineRule="auto"/>
        <w:ind w:firstLine="709"/>
        <w:jc w:val="both"/>
        <w:rPr>
          <w:sz w:val="28"/>
          <w:szCs w:val="28"/>
        </w:rPr>
      </w:pPr>
      <w:r w:rsidRPr="0071370A">
        <w:rPr>
          <w:sz w:val="28"/>
          <w:szCs w:val="28"/>
        </w:rPr>
        <w:lastRenderedPageBreak/>
        <w:t xml:space="preserve">В рамках реализации Программы возможно </w:t>
      </w:r>
      <w:r w:rsidRPr="009F0CD1">
        <w:rPr>
          <w:sz w:val="28"/>
          <w:szCs w:val="28"/>
        </w:rPr>
        <w:t xml:space="preserve">возникновение рисков: экономических, финансовых, социальных и иных рисков, связанных с наличием объективных и субъективных факторов, оказывающих влияние на достижение целей Программы. </w:t>
      </w:r>
      <w:r w:rsidR="00720F1A" w:rsidRPr="009F0CD1">
        <w:rPr>
          <w:sz w:val="28"/>
          <w:szCs w:val="28"/>
        </w:rPr>
        <w:t xml:space="preserve"> </w:t>
      </w:r>
    </w:p>
    <w:p w:rsidR="00C9146E" w:rsidRPr="009F0CD1" w:rsidRDefault="00C9146E" w:rsidP="00C9146E">
      <w:pPr>
        <w:pStyle w:val="6"/>
        <w:shd w:val="clear" w:color="auto" w:fill="auto"/>
        <w:spacing w:line="240" w:lineRule="auto"/>
        <w:ind w:firstLine="709"/>
        <w:jc w:val="both"/>
        <w:rPr>
          <w:sz w:val="28"/>
          <w:szCs w:val="28"/>
        </w:rPr>
      </w:pPr>
      <w:r w:rsidRPr="009F0CD1">
        <w:rPr>
          <w:sz w:val="28"/>
          <w:szCs w:val="28"/>
        </w:rPr>
        <w:t>К основным рискам реализации программы можно отнести:</w:t>
      </w:r>
    </w:p>
    <w:p w:rsidR="00C9146E" w:rsidRPr="009F0CD1" w:rsidRDefault="00C9146E" w:rsidP="009F0CD1">
      <w:pPr>
        <w:pStyle w:val="6"/>
        <w:numPr>
          <w:ilvl w:val="0"/>
          <w:numId w:val="12"/>
        </w:numPr>
        <w:shd w:val="clear" w:color="auto" w:fill="auto"/>
        <w:tabs>
          <w:tab w:val="left" w:pos="284"/>
        </w:tabs>
        <w:spacing w:line="240" w:lineRule="auto"/>
        <w:ind w:firstLine="0"/>
        <w:jc w:val="both"/>
        <w:rPr>
          <w:sz w:val="28"/>
          <w:szCs w:val="28"/>
        </w:rPr>
      </w:pPr>
      <w:r w:rsidRPr="009F0CD1">
        <w:rPr>
          <w:sz w:val="28"/>
          <w:szCs w:val="28"/>
        </w:rPr>
        <w:t>недостаточное финансовое обеспечение;</w:t>
      </w:r>
    </w:p>
    <w:p w:rsidR="00C9146E" w:rsidRPr="009F0CD1" w:rsidRDefault="00B5158B" w:rsidP="009F0CD1">
      <w:pPr>
        <w:pStyle w:val="6"/>
        <w:numPr>
          <w:ilvl w:val="0"/>
          <w:numId w:val="12"/>
        </w:numPr>
        <w:shd w:val="clear" w:color="auto" w:fill="auto"/>
        <w:tabs>
          <w:tab w:val="left" w:pos="284"/>
        </w:tabs>
        <w:spacing w:line="240" w:lineRule="auto"/>
        <w:ind w:firstLine="0"/>
        <w:jc w:val="both"/>
        <w:rPr>
          <w:sz w:val="28"/>
          <w:szCs w:val="28"/>
        </w:rPr>
      </w:pPr>
      <w:r w:rsidRPr="00B5158B">
        <w:rPr>
          <w:sz w:val="28"/>
          <w:szCs w:val="28"/>
        </w:rPr>
        <w:t>ухудшение</w:t>
      </w:r>
      <w:r w:rsidR="00C9146E" w:rsidRPr="009F0CD1">
        <w:rPr>
          <w:sz w:val="28"/>
          <w:szCs w:val="28"/>
        </w:rPr>
        <w:t xml:space="preserve"> состояния экономики;</w:t>
      </w:r>
    </w:p>
    <w:p w:rsidR="00C9146E" w:rsidRPr="009F0CD1" w:rsidRDefault="00C9146E" w:rsidP="009F0CD1">
      <w:pPr>
        <w:pStyle w:val="6"/>
        <w:numPr>
          <w:ilvl w:val="0"/>
          <w:numId w:val="12"/>
        </w:numPr>
        <w:shd w:val="clear" w:color="auto" w:fill="auto"/>
        <w:tabs>
          <w:tab w:val="left" w:pos="284"/>
        </w:tabs>
        <w:spacing w:line="240" w:lineRule="auto"/>
        <w:ind w:firstLine="0"/>
        <w:jc w:val="both"/>
        <w:rPr>
          <w:sz w:val="28"/>
          <w:szCs w:val="28"/>
        </w:rPr>
      </w:pPr>
      <w:r w:rsidRPr="009F0CD1">
        <w:rPr>
          <w:sz w:val="28"/>
          <w:szCs w:val="28"/>
        </w:rPr>
        <w:t>нестабильная ситуация на рынке жилья,</w:t>
      </w:r>
    </w:p>
    <w:p w:rsidR="00C9146E" w:rsidRPr="009F0CD1" w:rsidRDefault="00C9146E" w:rsidP="009F0CD1">
      <w:pPr>
        <w:pStyle w:val="6"/>
        <w:numPr>
          <w:ilvl w:val="0"/>
          <w:numId w:val="12"/>
        </w:numPr>
        <w:shd w:val="clear" w:color="auto" w:fill="auto"/>
        <w:tabs>
          <w:tab w:val="left" w:pos="284"/>
        </w:tabs>
        <w:spacing w:line="240" w:lineRule="auto"/>
        <w:ind w:firstLine="0"/>
        <w:jc w:val="both"/>
        <w:rPr>
          <w:sz w:val="28"/>
          <w:szCs w:val="28"/>
        </w:rPr>
      </w:pPr>
      <w:r w:rsidRPr="009F0CD1">
        <w:rPr>
          <w:sz w:val="28"/>
          <w:szCs w:val="28"/>
        </w:rPr>
        <w:t>изменение федерального законодательства, законодательства Нижегородской области;</w:t>
      </w:r>
    </w:p>
    <w:p w:rsidR="00C9146E" w:rsidRPr="009F0CD1" w:rsidRDefault="00C9146E" w:rsidP="009F0CD1">
      <w:pPr>
        <w:pStyle w:val="6"/>
        <w:numPr>
          <w:ilvl w:val="0"/>
          <w:numId w:val="12"/>
        </w:numPr>
        <w:shd w:val="clear" w:color="auto" w:fill="auto"/>
        <w:tabs>
          <w:tab w:val="left" w:pos="284"/>
        </w:tabs>
        <w:spacing w:line="240" w:lineRule="auto"/>
        <w:ind w:firstLine="0"/>
        <w:jc w:val="both"/>
        <w:rPr>
          <w:sz w:val="28"/>
          <w:szCs w:val="28"/>
        </w:rPr>
      </w:pPr>
      <w:r w:rsidRPr="009F0CD1">
        <w:rPr>
          <w:sz w:val="28"/>
          <w:szCs w:val="28"/>
        </w:rPr>
        <w:t>возможность недофинансирования или несвоевременного финансирования расходов на реализацию мероприятий Программы из различных источников;</w:t>
      </w:r>
    </w:p>
    <w:p w:rsidR="00665C7C" w:rsidRPr="009F0CD1" w:rsidRDefault="007B51AA" w:rsidP="009F0CD1">
      <w:pPr>
        <w:pStyle w:val="6"/>
        <w:shd w:val="clear" w:color="auto" w:fill="auto"/>
        <w:tabs>
          <w:tab w:val="left" w:pos="284"/>
        </w:tabs>
        <w:spacing w:line="240" w:lineRule="auto"/>
        <w:ind w:firstLine="0"/>
        <w:jc w:val="both"/>
        <w:rPr>
          <w:sz w:val="28"/>
          <w:szCs w:val="28"/>
        </w:rPr>
      </w:pPr>
      <w:r w:rsidRPr="009F0CD1">
        <w:rPr>
          <w:sz w:val="28"/>
          <w:szCs w:val="28"/>
        </w:rPr>
        <w:t>-</w:t>
      </w:r>
      <w:r w:rsidRPr="009F0CD1">
        <w:rPr>
          <w:sz w:val="28"/>
          <w:szCs w:val="28"/>
        </w:rPr>
        <w:tab/>
      </w:r>
      <w:r w:rsidR="00DE04A2" w:rsidRPr="009F0CD1">
        <w:rPr>
          <w:sz w:val="28"/>
          <w:szCs w:val="28"/>
        </w:rPr>
        <w:t>непредвиденные экономические риски, связанные с нестабильностью экономики, в том числе с колебаниями цен на рынке жилья, и, как следствие, ведущие к удорожанию отдельных мероприятий Программы;</w:t>
      </w:r>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t>Таким образом, из вышеперечисленных рисков наибольшее отрицательное влияние на реализацию муниципальной программы могут оказать финансовые и экономические риски, которые содержат угрозу срыва реализации Программы.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t>В целях управления указанными рисками в процессе реализации Программы предусматривается проведение регулярного мониторинга и анализа выполнения мероприятий Программы.</w:t>
      </w:r>
    </w:p>
    <w:p w:rsidR="00665C7C" w:rsidRDefault="00DE04A2" w:rsidP="009F0CD1">
      <w:pPr>
        <w:pStyle w:val="6"/>
        <w:shd w:val="clear" w:color="auto" w:fill="auto"/>
        <w:spacing w:line="240" w:lineRule="auto"/>
        <w:ind w:firstLine="709"/>
        <w:jc w:val="both"/>
        <w:rPr>
          <w:b/>
          <w:color w:val="FF0000"/>
          <w:sz w:val="28"/>
          <w:szCs w:val="28"/>
        </w:rPr>
      </w:pPr>
      <w:r w:rsidRPr="009F0CD1">
        <w:rPr>
          <w:sz w:val="28"/>
          <w:szCs w:val="28"/>
        </w:rPr>
        <w:t>Способом ограничения рисков является своевременная корректировка сроков реализации Программы, а также плана ее мероприятий, оперативное реагирование на изменения федерального и областного законодательства в части принятия соответствующих нормативных правовых актов администрации города Дзержинска, а также разработка иных программных механизмов, направленных на улучшение жили</w:t>
      </w:r>
      <w:r w:rsidRPr="009F0CD1">
        <w:rPr>
          <w:rStyle w:val="23"/>
          <w:sz w:val="28"/>
          <w:szCs w:val="28"/>
        </w:rPr>
        <w:t>щн</w:t>
      </w:r>
      <w:r w:rsidRPr="009F0CD1">
        <w:rPr>
          <w:sz w:val="28"/>
          <w:szCs w:val="28"/>
        </w:rPr>
        <w:t>ых условий граждан. Например, не только приобретение жилья, но и участие в долевом строительстве жилых домов</w:t>
      </w:r>
      <w:r w:rsidR="00DA75ED">
        <w:rPr>
          <w:sz w:val="28"/>
          <w:szCs w:val="28"/>
        </w:rPr>
        <w:t>.</w:t>
      </w:r>
    </w:p>
    <w:p w:rsidR="00665C7C" w:rsidRPr="009F0CD1" w:rsidRDefault="00DE04A2" w:rsidP="009F0CD1">
      <w:pPr>
        <w:pStyle w:val="22"/>
        <w:keepNext/>
        <w:keepLines/>
        <w:numPr>
          <w:ilvl w:val="0"/>
          <w:numId w:val="41"/>
        </w:numPr>
        <w:shd w:val="clear" w:color="auto" w:fill="auto"/>
        <w:tabs>
          <w:tab w:val="left" w:pos="284"/>
          <w:tab w:val="left" w:pos="2468"/>
        </w:tabs>
        <w:spacing w:line="643" w:lineRule="exact"/>
        <w:jc w:val="center"/>
        <w:rPr>
          <w:sz w:val="28"/>
          <w:szCs w:val="28"/>
        </w:rPr>
      </w:pPr>
      <w:bookmarkStart w:id="8" w:name="bookmark7"/>
      <w:r w:rsidRPr="009F0CD1">
        <w:rPr>
          <w:sz w:val="28"/>
          <w:szCs w:val="28"/>
        </w:rPr>
        <w:t>Подпрограммы муниципальной программы</w:t>
      </w:r>
      <w:bookmarkEnd w:id="8"/>
    </w:p>
    <w:p w:rsidR="00665C7C" w:rsidRDefault="00DE04A2" w:rsidP="009F0CD1">
      <w:pPr>
        <w:pStyle w:val="22"/>
        <w:keepNext/>
        <w:keepLines/>
        <w:numPr>
          <w:ilvl w:val="1"/>
          <w:numId w:val="41"/>
        </w:numPr>
        <w:shd w:val="clear" w:color="auto" w:fill="auto"/>
        <w:tabs>
          <w:tab w:val="left" w:pos="514"/>
        </w:tabs>
        <w:spacing w:line="643" w:lineRule="exact"/>
        <w:jc w:val="center"/>
      </w:pPr>
      <w:bookmarkStart w:id="9" w:name="bookmark8"/>
      <w:r>
        <w:t>Подпрограмма 1 «Обеспечение жильем молодых семей города Дзержинска»</w:t>
      </w:r>
      <w:bookmarkEnd w:id="9"/>
    </w:p>
    <w:p w:rsidR="00B5158B" w:rsidRDefault="00DE04A2" w:rsidP="009F0CD1">
      <w:pPr>
        <w:pStyle w:val="22"/>
        <w:keepNext/>
        <w:keepLines/>
        <w:shd w:val="clear" w:color="auto" w:fill="auto"/>
        <w:spacing w:line="331" w:lineRule="exact"/>
        <w:ind w:firstLine="0"/>
        <w:jc w:val="center"/>
      </w:pPr>
      <w:bookmarkStart w:id="10" w:name="bookmark9"/>
      <w:r>
        <w:t xml:space="preserve">Паспорт подпрограммы 1 «Обеспечение жильем молодых </w:t>
      </w:r>
    </w:p>
    <w:p w:rsidR="00665C7C" w:rsidRDefault="00DE04A2" w:rsidP="009F0CD1">
      <w:pPr>
        <w:pStyle w:val="22"/>
        <w:keepNext/>
        <w:keepLines/>
        <w:shd w:val="clear" w:color="auto" w:fill="auto"/>
        <w:spacing w:line="331" w:lineRule="exact"/>
        <w:ind w:firstLine="0"/>
        <w:jc w:val="center"/>
      </w:pPr>
      <w:r>
        <w:t>семей города Дзержинска»</w:t>
      </w:r>
      <w:bookmarkEnd w:id="1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75"/>
        <w:gridCol w:w="1269"/>
        <w:gridCol w:w="1371"/>
        <w:gridCol w:w="1181"/>
        <w:gridCol w:w="1275"/>
        <w:gridCol w:w="1134"/>
        <w:gridCol w:w="1418"/>
      </w:tblGrid>
      <w:tr w:rsidR="00665C7C" w:rsidRPr="00B5158B" w:rsidTr="009F0CD1">
        <w:trPr>
          <w:trHeight w:val="979"/>
        </w:trPr>
        <w:tc>
          <w:tcPr>
            <w:tcW w:w="227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Соисполнитель</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муниципальной</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программы</w:t>
            </w:r>
          </w:p>
        </w:tc>
        <w:tc>
          <w:tcPr>
            <w:tcW w:w="7648" w:type="dxa"/>
            <w:gridSpan w:val="6"/>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left="57" w:firstLine="0"/>
              <w:rPr>
                <w:color w:val="auto"/>
                <w:sz w:val="28"/>
                <w:szCs w:val="28"/>
              </w:rPr>
            </w:pPr>
            <w:r w:rsidRPr="009F0CD1">
              <w:rPr>
                <w:rStyle w:val="11"/>
                <w:color w:val="auto"/>
                <w:sz w:val="28"/>
                <w:szCs w:val="28"/>
              </w:rPr>
              <w:t xml:space="preserve">КУМИ </w:t>
            </w:r>
            <w:r w:rsidR="00753E1D" w:rsidRPr="009F0CD1">
              <w:rPr>
                <w:rStyle w:val="11"/>
                <w:color w:val="auto"/>
                <w:sz w:val="28"/>
                <w:szCs w:val="28"/>
              </w:rPr>
              <w:t>администрации города Дзержинска</w:t>
            </w:r>
            <w:r w:rsidR="00753E1D" w:rsidRPr="009F0CD1" w:rsidDel="00146ACF">
              <w:rPr>
                <w:rStyle w:val="11"/>
                <w:color w:val="auto"/>
                <w:sz w:val="28"/>
                <w:szCs w:val="28"/>
              </w:rPr>
              <w:t xml:space="preserve"> </w:t>
            </w:r>
          </w:p>
        </w:tc>
      </w:tr>
      <w:tr w:rsidR="00665C7C" w:rsidRPr="00B5158B" w:rsidTr="009F0CD1">
        <w:trPr>
          <w:trHeight w:val="667"/>
        </w:trPr>
        <w:tc>
          <w:tcPr>
            <w:tcW w:w="2275"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Участники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64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left="57" w:firstLine="0"/>
              <w:rPr>
                <w:color w:val="auto"/>
                <w:sz w:val="28"/>
                <w:szCs w:val="28"/>
              </w:rPr>
            </w:pPr>
            <w:r w:rsidRPr="009F0CD1">
              <w:rPr>
                <w:rStyle w:val="11"/>
                <w:color w:val="auto"/>
                <w:sz w:val="28"/>
                <w:szCs w:val="28"/>
              </w:rPr>
              <w:t xml:space="preserve">КУМИ </w:t>
            </w:r>
            <w:r w:rsidR="00753E1D" w:rsidRPr="009F0CD1">
              <w:rPr>
                <w:rStyle w:val="11"/>
                <w:color w:val="auto"/>
                <w:sz w:val="28"/>
                <w:szCs w:val="28"/>
              </w:rPr>
              <w:t>администрации города Дзержинска</w:t>
            </w:r>
            <w:r w:rsidR="00753E1D" w:rsidRPr="009F0CD1" w:rsidDel="00146ACF">
              <w:rPr>
                <w:rStyle w:val="11"/>
                <w:color w:val="auto"/>
                <w:sz w:val="28"/>
                <w:szCs w:val="28"/>
              </w:rPr>
              <w:t xml:space="preserve"> </w:t>
            </w:r>
          </w:p>
        </w:tc>
      </w:tr>
      <w:tr w:rsidR="00665C7C" w:rsidRPr="00B5158B" w:rsidTr="009F0CD1">
        <w:trPr>
          <w:trHeight w:val="65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Цель</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648"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A75ED" w:rsidP="009F0CD1">
            <w:pPr>
              <w:pStyle w:val="6"/>
              <w:shd w:val="clear" w:color="auto" w:fill="auto"/>
              <w:spacing w:line="240" w:lineRule="auto"/>
              <w:ind w:left="57" w:firstLine="0"/>
              <w:jc w:val="both"/>
              <w:rPr>
                <w:sz w:val="28"/>
                <w:szCs w:val="28"/>
              </w:rPr>
            </w:pPr>
            <w:r w:rsidRPr="009F0CD1">
              <w:rPr>
                <w:rStyle w:val="11"/>
                <w:color w:val="auto"/>
                <w:sz w:val="28"/>
                <w:szCs w:val="28"/>
              </w:rPr>
              <w:t>П</w:t>
            </w:r>
            <w:r w:rsidR="00F641B0" w:rsidRPr="009F0CD1">
              <w:rPr>
                <w:rStyle w:val="11"/>
                <w:color w:val="auto"/>
                <w:sz w:val="28"/>
                <w:szCs w:val="28"/>
              </w:rPr>
              <w:t xml:space="preserve">оддержка </w:t>
            </w:r>
            <w:r w:rsidR="00DE04A2" w:rsidRPr="009F0CD1">
              <w:rPr>
                <w:rStyle w:val="11"/>
                <w:color w:val="auto"/>
                <w:sz w:val="28"/>
                <w:szCs w:val="28"/>
              </w:rPr>
              <w:t>молодых семей города Дзержинска в решении жилищной проблемы</w:t>
            </w:r>
          </w:p>
        </w:tc>
      </w:tr>
      <w:tr w:rsidR="00665C7C" w:rsidRPr="00B5158B" w:rsidTr="009F0CD1">
        <w:trPr>
          <w:trHeight w:val="1622"/>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lastRenderedPageBreak/>
              <w:t>Задачи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648"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numPr>
                <w:ilvl w:val="0"/>
                <w:numId w:val="13"/>
              </w:numPr>
              <w:shd w:val="clear" w:color="auto" w:fill="auto"/>
              <w:tabs>
                <w:tab w:val="left" w:pos="374"/>
              </w:tabs>
              <w:spacing w:line="240" w:lineRule="auto"/>
              <w:ind w:left="57" w:firstLine="0"/>
              <w:jc w:val="both"/>
              <w:rPr>
                <w:sz w:val="28"/>
                <w:szCs w:val="28"/>
              </w:rPr>
            </w:pPr>
            <w:r w:rsidRPr="009F0CD1">
              <w:rPr>
                <w:rStyle w:val="11"/>
                <w:sz w:val="28"/>
                <w:szCs w:val="28"/>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665C7C" w:rsidRPr="009F0CD1" w:rsidRDefault="00DE04A2" w:rsidP="009F0CD1">
            <w:pPr>
              <w:pStyle w:val="6"/>
              <w:numPr>
                <w:ilvl w:val="0"/>
                <w:numId w:val="13"/>
              </w:numPr>
              <w:shd w:val="clear" w:color="auto" w:fill="auto"/>
              <w:tabs>
                <w:tab w:val="left" w:pos="394"/>
              </w:tabs>
              <w:spacing w:line="240" w:lineRule="auto"/>
              <w:ind w:left="57" w:firstLine="0"/>
              <w:jc w:val="both"/>
              <w:rPr>
                <w:sz w:val="28"/>
                <w:szCs w:val="28"/>
              </w:rPr>
            </w:pPr>
            <w:r w:rsidRPr="009F0CD1">
              <w:rPr>
                <w:rStyle w:val="11"/>
                <w:sz w:val="28"/>
                <w:szCs w:val="28"/>
              </w:rPr>
              <w:t>Финансовая поддержка молодых семей, нуждающихся в жилых помещениях, при рождении детей.</w:t>
            </w:r>
          </w:p>
        </w:tc>
      </w:tr>
      <w:tr w:rsidR="00665C7C" w:rsidRPr="00B5158B" w:rsidTr="009F0CD1">
        <w:trPr>
          <w:trHeight w:val="974"/>
        </w:trPr>
        <w:tc>
          <w:tcPr>
            <w:tcW w:w="227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Этапы и сроки реализации подпрограммы</w:t>
            </w:r>
          </w:p>
        </w:tc>
        <w:tc>
          <w:tcPr>
            <w:tcW w:w="7648" w:type="dxa"/>
            <w:gridSpan w:val="6"/>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Подпрограмма реализуется с 2022 по 2024 годы в один этап.</w:t>
            </w:r>
          </w:p>
        </w:tc>
      </w:tr>
      <w:tr w:rsidR="00665C7C" w:rsidRPr="00B5158B" w:rsidTr="009F0CD1">
        <w:trPr>
          <w:trHeight w:val="331"/>
        </w:trPr>
        <w:tc>
          <w:tcPr>
            <w:tcW w:w="2275"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Объемы</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финансирования</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1269" w:type="dxa"/>
            <w:vMerge w:val="restart"/>
            <w:tcBorders>
              <w:top w:val="single" w:sz="4" w:space="0" w:color="auto"/>
              <w:left w:val="single" w:sz="4" w:space="0" w:color="auto"/>
            </w:tcBorders>
            <w:shd w:val="clear" w:color="auto" w:fill="FFFFFF"/>
          </w:tcPr>
          <w:p w:rsidR="00665C7C" w:rsidRPr="009F0CD1" w:rsidRDefault="00665C7C" w:rsidP="009F0CD1">
            <w:pPr>
              <w:ind w:left="57"/>
              <w:rPr>
                <w:sz w:val="28"/>
                <w:szCs w:val="28"/>
              </w:rPr>
            </w:pPr>
          </w:p>
        </w:tc>
        <w:tc>
          <w:tcPr>
            <w:tcW w:w="6379" w:type="dxa"/>
            <w:gridSpan w:val="5"/>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Объемы бюджетных ассигнований, руб.</w:t>
            </w:r>
          </w:p>
        </w:tc>
      </w:tr>
      <w:tr w:rsidR="009F0CD1" w:rsidRPr="00B5158B" w:rsidTr="009F0CD1">
        <w:trPr>
          <w:trHeight w:val="470"/>
        </w:trPr>
        <w:tc>
          <w:tcPr>
            <w:tcW w:w="2275" w:type="dxa"/>
            <w:vMerge/>
            <w:tcBorders>
              <w:left w:val="single" w:sz="4" w:space="0" w:color="auto"/>
            </w:tcBorders>
            <w:shd w:val="clear" w:color="auto" w:fill="FFFFFF"/>
          </w:tcPr>
          <w:p w:rsidR="00665C7C" w:rsidRPr="009F0CD1" w:rsidRDefault="00665C7C" w:rsidP="009F0CD1">
            <w:pPr>
              <w:ind w:left="57"/>
              <w:rPr>
                <w:sz w:val="28"/>
                <w:szCs w:val="28"/>
              </w:rPr>
            </w:pPr>
          </w:p>
        </w:tc>
        <w:tc>
          <w:tcPr>
            <w:tcW w:w="1269" w:type="dxa"/>
            <w:vMerge/>
            <w:tcBorders>
              <w:left w:val="single" w:sz="4" w:space="0" w:color="auto"/>
            </w:tcBorders>
            <w:shd w:val="clear" w:color="auto" w:fill="FFFFFF"/>
          </w:tcPr>
          <w:p w:rsidR="00665C7C" w:rsidRPr="009F0CD1" w:rsidRDefault="00665C7C" w:rsidP="009F0CD1">
            <w:pPr>
              <w:ind w:left="57"/>
              <w:rPr>
                <w:sz w:val="28"/>
                <w:szCs w:val="28"/>
              </w:rPr>
            </w:pPr>
          </w:p>
        </w:tc>
        <w:tc>
          <w:tcPr>
            <w:tcW w:w="137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Городской</w:t>
            </w:r>
          </w:p>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бюджет</w:t>
            </w:r>
          </w:p>
        </w:tc>
        <w:tc>
          <w:tcPr>
            <w:tcW w:w="118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37" w:firstLine="0"/>
              <w:jc w:val="center"/>
              <w:rPr>
                <w:sz w:val="24"/>
                <w:szCs w:val="24"/>
              </w:rPr>
            </w:pPr>
            <w:r w:rsidRPr="009F0CD1">
              <w:rPr>
                <w:rStyle w:val="11"/>
                <w:sz w:val="24"/>
                <w:szCs w:val="24"/>
              </w:rPr>
              <w:t>Областной</w:t>
            </w:r>
          </w:p>
          <w:p w:rsidR="00665C7C" w:rsidRPr="009F0CD1" w:rsidRDefault="00DE04A2" w:rsidP="009F0CD1">
            <w:pPr>
              <w:pStyle w:val="6"/>
              <w:shd w:val="clear" w:color="auto" w:fill="auto"/>
              <w:spacing w:line="240" w:lineRule="auto"/>
              <w:ind w:left="37" w:firstLine="0"/>
              <w:jc w:val="center"/>
              <w:rPr>
                <w:sz w:val="24"/>
                <w:szCs w:val="24"/>
              </w:rPr>
            </w:pPr>
            <w:r w:rsidRPr="009F0CD1">
              <w:rPr>
                <w:rStyle w:val="11"/>
                <w:sz w:val="24"/>
                <w:szCs w:val="24"/>
              </w:rPr>
              <w:t>бюджет</w:t>
            </w:r>
          </w:p>
        </w:tc>
        <w:tc>
          <w:tcPr>
            <w:tcW w:w="127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proofErr w:type="gramStart"/>
            <w:r w:rsidRPr="009F0CD1">
              <w:rPr>
                <w:rStyle w:val="11"/>
                <w:sz w:val="24"/>
                <w:szCs w:val="24"/>
              </w:rPr>
              <w:t>Феде</w:t>
            </w:r>
            <w:r w:rsidR="00B5158B">
              <w:rPr>
                <w:rStyle w:val="11"/>
                <w:sz w:val="24"/>
                <w:szCs w:val="24"/>
              </w:rPr>
              <w:t>-</w:t>
            </w:r>
            <w:proofErr w:type="spellStart"/>
            <w:r w:rsidRPr="009F0CD1">
              <w:rPr>
                <w:rStyle w:val="11"/>
                <w:sz w:val="24"/>
                <w:szCs w:val="24"/>
              </w:rPr>
              <w:t>ральный</w:t>
            </w:r>
            <w:proofErr w:type="spellEnd"/>
            <w:proofErr w:type="gramEnd"/>
            <w:r w:rsidR="00B5158B">
              <w:rPr>
                <w:rStyle w:val="11"/>
                <w:sz w:val="24"/>
                <w:szCs w:val="24"/>
              </w:rPr>
              <w:t xml:space="preserve"> </w:t>
            </w:r>
            <w:r w:rsidRPr="009F0CD1">
              <w:rPr>
                <w:rStyle w:val="11"/>
                <w:sz w:val="24"/>
                <w:szCs w:val="24"/>
              </w:rPr>
              <w:t>бюджет</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hanging="67"/>
              <w:jc w:val="center"/>
              <w:rPr>
                <w:sz w:val="24"/>
                <w:szCs w:val="24"/>
              </w:rPr>
            </w:pPr>
            <w:r w:rsidRPr="009F0CD1">
              <w:rPr>
                <w:rStyle w:val="11"/>
                <w:sz w:val="24"/>
                <w:szCs w:val="24"/>
              </w:rPr>
              <w:t>Прочие</w:t>
            </w:r>
          </w:p>
          <w:p w:rsidR="00665C7C" w:rsidRPr="009F0CD1" w:rsidRDefault="00DE04A2" w:rsidP="009F0CD1">
            <w:pPr>
              <w:pStyle w:val="6"/>
              <w:shd w:val="clear" w:color="auto" w:fill="auto"/>
              <w:spacing w:line="240" w:lineRule="auto"/>
              <w:ind w:left="57" w:hanging="67"/>
              <w:jc w:val="center"/>
              <w:rPr>
                <w:sz w:val="24"/>
                <w:szCs w:val="24"/>
              </w:rPr>
            </w:pPr>
            <w:r w:rsidRPr="009F0CD1">
              <w:rPr>
                <w:rStyle w:val="11"/>
                <w:sz w:val="24"/>
                <w:szCs w:val="24"/>
              </w:rPr>
              <w:t>источники</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Всего</w:t>
            </w:r>
          </w:p>
        </w:tc>
      </w:tr>
      <w:tr w:rsidR="009F0CD1" w:rsidRPr="00B5158B" w:rsidTr="009F0CD1">
        <w:trPr>
          <w:trHeight w:val="331"/>
        </w:trPr>
        <w:tc>
          <w:tcPr>
            <w:tcW w:w="2275" w:type="dxa"/>
            <w:vMerge/>
            <w:tcBorders>
              <w:left w:val="single" w:sz="4" w:space="0" w:color="auto"/>
            </w:tcBorders>
            <w:shd w:val="clear" w:color="auto" w:fill="FFFFFF"/>
          </w:tcPr>
          <w:p w:rsidR="00665C7C" w:rsidRPr="009F0CD1" w:rsidRDefault="00665C7C" w:rsidP="009F0CD1">
            <w:pPr>
              <w:ind w:left="57"/>
              <w:rPr>
                <w:sz w:val="28"/>
                <w:szCs w:val="28"/>
              </w:rPr>
            </w:pPr>
          </w:p>
        </w:tc>
        <w:tc>
          <w:tcPr>
            <w:tcW w:w="126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2022 год</w:t>
            </w:r>
          </w:p>
        </w:tc>
        <w:tc>
          <w:tcPr>
            <w:tcW w:w="137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2</w:t>
            </w:r>
            <w:r w:rsidR="00B5158B" w:rsidRPr="009F0CD1">
              <w:rPr>
                <w:rStyle w:val="75pt"/>
                <w:sz w:val="16"/>
                <w:szCs w:val="16"/>
              </w:rPr>
              <w:t> </w:t>
            </w:r>
            <w:r w:rsidRPr="009F0CD1">
              <w:rPr>
                <w:rStyle w:val="75pt"/>
                <w:sz w:val="24"/>
                <w:szCs w:val="24"/>
              </w:rPr>
              <w:t>989</w:t>
            </w:r>
            <w:r w:rsidR="00B5158B" w:rsidRPr="0071370A">
              <w:rPr>
                <w:rStyle w:val="75pt"/>
                <w:sz w:val="16"/>
                <w:szCs w:val="16"/>
              </w:rPr>
              <w:t> </w:t>
            </w:r>
            <w:r w:rsidRPr="009F0CD1">
              <w:rPr>
                <w:rStyle w:val="75pt"/>
                <w:sz w:val="24"/>
                <w:szCs w:val="24"/>
              </w:rPr>
              <w:t>696,37</w:t>
            </w:r>
          </w:p>
        </w:tc>
        <w:tc>
          <w:tcPr>
            <w:tcW w:w="118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27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2</w:t>
            </w:r>
            <w:r w:rsidR="00B5158B" w:rsidRPr="0071370A">
              <w:rPr>
                <w:rStyle w:val="75pt"/>
                <w:sz w:val="16"/>
                <w:szCs w:val="16"/>
              </w:rPr>
              <w:t> </w:t>
            </w:r>
            <w:r w:rsidRPr="009F0CD1">
              <w:rPr>
                <w:rStyle w:val="75pt0"/>
                <w:sz w:val="24"/>
                <w:szCs w:val="24"/>
              </w:rPr>
              <w:t>989</w:t>
            </w:r>
            <w:r w:rsidR="00B5158B" w:rsidRPr="0071370A">
              <w:rPr>
                <w:rStyle w:val="75pt"/>
                <w:sz w:val="16"/>
                <w:szCs w:val="16"/>
              </w:rPr>
              <w:t> </w:t>
            </w:r>
            <w:r w:rsidRPr="009F0CD1">
              <w:rPr>
                <w:rStyle w:val="75pt0"/>
                <w:sz w:val="24"/>
                <w:szCs w:val="24"/>
              </w:rPr>
              <w:t>696,37</w:t>
            </w:r>
          </w:p>
        </w:tc>
      </w:tr>
      <w:tr w:rsidR="009F0CD1" w:rsidRPr="00B5158B" w:rsidTr="009F0CD1">
        <w:trPr>
          <w:trHeight w:val="331"/>
        </w:trPr>
        <w:tc>
          <w:tcPr>
            <w:tcW w:w="2275" w:type="dxa"/>
            <w:vMerge/>
            <w:tcBorders>
              <w:left w:val="single" w:sz="4" w:space="0" w:color="auto"/>
            </w:tcBorders>
            <w:shd w:val="clear" w:color="auto" w:fill="FFFFFF"/>
          </w:tcPr>
          <w:p w:rsidR="00665C7C" w:rsidRPr="009F0CD1" w:rsidRDefault="00665C7C" w:rsidP="009F0CD1">
            <w:pPr>
              <w:ind w:left="57"/>
              <w:rPr>
                <w:sz w:val="28"/>
                <w:szCs w:val="28"/>
              </w:rPr>
            </w:pPr>
          </w:p>
        </w:tc>
        <w:tc>
          <w:tcPr>
            <w:tcW w:w="126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2023 год</w:t>
            </w:r>
          </w:p>
        </w:tc>
        <w:tc>
          <w:tcPr>
            <w:tcW w:w="137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2</w:t>
            </w:r>
            <w:r w:rsidR="00B5158B" w:rsidRPr="0071370A">
              <w:rPr>
                <w:rStyle w:val="75pt"/>
                <w:sz w:val="16"/>
                <w:szCs w:val="16"/>
              </w:rPr>
              <w:t> </w:t>
            </w:r>
            <w:r w:rsidRPr="009F0CD1">
              <w:rPr>
                <w:rStyle w:val="75pt"/>
                <w:sz w:val="24"/>
                <w:szCs w:val="24"/>
              </w:rPr>
              <w:t>611</w:t>
            </w:r>
            <w:r w:rsidR="00B5158B" w:rsidRPr="0071370A">
              <w:rPr>
                <w:rStyle w:val="75pt"/>
                <w:sz w:val="16"/>
                <w:szCs w:val="16"/>
              </w:rPr>
              <w:t> </w:t>
            </w:r>
            <w:r w:rsidRPr="009F0CD1">
              <w:rPr>
                <w:rStyle w:val="75pt"/>
                <w:sz w:val="24"/>
                <w:szCs w:val="24"/>
              </w:rPr>
              <w:t>485,25</w:t>
            </w:r>
          </w:p>
        </w:tc>
        <w:tc>
          <w:tcPr>
            <w:tcW w:w="118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27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2</w:t>
            </w:r>
            <w:r w:rsidR="00B5158B" w:rsidRPr="0071370A">
              <w:rPr>
                <w:rStyle w:val="75pt"/>
                <w:sz w:val="16"/>
                <w:szCs w:val="16"/>
              </w:rPr>
              <w:t> </w:t>
            </w:r>
            <w:r w:rsidRPr="009F0CD1">
              <w:rPr>
                <w:rStyle w:val="75pt0"/>
                <w:sz w:val="24"/>
                <w:szCs w:val="24"/>
              </w:rPr>
              <w:t>611</w:t>
            </w:r>
            <w:r w:rsidR="00B5158B" w:rsidRPr="0071370A">
              <w:rPr>
                <w:rStyle w:val="75pt"/>
                <w:sz w:val="16"/>
                <w:szCs w:val="16"/>
              </w:rPr>
              <w:t> </w:t>
            </w:r>
            <w:r w:rsidRPr="009F0CD1">
              <w:rPr>
                <w:rStyle w:val="75pt0"/>
                <w:sz w:val="24"/>
                <w:szCs w:val="24"/>
              </w:rPr>
              <w:t>485,25</w:t>
            </w:r>
          </w:p>
        </w:tc>
      </w:tr>
      <w:tr w:rsidR="009F0CD1" w:rsidRPr="00B5158B" w:rsidTr="009F0CD1">
        <w:trPr>
          <w:trHeight w:val="336"/>
        </w:trPr>
        <w:tc>
          <w:tcPr>
            <w:tcW w:w="2275" w:type="dxa"/>
            <w:vMerge/>
            <w:tcBorders>
              <w:left w:val="single" w:sz="4" w:space="0" w:color="auto"/>
            </w:tcBorders>
            <w:shd w:val="clear" w:color="auto" w:fill="FFFFFF"/>
          </w:tcPr>
          <w:p w:rsidR="00665C7C" w:rsidRPr="009F0CD1" w:rsidRDefault="00665C7C" w:rsidP="009F0CD1">
            <w:pPr>
              <w:ind w:left="57"/>
              <w:rPr>
                <w:sz w:val="28"/>
                <w:szCs w:val="28"/>
              </w:rPr>
            </w:pPr>
          </w:p>
        </w:tc>
        <w:tc>
          <w:tcPr>
            <w:tcW w:w="126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2024 год</w:t>
            </w:r>
          </w:p>
        </w:tc>
        <w:tc>
          <w:tcPr>
            <w:tcW w:w="137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2</w:t>
            </w:r>
            <w:r w:rsidR="00B5158B" w:rsidRPr="0071370A">
              <w:rPr>
                <w:rStyle w:val="75pt"/>
                <w:sz w:val="16"/>
                <w:szCs w:val="16"/>
              </w:rPr>
              <w:t> </w:t>
            </w:r>
            <w:r w:rsidRPr="009F0CD1">
              <w:rPr>
                <w:rStyle w:val="75pt"/>
                <w:sz w:val="24"/>
                <w:szCs w:val="24"/>
              </w:rPr>
              <w:t>727</w:t>
            </w:r>
            <w:r w:rsidR="00B5158B" w:rsidRPr="0071370A">
              <w:rPr>
                <w:rStyle w:val="75pt"/>
                <w:sz w:val="16"/>
                <w:szCs w:val="16"/>
              </w:rPr>
              <w:t> </w:t>
            </w:r>
            <w:r w:rsidRPr="009F0CD1">
              <w:rPr>
                <w:rStyle w:val="75pt"/>
                <w:sz w:val="24"/>
                <w:szCs w:val="24"/>
              </w:rPr>
              <w:t>276,24</w:t>
            </w:r>
          </w:p>
        </w:tc>
        <w:tc>
          <w:tcPr>
            <w:tcW w:w="118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27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2</w:t>
            </w:r>
            <w:r w:rsidR="00B5158B" w:rsidRPr="0071370A">
              <w:rPr>
                <w:rStyle w:val="75pt"/>
                <w:sz w:val="16"/>
                <w:szCs w:val="16"/>
              </w:rPr>
              <w:t> </w:t>
            </w:r>
            <w:r w:rsidRPr="009F0CD1">
              <w:rPr>
                <w:rStyle w:val="75pt0"/>
                <w:sz w:val="24"/>
                <w:szCs w:val="24"/>
              </w:rPr>
              <w:t>727</w:t>
            </w:r>
            <w:r w:rsidR="00B5158B" w:rsidRPr="0071370A">
              <w:rPr>
                <w:rStyle w:val="75pt"/>
                <w:sz w:val="16"/>
                <w:szCs w:val="16"/>
              </w:rPr>
              <w:t> </w:t>
            </w:r>
            <w:r w:rsidRPr="009F0CD1">
              <w:rPr>
                <w:rStyle w:val="75pt0"/>
                <w:sz w:val="24"/>
                <w:szCs w:val="24"/>
              </w:rPr>
              <w:t>276,24</w:t>
            </w:r>
          </w:p>
        </w:tc>
      </w:tr>
      <w:tr w:rsidR="009F0CD1" w:rsidRPr="00B5158B" w:rsidTr="009F0CD1">
        <w:trPr>
          <w:trHeight w:val="331"/>
        </w:trPr>
        <w:tc>
          <w:tcPr>
            <w:tcW w:w="2275" w:type="dxa"/>
            <w:vMerge/>
            <w:tcBorders>
              <w:left w:val="single" w:sz="4" w:space="0" w:color="auto"/>
            </w:tcBorders>
            <w:shd w:val="clear" w:color="auto" w:fill="FFFFFF"/>
          </w:tcPr>
          <w:p w:rsidR="00665C7C" w:rsidRPr="009F0CD1" w:rsidRDefault="00665C7C" w:rsidP="009F0CD1">
            <w:pPr>
              <w:ind w:left="57"/>
              <w:rPr>
                <w:sz w:val="28"/>
                <w:szCs w:val="28"/>
              </w:rPr>
            </w:pPr>
          </w:p>
        </w:tc>
        <w:tc>
          <w:tcPr>
            <w:tcW w:w="126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35pt0"/>
                <w:sz w:val="28"/>
                <w:szCs w:val="28"/>
              </w:rPr>
              <w:t>Всего</w:t>
            </w:r>
          </w:p>
        </w:tc>
        <w:tc>
          <w:tcPr>
            <w:tcW w:w="137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8</w:t>
            </w:r>
            <w:r w:rsidR="00B5158B" w:rsidRPr="0071370A">
              <w:rPr>
                <w:rStyle w:val="75pt"/>
                <w:sz w:val="16"/>
                <w:szCs w:val="16"/>
              </w:rPr>
              <w:t> </w:t>
            </w:r>
            <w:r w:rsidRPr="009F0CD1">
              <w:rPr>
                <w:rStyle w:val="75pt0"/>
                <w:sz w:val="24"/>
                <w:szCs w:val="24"/>
              </w:rPr>
              <w:t>328</w:t>
            </w:r>
            <w:r w:rsidR="00B5158B" w:rsidRPr="0071370A">
              <w:rPr>
                <w:rStyle w:val="75pt"/>
                <w:sz w:val="16"/>
                <w:szCs w:val="16"/>
              </w:rPr>
              <w:t> </w:t>
            </w:r>
            <w:r w:rsidRPr="009F0CD1">
              <w:rPr>
                <w:rStyle w:val="75pt0"/>
                <w:sz w:val="24"/>
                <w:szCs w:val="24"/>
              </w:rPr>
              <w:t>457,86</w:t>
            </w:r>
          </w:p>
        </w:tc>
        <w:tc>
          <w:tcPr>
            <w:tcW w:w="118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0,00</w:t>
            </w:r>
          </w:p>
        </w:tc>
        <w:tc>
          <w:tcPr>
            <w:tcW w:w="127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0,00</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8</w:t>
            </w:r>
            <w:r w:rsidR="00B5158B" w:rsidRPr="0071370A">
              <w:rPr>
                <w:rStyle w:val="75pt"/>
                <w:sz w:val="16"/>
                <w:szCs w:val="16"/>
              </w:rPr>
              <w:t> </w:t>
            </w:r>
            <w:r w:rsidRPr="009F0CD1">
              <w:rPr>
                <w:rStyle w:val="75pt0"/>
                <w:sz w:val="24"/>
                <w:szCs w:val="24"/>
              </w:rPr>
              <w:t>328</w:t>
            </w:r>
            <w:r w:rsidR="00B5158B" w:rsidRPr="0071370A">
              <w:rPr>
                <w:rStyle w:val="75pt"/>
                <w:sz w:val="16"/>
                <w:szCs w:val="16"/>
              </w:rPr>
              <w:t> </w:t>
            </w:r>
            <w:r w:rsidRPr="009F0CD1">
              <w:rPr>
                <w:rStyle w:val="75pt0"/>
                <w:sz w:val="24"/>
                <w:szCs w:val="24"/>
              </w:rPr>
              <w:t>457,86</w:t>
            </w:r>
          </w:p>
        </w:tc>
      </w:tr>
      <w:tr w:rsidR="00665C7C" w:rsidRPr="00B5158B" w:rsidTr="009F0CD1">
        <w:trPr>
          <w:trHeight w:val="984"/>
        </w:trPr>
        <w:tc>
          <w:tcPr>
            <w:tcW w:w="2275"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Индикаторы</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648"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 xml:space="preserve">Обеспеченность социальными выплатами молодых семей - участников подпрограммы - 100% </w:t>
            </w:r>
          </w:p>
        </w:tc>
      </w:tr>
    </w:tbl>
    <w:p w:rsidR="00665C7C" w:rsidRDefault="00DE04A2" w:rsidP="009F0CD1">
      <w:pPr>
        <w:pStyle w:val="22"/>
        <w:keepNext/>
        <w:keepLines/>
        <w:numPr>
          <w:ilvl w:val="2"/>
          <w:numId w:val="41"/>
        </w:numPr>
        <w:shd w:val="clear" w:color="auto" w:fill="auto"/>
        <w:tabs>
          <w:tab w:val="left" w:pos="284"/>
        </w:tabs>
        <w:spacing w:before="120" w:after="120" w:line="270" w:lineRule="exact"/>
        <w:jc w:val="center"/>
      </w:pPr>
      <w:bookmarkStart w:id="11" w:name="bookmark10"/>
      <w:r>
        <w:t>Характеристика текущего состояния</w:t>
      </w:r>
      <w:bookmarkEnd w:id="11"/>
    </w:p>
    <w:p w:rsidR="00665C7C" w:rsidRPr="009F0CD1" w:rsidRDefault="00DE04A2" w:rsidP="009F0CD1">
      <w:pPr>
        <w:pStyle w:val="6"/>
        <w:shd w:val="clear" w:color="auto" w:fill="auto"/>
        <w:ind w:firstLine="709"/>
        <w:jc w:val="both"/>
        <w:rPr>
          <w:sz w:val="28"/>
          <w:szCs w:val="28"/>
        </w:rPr>
      </w:pPr>
      <w:r w:rsidRPr="009F0CD1">
        <w:rPr>
          <w:sz w:val="28"/>
          <w:szCs w:val="28"/>
        </w:rPr>
        <w:t>В период реализации подпрограммы «Обеспечение жильем молодых семей города Дзержинска» муниципальной программы «Обеспечение жителей городского округа город Дзержинск доступным и комфортным жильем», утвержденной постановлением администрации города Дзержинска Нижегородской области от</w:t>
      </w:r>
      <w:r w:rsidR="00F641B0">
        <w:rPr>
          <w:sz w:val="28"/>
          <w:szCs w:val="28"/>
        </w:rPr>
        <w:t xml:space="preserve"> 31.10.2014 </w:t>
      </w:r>
      <w:r w:rsidRPr="009F0CD1">
        <w:rPr>
          <w:sz w:val="28"/>
          <w:szCs w:val="28"/>
        </w:rPr>
        <w:t>№4694, с 2018 по 2021 год 66 молодых семей города Дзержинска улу</w:t>
      </w:r>
      <w:r w:rsidRPr="009F0CD1">
        <w:rPr>
          <w:rStyle w:val="23"/>
          <w:sz w:val="28"/>
          <w:szCs w:val="28"/>
          <w:u w:val="none"/>
        </w:rPr>
        <w:t>чши</w:t>
      </w:r>
      <w:r w:rsidRPr="009F0CD1">
        <w:rPr>
          <w:sz w:val="28"/>
          <w:szCs w:val="28"/>
        </w:rPr>
        <w:t xml:space="preserve">ли свои жилищные условия. При этом количество молодых семей, изъявивших желание получить государственную поддержку в вопросах обеспечения жильем, растет с каждым годом. По состоянию на 01.01.2021 год участниками указанной </w:t>
      </w:r>
      <w:r w:rsidR="004D0954" w:rsidRPr="009F0CD1">
        <w:rPr>
          <w:color w:val="auto"/>
          <w:sz w:val="28"/>
          <w:szCs w:val="28"/>
        </w:rPr>
        <w:t xml:space="preserve">Подпрограммы 1 </w:t>
      </w:r>
      <w:r w:rsidRPr="009F0CD1">
        <w:rPr>
          <w:sz w:val="28"/>
          <w:szCs w:val="28"/>
        </w:rPr>
        <w:t>являются 62 семьи, и интерес к подпрограмме с каждым годом растет.</w:t>
      </w:r>
    </w:p>
    <w:p w:rsidR="00665C7C" w:rsidRPr="009F0CD1" w:rsidRDefault="00DE04A2" w:rsidP="009F0CD1">
      <w:pPr>
        <w:pStyle w:val="6"/>
        <w:shd w:val="clear" w:color="auto" w:fill="auto"/>
        <w:ind w:firstLine="709"/>
        <w:jc w:val="both"/>
        <w:rPr>
          <w:sz w:val="28"/>
          <w:szCs w:val="28"/>
        </w:rPr>
      </w:pPr>
      <w:r w:rsidRPr="009F0CD1">
        <w:rPr>
          <w:sz w:val="28"/>
          <w:szCs w:val="28"/>
        </w:rPr>
        <w:t>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Отсутствие жилья для молодой семьи является главной причиной разводов, ведет к снижению рождаемости.</w:t>
      </w:r>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t>Подпрограмма</w:t>
      </w:r>
      <w:r w:rsidR="004D0954">
        <w:rPr>
          <w:sz w:val="28"/>
          <w:szCs w:val="28"/>
        </w:rPr>
        <w:t xml:space="preserve"> </w:t>
      </w:r>
      <w:r w:rsidR="004D0954" w:rsidRPr="0071370A">
        <w:rPr>
          <w:color w:val="00B050"/>
          <w:sz w:val="28"/>
          <w:szCs w:val="28"/>
        </w:rPr>
        <w:t>1</w:t>
      </w:r>
      <w:r w:rsidRPr="009F0CD1">
        <w:rPr>
          <w:sz w:val="28"/>
          <w:szCs w:val="28"/>
        </w:rPr>
        <w:t xml:space="preserve"> предусматривает частичное возмещение затрат семей, нуждающихся в улучшении жилищных условий, на приобретение жилых помещений посредством предоставления социальной выплаты. Возраст обоих родителей (либо единственного родителя) в указанных семьях не должен превышать 35 лет. Социальная выплата предоставляется в размере:</w:t>
      </w:r>
    </w:p>
    <w:p w:rsidR="00665C7C" w:rsidRPr="009F0CD1" w:rsidRDefault="00DE04A2" w:rsidP="009F0CD1">
      <w:pPr>
        <w:pStyle w:val="6"/>
        <w:shd w:val="clear" w:color="auto" w:fill="auto"/>
        <w:spacing w:line="240" w:lineRule="auto"/>
        <w:ind w:firstLine="709"/>
        <w:jc w:val="both"/>
        <w:rPr>
          <w:color w:val="auto"/>
          <w:sz w:val="28"/>
          <w:szCs w:val="28"/>
        </w:rPr>
      </w:pPr>
      <w:r w:rsidRPr="009F0CD1">
        <w:rPr>
          <w:sz w:val="28"/>
          <w:szCs w:val="28"/>
        </w:rPr>
        <w:t xml:space="preserve">30 процентов расчетной (средней) стоимости жилья, определяемой в соответствии с требованиями </w:t>
      </w:r>
      <w:r w:rsidRPr="009F0CD1">
        <w:rPr>
          <w:color w:val="auto"/>
          <w:sz w:val="28"/>
          <w:szCs w:val="28"/>
        </w:rPr>
        <w:t xml:space="preserve">Подпрограммы </w:t>
      </w:r>
      <w:r w:rsidR="004D0954" w:rsidRPr="009F0CD1">
        <w:rPr>
          <w:color w:val="auto"/>
          <w:sz w:val="28"/>
          <w:szCs w:val="28"/>
        </w:rPr>
        <w:t xml:space="preserve">1 </w:t>
      </w:r>
      <w:r w:rsidRPr="009F0CD1">
        <w:rPr>
          <w:color w:val="auto"/>
          <w:sz w:val="28"/>
          <w:szCs w:val="28"/>
        </w:rPr>
        <w:t>- для молодых семей, не имеющих детей;</w:t>
      </w:r>
    </w:p>
    <w:p w:rsidR="00665C7C" w:rsidRPr="009F0CD1" w:rsidRDefault="00DE04A2" w:rsidP="009F0CD1">
      <w:pPr>
        <w:pStyle w:val="6"/>
        <w:numPr>
          <w:ilvl w:val="0"/>
          <w:numId w:val="12"/>
        </w:numPr>
        <w:shd w:val="clear" w:color="auto" w:fill="auto"/>
        <w:tabs>
          <w:tab w:val="left" w:pos="284"/>
        </w:tabs>
        <w:spacing w:line="240" w:lineRule="auto"/>
        <w:ind w:firstLine="0"/>
        <w:jc w:val="both"/>
        <w:rPr>
          <w:sz w:val="28"/>
          <w:szCs w:val="28"/>
        </w:rPr>
      </w:pPr>
      <w:r w:rsidRPr="009F0CD1">
        <w:rPr>
          <w:color w:val="auto"/>
          <w:sz w:val="28"/>
          <w:szCs w:val="28"/>
        </w:rPr>
        <w:t>35 процентов расчетной (средней) стоимости жилья, определяемой в соответствии с требованиями Подпрограммы</w:t>
      </w:r>
      <w:r w:rsidR="004D0954" w:rsidRPr="009F0CD1">
        <w:rPr>
          <w:color w:val="auto"/>
          <w:sz w:val="28"/>
          <w:szCs w:val="28"/>
        </w:rPr>
        <w:t xml:space="preserve"> 1</w:t>
      </w:r>
      <w:r w:rsidRPr="009F0CD1">
        <w:rPr>
          <w:sz w:val="28"/>
          <w:szCs w:val="28"/>
        </w:rPr>
        <w:t xml:space="preserve"> - для молодых семей, имеющих одного и более ребенка, а также для неполных молодых семей, состоящих из одного молодого родителя и одного ребенка и более.</w:t>
      </w:r>
    </w:p>
    <w:p w:rsidR="00665C7C" w:rsidRPr="009F0CD1" w:rsidRDefault="00DE04A2" w:rsidP="009F0CD1">
      <w:pPr>
        <w:pStyle w:val="6"/>
        <w:shd w:val="clear" w:color="auto" w:fill="auto"/>
        <w:ind w:firstLine="709"/>
        <w:jc w:val="both"/>
        <w:rPr>
          <w:sz w:val="28"/>
          <w:szCs w:val="28"/>
        </w:rPr>
      </w:pPr>
      <w:r w:rsidRPr="009F0CD1">
        <w:rPr>
          <w:sz w:val="28"/>
          <w:szCs w:val="28"/>
        </w:rPr>
        <w:lastRenderedPageBreak/>
        <w:t>Также подпрограмма предусматривает дополнительное возмещение затрат на приобретение молодой семьей жилого помещения в размере 10% от стоимости приобретаемого жилья в случае рождения ими детей после того, как они стали участниками подпрограммы.</w:t>
      </w:r>
    </w:p>
    <w:p w:rsidR="00665C7C" w:rsidRPr="009F0CD1" w:rsidRDefault="00F641B0" w:rsidP="009F0CD1">
      <w:pPr>
        <w:pStyle w:val="6"/>
        <w:shd w:val="clear" w:color="auto" w:fill="auto"/>
        <w:ind w:firstLine="709"/>
        <w:jc w:val="both"/>
        <w:rPr>
          <w:sz w:val="28"/>
          <w:szCs w:val="28"/>
        </w:rPr>
      </w:pPr>
      <w:r w:rsidRPr="009F0CD1">
        <w:rPr>
          <w:color w:val="auto"/>
          <w:sz w:val="28"/>
          <w:szCs w:val="28"/>
        </w:rPr>
        <w:t xml:space="preserve">До </w:t>
      </w:r>
      <w:r w:rsidR="00DE04A2" w:rsidRPr="009F0CD1">
        <w:rPr>
          <w:color w:val="auto"/>
          <w:sz w:val="28"/>
          <w:szCs w:val="28"/>
        </w:rPr>
        <w:t xml:space="preserve">2024 </w:t>
      </w:r>
      <w:r w:rsidRPr="009F0CD1">
        <w:rPr>
          <w:color w:val="auto"/>
          <w:sz w:val="28"/>
          <w:szCs w:val="28"/>
        </w:rPr>
        <w:t xml:space="preserve">года </w:t>
      </w:r>
      <w:r w:rsidR="00DE04A2" w:rsidRPr="009F0CD1">
        <w:rPr>
          <w:color w:val="auto"/>
          <w:sz w:val="28"/>
          <w:szCs w:val="28"/>
        </w:rPr>
        <w:t xml:space="preserve">в рамках </w:t>
      </w:r>
      <w:r w:rsidR="004D0954" w:rsidRPr="009F0CD1">
        <w:rPr>
          <w:color w:val="auto"/>
          <w:sz w:val="28"/>
          <w:szCs w:val="28"/>
        </w:rPr>
        <w:t>Подпрограммы 1</w:t>
      </w:r>
      <w:r w:rsidR="00DE04A2" w:rsidRPr="009F0CD1">
        <w:rPr>
          <w:color w:val="auto"/>
          <w:sz w:val="28"/>
          <w:szCs w:val="28"/>
        </w:rPr>
        <w:t xml:space="preserve"> планиру</w:t>
      </w:r>
      <w:r w:rsidR="004D0954" w:rsidRPr="009F0CD1">
        <w:rPr>
          <w:color w:val="auto"/>
          <w:sz w:val="28"/>
          <w:szCs w:val="28"/>
        </w:rPr>
        <w:t>ют</w:t>
      </w:r>
      <w:r w:rsidR="00DE04A2" w:rsidRPr="009F0CD1">
        <w:rPr>
          <w:color w:val="auto"/>
          <w:sz w:val="28"/>
          <w:szCs w:val="28"/>
        </w:rPr>
        <w:t xml:space="preserve"> улучшить жилищные условия 78 </w:t>
      </w:r>
      <w:r w:rsidR="004D0954" w:rsidRPr="009F0CD1">
        <w:rPr>
          <w:color w:val="auto"/>
          <w:sz w:val="28"/>
          <w:szCs w:val="28"/>
        </w:rPr>
        <w:t xml:space="preserve">молодых </w:t>
      </w:r>
      <w:r w:rsidR="00DE04A2" w:rsidRPr="009F0CD1">
        <w:rPr>
          <w:color w:val="auto"/>
          <w:sz w:val="28"/>
          <w:szCs w:val="28"/>
        </w:rPr>
        <w:t>семь</w:t>
      </w:r>
      <w:r w:rsidR="004D0954" w:rsidRPr="009F0CD1">
        <w:rPr>
          <w:color w:val="auto"/>
          <w:sz w:val="28"/>
          <w:szCs w:val="28"/>
        </w:rPr>
        <w:t>ей</w:t>
      </w:r>
      <w:r w:rsidR="00DE04A2" w:rsidRPr="009F0CD1">
        <w:rPr>
          <w:color w:val="auto"/>
          <w:sz w:val="28"/>
          <w:szCs w:val="28"/>
        </w:rPr>
        <w:t xml:space="preserve">, что составит 100% </w:t>
      </w:r>
      <w:r w:rsidR="00DE04A2" w:rsidRPr="009F0CD1">
        <w:rPr>
          <w:sz w:val="28"/>
          <w:szCs w:val="28"/>
        </w:rPr>
        <w:t>от общего количества молодых семей, нуждающихся в улучшении жилищных условий и изъявивших желание стать участниками подпрограммы на 01.01.2021 год.</w:t>
      </w:r>
    </w:p>
    <w:p w:rsidR="00665C7C" w:rsidRPr="009F0CD1" w:rsidRDefault="00DE04A2" w:rsidP="009F0CD1">
      <w:pPr>
        <w:pStyle w:val="6"/>
        <w:shd w:val="clear" w:color="auto" w:fill="auto"/>
        <w:ind w:firstLine="709"/>
        <w:jc w:val="both"/>
        <w:rPr>
          <w:sz w:val="28"/>
          <w:szCs w:val="28"/>
        </w:rPr>
      </w:pPr>
      <w:r w:rsidRPr="009F0CD1">
        <w:rPr>
          <w:sz w:val="28"/>
          <w:szCs w:val="28"/>
        </w:rPr>
        <w:t>Механизм реализации подпрограммы описан в приложении 1 к муниципальной программе.</w:t>
      </w:r>
    </w:p>
    <w:p w:rsidR="00665C7C" w:rsidRPr="009F0CD1" w:rsidRDefault="00DE04A2" w:rsidP="009F0CD1">
      <w:pPr>
        <w:pStyle w:val="22"/>
        <w:keepNext/>
        <w:keepLines/>
        <w:numPr>
          <w:ilvl w:val="2"/>
          <w:numId w:val="41"/>
        </w:numPr>
        <w:shd w:val="clear" w:color="auto" w:fill="auto"/>
        <w:tabs>
          <w:tab w:val="left" w:pos="284"/>
        </w:tabs>
        <w:spacing w:before="120" w:after="120" w:line="270" w:lineRule="exact"/>
        <w:jc w:val="center"/>
        <w:rPr>
          <w:color w:val="auto"/>
          <w:sz w:val="28"/>
          <w:szCs w:val="28"/>
        </w:rPr>
      </w:pPr>
      <w:bookmarkStart w:id="12" w:name="bookmark11"/>
      <w:r w:rsidRPr="009F0CD1">
        <w:rPr>
          <w:sz w:val="28"/>
          <w:szCs w:val="28"/>
        </w:rPr>
        <w:t xml:space="preserve">Цель и задачи </w:t>
      </w:r>
      <w:r w:rsidR="004D0954" w:rsidRPr="009F0CD1">
        <w:rPr>
          <w:color w:val="auto"/>
          <w:sz w:val="28"/>
          <w:szCs w:val="28"/>
        </w:rPr>
        <w:t xml:space="preserve">Подпрограммы </w:t>
      </w:r>
      <w:r w:rsidRPr="009F0CD1">
        <w:rPr>
          <w:color w:val="auto"/>
          <w:sz w:val="28"/>
          <w:szCs w:val="28"/>
        </w:rPr>
        <w:t>1</w:t>
      </w:r>
      <w:bookmarkEnd w:id="12"/>
    </w:p>
    <w:p w:rsidR="00665C7C" w:rsidRPr="009F0CD1" w:rsidRDefault="00DE04A2" w:rsidP="009F0CD1">
      <w:pPr>
        <w:pStyle w:val="6"/>
        <w:shd w:val="clear" w:color="auto" w:fill="auto"/>
        <w:ind w:firstLine="709"/>
        <w:jc w:val="both"/>
        <w:rPr>
          <w:sz w:val="28"/>
          <w:szCs w:val="28"/>
        </w:rPr>
      </w:pPr>
      <w:r w:rsidRPr="009F0CD1">
        <w:rPr>
          <w:color w:val="auto"/>
          <w:sz w:val="28"/>
          <w:szCs w:val="28"/>
        </w:rPr>
        <w:t xml:space="preserve">Основной целью </w:t>
      </w:r>
      <w:r w:rsidR="00DA75ED" w:rsidRPr="009F0CD1">
        <w:rPr>
          <w:color w:val="auto"/>
          <w:sz w:val="28"/>
          <w:szCs w:val="28"/>
        </w:rPr>
        <w:t>П</w:t>
      </w:r>
      <w:r w:rsidRPr="009F0CD1">
        <w:rPr>
          <w:color w:val="auto"/>
          <w:sz w:val="28"/>
          <w:szCs w:val="28"/>
        </w:rPr>
        <w:t xml:space="preserve">одпрограммы </w:t>
      </w:r>
      <w:r w:rsidR="00F641B0" w:rsidRPr="009F0CD1">
        <w:rPr>
          <w:color w:val="auto"/>
          <w:sz w:val="28"/>
          <w:szCs w:val="28"/>
        </w:rPr>
        <w:t xml:space="preserve">1 </w:t>
      </w:r>
      <w:r w:rsidRPr="009F0CD1">
        <w:rPr>
          <w:color w:val="auto"/>
          <w:sz w:val="28"/>
          <w:szCs w:val="28"/>
        </w:rPr>
        <w:t>являет</w:t>
      </w:r>
      <w:r w:rsidRPr="009F0CD1">
        <w:rPr>
          <w:sz w:val="28"/>
          <w:szCs w:val="28"/>
        </w:rPr>
        <w:t>ся финансовая и организационная поддержка молодых семей города Дзержинска в решении жилищной проблемы.</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Для достижения обозначенной цели </w:t>
      </w:r>
      <w:r w:rsidR="00DA75ED">
        <w:rPr>
          <w:sz w:val="28"/>
          <w:szCs w:val="28"/>
        </w:rPr>
        <w:t>П</w:t>
      </w:r>
      <w:r w:rsidRPr="009F0CD1">
        <w:rPr>
          <w:sz w:val="28"/>
          <w:szCs w:val="28"/>
        </w:rPr>
        <w:t xml:space="preserve">одпрограммы </w:t>
      </w:r>
      <w:r w:rsidR="00F641B0" w:rsidRPr="009F0CD1">
        <w:rPr>
          <w:color w:val="auto"/>
          <w:sz w:val="28"/>
          <w:szCs w:val="28"/>
        </w:rPr>
        <w:t xml:space="preserve">1 </w:t>
      </w:r>
      <w:r w:rsidRPr="009F0CD1">
        <w:rPr>
          <w:sz w:val="28"/>
          <w:szCs w:val="28"/>
        </w:rPr>
        <w:t>необходимо решить следующие основные задачи:</w:t>
      </w:r>
    </w:p>
    <w:p w:rsidR="00665C7C" w:rsidRPr="009F0CD1" w:rsidRDefault="00DE04A2" w:rsidP="009F0CD1">
      <w:pPr>
        <w:pStyle w:val="6"/>
        <w:numPr>
          <w:ilvl w:val="0"/>
          <w:numId w:val="15"/>
        </w:numPr>
        <w:shd w:val="clear" w:color="auto" w:fill="auto"/>
        <w:tabs>
          <w:tab w:val="left" w:pos="284"/>
        </w:tabs>
        <w:ind w:firstLine="0"/>
        <w:jc w:val="both"/>
        <w:rPr>
          <w:sz w:val="28"/>
          <w:szCs w:val="28"/>
        </w:rPr>
      </w:pPr>
      <w:r w:rsidRPr="009F0CD1">
        <w:rPr>
          <w:sz w:val="28"/>
          <w:szCs w:val="28"/>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665C7C" w:rsidRPr="009F0CD1" w:rsidRDefault="00DE04A2" w:rsidP="009F0CD1">
      <w:pPr>
        <w:pStyle w:val="6"/>
        <w:numPr>
          <w:ilvl w:val="0"/>
          <w:numId w:val="15"/>
        </w:numPr>
        <w:shd w:val="clear" w:color="auto" w:fill="auto"/>
        <w:tabs>
          <w:tab w:val="left" w:pos="284"/>
        </w:tabs>
        <w:ind w:firstLine="0"/>
        <w:jc w:val="both"/>
        <w:rPr>
          <w:sz w:val="28"/>
          <w:szCs w:val="28"/>
        </w:rPr>
      </w:pPr>
      <w:r w:rsidRPr="009F0CD1">
        <w:rPr>
          <w:sz w:val="28"/>
          <w:szCs w:val="28"/>
        </w:rPr>
        <w:t>Финансовая поддержка молодых семей, нуждающихся в жилых помещениях, при рождении детей.</w:t>
      </w:r>
    </w:p>
    <w:p w:rsidR="00D1199F" w:rsidRPr="009F0CD1" w:rsidRDefault="00D1199F" w:rsidP="00D1199F">
      <w:pPr>
        <w:pStyle w:val="22"/>
        <w:keepNext/>
        <w:keepLines/>
        <w:numPr>
          <w:ilvl w:val="2"/>
          <w:numId w:val="15"/>
        </w:numPr>
        <w:shd w:val="clear" w:color="auto" w:fill="auto"/>
        <w:tabs>
          <w:tab w:val="left" w:pos="284"/>
        </w:tabs>
        <w:spacing w:before="120" w:after="120" w:line="240" w:lineRule="auto"/>
        <w:ind w:firstLine="0"/>
        <w:jc w:val="center"/>
        <w:rPr>
          <w:color w:val="auto"/>
          <w:sz w:val="28"/>
          <w:szCs w:val="28"/>
        </w:rPr>
      </w:pPr>
      <w:bookmarkStart w:id="13" w:name="bookmark12"/>
      <w:r w:rsidRPr="009F0CD1">
        <w:rPr>
          <w:color w:val="auto"/>
          <w:sz w:val="28"/>
          <w:szCs w:val="28"/>
        </w:rPr>
        <w:t>Индикаторы и результаты Подпрограммы 1</w:t>
      </w:r>
    </w:p>
    <w:p w:rsidR="00D1199F" w:rsidRPr="0071370A" w:rsidRDefault="00D1199F" w:rsidP="00D1199F">
      <w:pPr>
        <w:pStyle w:val="6"/>
        <w:shd w:val="clear" w:color="auto" w:fill="auto"/>
        <w:ind w:firstLine="709"/>
        <w:jc w:val="both"/>
        <w:rPr>
          <w:sz w:val="28"/>
          <w:szCs w:val="28"/>
        </w:rPr>
      </w:pPr>
      <w:r w:rsidRPr="009F0CD1">
        <w:rPr>
          <w:color w:val="auto"/>
          <w:sz w:val="28"/>
          <w:szCs w:val="28"/>
        </w:rPr>
        <w:t xml:space="preserve">Индикаторы и результаты Подпрограммы 1 </w:t>
      </w:r>
      <w:r w:rsidRPr="0071370A">
        <w:rPr>
          <w:sz w:val="28"/>
          <w:szCs w:val="28"/>
        </w:rPr>
        <w:t>приведены в разделах 2.5. и 2.6. муниципальной программы.</w:t>
      </w:r>
    </w:p>
    <w:bookmarkEnd w:id="13"/>
    <w:p w:rsidR="00780AA9" w:rsidRPr="009F0CD1" w:rsidRDefault="00780AA9" w:rsidP="009F0CD1">
      <w:pPr>
        <w:pStyle w:val="6"/>
        <w:shd w:val="clear" w:color="auto" w:fill="auto"/>
        <w:ind w:firstLine="709"/>
        <w:jc w:val="both"/>
        <w:rPr>
          <w:sz w:val="24"/>
          <w:szCs w:val="24"/>
        </w:rPr>
      </w:pPr>
    </w:p>
    <w:p w:rsidR="00665C7C" w:rsidRPr="009F0CD1" w:rsidRDefault="00DE04A2" w:rsidP="009F0CD1">
      <w:pPr>
        <w:pStyle w:val="a7"/>
        <w:shd w:val="clear" w:color="auto" w:fill="auto"/>
        <w:spacing w:line="240" w:lineRule="auto"/>
        <w:ind w:firstLine="0"/>
        <w:rPr>
          <w:sz w:val="28"/>
          <w:szCs w:val="28"/>
        </w:rPr>
      </w:pPr>
      <w:r w:rsidRPr="009F0CD1">
        <w:rPr>
          <w:sz w:val="28"/>
          <w:szCs w:val="28"/>
        </w:rPr>
        <w:t>Таблица 1.1. Ресурсное обеспечение реализации муниципальной подпрограммы за счет средств городского бюджета</w:t>
      </w:r>
    </w:p>
    <w:tbl>
      <w:tblPr>
        <w:tblOverlap w:val="never"/>
        <w:tblW w:w="9779" w:type="dxa"/>
        <w:tblInd w:w="10" w:type="dxa"/>
        <w:tblLayout w:type="fixed"/>
        <w:tblCellMar>
          <w:left w:w="10" w:type="dxa"/>
          <w:right w:w="10" w:type="dxa"/>
        </w:tblCellMar>
        <w:tblLook w:val="0000" w:firstRow="0" w:lastRow="0" w:firstColumn="0" w:lastColumn="0" w:noHBand="0" w:noVBand="0"/>
      </w:tblPr>
      <w:tblGrid>
        <w:gridCol w:w="2975"/>
        <w:gridCol w:w="2126"/>
        <w:gridCol w:w="1560"/>
        <w:gridCol w:w="1559"/>
        <w:gridCol w:w="1559"/>
      </w:tblGrid>
      <w:tr w:rsidR="00401E7A" w:rsidRPr="008E07C0" w:rsidTr="009F0CD1">
        <w:trPr>
          <w:trHeight w:val="245"/>
        </w:trPr>
        <w:tc>
          <w:tcPr>
            <w:tcW w:w="2975"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Статус</w:t>
            </w:r>
          </w:p>
        </w:tc>
        <w:tc>
          <w:tcPr>
            <w:tcW w:w="2126"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124" w:firstLine="0"/>
              <w:jc w:val="center"/>
              <w:rPr>
                <w:sz w:val="26"/>
                <w:szCs w:val="26"/>
              </w:rPr>
            </w:pPr>
            <w:r w:rsidRPr="009F0CD1">
              <w:rPr>
                <w:rStyle w:val="11"/>
                <w:sz w:val="26"/>
                <w:szCs w:val="26"/>
              </w:rPr>
              <w:t>Участники</w:t>
            </w:r>
          </w:p>
          <w:p w:rsidR="00665C7C" w:rsidRPr="009F0CD1" w:rsidRDefault="00DE04A2" w:rsidP="009F0CD1">
            <w:pPr>
              <w:pStyle w:val="6"/>
              <w:shd w:val="clear" w:color="auto" w:fill="auto"/>
              <w:spacing w:line="240" w:lineRule="auto"/>
              <w:ind w:left="-124" w:firstLine="0"/>
              <w:jc w:val="center"/>
              <w:rPr>
                <w:sz w:val="26"/>
                <w:szCs w:val="26"/>
              </w:rPr>
            </w:pPr>
            <w:r w:rsidRPr="009F0CD1">
              <w:rPr>
                <w:rStyle w:val="11"/>
                <w:sz w:val="26"/>
                <w:szCs w:val="26"/>
              </w:rPr>
              <w:t>муниципальной</w:t>
            </w:r>
          </w:p>
          <w:p w:rsidR="00665C7C" w:rsidRPr="009F0CD1" w:rsidRDefault="00DE04A2" w:rsidP="009F0CD1">
            <w:pPr>
              <w:pStyle w:val="6"/>
              <w:shd w:val="clear" w:color="auto" w:fill="auto"/>
              <w:spacing w:line="240" w:lineRule="auto"/>
              <w:ind w:left="-124" w:firstLine="0"/>
              <w:jc w:val="center"/>
              <w:rPr>
                <w:sz w:val="26"/>
                <w:szCs w:val="26"/>
              </w:rPr>
            </w:pPr>
            <w:r w:rsidRPr="009F0CD1">
              <w:rPr>
                <w:rStyle w:val="11"/>
                <w:sz w:val="26"/>
                <w:szCs w:val="26"/>
              </w:rPr>
              <w:t>программы</w:t>
            </w:r>
          </w:p>
        </w:tc>
        <w:tc>
          <w:tcPr>
            <w:tcW w:w="4678" w:type="dxa"/>
            <w:gridSpan w:val="3"/>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Расходы (руб.), годы</w:t>
            </w:r>
          </w:p>
        </w:tc>
      </w:tr>
      <w:tr w:rsidR="00401E7A" w:rsidRPr="008E07C0" w:rsidTr="009F0CD1">
        <w:trPr>
          <w:trHeight w:val="461"/>
        </w:trPr>
        <w:tc>
          <w:tcPr>
            <w:tcW w:w="2975" w:type="dxa"/>
            <w:vMerge/>
            <w:tcBorders>
              <w:left w:val="single" w:sz="4" w:space="0" w:color="auto"/>
            </w:tcBorders>
            <w:shd w:val="clear" w:color="auto" w:fill="FFFFFF"/>
          </w:tcPr>
          <w:p w:rsidR="00665C7C" w:rsidRPr="009F0CD1" w:rsidRDefault="00665C7C" w:rsidP="009F0CD1">
            <w:pPr>
              <w:jc w:val="center"/>
              <w:rPr>
                <w:rFonts w:ascii="Times New Roman" w:hAnsi="Times New Roman" w:cs="Times New Roman"/>
                <w:sz w:val="26"/>
                <w:szCs w:val="26"/>
              </w:rPr>
            </w:pPr>
          </w:p>
        </w:tc>
        <w:tc>
          <w:tcPr>
            <w:tcW w:w="2126" w:type="dxa"/>
            <w:vMerge/>
            <w:tcBorders>
              <w:left w:val="single" w:sz="4" w:space="0" w:color="auto"/>
            </w:tcBorders>
            <w:shd w:val="clear" w:color="auto" w:fill="FFFFFF"/>
          </w:tcPr>
          <w:p w:rsidR="00665C7C" w:rsidRPr="009F0CD1" w:rsidRDefault="00665C7C" w:rsidP="009F0CD1">
            <w:pPr>
              <w:jc w:val="center"/>
              <w:rPr>
                <w:rFonts w:ascii="Times New Roman" w:hAnsi="Times New Roman" w:cs="Times New Roman"/>
                <w:sz w:val="26"/>
                <w:szCs w:val="26"/>
              </w:rPr>
            </w:pPr>
          </w:p>
        </w:tc>
        <w:tc>
          <w:tcPr>
            <w:tcW w:w="1560"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2022</w:t>
            </w:r>
          </w:p>
        </w:tc>
        <w:tc>
          <w:tcPr>
            <w:tcW w:w="1559"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2023</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2024</w:t>
            </w:r>
          </w:p>
        </w:tc>
      </w:tr>
      <w:tr w:rsidR="00401E7A" w:rsidRPr="008E07C0" w:rsidTr="009F0CD1">
        <w:trPr>
          <w:trHeight w:val="240"/>
        </w:trPr>
        <w:tc>
          <w:tcPr>
            <w:tcW w:w="2975"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Подпрограмма </w:t>
            </w:r>
            <w:r w:rsidR="00401E7A" w:rsidRPr="009F0CD1">
              <w:rPr>
                <w:rStyle w:val="11"/>
                <w:color w:val="00B050"/>
                <w:sz w:val="26"/>
                <w:szCs w:val="26"/>
              </w:rPr>
              <w:t>1</w:t>
            </w:r>
            <w:r w:rsidR="00401E7A">
              <w:rPr>
                <w:rStyle w:val="11"/>
                <w:sz w:val="26"/>
                <w:szCs w:val="26"/>
              </w:rPr>
              <w:t xml:space="preserve"> </w:t>
            </w:r>
            <w:r w:rsidRPr="009F0CD1">
              <w:rPr>
                <w:rStyle w:val="11"/>
                <w:sz w:val="26"/>
                <w:szCs w:val="26"/>
              </w:rPr>
              <w:t>«Обеспечение жильем молодых семей города Дзержинска»</w:t>
            </w:r>
          </w:p>
        </w:tc>
        <w:tc>
          <w:tcPr>
            <w:tcW w:w="6804" w:type="dxa"/>
            <w:gridSpan w:val="4"/>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 xml:space="preserve">КУМИ </w:t>
            </w:r>
          </w:p>
        </w:tc>
      </w:tr>
      <w:tr w:rsidR="00401E7A" w:rsidRPr="008E07C0" w:rsidTr="009F0CD1">
        <w:trPr>
          <w:trHeight w:val="414"/>
        </w:trPr>
        <w:tc>
          <w:tcPr>
            <w:tcW w:w="2975" w:type="dxa"/>
            <w:vMerge/>
            <w:tcBorders>
              <w:left w:val="single" w:sz="4" w:space="0" w:color="auto"/>
            </w:tcBorders>
            <w:shd w:val="clear" w:color="auto" w:fill="FFFFFF"/>
          </w:tcPr>
          <w:p w:rsidR="00665C7C" w:rsidRPr="009F0CD1" w:rsidRDefault="00665C7C">
            <w:pPr>
              <w:rPr>
                <w:rFonts w:ascii="Times New Roman" w:hAnsi="Times New Roman" w:cs="Times New Roman"/>
                <w:sz w:val="26"/>
                <w:szCs w:val="26"/>
              </w:rPr>
            </w:pPr>
          </w:p>
        </w:tc>
        <w:tc>
          <w:tcPr>
            <w:tcW w:w="212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Всего</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2</w:t>
            </w:r>
            <w:r w:rsidRPr="009F0CD1">
              <w:rPr>
                <w:rStyle w:val="75pt1"/>
                <w:sz w:val="26"/>
                <w:szCs w:val="26"/>
              </w:rPr>
              <w:t xml:space="preserve"> </w:t>
            </w:r>
            <w:r w:rsidRPr="009F0CD1">
              <w:rPr>
                <w:rStyle w:val="75pt0"/>
                <w:sz w:val="26"/>
                <w:szCs w:val="26"/>
              </w:rPr>
              <w:t>989</w:t>
            </w:r>
            <w:r w:rsidRPr="009F0CD1">
              <w:rPr>
                <w:rStyle w:val="75pt1"/>
                <w:sz w:val="26"/>
                <w:szCs w:val="26"/>
              </w:rPr>
              <w:t xml:space="preserve"> </w:t>
            </w:r>
            <w:r w:rsidRPr="009F0CD1">
              <w:rPr>
                <w:rStyle w:val="75pt0"/>
                <w:sz w:val="26"/>
                <w:szCs w:val="26"/>
              </w:rPr>
              <w:t>696,37</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2</w:t>
            </w:r>
            <w:r w:rsidRPr="009F0CD1">
              <w:rPr>
                <w:rStyle w:val="75pt1"/>
                <w:sz w:val="26"/>
                <w:szCs w:val="26"/>
              </w:rPr>
              <w:t xml:space="preserve"> </w:t>
            </w:r>
            <w:r w:rsidRPr="009F0CD1">
              <w:rPr>
                <w:rStyle w:val="75pt0"/>
                <w:sz w:val="26"/>
                <w:szCs w:val="26"/>
              </w:rPr>
              <w:t>611</w:t>
            </w:r>
            <w:r w:rsidRPr="009F0CD1">
              <w:rPr>
                <w:rStyle w:val="75pt1"/>
                <w:sz w:val="26"/>
                <w:szCs w:val="26"/>
              </w:rPr>
              <w:t xml:space="preserve"> </w:t>
            </w:r>
            <w:r w:rsidRPr="009F0CD1">
              <w:rPr>
                <w:rStyle w:val="75pt0"/>
                <w:sz w:val="26"/>
                <w:szCs w:val="26"/>
              </w:rPr>
              <w:t>485,25</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2</w:t>
            </w:r>
            <w:r w:rsidRPr="009F0CD1">
              <w:rPr>
                <w:rStyle w:val="75pt1"/>
                <w:sz w:val="26"/>
                <w:szCs w:val="26"/>
              </w:rPr>
              <w:t xml:space="preserve"> </w:t>
            </w:r>
            <w:r w:rsidRPr="009F0CD1">
              <w:rPr>
                <w:rStyle w:val="75pt0"/>
                <w:sz w:val="26"/>
                <w:szCs w:val="26"/>
              </w:rPr>
              <w:t>727</w:t>
            </w:r>
            <w:r w:rsidRPr="009F0CD1">
              <w:rPr>
                <w:rStyle w:val="75pt1"/>
                <w:sz w:val="26"/>
                <w:szCs w:val="26"/>
              </w:rPr>
              <w:t xml:space="preserve"> </w:t>
            </w:r>
            <w:r w:rsidRPr="009F0CD1">
              <w:rPr>
                <w:rStyle w:val="75pt0"/>
                <w:sz w:val="26"/>
                <w:szCs w:val="26"/>
              </w:rPr>
              <w:t>276,24</w:t>
            </w:r>
          </w:p>
        </w:tc>
      </w:tr>
      <w:tr w:rsidR="00401E7A" w:rsidRPr="008E07C0" w:rsidTr="009F0CD1">
        <w:trPr>
          <w:trHeight w:val="240"/>
        </w:trPr>
        <w:tc>
          <w:tcPr>
            <w:tcW w:w="2975" w:type="dxa"/>
            <w:vMerge/>
            <w:tcBorders>
              <w:left w:val="single" w:sz="4" w:space="0" w:color="auto"/>
            </w:tcBorders>
            <w:shd w:val="clear" w:color="auto" w:fill="FFFFFF"/>
          </w:tcPr>
          <w:p w:rsidR="004D0954" w:rsidRPr="009F0CD1" w:rsidRDefault="004D0954">
            <w:pPr>
              <w:rPr>
                <w:rFonts w:ascii="Times New Roman" w:hAnsi="Times New Roman" w:cs="Times New Roman"/>
                <w:sz w:val="26"/>
                <w:szCs w:val="26"/>
              </w:rPr>
            </w:pPr>
          </w:p>
        </w:tc>
        <w:tc>
          <w:tcPr>
            <w:tcW w:w="2126" w:type="dxa"/>
            <w:tcBorders>
              <w:top w:val="single" w:sz="4" w:space="0" w:color="auto"/>
              <w:left w:val="single" w:sz="4" w:space="0" w:color="auto"/>
            </w:tcBorders>
            <w:shd w:val="clear" w:color="auto" w:fill="FFFFFF"/>
          </w:tcPr>
          <w:p w:rsidR="004D0954" w:rsidRPr="009F0CD1" w:rsidRDefault="004D0954" w:rsidP="009F0CD1">
            <w:pPr>
              <w:pStyle w:val="6"/>
              <w:shd w:val="clear" w:color="auto" w:fill="auto"/>
              <w:spacing w:line="240" w:lineRule="auto"/>
              <w:ind w:firstLine="0"/>
              <w:rPr>
                <w:sz w:val="26"/>
                <w:szCs w:val="26"/>
              </w:rPr>
            </w:pPr>
            <w:r w:rsidRPr="009F0CD1">
              <w:rPr>
                <w:rStyle w:val="11"/>
                <w:sz w:val="26"/>
                <w:szCs w:val="26"/>
              </w:rPr>
              <w:t xml:space="preserve">КУМИ </w:t>
            </w:r>
          </w:p>
        </w:tc>
        <w:tc>
          <w:tcPr>
            <w:tcW w:w="1560" w:type="dxa"/>
            <w:tcBorders>
              <w:top w:val="single" w:sz="4" w:space="0" w:color="auto"/>
              <w:left w:val="single" w:sz="4" w:space="0" w:color="auto"/>
            </w:tcBorders>
            <w:shd w:val="clear" w:color="auto" w:fill="FFFFFF"/>
          </w:tcPr>
          <w:p w:rsidR="004D0954" w:rsidRPr="009F0CD1" w:rsidRDefault="004D0954" w:rsidP="009F0CD1">
            <w:pPr>
              <w:pStyle w:val="6"/>
              <w:shd w:val="clear" w:color="auto" w:fill="auto"/>
              <w:spacing w:line="240" w:lineRule="auto"/>
              <w:ind w:firstLine="0"/>
              <w:jc w:val="right"/>
              <w:rPr>
                <w:sz w:val="26"/>
                <w:szCs w:val="26"/>
              </w:rPr>
            </w:pPr>
            <w:r w:rsidRPr="009F0CD1">
              <w:rPr>
                <w:rStyle w:val="75pt"/>
                <w:sz w:val="26"/>
                <w:szCs w:val="26"/>
              </w:rPr>
              <w:t>2 989 696,37</w:t>
            </w:r>
          </w:p>
        </w:tc>
        <w:tc>
          <w:tcPr>
            <w:tcW w:w="1559" w:type="dxa"/>
            <w:tcBorders>
              <w:top w:val="single" w:sz="4" w:space="0" w:color="auto"/>
              <w:left w:val="single" w:sz="4" w:space="0" w:color="auto"/>
            </w:tcBorders>
            <w:shd w:val="clear" w:color="auto" w:fill="FFFFFF"/>
          </w:tcPr>
          <w:p w:rsidR="004D0954" w:rsidRPr="009F0CD1" w:rsidRDefault="004D0954" w:rsidP="009F0CD1">
            <w:pPr>
              <w:pStyle w:val="6"/>
              <w:shd w:val="clear" w:color="auto" w:fill="auto"/>
              <w:spacing w:line="240" w:lineRule="auto"/>
              <w:ind w:firstLine="0"/>
              <w:jc w:val="right"/>
              <w:rPr>
                <w:sz w:val="26"/>
                <w:szCs w:val="26"/>
              </w:rPr>
            </w:pPr>
            <w:r w:rsidRPr="009F0CD1">
              <w:rPr>
                <w:rStyle w:val="75pt"/>
                <w:sz w:val="26"/>
                <w:szCs w:val="26"/>
              </w:rPr>
              <w:t>2 611 485,25</w:t>
            </w:r>
          </w:p>
        </w:tc>
        <w:tc>
          <w:tcPr>
            <w:tcW w:w="1559" w:type="dxa"/>
            <w:tcBorders>
              <w:top w:val="single" w:sz="4" w:space="0" w:color="auto"/>
              <w:left w:val="single" w:sz="4" w:space="0" w:color="auto"/>
              <w:right w:val="single" w:sz="4" w:space="0" w:color="auto"/>
            </w:tcBorders>
            <w:shd w:val="clear" w:color="auto" w:fill="FFFFFF"/>
          </w:tcPr>
          <w:p w:rsidR="004D0954" w:rsidRPr="009F0CD1" w:rsidRDefault="004D0954" w:rsidP="009F0CD1">
            <w:pPr>
              <w:pStyle w:val="6"/>
              <w:shd w:val="clear" w:color="auto" w:fill="auto"/>
              <w:spacing w:line="240" w:lineRule="auto"/>
              <w:ind w:firstLine="0"/>
              <w:jc w:val="right"/>
              <w:rPr>
                <w:sz w:val="26"/>
                <w:szCs w:val="26"/>
              </w:rPr>
            </w:pPr>
            <w:r w:rsidRPr="009F0CD1">
              <w:rPr>
                <w:rStyle w:val="75pt"/>
                <w:sz w:val="26"/>
                <w:szCs w:val="26"/>
              </w:rPr>
              <w:t>2 727 276,24</w:t>
            </w:r>
          </w:p>
        </w:tc>
      </w:tr>
      <w:tr w:rsidR="00401E7A" w:rsidRPr="008E07C0" w:rsidTr="009F0CD1">
        <w:trPr>
          <w:trHeight w:val="461"/>
        </w:trPr>
        <w:tc>
          <w:tcPr>
            <w:tcW w:w="2975" w:type="dxa"/>
            <w:tcBorders>
              <w:top w:val="single" w:sz="4" w:space="0" w:color="auto"/>
              <w:left w:val="single" w:sz="4" w:space="0" w:color="auto"/>
              <w:bottom w:val="single" w:sz="4" w:space="0" w:color="auto"/>
            </w:tcBorders>
            <w:shd w:val="clear" w:color="auto" w:fill="FFFFFF"/>
          </w:tcPr>
          <w:p w:rsidR="004D0954" w:rsidRPr="009F0CD1" w:rsidRDefault="004D0954" w:rsidP="009F0CD1">
            <w:pPr>
              <w:pStyle w:val="6"/>
              <w:shd w:val="clear" w:color="auto" w:fill="auto"/>
              <w:spacing w:line="240" w:lineRule="auto"/>
              <w:ind w:firstLine="0"/>
              <w:rPr>
                <w:sz w:val="26"/>
                <w:szCs w:val="26"/>
              </w:rPr>
            </w:pPr>
            <w:r w:rsidRPr="009F0CD1">
              <w:rPr>
                <w:rStyle w:val="11"/>
                <w:sz w:val="26"/>
                <w:szCs w:val="26"/>
              </w:rPr>
              <w:t>Социальные выплаты молодым семьям на приобретение жилья или строительство индивидуального жилого дома</w:t>
            </w:r>
          </w:p>
        </w:tc>
        <w:tc>
          <w:tcPr>
            <w:tcW w:w="2126" w:type="dxa"/>
            <w:tcBorders>
              <w:top w:val="single" w:sz="4" w:space="0" w:color="auto"/>
              <w:left w:val="single" w:sz="4" w:space="0" w:color="auto"/>
              <w:bottom w:val="single" w:sz="4" w:space="0" w:color="auto"/>
            </w:tcBorders>
            <w:shd w:val="clear" w:color="auto" w:fill="FFFFFF"/>
          </w:tcPr>
          <w:p w:rsidR="004D0954" w:rsidRPr="009F0CD1" w:rsidRDefault="004D0954" w:rsidP="009F0CD1">
            <w:pPr>
              <w:pStyle w:val="6"/>
              <w:shd w:val="clear" w:color="auto" w:fill="auto"/>
              <w:spacing w:line="240" w:lineRule="auto"/>
              <w:ind w:firstLine="0"/>
              <w:rPr>
                <w:sz w:val="26"/>
                <w:szCs w:val="26"/>
              </w:rPr>
            </w:pPr>
            <w:r w:rsidRPr="009F0CD1">
              <w:rPr>
                <w:rStyle w:val="11"/>
                <w:sz w:val="26"/>
                <w:szCs w:val="26"/>
              </w:rPr>
              <w:t xml:space="preserve">КУМИ </w:t>
            </w:r>
          </w:p>
        </w:tc>
        <w:tc>
          <w:tcPr>
            <w:tcW w:w="1560" w:type="dxa"/>
            <w:tcBorders>
              <w:top w:val="single" w:sz="4" w:space="0" w:color="auto"/>
              <w:left w:val="single" w:sz="4" w:space="0" w:color="auto"/>
              <w:bottom w:val="single" w:sz="4" w:space="0" w:color="auto"/>
            </w:tcBorders>
            <w:shd w:val="clear" w:color="auto" w:fill="FFFFFF"/>
          </w:tcPr>
          <w:p w:rsidR="004D0954" w:rsidRPr="009F0CD1" w:rsidRDefault="004D0954" w:rsidP="009F0CD1">
            <w:pPr>
              <w:pStyle w:val="6"/>
              <w:shd w:val="clear" w:color="auto" w:fill="auto"/>
              <w:spacing w:line="240" w:lineRule="auto"/>
              <w:ind w:firstLine="0"/>
              <w:jc w:val="right"/>
              <w:rPr>
                <w:sz w:val="26"/>
                <w:szCs w:val="26"/>
              </w:rPr>
            </w:pPr>
            <w:r w:rsidRPr="009F0CD1">
              <w:rPr>
                <w:rStyle w:val="75pt"/>
                <w:sz w:val="26"/>
                <w:szCs w:val="26"/>
              </w:rPr>
              <w:t>2 989 696,37</w:t>
            </w:r>
          </w:p>
        </w:tc>
        <w:tc>
          <w:tcPr>
            <w:tcW w:w="1559" w:type="dxa"/>
            <w:tcBorders>
              <w:top w:val="single" w:sz="4" w:space="0" w:color="auto"/>
              <w:left w:val="single" w:sz="4" w:space="0" w:color="auto"/>
              <w:bottom w:val="single" w:sz="4" w:space="0" w:color="auto"/>
            </w:tcBorders>
            <w:shd w:val="clear" w:color="auto" w:fill="FFFFFF"/>
          </w:tcPr>
          <w:p w:rsidR="004D0954" w:rsidRPr="009F0CD1" w:rsidRDefault="004D0954" w:rsidP="009F0CD1">
            <w:pPr>
              <w:pStyle w:val="6"/>
              <w:shd w:val="clear" w:color="auto" w:fill="auto"/>
              <w:spacing w:line="240" w:lineRule="auto"/>
              <w:ind w:firstLine="0"/>
              <w:jc w:val="right"/>
              <w:rPr>
                <w:sz w:val="26"/>
                <w:szCs w:val="26"/>
              </w:rPr>
            </w:pPr>
            <w:r w:rsidRPr="009F0CD1">
              <w:rPr>
                <w:rStyle w:val="75pt"/>
                <w:sz w:val="26"/>
                <w:szCs w:val="26"/>
              </w:rPr>
              <w:t>2 611 485,25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D0954" w:rsidRPr="009F0CD1" w:rsidRDefault="004D0954" w:rsidP="009F0CD1">
            <w:pPr>
              <w:pStyle w:val="6"/>
              <w:shd w:val="clear" w:color="auto" w:fill="auto"/>
              <w:spacing w:line="240" w:lineRule="auto"/>
              <w:ind w:firstLine="0"/>
              <w:jc w:val="right"/>
              <w:rPr>
                <w:sz w:val="26"/>
                <w:szCs w:val="26"/>
              </w:rPr>
            </w:pPr>
            <w:r w:rsidRPr="009F0CD1">
              <w:rPr>
                <w:rStyle w:val="75pt"/>
                <w:sz w:val="26"/>
                <w:szCs w:val="26"/>
              </w:rPr>
              <w:t>2 727 276,24</w:t>
            </w:r>
          </w:p>
        </w:tc>
      </w:tr>
    </w:tbl>
    <w:p w:rsidR="00401E7A" w:rsidRDefault="00401E7A" w:rsidP="00401E7A">
      <w:pPr>
        <w:pStyle w:val="a7"/>
        <w:shd w:val="clear" w:color="auto" w:fill="auto"/>
        <w:spacing w:line="240" w:lineRule="auto"/>
        <w:ind w:firstLine="0"/>
        <w:rPr>
          <w:sz w:val="28"/>
          <w:szCs w:val="28"/>
        </w:rPr>
      </w:pPr>
    </w:p>
    <w:p w:rsidR="00401E7A" w:rsidRDefault="00401E7A">
      <w:pPr>
        <w:rPr>
          <w:rFonts w:ascii="Times New Roman" w:eastAsia="Times New Roman" w:hAnsi="Times New Roman" w:cs="Times New Roman"/>
          <w:sz w:val="28"/>
          <w:szCs w:val="28"/>
        </w:rPr>
      </w:pPr>
      <w:r>
        <w:rPr>
          <w:sz w:val="28"/>
          <w:szCs w:val="28"/>
        </w:rPr>
        <w:br w:type="page"/>
      </w:r>
    </w:p>
    <w:tbl>
      <w:tblPr>
        <w:tblpPr w:leftFromText="180" w:rightFromText="180" w:vertAnchor="text" w:horzAnchor="margin" w:tblpY="700"/>
        <w:tblOverlap w:val="never"/>
        <w:tblW w:w="9791" w:type="dxa"/>
        <w:tblLayout w:type="fixed"/>
        <w:tblCellMar>
          <w:left w:w="10" w:type="dxa"/>
          <w:right w:w="10" w:type="dxa"/>
        </w:tblCellMar>
        <w:tblLook w:val="0000" w:firstRow="0" w:lastRow="0" w:firstColumn="0" w:lastColumn="0" w:noHBand="0" w:noVBand="0"/>
      </w:tblPr>
      <w:tblGrid>
        <w:gridCol w:w="1995"/>
        <w:gridCol w:w="3118"/>
        <w:gridCol w:w="1560"/>
        <w:gridCol w:w="1559"/>
        <w:gridCol w:w="1559"/>
      </w:tblGrid>
      <w:tr w:rsidR="00401E7A" w:rsidRPr="000961AD" w:rsidTr="00401E7A">
        <w:trPr>
          <w:trHeight w:val="245"/>
        </w:trPr>
        <w:tc>
          <w:tcPr>
            <w:tcW w:w="1995" w:type="dxa"/>
            <w:vMerge w:val="restart"/>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center"/>
              <w:rPr>
                <w:sz w:val="26"/>
                <w:szCs w:val="26"/>
              </w:rPr>
            </w:pPr>
            <w:r w:rsidRPr="000961AD">
              <w:rPr>
                <w:rStyle w:val="11"/>
                <w:sz w:val="26"/>
                <w:szCs w:val="26"/>
              </w:rPr>
              <w:lastRenderedPageBreak/>
              <w:t>Статус</w:t>
            </w:r>
          </w:p>
        </w:tc>
        <w:tc>
          <w:tcPr>
            <w:tcW w:w="3118" w:type="dxa"/>
            <w:vMerge w:val="restart"/>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center"/>
              <w:rPr>
                <w:sz w:val="26"/>
                <w:szCs w:val="26"/>
              </w:rPr>
            </w:pPr>
            <w:r w:rsidRPr="000961AD">
              <w:rPr>
                <w:rStyle w:val="11"/>
                <w:sz w:val="26"/>
                <w:szCs w:val="26"/>
              </w:rPr>
              <w:t>Источник финансирования</w:t>
            </w:r>
          </w:p>
        </w:tc>
        <w:tc>
          <w:tcPr>
            <w:tcW w:w="4678" w:type="dxa"/>
            <w:gridSpan w:val="3"/>
            <w:tcBorders>
              <w:top w:val="single" w:sz="4" w:space="0" w:color="auto"/>
              <w:left w:val="single" w:sz="4" w:space="0" w:color="auto"/>
              <w:right w:val="single" w:sz="4" w:space="0" w:color="auto"/>
            </w:tcBorders>
            <w:shd w:val="clear" w:color="auto" w:fill="FFFFFF"/>
          </w:tcPr>
          <w:p w:rsidR="00401E7A" w:rsidRPr="000961AD" w:rsidRDefault="00401E7A" w:rsidP="00401E7A">
            <w:pPr>
              <w:pStyle w:val="6"/>
              <w:shd w:val="clear" w:color="auto" w:fill="auto"/>
              <w:spacing w:line="240" w:lineRule="auto"/>
              <w:ind w:firstLine="0"/>
              <w:jc w:val="center"/>
              <w:rPr>
                <w:sz w:val="26"/>
                <w:szCs w:val="26"/>
              </w:rPr>
            </w:pPr>
            <w:r w:rsidRPr="000961AD">
              <w:rPr>
                <w:rStyle w:val="11"/>
                <w:sz w:val="26"/>
                <w:szCs w:val="26"/>
              </w:rPr>
              <w:t>Оценка расходов (руб.), годы</w:t>
            </w:r>
          </w:p>
        </w:tc>
      </w:tr>
      <w:tr w:rsidR="00401E7A" w:rsidRPr="000961AD" w:rsidTr="00401E7A">
        <w:trPr>
          <w:trHeight w:val="240"/>
        </w:trPr>
        <w:tc>
          <w:tcPr>
            <w:tcW w:w="1995" w:type="dxa"/>
            <w:vMerge/>
            <w:tcBorders>
              <w:left w:val="single" w:sz="4" w:space="0" w:color="auto"/>
            </w:tcBorders>
            <w:shd w:val="clear" w:color="auto" w:fill="FFFFFF"/>
          </w:tcPr>
          <w:p w:rsidR="00401E7A" w:rsidRPr="000961AD" w:rsidRDefault="00401E7A" w:rsidP="00401E7A">
            <w:pPr>
              <w:rPr>
                <w:rFonts w:ascii="Times New Roman" w:hAnsi="Times New Roman" w:cs="Times New Roman"/>
                <w:sz w:val="26"/>
                <w:szCs w:val="26"/>
              </w:rPr>
            </w:pPr>
          </w:p>
        </w:tc>
        <w:tc>
          <w:tcPr>
            <w:tcW w:w="3118" w:type="dxa"/>
            <w:vMerge/>
            <w:tcBorders>
              <w:left w:val="single" w:sz="4" w:space="0" w:color="auto"/>
            </w:tcBorders>
            <w:shd w:val="clear" w:color="auto" w:fill="FFFFFF"/>
          </w:tcPr>
          <w:p w:rsidR="00401E7A" w:rsidRPr="000961AD" w:rsidRDefault="00401E7A" w:rsidP="00401E7A">
            <w:pPr>
              <w:rPr>
                <w:rFonts w:ascii="Times New Roman" w:hAnsi="Times New Roman" w:cs="Times New Roman"/>
                <w:sz w:val="26"/>
                <w:szCs w:val="26"/>
              </w:rPr>
            </w:pPr>
          </w:p>
        </w:tc>
        <w:tc>
          <w:tcPr>
            <w:tcW w:w="1560"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center"/>
              <w:rPr>
                <w:sz w:val="26"/>
                <w:szCs w:val="26"/>
              </w:rPr>
            </w:pPr>
            <w:r w:rsidRPr="000961AD">
              <w:rPr>
                <w:rStyle w:val="11"/>
                <w:sz w:val="26"/>
                <w:szCs w:val="26"/>
              </w:rPr>
              <w:t>2022</w:t>
            </w:r>
          </w:p>
        </w:tc>
        <w:tc>
          <w:tcPr>
            <w:tcW w:w="1559"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center"/>
              <w:rPr>
                <w:sz w:val="26"/>
                <w:szCs w:val="26"/>
              </w:rPr>
            </w:pPr>
            <w:r w:rsidRPr="000961AD">
              <w:rPr>
                <w:rStyle w:val="11"/>
                <w:sz w:val="26"/>
                <w:szCs w:val="26"/>
              </w:rPr>
              <w:t>2023</w:t>
            </w:r>
          </w:p>
        </w:tc>
        <w:tc>
          <w:tcPr>
            <w:tcW w:w="1559" w:type="dxa"/>
            <w:tcBorders>
              <w:top w:val="single" w:sz="4" w:space="0" w:color="auto"/>
              <w:left w:val="single" w:sz="4" w:space="0" w:color="auto"/>
              <w:right w:val="single" w:sz="4" w:space="0" w:color="auto"/>
            </w:tcBorders>
            <w:shd w:val="clear" w:color="auto" w:fill="FFFFFF"/>
          </w:tcPr>
          <w:p w:rsidR="00401E7A" w:rsidRPr="000961AD" w:rsidRDefault="00401E7A" w:rsidP="00401E7A">
            <w:pPr>
              <w:pStyle w:val="6"/>
              <w:shd w:val="clear" w:color="auto" w:fill="auto"/>
              <w:spacing w:line="240" w:lineRule="auto"/>
              <w:ind w:firstLine="0"/>
              <w:jc w:val="center"/>
              <w:rPr>
                <w:sz w:val="26"/>
                <w:szCs w:val="26"/>
              </w:rPr>
            </w:pPr>
            <w:r w:rsidRPr="000961AD">
              <w:rPr>
                <w:rStyle w:val="11"/>
                <w:sz w:val="26"/>
                <w:szCs w:val="26"/>
              </w:rPr>
              <w:t>2024</w:t>
            </w:r>
          </w:p>
        </w:tc>
      </w:tr>
      <w:tr w:rsidR="00401E7A" w:rsidRPr="000961AD" w:rsidTr="00401E7A">
        <w:trPr>
          <w:trHeight w:val="240"/>
        </w:trPr>
        <w:tc>
          <w:tcPr>
            <w:tcW w:w="1995" w:type="dxa"/>
            <w:vMerge w:val="restart"/>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rPr>
                <w:sz w:val="26"/>
                <w:szCs w:val="26"/>
              </w:rPr>
            </w:pPr>
            <w:r w:rsidRPr="000961AD">
              <w:rPr>
                <w:rStyle w:val="11"/>
                <w:sz w:val="26"/>
                <w:szCs w:val="26"/>
              </w:rPr>
              <w:t xml:space="preserve">Подпрограмма </w:t>
            </w:r>
            <w:r w:rsidRPr="009F0CD1">
              <w:rPr>
                <w:rStyle w:val="11"/>
                <w:color w:val="auto"/>
                <w:sz w:val="26"/>
                <w:szCs w:val="26"/>
              </w:rPr>
              <w:t>1</w:t>
            </w:r>
            <w:r>
              <w:rPr>
                <w:rStyle w:val="11"/>
                <w:sz w:val="26"/>
                <w:szCs w:val="26"/>
              </w:rPr>
              <w:t xml:space="preserve"> </w:t>
            </w:r>
            <w:r w:rsidRPr="000961AD">
              <w:rPr>
                <w:rStyle w:val="11"/>
                <w:sz w:val="26"/>
                <w:szCs w:val="26"/>
              </w:rPr>
              <w:t>«Обеспечение жильем молодых семей города Дзержинска»</w:t>
            </w:r>
          </w:p>
        </w:tc>
        <w:tc>
          <w:tcPr>
            <w:tcW w:w="3118"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rPr>
                <w:sz w:val="26"/>
                <w:szCs w:val="26"/>
              </w:rPr>
            </w:pPr>
            <w:r w:rsidRPr="000961AD">
              <w:rPr>
                <w:rStyle w:val="11"/>
                <w:sz w:val="26"/>
                <w:szCs w:val="26"/>
              </w:rPr>
              <w:t>Всего</w:t>
            </w:r>
          </w:p>
        </w:tc>
        <w:tc>
          <w:tcPr>
            <w:tcW w:w="1560"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0"/>
                <w:sz w:val="26"/>
                <w:szCs w:val="26"/>
              </w:rPr>
              <w:t>2</w:t>
            </w:r>
            <w:r w:rsidRPr="000961AD">
              <w:rPr>
                <w:rStyle w:val="75pt1"/>
                <w:sz w:val="26"/>
                <w:szCs w:val="26"/>
              </w:rPr>
              <w:t xml:space="preserve"> </w:t>
            </w:r>
            <w:r w:rsidRPr="000961AD">
              <w:rPr>
                <w:rStyle w:val="75pt0"/>
                <w:sz w:val="26"/>
                <w:szCs w:val="26"/>
              </w:rPr>
              <w:t>989</w:t>
            </w:r>
            <w:r w:rsidRPr="000961AD">
              <w:rPr>
                <w:rStyle w:val="75pt1"/>
                <w:sz w:val="26"/>
                <w:szCs w:val="26"/>
              </w:rPr>
              <w:t xml:space="preserve"> </w:t>
            </w:r>
            <w:r w:rsidRPr="000961AD">
              <w:rPr>
                <w:rStyle w:val="75pt0"/>
                <w:sz w:val="26"/>
                <w:szCs w:val="26"/>
              </w:rPr>
              <w:t>696,37</w:t>
            </w:r>
          </w:p>
        </w:tc>
        <w:tc>
          <w:tcPr>
            <w:tcW w:w="1559"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0"/>
                <w:sz w:val="26"/>
                <w:szCs w:val="26"/>
              </w:rPr>
              <w:t>2</w:t>
            </w:r>
            <w:r w:rsidRPr="000961AD">
              <w:rPr>
                <w:rStyle w:val="75pt1"/>
                <w:sz w:val="26"/>
                <w:szCs w:val="26"/>
              </w:rPr>
              <w:t xml:space="preserve"> </w:t>
            </w:r>
            <w:r w:rsidRPr="000961AD">
              <w:rPr>
                <w:rStyle w:val="75pt0"/>
                <w:sz w:val="26"/>
                <w:szCs w:val="26"/>
              </w:rPr>
              <w:t>611</w:t>
            </w:r>
            <w:r w:rsidRPr="000961AD">
              <w:rPr>
                <w:rStyle w:val="75pt1"/>
                <w:sz w:val="26"/>
                <w:szCs w:val="26"/>
              </w:rPr>
              <w:t xml:space="preserve"> </w:t>
            </w:r>
            <w:r w:rsidRPr="000961AD">
              <w:rPr>
                <w:rStyle w:val="75pt0"/>
                <w:sz w:val="26"/>
                <w:szCs w:val="26"/>
              </w:rPr>
              <w:t>485,25</w:t>
            </w:r>
          </w:p>
        </w:tc>
        <w:tc>
          <w:tcPr>
            <w:tcW w:w="1559" w:type="dxa"/>
            <w:tcBorders>
              <w:top w:val="single" w:sz="4" w:space="0" w:color="auto"/>
              <w:left w:val="single" w:sz="4" w:space="0" w:color="auto"/>
              <w:righ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0"/>
                <w:sz w:val="26"/>
                <w:szCs w:val="26"/>
              </w:rPr>
              <w:t>2</w:t>
            </w:r>
            <w:r w:rsidRPr="000961AD">
              <w:rPr>
                <w:rStyle w:val="75pt1"/>
                <w:sz w:val="26"/>
                <w:szCs w:val="26"/>
              </w:rPr>
              <w:t xml:space="preserve"> </w:t>
            </w:r>
            <w:r w:rsidRPr="000961AD">
              <w:rPr>
                <w:rStyle w:val="75pt0"/>
                <w:sz w:val="26"/>
                <w:szCs w:val="26"/>
              </w:rPr>
              <w:t>727</w:t>
            </w:r>
            <w:r w:rsidRPr="000961AD">
              <w:rPr>
                <w:rStyle w:val="75pt1"/>
                <w:sz w:val="26"/>
                <w:szCs w:val="26"/>
              </w:rPr>
              <w:t xml:space="preserve"> </w:t>
            </w:r>
            <w:r w:rsidRPr="000961AD">
              <w:rPr>
                <w:rStyle w:val="75pt0"/>
                <w:sz w:val="26"/>
                <w:szCs w:val="26"/>
              </w:rPr>
              <w:t>276,24</w:t>
            </w:r>
          </w:p>
        </w:tc>
      </w:tr>
      <w:tr w:rsidR="00401E7A" w:rsidRPr="000961AD" w:rsidTr="00401E7A">
        <w:trPr>
          <w:trHeight w:val="240"/>
        </w:trPr>
        <w:tc>
          <w:tcPr>
            <w:tcW w:w="1995" w:type="dxa"/>
            <w:vMerge/>
            <w:tcBorders>
              <w:left w:val="single" w:sz="4" w:space="0" w:color="auto"/>
            </w:tcBorders>
            <w:shd w:val="clear" w:color="auto" w:fill="FFFFFF"/>
          </w:tcPr>
          <w:p w:rsidR="00401E7A" w:rsidRPr="000961AD" w:rsidRDefault="00401E7A" w:rsidP="00401E7A">
            <w:pPr>
              <w:rPr>
                <w:rFonts w:ascii="Times New Roman" w:hAnsi="Times New Roman" w:cs="Times New Roman"/>
                <w:sz w:val="26"/>
                <w:szCs w:val="26"/>
              </w:rPr>
            </w:pPr>
          </w:p>
        </w:tc>
        <w:tc>
          <w:tcPr>
            <w:tcW w:w="3118"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rPr>
                <w:sz w:val="26"/>
                <w:szCs w:val="26"/>
              </w:rPr>
            </w:pPr>
            <w:r w:rsidRPr="000961AD">
              <w:rPr>
                <w:rStyle w:val="11"/>
                <w:sz w:val="26"/>
                <w:szCs w:val="26"/>
              </w:rPr>
              <w:t>Расходы городского бюджета</w:t>
            </w:r>
          </w:p>
        </w:tc>
        <w:tc>
          <w:tcPr>
            <w:tcW w:w="1560"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2 989 696,37</w:t>
            </w:r>
          </w:p>
        </w:tc>
        <w:tc>
          <w:tcPr>
            <w:tcW w:w="1559"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2 611 485,25</w:t>
            </w:r>
          </w:p>
        </w:tc>
        <w:tc>
          <w:tcPr>
            <w:tcW w:w="1559" w:type="dxa"/>
            <w:tcBorders>
              <w:top w:val="single" w:sz="4" w:space="0" w:color="auto"/>
              <w:left w:val="single" w:sz="4" w:space="0" w:color="auto"/>
              <w:righ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2 727 276,24</w:t>
            </w:r>
          </w:p>
        </w:tc>
      </w:tr>
      <w:tr w:rsidR="00401E7A" w:rsidRPr="000961AD" w:rsidTr="00401E7A">
        <w:trPr>
          <w:trHeight w:val="269"/>
        </w:trPr>
        <w:tc>
          <w:tcPr>
            <w:tcW w:w="1995" w:type="dxa"/>
            <w:vMerge/>
            <w:tcBorders>
              <w:left w:val="single" w:sz="4" w:space="0" w:color="auto"/>
            </w:tcBorders>
            <w:shd w:val="clear" w:color="auto" w:fill="FFFFFF"/>
          </w:tcPr>
          <w:p w:rsidR="00401E7A" w:rsidRPr="000961AD" w:rsidRDefault="00401E7A" w:rsidP="00401E7A">
            <w:pPr>
              <w:rPr>
                <w:rFonts w:ascii="Times New Roman" w:hAnsi="Times New Roman" w:cs="Times New Roman"/>
                <w:sz w:val="26"/>
                <w:szCs w:val="26"/>
              </w:rPr>
            </w:pPr>
          </w:p>
        </w:tc>
        <w:tc>
          <w:tcPr>
            <w:tcW w:w="3118"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rPr>
                <w:sz w:val="26"/>
                <w:szCs w:val="26"/>
              </w:rPr>
            </w:pPr>
            <w:r w:rsidRPr="000961AD">
              <w:rPr>
                <w:rStyle w:val="11"/>
                <w:sz w:val="26"/>
                <w:szCs w:val="26"/>
              </w:rPr>
              <w:t>Расходы областного бюджета</w:t>
            </w:r>
          </w:p>
        </w:tc>
        <w:tc>
          <w:tcPr>
            <w:tcW w:w="1560"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c>
          <w:tcPr>
            <w:tcW w:w="1559"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c>
          <w:tcPr>
            <w:tcW w:w="1559" w:type="dxa"/>
            <w:tcBorders>
              <w:top w:val="single" w:sz="4" w:space="0" w:color="auto"/>
              <w:left w:val="single" w:sz="4" w:space="0" w:color="auto"/>
              <w:righ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r>
      <w:tr w:rsidR="00401E7A" w:rsidRPr="000961AD" w:rsidTr="00401E7A">
        <w:trPr>
          <w:trHeight w:val="240"/>
        </w:trPr>
        <w:tc>
          <w:tcPr>
            <w:tcW w:w="1995" w:type="dxa"/>
            <w:vMerge/>
            <w:tcBorders>
              <w:left w:val="single" w:sz="4" w:space="0" w:color="auto"/>
            </w:tcBorders>
            <w:shd w:val="clear" w:color="auto" w:fill="FFFFFF"/>
          </w:tcPr>
          <w:p w:rsidR="00401E7A" w:rsidRPr="000961AD" w:rsidRDefault="00401E7A" w:rsidP="00401E7A">
            <w:pPr>
              <w:rPr>
                <w:rFonts w:ascii="Times New Roman" w:hAnsi="Times New Roman" w:cs="Times New Roman"/>
                <w:sz w:val="26"/>
                <w:szCs w:val="26"/>
              </w:rPr>
            </w:pPr>
          </w:p>
        </w:tc>
        <w:tc>
          <w:tcPr>
            <w:tcW w:w="3118"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rPr>
                <w:sz w:val="26"/>
                <w:szCs w:val="26"/>
              </w:rPr>
            </w:pPr>
            <w:r w:rsidRPr="000961AD">
              <w:rPr>
                <w:rStyle w:val="11"/>
                <w:sz w:val="26"/>
                <w:szCs w:val="26"/>
              </w:rPr>
              <w:t>Расходы федерального бюджета</w:t>
            </w:r>
          </w:p>
        </w:tc>
        <w:tc>
          <w:tcPr>
            <w:tcW w:w="1560"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c>
          <w:tcPr>
            <w:tcW w:w="1559"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c>
          <w:tcPr>
            <w:tcW w:w="1559" w:type="dxa"/>
            <w:tcBorders>
              <w:top w:val="single" w:sz="4" w:space="0" w:color="auto"/>
              <w:left w:val="single" w:sz="4" w:space="0" w:color="auto"/>
              <w:righ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r>
      <w:tr w:rsidR="00401E7A" w:rsidRPr="000961AD" w:rsidTr="00401E7A">
        <w:trPr>
          <w:trHeight w:val="470"/>
        </w:trPr>
        <w:tc>
          <w:tcPr>
            <w:tcW w:w="1995" w:type="dxa"/>
            <w:vMerge/>
            <w:tcBorders>
              <w:left w:val="single" w:sz="4" w:space="0" w:color="auto"/>
            </w:tcBorders>
            <w:shd w:val="clear" w:color="auto" w:fill="FFFFFF"/>
          </w:tcPr>
          <w:p w:rsidR="00401E7A" w:rsidRPr="000961AD" w:rsidRDefault="00401E7A" w:rsidP="00401E7A">
            <w:pPr>
              <w:rPr>
                <w:rFonts w:ascii="Times New Roman" w:hAnsi="Times New Roman" w:cs="Times New Roman"/>
                <w:sz w:val="26"/>
                <w:szCs w:val="26"/>
              </w:rPr>
            </w:pPr>
          </w:p>
        </w:tc>
        <w:tc>
          <w:tcPr>
            <w:tcW w:w="3118"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rPr>
                <w:sz w:val="26"/>
                <w:szCs w:val="26"/>
              </w:rPr>
            </w:pPr>
            <w:r w:rsidRPr="000961AD">
              <w:rPr>
                <w:rStyle w:val="11"/>
                <w:sz w:val="26"/>
                <w:szCs w:val="26"/>
              </w:rPr>
              <w:t>Расходы государственных внебюджетных фондов РФ</w:t>
            </w:r>
          </w:p>
        </w:tc>
        <w:tc>
          <w:tcPr>
            <w:tcW w:w="1560"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c>
          <w:tcPr>
            <w:tcW w:w="1559" w:type="dxa"/>
            <w:tcBorders>
              <w:top w:val="single" w:sz="4" w:space="0" w:color="auto"/>
              <w:lef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c>
          <w:tcPr>
            <w:tcW w:w="1559" w:type="dxa"/>
            <w:tcBorders>
              <w:top w:val="single" w:sz="4" w:space="0" w:color="auto"/>
              <w:left w:val="single" w:sz="4" w:space="0" w:color="auto"/>
              <w:righ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r>
      <w:tr w:rsidR="00401E7A" w:rsidRPr="000961AD" w:rsidTr="00401E7A">
        <w:trPr>
          <w:trHeight w:val="506"/>
        </w:trPr>
        <w:tc>
          <w:tcPr>
            <w:tcW w:w="1995" w:type="dxa"/>
            <w:vMerge/>
            <w:tcBorders>
              <w:left w:val="single" w:sz="4" w:space="0" w:color="auto"/>
              <w:bottom w:val="single" w:sz="4" w:space="0" w:color="auto"/>
            </w:tcBorders>
            <w:shd w:val="clear" w:color="auto" w:fill="FFFFFF"/>
          </w:tcPr>
          <w:p w:rsidR="00401E7A" w:rsidRPr="000961AD" w:rsidRDefault="00401E7A" w:rsidP="00401E7A">
            <w:pPr>
              <w:rPr>
                <w:rFonts w:ascii="Times New Roman" w:hAnsi="Times New Roman" w:cs="Times New Roman"/>
                <w:sz w:val="26"/>
                <w:szCs w:val="26"/>
              </w:rPr>
            </w:pPr>
          </w:p>
        </w:tc>
        <w:tc>
          <w:tcPr>
            <w:tcW w:w="3118" w:type="dxa"/>
            <w:tcBorders>
              <w:top w:val="single" w:sz="4" w:space="0" w:color="auto"/>
              <w:left w:val="single" w:sz="4" w:space="0" w:color="auto"/>
              <w:bottom w:val="single" w:sz="4" w:space="0" w:color="auto"/>
            </w:tcBorders>
            <w:shd w:val="clear" w:color="auto" w:fill="FFFFFF"/>
          </w:tcPr>
          <w:p w:rsidR="00401E7A" w:rsidRPr="000961AD" w:rsidRDefault="00401E7A" w:rsidP="00401E7A">
            <w:pPr>
              <w:pStyle w:val="6"/>
              <w:shd w:val="clear" w:color="auto" w:fill="auto"/>
              <w:spacing w:line="240" w:lineRule="auto"/>
              <w:ind w:firstLine="0"/>
              <w:rPr>
                <w:sz w:val="26"/>
                <w:szCs w:val="26"/>
              </w:rPr>
            </w:pPr>
            <w:r w:rsidRPr="000961AD">
              <w:rPr>
                <w:rStyle w:val="11"/>
                <w:sz w:val="26"/>
                <w:szCs w:val="26"/>
              </w:rPr>
              <w:t xml:space="preserve">Прочие источники </w:t>
            </w:r>
            <w:r w:rsidR="00DA75ED" w:rsidRPr="00DA75ED">
              <w:rPr>
                <w:rStyle w:val="11"/>
                <w:sz w:val="26"/>
                <w:szCs w:val="26"/>
              </w:rPr>
              <w:t>(средства организаций,  собственные средства населения, доходы от внебюджетной деятельности)</w:t>
            </w:r>
          </w:p>
        </w:tc>
        <w:tc>
          <w:tcPr>
            <w:tcW w:w="1560" w:type="dxa"/>
            <w:tcBorders>
              <w:top w:val="single" w:sz="4" w:space="0" w:color="auto"/>
              <w:left w:val="single" w:sz="4" w:space="0" w:color="auto"/>
              <w:bottom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c>
          <w:tcPr>
            <w:tcW w:w="1559" w:type="dxa"/>
            <w:tcBorders>
              <w:top w:val="single" w:sz="4" w:space="0" w:color="auto"/>
              <w:left w:val="single" w:sz="4" w:space="0" w:color="auto"/>
              <w:bottom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1E7A" w:rsidRPr="000961AD" w:rsidRDefault="00401E7A" w:rsidP="00401E7A">
            <w:pPr>
              <w:pStyle w:val="6"/>
              <w:shd w:val="clear" w:color="auto" w:fill="auto"/>
              <w:spacing w:line="240" w:lineRule="auto"/>
              <w:ind w:firstLine="0"/>
              <w:jc w:val="right"/>
              <w:rPr>
                <w:sz w:val="26"/>
                <w:szCs w:val="26"/>
              </w:rPr>
            </w:pPr>
            <w:r w:rsidRPr="000961AD">
              <w:rPr>
                <w:rStyle w:val="75pt"/>
                <w:sz w:val="26"/>
                <w:szCs w:val="26"/>
              </w:rPr>
              <w:t>0,00</w:t>
            </w:r>
          </w:p>
        </w:tc>
      </w:tr>
    </w:tbl>
    <w:p w:rsidR="00665C7C" w:rsidRPr="00650B4D" w:rsidRDefault="00401E7A" w:rsidP="009F0CD1">
      <w:pPr>
        <w:pStyle w:val="a7"/>
        <w:shd w:val="clear" w:color="auto" w:fill="auto"/>
        <w:spacing w:line="240" w:lineRule="auto"/>
        <w:ind w:firstLine="0"/>
        <w:rPr>
          <w:sz w:val="28"/>
          <w:szCs w:val="28"/>
        </w:rPr>
      </w:pPr>
      <w:r w:rsidRPr="004428CE">
        <w:rPr>
          <w:sz w:val="28"/>
          <w:szCs w:val="28"/>
        </w:rPr>
        <w:t>Таблица 2.2. Прогнозная оценка</w:t>
      </w:r>
      <w:r w:rsidR="00DA75ED">
        <w:rPr>
          <w:sz w:val="28"/>
          <w:szCs w:val="28"/>
        </w:rPr>
        <w:t xml:space="preserve"> </w:t>
      </w:r>
      <w:r w:rsidRPr="004428CE">
        <w:rPr>
          <w:sz w:val="28"/>
          <w:szCs w:val="28"/>
        </w:rPr>
        <w:t>расходов на реализацию муниципальной подпрограммы</w:t>
      </w:r>
    </w:p>
    <w:p w:rsidR="008E07C0" w:rsidRPr="009F0CD1" w:rsidRDefault="008E07C0" w:rsidP="009F0CD1">
      <w:pPr>
        <w:pStyle w:val="30"/>
        <w:numPr>
          <w:ilvl w:val="0"/>
          <w:numId w:val="16"/>
        </w:numPr>
        <w:shd w:val="clear" w:color="auto" w:fill="auto"/>
        <w:tabs>
          <w:tab w:val="left" w:pos="284"/>
        </w:tabs>
        <w:spacing w:before="120" w:after="120" w:line="240" w:lineRule="auto"/>
        <w:ind w:firstLine="0"/>
        <w:rPr>
          <w:sz w:val="28"/>
          <w:szCs w:val="28"/>
        </w:rPr>
      </w:pPr>
      <w:r w:rsidRPr="009F0CD1">
        <w:rPr>
          <w:sz w:val="28"/>
          <w:szCs w:val="28"/>
        </w:rPr>
        <w:t xml:space="preserve">Анализ рисков реализации </w:t>
      </w:r>
      <w:r w:rsidR="00DA75ED">
        <w:rPr>
          <w:sz w:val="28"/>
          <w:szCs w:val="28"/>
        </w:rPr>
        <w:t>П</w:t>
      </w:r>
      <w:r w:rsidRPr="009F0CD1">
        <w:rPr>
          <w:sz w:val="28"/>
          <w:szCs w:val="28"/>
        </w:rPr>
        <w:t>одпрограммы 1</w:t>
      </w:r>
    </w:p>
    <w:p w:rsidR="008E07C0" w:rsidRPr="009F0CD1" w:rsidRDefault="008E07C0" w:rsidP="009F0CD1">
      <w:pPr>
        <w:pStyle w:val="6"/>
        <w:shd w:val="clear" w:color="auto" w:fill="auto"/>
        <w:tabs>
          <w:tab w:val="left" w:pos="284"/>
        </w:tabs>
        <w:spacing w:line="240" w:lineRule="auto"/>
        <w:ind w:firstLine="0"/>
        <w:rPr>
          <w:sz w:val="28"/>
          <w:szCs w:val="28"/>
        </w:rPr>
      </w:pPr>
      <w:r w:rsidRPr="009F0CD1">
        <w:rPr>
          <w:sz w:val="28"/>
          <w:szCs w:val="28"/>
        </w:rPr>
        <w:t xml:space="preserve">Негативное влияние на реализацию </w:t>
      </w:r>
      <w:r w:rsidR="00DA75ED">
        <w:rPr>
          <w:sz w:val="28"/>
          <w:szCs w:val="28"/>
        </w:rPr>
        <w:t>П</w:t>
      </w:r>
      <w:r w:rsidRPr="009F0CD1">
        <w:rPr>
          <w:sz w:val="28"/>
          <w:szCs w:val="28"/>
        </w:rPr>
        <w:t xml:space="preserve">одпрограммы </w:t>
      </w:r>
      <w:r w:rsidR="00DA75ED">
        <w:rPr>
          <w:sz w:val="28"/>
          <w:szCs w:val="28"/>
        </w:rPr>
        <w:t xml:space="preserve">1 </w:t>
      </w:r>
      <w:r w:rsidRPr="009F0CD1">
        <w:rPr>
          <w:sz w:val="28"/>
          <w:szCs w:val="28"/>
        </w:rPr>
        <w:t>может оказать:</w:t>
      </w:r>
    </w:p>
    <w:p w:rsidR="008E07C0" w:rsidRPr="009F0CD1" w:rsidRDefault="008E07C0" w:rsidP="009F0CD1">
      <w:pPr>
        <w:pStyle w:val="6"/>
        <w:numPr>
          <w:ilvl w:val="0"/>
          <w:numId w:val="12"/>
        </w:numPr>
        <w:shd w:val="clear" w:color="auto" w:fill="auto"/>
        <w:tabs>
          <w:tab w:val="left" w:pos="284"/>
          <w:tab w:val="left" w:pos="911"/>
        </w:tabs>
        <w:spacing w:line="240" w:lineRule="auto"/>
        <w:ind w:firstLine="0"/>
        <w:rPr>
          <w:sz w:val="28"/>
          <w:szCs w:val="28"/>
        </w:rPr>
      </w:pPr>
      <w:r w:rsidRPr="009F0CD1">
        <w:rPr>
          <w:sz w:val="28"/>
          <w:szCs w:val="28"/>
        </w:rPr>
        <w:t xml:space="preserve">недостаточное финансирование </w:t>
      </w:r>
      <w:r>
        <w:rPr>
          <w:sz w:val="28"/>
          <w:szCs w:val="28"/>
        </w:rPr>
        <w:t>П</w:t>
      </w:r>
      <w:r w:rsidRPr="009F0CD1">
        <w:rPr>
          <w:sz w:val="28"/>
          <w:szCs w:val="28"/>
        </w:rPr>
        <w:t>одпрограммы</w:t>
      </w:r>
      <w:r>
        <w:rPr>
          <w:sz w:val="28"/>
          <w:szCs w:val="28"/>
        </w:rPr>
        <w:t xml:space="preserve"> 1</w:t>
      </w:r>
      <w:r w:rsidRPr="009F0CD1">
        <w:rPr>
          <w:sz w:val="28"/>
          <w:szCs w:val="28"/>
        </w:rPr>
        <w:t>;</w:t>
      </w:r>
    </w:p>
    <w:p w:rsidR="008E07C0" w:rsidRPr="009F0CD1" w:rsidRDefault="008E07C0" w:rsidP="009F0CD1">
      <w:pPr>
        <w:pStyle w:val="6"/>
        <w:numPr>
          <w:ilvl w:val="0"/>
          <w:numId w:val="12"/>
        </w:numPr>
        <w:shd w:val="clear" w:color="auto" w:fill="auto"/>
        <w:tabs>
          <w:tab w:val="left" w:pos="284"/>
          <w:tab w:val="left" w:pos="911"/>
        </w:tabs>
        <w:spacing w:line="240" w:lineRule="auto"/>
        <w:ind w:firstLine="0"/>
        <w:rPr>
          <w:sz w:val="28"/>
          <w:szCs w:val="28"/>
        </w:rPr>
      </w:pPr>
      <w:r w:rsidRPr="009F0CD1">
        <w:rPr>
          <w:sz w:val="28"/>
          <w:szCs w:val="28"/>
        </w:rPr>
        <w:t>форс-мажорные обстоятельства;</w:t>
      </w:r>
    </w:p>
    <w:p w:rsidR="008E07C0" w:rsidRPr="009F0CD1" w:rsidRDefault="008E07C0" w:rsidP="009F0CD1">
      <w:pPr>
        <w:pStyle w:val="6"/>
        <w:numPr>
          <w:ilvl w:val="0"/>
          <w:numId w:val="12"/>
        </w:numPr>
        <w:shd w:val="clear" w:color="auto" w:fill="auto"/>
        <w:tabs>
          <w:tab w:val="left" w:pos="284"/>
          <w:tab w:val="left" w:pos="911"/>
        </w:tabs>
        <w:spacing w:line="240" w:lineRule="auto"/>
        <w:ind w:firstLine="0"/>
        <w:rPr>
          <w:sz w:val="28"/>
          <w:szCs w:val="28"/>
        </w:rPr>
      </w:pPr>
      <w:r w:rsidRPr="009F0CD1">
        <w:rPr>
          <w:sz w:val="28"/>
          <w:szCs w:val="28"/>
        </w:rPr>
        <w:t>рост безработицы, сокращение доходов населения;</w:t>
      </w:r>
    </w:p>
    <w:p w:rsidR="008E07C0" w:rsidRPr="009F0CD1" w:rsidRDefault="008E07C0" w:rsidP="009F0CD1">
      <w:pPr>
        <w:pStyle w:val="6"/>
        <w:numPr>
          <w:ilvl w:val="0"/>
          <w:numId w:val="12"/>
        </w:numPr>
        <w:shd w:val="clear" w:color="auto" w:fill="auto"/>
        <w:tabs>
          <w:tab w:val="left" w:pos="284"/>
          <w:tab w:val="left" w:pos="911"/>
        </w:tabs>
        <w:spacing w:line="240" w:lineRule="auto"/>
        <w:ind w:firstLine="0"/>
        <w:rPr>
          <w:sz w:val="28"/>
          <w:szCs w:val="28"/>
        </w:rPr>
      </w:pPr>
      <w:r w:rsidRPr="009F0CD1">
        <w:rPr>
          <w:sz w:val="28"/>
          <w:szCs w:val="28"/>
        </w:rPr>
        <w:t>снижение доходной части городского бюджета;</w:t>
      </w:r>
    </w:p>
    <w:p w:rsidR="008E07C0" w:rsidRPr="009F0CD1" w:rsidRDefault="008E07C0" w:rsidP="009F0CD1">
      <w:pPr>
        <w:pStyle w:val="6"/>
        <w:numPr>
          <w:ilvl w:val="0"/>
          <w:numId w:val="12"/>
        </w:numPr>
        <w:shd w:val="clear" w:color="auto" w:fill="auto"/>
        <w:tabs>
          <w:tab w:val="left" w:pos="284"/>
          <w:tab w:val="left" w:pos="911"/>
        </w:tabs>
        <w:spacing w:line="240" w:lineRule="auto"/>
        <w:ind w:firstLine="0"/>
        <w:rPr>
          <w:sz w:val="28"/>
          <w:szCs w:val="28"/>
        </w:rPr>
      </w:pPr>
      <w:r w:rsidRPr="009F0CD1">
        <w:rPr>
          <w:sz w:val="28"/>
          <w:szCs w:val="28"/>
        </w:rPr>
        <w:t>повышенный рост цен на жилье и, как следствие, снижение покупательской способности участников подпрограммы.</w:t>
      </w:r>
    </w:p>
    <w:p w:rsidR="00F24CCD" w:rsidRPr="009F0CD1" w:rsidRDefault="008E07C0" w:rsidP="009F0CD1">
      <w:pPr>
        <w:pStyle w:val="6"/>
        <w:shd w:val="clear" w:color="auto" w:fill="auto"/>
        <w:tabs>
          <w:tab w:val="left" w:pos="284"/>
        </w:tabs>
        <w:spacing w:line="240" w:lineRule="auto"/>
        <w:ind w:firstLine="0"/>
        <w:rPr>
          <w:sz w:val="28"/>
          <w:szCs w:val="28"/>
        </w:rPr>
      </w:pPr>
      <w:r w:rsidRPr="009F0CD1">
        <w:rPr>
          <w:sz w:val="28"/>
          <w:szCs w:val="28"/>
        </w:rPr>
        <w:t>В целях минимизации негативного влияния на достижение целей подпрограммы следует рассмотреть возможность изменения количества и размера социальных выплат, предусмотренных подпрограммой.</w:t>
      </w:r>
    </w:p>
    <w:p w:rsidR="008E07C0" w:rsidRDefault="008E07C0" w:rsidP="009F0CD1">
      <w:pPr>
        <w:pStyle w:val="6"/>
        <w:shd w:val="clear" w:color="auto" w:fill="auto"/>
        <w:tabs>
          <w:tab w:val="left" w:pos="284"/>
        </w:tabs>
        <w:spacing w:line="240" w:lineRule="auto"/>
        <w:ind w:firstLine="0"/>
        <w:rPr>
          <w:sz w:val="28"/>
          <w:szCs w:val="28"/>
        </w:rPr>
      </w:pPr>
    </w:p>
    <w:p w:rsidR="00D1199F" w:rsidRDefault="00DE04A2" w:rsidP="009F0CD1">
      <w:pPr>
        <w:pStyle w:val="30"/>
        <w:numPr>
          <w:ilvl w:val="1"/>
          <w:numId w:val="41"/>
        </w:numPr>
        <w:shd w:val="clear" w:color="auto" w:fill="auto"/>
        <w:tabs>
          <w:tab w:val="left" w:pos="284"/>
          <w:tab w:val="left" w:pos="426"/>
          <w:tab w:val="left" w:pos="911"/>
        </w:tabs>
        <w:spacing w:line="240" w:lineRule="auto"/>
      </w:pPr>
      <w:r>
        <w:t xml:space="preserve">Подпрограмма 2 «Обеспечение жильем работников </w:t>
      </w:r>
    </w:p>
    <w:p w:rsidR="00665C7C" w:rsidRDefault="00DE04A2" w:rsidP="009F0CD1">
      <w:pPr>
        <w:pStyle w:val="30"/>
        <w:shd w:val="clear" w:color="auto" w:fill="auto"/>
        <w:tabs>
          <w:tab w:val="left" w:pos="284"/>
          <w:tab w:val="left" w:pos="426"/>
          <w:tab w:val="left" w:pos="911"/>
        </w:tabs>
        <w:spacing w:line="240" w:lineRule="auto"/>
        <w:ind w:firstLine="0"/>
      </w:pPr>
      <w:r>
        <w:t>бюджетной сферы</w:t>
      </w:r>
      <w:r w:rsidR="00D1199F">
        <w:t xml:space="preserve"> </w:t>
      </w:r>
      <w:r>
        <w:t>города Дзержинска»</w:t>
      </w:r>
    </w:p>
    <w:p w:rsidR="00D1199F" w:rsidRDefault="00DE04A2" w:rsidP="009F0CD1">
      <w:pPr>
        <w:pStyle w:val="30"/>
        <w:shd w:val="clear" w:color="auto" w:fill="auto"/>
        <w:tabs>
          <w:tab w:val="left" w:pos="284"/>
          <w:tab w:val="left" w:pos="426"/>
        </w:tabs>
        <w:spacing w:before="120" w:line="240" w:lineRule="auto"/>
        <w:ind w:firstLine="0"/>
      </w:pPr>
      <w:r>
        <w:t xml:space="preserve">Паспорт подпрограммы 2 «Обеспечение жильем работников </w:t>
      </w:r>
    </w:p>
    <w:p w:rsidR="00665C7C" w:rsidRDefault="00DE04A2" w:rsidP="009F0CD1">
      <w:pPr>
        <w:pStyle w:val="30"/>
        <w:shd w:val="clear" w:color="auto" w:fill="auto"/>
        <w:tabs>
          <w:tab w:val="left" w:pos="284"/>
          <w:tab w:val="left" w:pos="426"/>
        </w:tabs>
        <w:spacing w:after="120" w:line="240" w:lineRule="auto"/>
        <w:ind w:firstLine="0"/>
      </w:pPr>
      <w:r>
        <w:t>бюджетной сферы города Дзержинска»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31"/>
        <w:gridCol w:w="1128"/>
        <w:gridCol w:w="1417"/>
        <w:gridCol w:w="1276"/>
        <w:gridCol w:w="1276"/>
        <w:gridCol w:w="992"/>
        <w:gridCol w:w="1418"/>
      </w:tblGrid>
      <w:tr w:rsidR="00665C7C" w:rsidRPr="00146ACF" w:rsidTr="009F0CD1">
        <w:trPr>
          <w:trHeight w:val="979"/>
        </w:trPr>
        <w:tc>
          <w:tcPr>
            <w:tcW w:w="213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Соисполнитель</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муниципальной</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программы</w:t>
            </w:r>
          </w:p>
        </w:tc>
        <w:tc>
          <w:tcPr>
            <w:tcW w:w="7507" w:type="dxa"/>
            <w:gridSpan w:val="6"/>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left="57" w:firstLine="0"/>
              <w:rPr>
                <w:color w:val="auto"/>
                <w:sz w:val="28"/>
                <w:szCs w:val="28"/>
              </w:rPr>
            </w:pPr>
            <w:r w:rsidRPr="009F0CD1">
              <w:rPr>
                <w:rStyle w:val="11"/>
                <w:color w:val="auto"/>
                <w:sz w:val="28"/>
                <w:szCs w:val="28"/>
              </w:rPr>
              <w:t xml:space="preserve">КУМИ </w:t>
            </w:r>
            <w:r w:rsidR="00753E1D" w:rsidRPr="009F0CD1">
              <w:rPr>
                <w:rStyle w:val="11"/>
                <w:color w:val="auto"/>
                <w:sz w:val="28"/>
                <w:szCs w:val="28"/>
              </w:rPr>
              <w:t>администрации города Дзержинска</w:t>
            </w:r>
            <w:r w:rsidR="00753E1D" w:rsidRPr="009F0CD1" w:rsidDel="00146ACF">
              <w:rPr>
                <w:rStyle w:val="11"/>
                <w:color w:val="auto"/>
                <w:sz w:val="28"/>
                <w:szCs w:val="28"/>
              </w:rPr>
              <w:t xml:space="preserve"> </w:t>
            </w:r>
          </w:p>
        </w:tc>
      </w:tr>
      <w:tr w:rsidR="00665C7C" w:rsidRPr="00146ACF" w:rsidTr="009F0CD1">
        <w:trPr>
          <w:trHeight w:val="653"/>
        </w:trPr>
        <w:tc>
          <w:tcPr>
            <w:tcW w:w="213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Участники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507" w:type="dxa"/>
            <w:gridSpan w:val="6"/>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left="57" w:firstLine="0"/>
              <w:rPr>
                <w:color w:val="auto"/>
                <w:sz w:val="28"/>
                <w:szCs w:val="28"/>
              </w:rPr>
            </w:pPr>
            <w:r w:rsidRPr="009F0CD1">
              <w:rPr>
                <w:rStyle w:val="11"/>
                <w:color w:val="auto"/>
                <w:sz w:val="28"/>
                <w:szCs w:val="28"/>
              </w:rPr>
              <w:t xml:space="preserve">КУМИ </w:t>
            </w:r>
            <w:r w:rsidR="00753E1D" w:rsidRPr="009F0CD1">
              <w:rPr>
                <w:rStyle w:val="11"/>
                <w:color w:val="auto"/>
                <w:sz w:val="28"/>
                <w:szCs w:val="28"/>
              </w:rPr>
              <w:t>администрации города Дзержинска</w:t>
            </w:r>
            <w:r w:rsidR="00753E1D" w:rsidRPr="009F0CD1" w:rsidDel="00146ACF">
              <w:rPr>
                <w:rStyle w:val="11"/>
                <w:color w:val="auto"/>
                <w:sz w:val="28"/>
                <w:szCs w:val="28"/>
              </w:rPr>
              <w:t xml:space="preserve"> </w:t>
            </w:r>
          </w:p>
        </w:tc>
      </w:tr>
      <w:tr w:rsidR="00665C7C" w:rsidRPr="00146ACF" w:rsidTr="009F0CD1">
        <w:trPr>
          <w:trHeight w:val="658"/>
        </w:trPr>
        <w:tc>
          <w:tcPr>
            <w:tcW w:w="213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Цель</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507" w:type="dxa"/>
            <w:gridSpan w:val="6"/>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Финансовая поддержка работников бюджетной сферы города Дзержинска в решении жилищной проблемы</w:t>
            </w:r>
          </w:p>
        </w:tc>
      </w:tr>
      <w:tr w:rsidR="00665C7C" w:rsidRPr="00146ACF" w:rsidTr="009F0CD1">
        <w:trPr>
          <w:trHeight w:val="974"/>
        </w:trPr>
        <w:tc>
          <w:tcPr>
            <w:tcW w:w="213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Задачи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507"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Обеспечение первичной финансовой поддержки работников бюджетной сферы, нуждающихся в жилых помещениях, при приобретении отдельного благоустроенного жилья</w:t>
            </w:r>
          </w:p>
        </w:tc>
      </w:tr>
      <w:tr w:rsidR="00665C7C" w:rsidRPr="00146ACF" w:rsidTr="009F0CD1">
        <w:trPr>
          <w:trHeight w:val="974"/>
        </w:trPr>
        <w:tc>
          <w:tcPr>
            <w:tcW w:w="213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lastRenderedPageBreak/>
              <w:t>Этапы и сроки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реализации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50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Подпрограмма реализуется с 2022 по 2024 годы в один этап.</w:t>
            </w:r>
          </w:p>
        </w:tc>
      </w:tr>
      <w:tr w:rsidR="00665C7C" w:rsidRPr="00146ACF" w:rsidTr="009F0CD1">
        <w:trPr>
          <w:trHeight w:val="331"/>
        </w:trPr>
        <w:tc>
          <w:tcPr>
            <w:tcW w:w="2131"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Объемы</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финансирования</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1128" w:type="dxa"/>
            <w:vMerge w:val="restart"/>
            <w:tcBorders>
              <w:top w:val="single" w:sz="4" w:space="0" w:color="auto"/>
              <w:left w:val="single" w:sz="4" w:space="0" w:color="auto"/>
            </w:tcBorders>
            <w:shd w:val="clear" w:color="auto" w:fill="FFFFFF"/>
          </w:tcPr>
          <w:p w:rsidR="00665C7C" w:rsidRPr="009F0CD1" w:rsidRDefault="00665C7C" w:rsidP="009F0CD1">
            <w:pPr>
              <w:ind w:left="57"/>
            </w:pPr>
          </w:p>
        </w:tc>
        <w:tc>
          <w:tcPr>
            <w:tcW w:w="6379" w:type="dxa"/>
            <w:gridSpan w:val="5"/>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Объемы бюджетных ассигнований, руб.</w:t>
            </w:r>
          </w:p>
        </w:tc>
      </w:tr>
      <w:tr w:rsidR="009F0CD1" w:rsidRPr="00146ACF" w:rsidTr="009F0CD1">
        <w:trPr>
          <w:trHeight w:val="470"/>
        </w:trPr>
        <w:tc>
          <w:tcPr>
            <w:tcW w:w="2131" w:type="dxa"/>
            <w:vMerge/>
            <w:tcBorders>
              <w:left w:val="single" w:sz="4" w:space="0" w:color="auto"/>
            </w:tcBorders>
            <w:shd w:val="clear" w:color="auto" w:fill="FFFFFF"/>
          </w:tcPr>
          <w:p w:rsidR="00665C7C" w:rsidRPr="009F0CD1" w:rsidRDefault="00665C7C" w:rsidP="009F0CD1">
            <w:pPr>
              <w:ind w:left="57"/>
              <w:rPr>
                <w:sz w:val="28"/>
                <w:szCs w:val="28"/>
              </w:rPr>
            </w:pPr>
          </w:p>
        </w:tc>
        <w:tc>
          <w:tcPr>
            <w:tcW w:w="1128" w:type="dxa"/>
            <w:vMerge/>
            <w:tcBorders>
              <w:left w:val="single" w:sz="4" w:space="0" w:color="auto"/>
            </w:tcBorders>
            <w:shd w:val="clear" w:color="auto" w:fill="FFFFFF"/>
          </w:tcPr>
          <w:p w:rsidR="00665C7C" w:rsidRPr="00146ACF" w:rsidRDefault="00665C7C" w:rsidP="009F0CD1">
            <w:pPr>
              <w:ind w:left="57"/>
            </w:pP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Городской</w:t>
            </w:r>
          </w:p>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бюджет</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Областной</w:t>
            </w:r>
          </w:p>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бюджет</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proofErr w:type="spellStart"/>
            <w:proofErr w:type="gramStart"/>
            <w:r w:rsidRPr="009F0CD1">
              <w:rPr>
                <w:rStyle w:val="11"/>
                <w:sz w:val="24"/>
                <w:szCs w:val="24"/>
              </w:rPr>
              <w:t>Федераль</w:t>
            </w:r>
            <w:r w:rsidR="00A307E8">
              <w:rPr>
                <w:rStyle w:val="11"/>
                <w:sz w:val="24"/>
                <w:szCs w:val="24"/>
              </w:rPr>
              <w:t>-</w:t>
            </w:r>
            <w:r w:rsidRPr="009F0CD1">
              <w:rPr>
                <w:rStyle w:val="11"/>
                <w:sz w:val="24"/>
                <w:szCs w:val="24"/>
              </w:rPr>
              <w:t>ный</w:t>
            </w:r>
            <w:proofErr w:type="spellEnd"/>
            <w:proofErr w:type="gramEnd"/>
          </w:p>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бюджет</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Прочие</w:t>
            </w:r>
          </w:p>
          <w:p w:rsidR="00665C7C" w:rsidRPr="009F0CD1" w:rsidRDefault="00A307E8" w:rsidP="009F0CD1">
            <w:pPr>
              <w:pStyle w:val="6"/>
              <w:shd w:val="clear" w:color="auto" w:fill="auto"/>
              <w:spacing w:line="240" w:lineRule="auto"/>
              <w:ind w:left="57" w:firstLine="0"/>
              <w:jc w:val="center"/>
              <w:rPr>
                <w:sz w:val="24"/>
                <w:szCs w:val="24"/>
              </w:rPr>
            </w:pPr>
            <w:proofErr w:type="spellStart"/>
            <w:proofErr w:type="gramStart"/>
            <w:r w:rsidRPr="00146ACF">
              <w:rPr>
                <w:rStyle w:val="11"/>
                <w:sz w:val="24"/>
                <w:szCs w:val="24"/>
              </w:rPr>
              <w:t>И</w:t>
            </w:r>
            <w:r w:rsidR="00DE04A2" w:rsidRPr="009F0CD1">
              <w:rPr>
                <w:rStyle w:val="11"/>
                <w:sz w:val="24"/>
                <w:szCs w:val="24"/>
              </w:rPr>
              <w:t>сточ</w:t>
            </w:r>
            <w:r>
              <w:rPr>
                <w:rStyle w:val="11"/>
                <w:sz w:val="24"/>
                <w:szCs w:val="24"/>
              </w:rPr>
              <w:t>-</w:t>
            </w:r>
            <w:r w:rsidR="00DE04A2" w:rsidRPr="009F0CD1">
              <w:rPr>
                <w:rStyle w:val="11"/>
                <w:sz w:val="24"/>
                <w:szCs w:val="24"/>
              </w:rPr>
              <w:t>ники</w:t>
            </w:r>
            <w:proofErr w:type="spellEnd"/>
            <w:proofErr w:type="gramEnd"/>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Всего</w:t>
            </w:r>
          </w:p>
        </w:tc>
      </w:tr>
      <w:tr w:rsidR="009F0CD1" w:rsidRPr="00146ACF" w:rsidTr="009F0CD1">
        <w:trPr>
          <w:trHeight w:val="331"/>
        </w:trPr>
        <w:tc>
          <w:tcPr>
            <w:tcW w:w="2131" w:type="dxa"/>
            <w:vMerge/>
            <w:tcBorders>
              <w:left w:val="single" w:sz="4" w:space="0" w:color="auto"/>
            </w:tcBorders>
            <w:shd w:val="clear" w:color="auto" w:fill="FFFFFF"/>
          </w:tcPr>
          <w:p w:rsidR="00665C7C" w:rsidRPr="009F0CD1" w:rsidRDefault="00665C7C" w:rsidP="009F0CD1">
            <w:pPr>
              <w:ind w:left="57"/>
              <w:rPr>
                <w:sz w:val="28"/>
                <w:szCs w:val="28"/>
              </w:rPr>
            </w:pPr>
          </w:p>
        </w:tc>
        <w:tc>
          <w:tcPr>
            <w:tcW w:w="112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11"/>
                <w:sz w:val="24"/>
                <w:szCs w:val="24"/>
              </w:rPr>
              <w:t>2022 год</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3 660 735,60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3</w:t>
            </w:r>
            <w:r w:rsidRPr="009F0CD1">
              <w:rPr>
                <w:rStyle w:val="75pt1"/>
                <w:sz w:val="24"/>
                <w:szCs w:val="24"/>
              </w:rPr>
              <w:t xml:space="preserve"> </w:t>
            </w:r>
            <w:r w:rsidRPr="009F0CD1">
              <w:rPr>
                <w:rStyle w:val="75pt0"/>
                <w:sz w:val="24"/>
                <w:szCs w:val="24"/>
              </w:rPr>
              <w:t>660</w:t>
            </w:r>
            <w:r w:rsidRPr="009F0CD1">
              <w:rPr>
                <w:rStyle w:val="75pt1"/>
                <w:sz w:val="24"/>
                <w:szCs w:val="24"/>
              </w:rPr>
              <w:t xml:space="preserve"> </w:t>
            </w:r>
            <w:r w:rsidRPr="009F0CD1">
              <w:rPr>
                <w:rStyle w:val="75pt0"/>
                <w:sz w:val="24"/>
                <w:szCs w:val="24"/>
              </w:rPr>
              <w:t>735,60</w:t>
            </w:r>
          </w:p>
        </w:tc>
      </w:tr>
      <w:tr w:rsidR="009F0CD1" w:rsidRPr="00146ACF" w:rsidTr="009F0CD1">
        <w:trPr>
          <w:trHeight w:val="336"/>
        </w:trPr>
        <w:tc>
          <w:tcPr>
            <w:tcW w:w="2131" w:type="dxa"/>
            <w:vMerge/>
            <w:tcBorders>
              <w:left w:val="single" w:sz="4" w:space="0" w:color="auto"/>
            </w:tcBorders>
            <w:shd w:val="clear" w:color="auto" w:fill="FFFFFF"/>
          </w:tcPr>
          <w:p w:rsidR="00665C7C" w:rsidRPr="009F0CD1" w:rsidRDefault="00665C7C" w:rsidP="009F0CD1">
            <w:pPr>
              <w:ind w:left="57"/>
              <w:rPr>
                <w:sz w:val="28"/>
                <w:szCs w:val="28"/>
              </w:rPr>
            </w:pPr>
          </w:p>
        </w:tc>
        <w:tc>
          <w:tcPr>
            <w:tcW w:w="112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11"/>
                <w:sz w:val="24"/>
                <w:szCs w:val="24"/>
              </w:rPr>
              <w:t>2023 год</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1 852 146,00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1</w:t>
            </w:r>
            <w:r w:rsidRPr="009F0CD1">
              <w:rPr>
                <w:rStyle w:val="75pt1"/>
                <w:sz w:val="24"/>
                <w:szCs w:val="24"/>
              </w:rPr>
              <w:t xml:space="preserve"> </w:t>
            </w:r>
            <w:r w:rsidRPr="009F0CD1">
              <w:rPr>
                <w:rStyle w:val="75pt0"/>
                <w:sz w:val="24"/>
                <w:szCs w:val="24"/>
              </w:rPr>
              <w:t>852</w:t>
            </w:r>
            <w:r w:rsidRPr="009F0CD1">
              <w:rPr>
                <w:rStyle w:val="75pt1"/>
                <w:sz w:val="24"/>
                <w:szCs w:val="24"/>
              </w:rPr>
              <w:t xml:space="preserve"> </w:t>
            </w:r>
            <w:r w:rsidRPr="009F0CD1">
              <w:rPr>
                <w:rStyle w:val="75pt0"/>
                <w:sz w:val="24"/>
                <w:szCs w:val="24"/>
              </w:rPr>
              <w:t>146,00</w:t>
            </w:r>
          </w:p>
        </w:tc>
      </w:tr>
      <w:tr w:rsidR="009F0CD1" w:rsidRPr="00146ACF" w:rsidTr="009F0CD1">
        <w:trPr>
          <w:trHeight w:val="331"/>
        </w:trPr>
        <w:tc>
          <w:tcPr>
            <w:tcW w:w="2131" w:type="dxa"/>
            <w:vMerge/>
            <w:tcBorders>
              <w:left w:val="single" w:sz="4" w:space="0" w:color="auto"/>
            </w:tcBorders>
            <w:shd w:val="clear" w:color="auto" w:fill="FFFFFF"/>
          </w:tcPr>
          <w:p w:rsidR="00665C7C" w:rsidRPr="009F0CD1" w:rsidRDefault="00665C7C" w:rsidP="009F0CD1">
            <w:pPr>
              <w:ind w:left="57"/>
              <w:rPr>
                <w:sz w:val="28"/>
                <w:szCs w:val="28"/>
              </w:rPr>
            </w:pPr>
          </w:p>
        </w:tc>
        <w:tc>
          <w:tcPr>
            <w:tcW w:w="112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11"/>
                <w:sz w:val="24"/>
                <w:szCs w:val="24"/>
              </w:rPr>
              <w:t>2024 год</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1 926 244,80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1</w:t>
            </w:r>
            <w:r w:rsidRPr="009F0CD1">
              <w:rPr>
                <w:rStyle w:val="75pt1"/>
                <w:sz w:val="24"/>
                <w:szCs w:val="24"/>
              </w:rPr>
              <w:t xml:space="preserve"> </w:t>
            </w:r>
            <w:r w:rsidRPr="009F0CD1">
              <w:rPr>
                <w:rStyle w:val="75pt0"/>
                <w:sz w:val="24"/>
                <w:szCs w:val="24"/>
              </w:rPr>
              <w:t>926</w:t>
            </w:r>
            <w:r w:rsidRPr="009F0CD1">
              <w:rPr>
                <w:rStyle w:val="75pt1"/>
                <w:sz w:val="24"/>
                <w:szCs w:val="24"/>
              </w:rPr>
              <w:t xml:space="preserve"> </w:t>
            </w:r>
            <w:r w:rsidRPr="009F0CD1">
              <w:rPr>
                <w:rStyle w:val="75pt0"/>
                <w:sz w:val="24"/>
                <w:szCs w:val="24"/>
              </w:rPr>
              <w:t>244,80</w:t>
            </w:r>
          </w:p>
        </w:tc>
      </w:tr>
      <w:tr w:rsidR="009F0CD1" w:rsidRPr="00146ACF" w:rsidTr="009F0CD1">
        <w:trPr>
          <w:trHeight w:val="331"/>
        </w:trPr>
        <w:tc>
          <w:tcPr>
            <w:tcW w:w="2131" w:type="dxa"/>
            <w:vMerge/>
            <w:tcBorders>
              <w:left w:val="single" w:sz="4" w:space="0" w:color="auto"/>
            </w:tcBorders>
            <w:shd w:val="clear" w:color="auto" w:fill="FFFFFF"/>
          </w:tcPr>
          <w:p w:rsidR="00665C7C" w:rsidRPr="009F0CD1" w:rsidRDefault="00665C7C" w:rsidP="009F0CD1">
            <w:pPr>
              <w:ind w:left="57"/>
              <w:rPr>
                <w:sz w:val="28"/>
                <w:szCs w:val="28"/>
              </w:rPr>
            </w:pPr>
          </w:p>
        </w:tc>
        <w:tc>
          <w:tcPr>
            <w:tcW w:w="112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135pt0"/>
                <w:sz w:val="24"/>
                <w:szCs w:val="24"/>
              </w:rPr>
              <w:t>Всего</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7</w:t>
            </w:r>
            <w:r w:rsidRPr="009F0CD1">
              <w:rPr>
                <w:rStyle w:val="75pt1"/>
                <w:sz w:val="24"/>
                <w:szCs w:val="24"/>
              </w:rPr>
              <w:t xml:space="preserve"> </w:t>
            </w:r>
            <w:r w:rsidRPr="009F0CD1">
              <w:rPr>
                <w:rStyle w:val="75pt0"/>
                <w:sz w:val="24"/>
                <w:szCs w:val="24"/>
              </w:rPr>
              <w:t>439</w:t>
            </w:r>
            <w:r w:rsidRPr="009F0CD1">
              <w:rPr>
                <w:rStyle w:val="75pt1"/>
                <w:sz w:val="24"/>
                <w:szCs w:val="24"/>
              </w:rPr>
              <w:t xml:space="preserve"> </w:t>
            </w:r>
            <w:r w:rsidRPr="009F0CD1">
              <w:rPr>
                <w:rStyle w:val="75pt0"/>
                <w:sz w:val="24"/>
                <w:szCs w:val="24"/>
              </w:rPr>
              <w:t>126,40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0,00</w:t>
            </w:r>
          </w:p>
        </w:tc>
        <w:tc>
          <w:tcPr>
            <w:tcW w:w="141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7</w:t>
            </w:r>
            <w:r w:rsidRPr="009F0CD1">
              <w:rPr>
                <w:rStyle w:val="75pt1"/>
                <w:sz w:val="24"/>
                <w:szCs w:val="24"/>
              </w:rPr>
              <w:t xml:space="preserve"> </w:t>
            </w:r>
            <w:r w:rsidRPr="009F0CD1">
              <w:rPr>
                <w:rStyle w:val="75pt0"/>
                <w:sz w:val="24"/>
                <w:szCs w:val="24"/>
              </w:rPr>
              <w:t>439</w:t>
            </w:r>
            <w:r w:rsidRPr="009F0CD1">
              <w:rPr>
                <w:rStyle w:val="75pt1"/>
                <w:sz w:val="24"/>
                <w:szCs w:val="24"/>
              </w:rPr>
              <w:t xml:space="preserve"> </w:t>
            </w:r>
            <w:r w:rsidRPr="009F0CD1">
              <w:rPr>
                <w:rStyle w:val="75pt0"/>
                <w:sz w:val="24"/>
                <w:szCs w:val="24"/>
              </w:rPr>
              <w:t>126,40</w:t>
            </w:r>
          </w:p>
        </w:tc>
      </w:tr>
      <w:tr w:rsidR="00665C7C" w:rsidRPr="00146ACF" w:rsidTr="009F0CD1">
        <w:trPr>
          <w:trHeight w:val="1627"/>
        </w:trPr>
        <w:tc>
          <w:tcPr>
            <w:tcW w:w="213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Индикаторы</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507"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both"/>
              <w:rPr>
                <w:sz w:val="28"/>
                <w:szCs w:val="28"/>
              </w:rPr>
            </w:pPr>
            <w:r w:rsidRPr="009F0CD1">
              <w:rPr>
                <w:rStyle w:val="11"/>
                <w:sz w:val="28"/>
                <w:szCs w:val="28"/>
              </w:rPr>
              <w:t>Доля работников бюджетной сферы, состоящих на учете в качестве нуждающихся в жилых помещениях по состоянию на 01.01.2021, улучшивших жилищные условия с использованием социальных выплат за отчетный период - 100% по окончании реализации программы</w:t>
            </w:r>
          </w:p>
        </w:tc>
      </w:tr>
    </w:tbl>
    <w:p w:rsidR="00665C7C" w:rsidRDefault="00DE04A2" w:rsidP="009F0CD1">
      <w:pPr>
        <w:pStyle w:val="22"/>
        <w:keepNext/>
        <w:keepLines/>
        <w:numPr>
          <w:ilvl w:val="2"/>
          <w:numId w:val="41"/>
        </w:numPr>
        <w:shd w:val="clear" w:color="auto" w:fill="auto"/>
        <w:tabs>
          <w:tab w:val="left" w:pos="284"/>
        </w:tabs>
        <w:spacing w:before="120" w:after="120" w:line="240" w:lineRule="auto"/>
        <w:jc w:val="center"/>
      </w:pPr>
      <w:bookmarkStart w:id="14" w:name="bookmark13"/>
      <w:r>
        <w:t>Характеристика текущего состояния</w:t>
      </w:r>
      <w:bookmarkEnd w:id="14"/>
    </w:p>
    <w:p w:rsidR="00665C7C" w:rsidRPr="009F0CD1" w:rsidRDefault="00DE04A2" w:rsidP="009F0CD1">
      <w:pPr>
        <w:pStyle w:val="6"/>
        <w:shd w:val="clear" w:color="auto" w:fill="auto"/>
        <w:ind w:firstLine="709"/>
        <w:jc w:val="both"/>
        <w:rPr>
          <w:sz w:val="28"/>
          <w:szCs w:val="28"/>
        </w:rPr>
      </w:pPr>
      <w:r w:rsidRPr="009F0CD1">
        <w:rPr>
          <w:sz w:val="28"/>
          <w:szCs w:val="28"/>
        </w:rPr>
        <w:t>Одним из ключевых направлений развития городского округа город Дзержинск является повышение качества жизни населения. В рамках данного направления улучшение жилищной обеспеченности населения занимает одно из основных мест. Значительная часть жителей города Дзержинска, работающих в бюджетной сфере, не имеет возможности улучшить свои жилищные условия путем единовременного приобретения жилого помещения со стопроцентной его оплатой за счет собственных средств.</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Обеспечение первичной финансовой поддержки работников бюджетной сферы, нуждающихся в жилых помещениях, при приобретении отдельного благоустроенного жилья будет способствовать частичному решению данной проблемы. Социальная выплата предоставляется </w:t>
      </w:r>
      <w:r w:rsidR="00FD2871" w:rsidRPr="00700ABF">
        <w:rPr>
          <w:sz w:val="28"/>
          <w:szCs w:val="28"/>
        </w:rPr>
        <w:t>работнику бюджетной сферы</w:t>
      </w:r>
      <w:r w:rsidR="00FD2871">
        <w:rPr>
          <w:sz w:val="28"/>
          <w:szCs w:val="28"/>
        </w:rPr>
        <w:t>,</w:t>
      </w:r>
      <w:r w:rsidR="00FD2871" w:rsidRPr="00A307E8">
        <w:rPr>
          <w:sz w:val="28"/>
          <w:szCs w:val="28"/>
        </w:rPr>
        <w:t xml:space="preserve"> </w:t>
      </w:r>
      <w:r w:rsidRPr="009F0CD1">
        <w:rPr>
          <w:sz w:val="28"/>
          <w:szCs w:val="28"/>
        </w:rPr>
        <w:t>признанному нуждающимся в улучшении жилищных условий, в размере 30% от стоимости приобретаемого жилья.</w:t>
      </w:r>
    </w:p>
    <w:p w:rsidR="00665C7C" w:rsidRPr="009F0CD1" w:rsidRDefault="00DE04A2" w:rsidP="009F0CD1">
      <w:pPr>
        <w:pStyle w:val="6"/>
        <w:shd w:val="clear" w:color="auto" w:fill="auto"/>
        <w:ind w:firstLine="709"/>
        <w:jc w:val="both"/>
        <w:rPr>
          <w:sz w:val="28"/>
          <w:szCs w:val="28"/>
        </w:rPr>
      </w:pPr>
      <w:r w:rsidRPr="009F0CD1">
        <w:rPr>
          <w:sz w:val="28"/>
          <w:szCs w:val="28"/>
        </w:rPr>
        <w:t>К концу срока реализации подпрограммы планируется, что 9 семей работников бюджетной сферы улучшат свои жилищные условия с использованием предусмотренных подпрограммой социальных выплат (100% от количества семей работников бюджетной сферы состоящих на учете по состоянию на 01.01.2021 год).</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Механизм реализации подпрограммы описан в </w:t>
      </w:r>
      <w:r w:rsidR="00FD2871">
        <w:rPr>
          <w:sz w:val="28"/>
          <w:szCs w:val="28"/>
        </w:rPr>
        <w:t>п</w:t>
      </w:r>
      <w:r w:rsidR="00FD2871" w:rsidRPr="009F0CD1">
        <w:rPr>
          <w:sz w:val="28"/>
          <w:szCs w:val="28"/>
        </w:rPr>
        <w:t xml:space="preserve">риложении </w:t>
      </w:r>
      <w:r w:rsidRPr="009F0CD1">
        <w:rPr>
          <w:sz w:val="28"/>
          <w:szCs w:val="28"/>
        </w:rPr>
        <w:t>2 к муниципальной программе.</w:t>
      </w:r>
    </w:p>
    <w:p w:rsidR="00665C7C" w:rsidRPr="009F0CD1" w:rsidRDefault="00DE04A2" w:rsidP="009F0CD1">
      <w:pPr>
        <w:pStyle w:val="22"/>
        <w:keepNext/>
        <w:keepLines/>
        <w:numPr>
          <w:ilvl w:val="2"/>
          <w:numId w:val="41"/>
        </w:numPr>
        <w:shd w:val="clear" w:color="auto" w:fill="auto"/>
        <w:tabs>
          <w:tab w:val="left" w:pos="284"/>
        </w:tabs>
        <w:spacing w:before="120" w:after="120" w:line="240" w:lineRule="auto"/>
        <w:jc w:val="center"/>
        <w:rPr>
          <w:sz w:val="28"/>
          <w:szCs w:val="28"/>
        </w:rPr>
      </w:pPr>
      <w:bookmarkStart w:id="15" w:name="bookmark14"/>
      <w:r w:rsidRPr="009F0CD1">
        <w:rPr>
          <w:sz w:val="28"/>
          <w:szCs w:val="28"/>
        </w:rPr>
        <w:t xml:space="preserve">Цель и задачи </w:t>
      </w:r>
      <w:r w:rsidR="00FD2871">
        <w:rPr>
          <w:sz w:val="28"/>
          <w:szCs w:val="28"/>
        </w:rPr>
        <w:t>П</w:t>
      </w:r>
      <w:r w:rsidR="00FD2871" w:rsidRPr="009F0CD1">
        <w:rPr>
          <w:sz w:val="28"/>
          <w:szCs w:val="28"/>
        </w:rPr>
        <w:t xml:space="preserve">одпрограммы </w:t>
      </w:r>
      <w:r w:rsidRPr="009F0CD1">
        <w:rPr>
          <w:sz w:val="28"/>
          <w:szCs w:val="28"/>
        </w:rPr>
        <w:t>2</w:t>
      </w:r>
      <w:bookmarkEnd w:id="15"/>
    </w:p>
    <w:p w:rsidR="00665C7C" w:rsidRPr="009F0CD1" w:rsidRDefault="00DE04A2" w:rsidP="009F0CD1">
      <w:pPr>
        <w:pStyle w:val="6"/>
        <w:shd w:val="clear" w:color="auto" w:fill="auto"/>
        <w:ind w:firstLine="709"/>
        <w:jc w:val="both"/>
        <w:rPr>
          <w:sz w:val="28"/>
          <w:szCs w:val="28"/>
        </w:rPr>
      </w:pPr>
      <w:r w:rsidRPr="009F0CD1">
        <w:rPr>
          <w:sz w:val="28"/>
          <w:szCs w:val="28"/>
        </w:rPr>
        <w:t>Основная цель подпрограммы - финансовая поддержка работников бюджетной сферы города Дзержинска в решении жилищной проблемы.</w:t>
      </w:r>
    </w:p>
    <w:p w:rsidR="00665C7C" w:rsidRPr="009F0CD1" w:rsidRDefault="00DE04A2" w:rsidP="009F0CD1">
      <w:pPr>
        <w:pStyle w:val="6"/>
        <w:shd w:val="clear" w:color="auto" w:fill="auto"/>
        <w:ind w:firstLine="709"/>
        <w:jc w:val="both"/>
        <w:rPr>
          <w:sz w:val="28"/>
          <w:szCs w:val="28"/>
        </w:rPr>
      </w:pPr>
      <w:r w:rsidRPr="009F0CD1">
        <w:rPr>
          <w:sz w:val="28"/>
          <w:szCs w:val="28"/>
        </w:rPr>
        <w:t>Для достижения обозначенной цели подпрограммы необходимо решить задачу по обеспечению первичной финансовой поддержки работников бюджетной сферы, нуждающихся в жилых помещениях, при приобретении отдельного благоустроенного жилья.</w:t>
      </w:r>
    </w:p>
    <w:p w:rsidR="00665C7C" w:rsidRPr="009F0CD1" w:rsidRDefault="00DE04A2" w:rsidP="009F0CD1">
      <w:pPr>
        <w:pStyle w:val="22"/>
        <w:keepNext/>
        <w:keepLines/>
        <w:numPr>
          <w:ilvl w:val="2"/>
          <w:numId w:val="41"/>
        </w:numPr>
        <w:shd w:val="clear" w:color="auto" w:fill="auto"/>
        <w:tabs>
          <w:tab w:val="left" w:pos="1641"/>
        </w:tabs>
        <w:spacing w:before="120" w:after="120" w:line="240" w:lineRule="auto"/>
        <w:ind w:firstLine="709"/>
        <w:jc w:val="center"/>
        <w:rPr>
          <w:sz w:val="28"/>
          <w:szCs w:val="28"/>
        </w:rPr>
      </w:pPr>
      <w:bookmarkStart w:id="16" w:name="bookmark15"/>
      <w:r w:rsidRPr="009F0CD1">
        <w:rPr>
          <w:sz w:val="28"/>
          <w:szCs w:val="28"/>
        </w:rPr>
        <w:lastRenderedPageBreak/>
        <w:t xml:space="preserve">Индикаторы оценки эффективности реализации </w:t>
      </w:r>
      <w:r w:rsidR="00FD2871">
        <w:rPr>
          <w:sz w:val="28"/>
          <w:szCs w:val="28"/>
        </w:rPr>
        <w:t>П</w:t>
      </w:r>
      <w:r w:rsidR="00FD2871" w:rsidRPr="009F0CD1">
        <w:rPr>
          <w:sz w:val="28"/>
          <w:szCs w:val="28"/>
        </w:rPr>
        <w:t xml:space="preserve">одпрограммы </w:t>
      </w:r>
      <w:r w:rsidRPr="009F0CD1">
        <w:rPr>
          <w:sz w:val="28"/>
          <w:szCs w:val="28"/>
        </w:rPr>
        <w:t>2</w:t>
      </w:r>
      <w:bookmarkEnd w:id="16"/>
    </w:p>
    <w:p w:rsidR="00665C7C" w:rsidRDefault="00DE04A2" w:rsidP="009F0CD1">
      <w:pPr>
        <w:pStyle w:val="6"/>
        <w:shd w:val="clear" w:color="auto" w:fill="auto"/>
        <w:spacing w:line="326" w:lineRule="exact"/>
        <w:ind w:firstLine="709"/>
        <w:jc w:val="both"/>
        <w:sectPr w:rsidR="00665C7C" w:rsidSect="009F0CD1">
          <w:pgSz w:w="11909" w:h="16834"/>
          <w:pgMar w:top="709" w:right="427" w:bottom="709" w:left="1701" w:header="0" w:footer="6" w:gutter="0"/>
          <w:cols w:space="720"/>
          <w:noEndnote/>
          <w:docGrid w:linePitch="360"/>
        </w:sectPr>
      </w:pPr>
      <w:r w:rsidRPr="009F0CD1">
        <w:rPr>
          <w:sz w:val="28"/>
          <w:szCs w:val="28"/>
        </w:rPr>
        <w:t xml:space="preserve">Индикаторы и результаты </w:t>
      </w:r>
      <w:r w:rsidR="00FD2871" w:rsidRPr="009F0CD1">
        <w:rPr>
          <w:color w:val="auto"/>
          <w:sz w:val="28"/>
          <w:szCs w:val="28"/>
        </w:rPr>
        <w:t xml:space="preserve">Подпрограммы 2 </w:t>
      </w:r>
      <w:r w:rsidRPr="009F0CD1">
        <w:rPr>
          <w:sz w:val="28"/>
          <w:szCs w:val="28"/>
        </w:rPr>
        <w:t>приведены в разделах 2.5. и 2.6. муниципальной программы.</w:t>
      </w:r>
    </w:p>
    <w:p w:rsidR="00665C7C" w:rsidRPr="009F0CD1" w:rsidRDefault="00DE04A2" w:rsidP="009F0CD1">
      <w:pPr>
        <w:pStyle w:val="a7"/>
        <w:shd w:val="clear" w:color="auto" w:fill="auto"/>
        <w:spacing w:line="240" w:lineRule="auto"/>
        <w:ind w:firstLine="0"/>
        <w:rPr>
          <w:sz w:val="28"/>
          <w:szCs w:val="28"/>
        </w:rPr>
      </w:pPr>
      <w:r w:rsidRPr="009F0CD1">
        <w:rPr>
          <w:sz w:val="28"/>
          <w:szCs w:val="28"/>
        </w:rPr>
        <w:lastRenderedPageBreak/>
        <w:t xml:space="preserve">Таблица 2.1. Ресурсное обеспечение реализации муниципальной </w:t>
      </w:r>
      <w:r w:rsidR="008B4466">
        <w:rPr>
          <w:sz w:val="28"/>
          <w:szCs w:val="28"/>
        </w:rPr>
        <w:t>П</w:t>
      </w:r>
      <w:r w:rsidRPr="009F0CD1">
        <w:rPr>
          <w:sz w:val="28"/>
          <w:szCs w:val="28"/>
        </w:rPr>
        <w:t>одпрограммы</w:t>
      </w:r>
      <w:r w:rsidR="008B4466">
        <w:rPr>
          <w:sz w:val="28"/>
          <w:szCs w:val="28"/>
        </w:rPr>
        <w:t>2</w:t>
      </w:r>
      <w:r w:rsidRPr="009F0CD1">
        <w:rPr>
          <w:sz w:val="28"/>
          <w:szCs w:val="28"/>
        </w:rPr>
        <w:t>за счет средств городского бюджета</w:t>
      </w:r>
    </w:p>
    <w:tbl>
      <w:tblPr>
        <w:tblOverlap w:val="never"/>
        <w:tblW w:w="9781" w:type="dxa"/>
        <w:tblInd w:w="10" w:type="dxa"/>
        <w:tblLayout w:type="fixed"/>
        <w:tblCellMar>
          <w:left w:w="10" w:type="dxa"/>
          <w:right w:w="10" w:type="dxa"/>
        </w:tblCellMar>
        <w:tblLook w:val="0000" w:firstRow="0" w:lastRow="0" w:firstColumn="0" w:lastColumn="0" w:noHBand="0" w:noVBand="0"/>
      </w:tblPr>
      <w:tblGrid>
        <w:gridCol w:w="3119"/>
        <w:gridCol w:w="1984"/>
        <w:gridCol w:w="1560"/>
        <w:gridCol w:w="1559"/>
        <w:gridCol w:w="1559"/>
      </w:tblGrid>
      <w:tr w:rsidR="00D74165" w:rsidRPr="00D74165" w:rsidTr="009F0CD1">
        <w:trPr>
          <w:trHeight w:val="706"/>
        </w:trPr>
        <w:tc>
          <w:tcPr>
            <w:tcW w:w="3119" w:type="dxa"/>
            <w:vMerge w:val="restart"/>
            <w:tcBorders>
              <w:top w:val="single" w:sz="4" w:space="0" w:color="auto"/>
              <w:left w:val="single" w:sz="4" w:space="0" w:color="auto"/>
            </w:tcBorders>
            <w:shd w:val="clear" w:color="auto" w:fill="FFFFFF"/>
          </w:tcPr>
          <w:p w:rsidR="00D74165" w:rsidRPr="009F0CD1" w:rsidRDefault="00D74165" w:rsidP="009F0CD1">
            <w:pPr>
              <w:pStyle w:val="6"/>
              <w:shd w:val="clear" w:color="auto" w:fill="auto"/>
              <w:spacing w:line="240" w:lineRule="auto"/>
              <w:ind w:firstLine="0"/>
              <w:jc w:val="center"/>
              <w:rPr>
                <w:sz w:val="26"/>
                <w:szCs w:val="26"/>
              </w:rPr>
            </w:pPr>
            <w:r w:rsidRPr="009F0CD1">
              <w:rPr>
                <w:rStyle w:val="11"/>
                <w:sz w:val="26"/>
                <w:szCs w:val="26"/>
              </w:rPr>
              <w:t>Статус</w:t>
            </w:r>
          </w:p>
        </w:tc>
        <w:tc>
          <w:tcPr>
            <w:tcW w:w="1984" w:type="dxa"/>
            <w:vMerge w:val="restart"/>
            <w:tcBorders>
              <w:top w:val="single" w:sz="4" w:space="0" w:color="auto"/>
              <w:left w:val="single" w:sz="4" w:space="0" w:color="auto"/>
            </w:tcBorders>
            <w:shd w:val="clear" w:color="auto" w:fill="FFFFFF"/>
          </w:tcPr>
          <w:p w:rsidR="00D74165" w:rsidRPr="009F0CD1" w:rsidRDefault="00D74165" w:rsidP="009F0CD1">
            <w:pPr>
              <w:pStyle w:val="6"/>
              <w:shd w:val="clear" w:color="auto" w:fill="auto"/>
              <w:spacing w:line="240" w:lineRule="auto"/>
              <w:ind w:firstLine="0"/>
              <w:jc w:val="center"/>
              <w:rPr>
                <w:sz w:val="26"/>
                <w:szCs w:val="26"/>
              </w:rPr>
            </w:pPr>
            <w:r w:rsidRPr="009F0CD1">
              <w:rPr>
                <w:rStyle w:val="11"/>
                <w:sz w:val="26"/>
                <w:szCs w:val="26"/>
              </w:rPr>
              <w:t>Участники</w:t>
            </w:r>
          </w:p>
          <w:p w:rsidR="00D74165" w:rsidRPr="009F0CD1" w:rsidRDefault="00D74165" w:rsidP="009F0CD1">
            <w:pPr>
              <w:pStyle w:val="6"/>
              <w:shd w:val="clear" w:color="auto" w:fill="auto"/>
              <w:spacing w:line="240" w:lineRule="auto"/>
              <w:ind w:firstLine="0"/>
              <w:jc w:val="center"/>
              <w:rPr>
                <w:sz w:val="26"/>
                <w:szCs w:val="26"/>
              </w:rPr>
            </w:pPr>
            <w:r w:rsidRPr="009F0CD1">
              <w:rPr>
                <w:rStyle w:val="11"/>
                <w:sz w:val="26"/>
                <w:szCs w:val="26"/>
              </w:rPr>
              <w:t>муниципальной</w:t>
            </w:r>
          </w:p>
          <w:p w:rsidR="00D74165" w:rsidRPr="009F0CD1" w:rsidRDefault="00D74165" w:rsidP="009F0CD1">
            <w:pPr>
              <w:pStyle w:val="6"/>
              <w:shd w:val="clear" w:color="auto" w:fill="auto"/>
              <w:spacing w:line="240" w:lineRule="auto"/>
              <w:ind w:firstLine="0"/>
              <w:jc w:val="center"/>
              <w:rPr>
                <w:sz w:val="26"/>
                <w:szCs w:val="26"/>
              </w:rPr>
            </w:pPr>
            <w:r w:rsidRPr="009F0CD1">
              <w:rPr>
                <w:rStyle w:val="11"/>
                <w:sz w:val="26"/>
                <w:szCs w:val="26"/>
              </w:rPr>
              <w:t>программы</w:t>
            </w:r>
          </w:p>
        </w:tc>
        <w:tc>
          <w:tcPr>
            <w:tcW w:w="4678" w:type="dxa"/>
            <w:gridSpan w:val="3"/>
            <w:tcBorders>
              <w:top w:val="single" w:sz="4" w:space="0" w:color="auto"/>
              <w:left w:val="single" w:sz="4" w:space="0" w:color="auto"/>
              <w:right w:val="single" w:sz="4" w:space="0" w:color="auto"/>
            </w:tcBorders>
            <w:shd w:val="clear" w:color="auto" w:fill="FFFFFF"/>
          </w:tcPr>
          <w:p w:rsidR="00D74165" w:rsidRPr="009F0CD1" w:rsidRDefault="00D74165" w:rsidP="009F0CD1">
            <w:pPr>
              <w:pStyle w:val="6"/>
              <w:shd w:val="clear" w:color="auto" w:fill="auto"/>
              <w:spacing w:line="240" w:lineRule="auto"/>
              <w:ind w:firstLine="0"/>
              <w:jc w:val="center"/>
              <w:rPr>
                <w:sz w:val="26"/>
                <w:szCs w:val="26"/>
              </w:rPr>
            </w:pPr>
            <w:r w:rsidRPr="009F0CD1">
              <w:rPr>
                <w:rStyle w:val="11"/>
                <w:sz w:val="26"/>
                <w:szCs w:val="26"/>
              </w:rPr>
              <w:t>Расходы (руб.), годы</w:t>
            </w:r>
          </w:p>
        </w:tc>
      </w:tr>
      <w:tr w:rsidR="00C672FF" w:rsidRPr="00D74165" w:rsidTr="009F0CD1">
        <w:trPr>
          <w:trHeight w:val="240"/>
        </w:trPr>
        <w:tc>
          <w:tcPr>
            <w:tcW w:w="3119" w:type="dxa"/>
            <w:vMerge/>
            <w:tcBorders>
              <w:left w:val="single" w:sz="4" w:space="0" w:color="auto"/>
            </w:tcBorders>
            <w:shd w:val="clear" w:color="auto" w:fill="FFFFFF"/>
          </w:tcPr>
          <w:p w:rsidR="00D74165" w:rsidRPr="009F0CD1" w:rsidRDefault="00D74165">
            <w:pPr>
              <w:rPr>
                <w:sz w:val="26"/>
                <w:szCs w:val="26"/>
              </w:rPr>
            </w:pPr>
          </w:p>
        </w:tc>
        <w:tc>
          <w:tcPr>
            <w:tcW w:w="1984" w:type="dxa"/>
            <w:vMerge/>
            <w:tcBorders>
              <w:left w:val="single" w:sz="4" w:space="0" w:color="auto"/>
            </w:tcBorders>
            <w:shd w:val="clear" w:color="auto" w:fill="FFFFFF"/>
          </w:tcPr>
          <w:p w:rsidR="00D74165" w:rsidRPr="009F0CD1" w:rsidRDefault="00D74165">
            <w:pPr>
              <w:rPr>
                <w:sz w:val="26"/>
                <w:szCs w:val="26"/>
              </w:rPr>
            </w:pPr>
          </w:p>
        </w:tc>
        <w:tc>
          <w:tcPr>
            <w:tcW w:w="1560" w:type="dxa"/>
            <w:tcBorders>
              <w:top w:val="single" w:sz="4" w:space="0" w:color="auto"/>
              <w:left w:val="single" w:sz="4" w:space="0" w:color="auto"/>
            </w:tcBorders>
            <w:shd w:val="clear" w:color="auto" w:fill="FFFFFF"/>
          </w:tcPr>
          <w:p w:rsidR="00D74165" w:rsidRPr="009F0CD1" w:rsidRDefault="00D74165" w:rsidP="009F0CD1">
            <w:pPr>
              <w:pStyle w:val="6"/>
              <w:shd w:val="clear" w:color="auto" w:fill="auto"/>
              <w:spacing w:line="240" w:lineRule="auto"/>
              <w:ind w:firstLine="0"/>
              <w:jc w:val="center"/>
              <w:rPr>
                <w:sz w:val="26"/>
                <w:szCs w:val="26"/>
              </w:rPr>
            </w:pPr>
            <w:r w:rsidRPr="009F0CD1">
              <w:rPr>
                <w:rStyle w:val="11"/>
                <w:sz w:val="26"/>
                <w:szCs w:val="26"/>
              </w:rPr>
              <w:t>2022</w:t>
            </w:r>
          </w:p>
        </w:tc>
        <w:tc>
          <w:tcPr>
            <w:tcW w:w="1559" w:type="dxa"/>
            <w:tcBorders>
              <w:top w:val="single" w:sz="4" w:space="0" w:color="auto"/>
              <w:left w:val="single" w:sz="4" w:space="0" w:color="auto"/>
            </w:tcBorders>
            <w:shd w:val="clear" w:color="auto" w:fill="FFFFFF"/>
          </w:tcPr>
          <w:p w:rsidR="00D74165" w:rsidRPr="009F0CD1" w:rsidRDefault="00D74165" w:rsidP="009F0CD1">
            <w:pPr>
              <w:pStyle w:val="6"/>
              <w:shd w:val="clear" w:color="auto" w:fill="auto"/>
              <w:spacing w:line="240" w:lineRule="auto"/>
              <w:ind w:firstLine="0"/>
              <w:jc w:val="center"/>
              <w:rPr>
                <w:sz w:val="26"/>
                <w:szCs w:val="26"/>
              </w:rPr>
            </w:pPr>
            <w:r w:rsidRPr="009F0CD1">
              <w:rPr>
                <w:rStyle w:val="11"/>
                <w:sz w:val="26"/>
                <w:szCs w:val="26"/>
              </w:rPr>
              <w:t>2023</w:t>
            </w:r>
          </w:p>
        </w:tc>
        <w:tc>
          <w:tcPr>
            <w:tcW w:w="1559" w:type="dxa"/>
            <w:tcBorders>
              <w:top w:val="single" w:sz="4" w:space="0" w:color="auto"/>
              <w:left w:val="single" w:sz="4" w:space="0" w:color="auto"/>
              <w:right w:val="single" w:sz="4" w:space="0" w:color="auto"/>
            </w:tcBorders>
            <w:shd w:val="clear" w:color="auto" w:fill="FFFFFF"/>
          </w:tcPr>
          <w:p w:rsidR="00D74165" w:rsidRPr="009F0CD1" w:rsidRDefault="00D74165" w:rsidP="009F0CD1">
            <w:pPr>
              <w:pStyle w:val="6"/>
              <w:shd w:val="clear" w:color="auto" w:fill="auto"/>
              <w:spacing w:line="240" w:lineRule="auto"/>
              <w:ind w:firstLine="0"/>
              <w:jc w:val="center"/>
              <w:rPr>
                <w:sz w:val="26"/>
                <w:szCs w:val="26"/>
              </w:rPr>
            </w:pPr>
            <w:r w:rsidRPr="009F0CD1">
              <w:rPr>
                <w:rStyle w:val="11"/>
                <w:sz w:val="26"/>
                <w:szCs w:val="26"/>
              </w:rPr>
              <w:t>2024</w:t>
            </w:r>
          </w:p>
        </w:tc>
      </w:tr>
      <w:tr w:rsidR="00D74165" w:rsidRPr="00D74165" w:rsidTr="009F0CD1">
        <w:trPr>
          <w:trHeight w:val="240"/>
        </w:trPr>
        <w:tc>
          <w:tcPr>
            <w:tcW w:w="3119"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6"/>
                <w:szCs w:val="26"/>
              </w:rPr>
            </w:pPr>
            <w:r w:rsidRPr="009F0CD1">
              <w:rPr>
                <w:rStyle w:val="11"/>
                <w:sz w:val="26"/>
                <w:szCs w:val="26"/>
              </w:rPr>
              <w:t>Подпрограмма 2 «Обеспечение жильём работников бюджетной сферы города Дзержинска»</w:t>
            </w:r>
          </w:p>
        </w:tc>
        <w:tc>
          <w:tcPr>
            <w:tcW w:w="198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Всего</w:t>
            </w:r>
          </w:p>
        </w:tc>
        <w:tc>
          <w:tcPr>
            <w:tcW w:w="1560"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3</w:t>
            </w:r>
            <w:r w:rsidRPr="009F0CD1">
              <w:rPr>
                <w:rStyle w:val="75pt1"/>
                <w:sz w:val="26"/>
                <w:szCs w:val="26"/>
              </w:rPr>
              <w:t xml:space="preserve"> </w:t>
            </w:r>
            <w:r w:rsidRPr="009F0CD1">
              <w:rPr>
                <w:rStyle w:val="75pt0"/>
                <w:sz w:val="26"/>
                <w:szCs w:val="26"/>
              </w:rPr>
              <w:t>660</w:t>
            </w:r>
            <w:r w:rsidRPr="009F0CD1">
              <w:rPr>
                <w:rStyle w:val="75pt1"/>
                <w:sz w:val="26"/>
                <w:szCs w:val="26"/>
              </w:rPr>
              <w:t xml:space="preserve"> </w:t>
            </w:r>
            <w:r w:rsidRPr="009F0CD1">
              <w:rPr>
                <w:rStyle w:val="75pt0"/>
                <w:sz w:val="26"/>
                <w:szCs w:val="26"/>
              </w:rPr>
              <w:t>735,60</w:t>
            </w:r>
          </w:p>
        </w:tc>
        <w:tc>
          <w:tcPr>
            <w:tcW w:w="1559"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1</w:t>
            </w:r>
            <w:r w:rsidRPr="009F0CD1">
              <w:rPr>
                <w:rStyle w:val="75pt1"/>
                <w:sz w:val="26"/>
                <w:szCs w:val="26"/>
              </w:rPr>
              <w:t xml:space="preserve"> </w:t>
            </w:r>
            <w:r w:rsidRPr="009F0CD1">
              <w:rPr>
                <w:rStyle w:val="75pt0"/>
                <w:sz w:val="26"/>
                <w:szCs w:val="26"/>
              </w:rPr>
              <w:t>852</w:t>
            </w:r>
            <w:r w:rsidRPr="009F0CD1">
              <w:rPr>
                <w:rStyle w:val="75pt1"/>
                <w:sz w:val="26"/>
                <w:szCs w:val="26"/>
              </w:rPr>
              <w:t xml:space="preserve"> </w:t>
            </w:r>
            <w:r w:rsidRPr="009F0CD1">
              <w:rPr>
                <w:rStyle w:val="75pt0"/>
                <w:sz w:val="26"/>
                <w:szCs w:val="26"/>
              </w:rPr>
              <w:t>146,00</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1926</w:t>
            </w:r>
            <w:r w:rsidRPr="009F0CD1">
              <w:rPr>
                <w:rStyle w:val="75pt1"/>
                <w:sz w:val="26"/>
                <w:szCs w:val="26"/>
              </w:rPr>
              <w:t xml:space="preserve"> </w:t>
            </w:r>
            <w:r w:rsidRPr="009F0CD1">
              <w:rPr>
                <w:rStyle w:val="75pt0"/>
                <w:sz w:val="26"/>
                <w:szCs w:val="26"/>
              </w:rPr>
              <w:t>244,80</w:t>
            </w:r>
          </w:p>
        </w:tc>
      </w:tr>
      <w:tr w:rsidR="00D74165" w:rsidRPr="00D74165" w:rsidTr="009F0CD1">
        <w:trPr>
          <w:trHeight w:val="240"/>
        </w:trPr>
        <w:tc>
          <w:tcPr>
            <w:tcW w:w="3119" w:type="dxa"/>
            <w:vMerge/>
            <w:tcBorders>
              <w:left w:val="single" w:sz="4" w:space="0" w:color="auto"/>
            </w:tcBorders>
            <w:shd w:val="clear" w:color="auto" w:fill="FFFFFF"/>
          </w:tcPr>
          <w:p w:rsidR="00665C7C" w:rsidRPr="009F0CD1" w:rsidRDefault="00665C7C" w:rsidP="009F0CD1">
            <w:pPr>
              <w:ind w:left="57"/>
              <w:rPr>
                <w:sz w:val="26"/>
                <w:szCs w:val="26"/>
              </w:rPr>
            </w:pPr>
          </w:p>
        </w:tc>
        <w:tc>
          <w:tcPr>
            <w:tcW w:w="198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КУМИ</w:t>
            </w:r>
          </w:p>
        </w:tc>
        <w:tc>
          <w:tcPr>
            <w:tcW w:w="1560"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3 660 735,60</w:t>
            </w:r>
          </w:p>
        </w:tc>
        <w:tc>
          <w:tcPr>
            <w:tcW w:w="1559" w:type="dxa"/>
            <w:tcBorders>
              <w:top w:val="single" w:sz="4" w:space="0" w:color="auto"/>
              <w:lef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1 852 146,00</w:t>
            </w:r>
          </w:p>
        </w:tc>
        <w:tc>
          <w:tcPr>
            <w:tcW w:w="1559" w:type="dxa"/>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1926 244,80</w:t>
            </w:r>
          </w:p>
        </w:tc>
      </w:tr>
      <w:tr w:rsidR="00D74165" w:rsidRPr="00D74165" w:rsidTr="009F0CD1">
        <w:trPr>
          <w:trHeight w:val="710"/>
        </w:trPr>
        <w:tc>
          <w:tcPr>
            <w:tcW w:w="311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6"/>
                <w:szCs w:val="26"/>
              </w:rPr>
            </w:pPr>
            <w:r w:rsidRPr="009F0CD1">
              <w:rPr>
                <w:rStyle w:val="11"/>
                <w:sz w:val="26"/>
                <w:szCs w:val="26"/>
              </w:rPr>
              <w:t>Предоставление социальной выплаты работникам бюджетной сферы города Дзержинска на расходы, связанные с приобретением жилых помещений</w:t>
            </w:r>
          </w:p>
        </w:tc>
        <w:tc>
          <w:tcPr>
            <w:tcW w:w="1984" w:type="dxa"/>
            <w:tcBorders>
              <w:top w:val="single" w:sz="4" w:space="0" w:color="auto"/>
              <w:left w:val="single" w:sz="4" w:space="0" w:color="auto"/>
              <w:bottom w:val="single" w:sz="4" w:space="0" w:color="auto"/>
            </w:tcBorders>
            <w:shd w:val="clear" w:color="auto" w:fill="FFFFFF"/>
          </w:tcPr>
          <w:p w:rsidR="00665C7C" w:rsidRPr="009F0CD1" w:rsidRDefault="00D74165" w:rsidP="009F0CD1">
            <w:pPr>
              <w:pStyle w:val="6"/>
              <w:shd w:val="clear" w:color="auto" w:fill="auto"/>
              <w:spacing w:line="240" w:lineRule="auto"/>
              <w:ind w:firstLine="0"/>
              <w:rPr>
                <w:sz w:val="26"/>
                <w:szCs w:val="26"/>
              </w:rPr>
            </w:pPr>
            <w:r w:rsidRPr="0071370A">
              <w:rPr>
                <w:rStyle w:val="11"/>
                <w:sz w:val="26"/>
                <w:szCs w:val="26"/>
              </w:rPr>
              <w:t>КУМИ</w:t>
            </w:r>
          </w:p>
        </w:tc>
        <w:tc>
          <w:tcPr>
            <w:tcW w:w="1560"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3 660 735,60</w:t>
            </w:r>
          </w:p>
        </w:tc>
        <w:tc>
          <w:tcPr>
            <w:tcW w:w="1559" w:type="dxa"/>
            <w:tcBorders>
              <w:top w:val="single" w:sz="4" w:space="0" w:color="auto"/>
              <w:left w:val="single" w:sz="4" w:space="0" w:color="auto"/>
              <w:bottom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1 852 146,00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1926 244,80</w:t>
            </w:r>
          </w:p>
        </w:tc>
      </w:tr>
    </w:tbl>
    <w:p w:rsidR="00665C7C" w:rsidRDefault="00665C7C">
      <w:pPr>
        <w:spacing w:line="240" w:lineRule="exact"/>
      </w:pPr>
    </w:p>
    <w:p w:rsidR="00665C7C" w:rsidRPr="009F0CD1" w:rsidRDefault="00DE04A2" w:rsidP="009F0CD1">
      <w:pPr>
        <w:pStyle w:val="a7"/>
        <w:shd w:val="clear" w:color="auto" w:fill="auto"/>
        <w:spacing w:line="240" w:lineRule="auto"/>
        <w:ind w:firstLine="0"/>
        <w:jc w:val="both"/>
        <w:rPr>
          <w:sz w:val="28"/>
          <w:szCs w:val="28"/>
        </w:rPr>
      </w:pPr>
      <w:r w:rsidRPr="009F0CD1">
        <w:rPr>
          <w:sz w:val="28"/>
          <w:szCs w:val="28"/>
        </w:rPr>
        <w:t xml:space="preserve">Таблица 2.2. Прогнозная оценка расходов на реализацию муниципальной </w:t>
      </w:r>
      <w:r w:rsidR="00401E7A">
        <w:rPr>
          <w:sz w:val="28"/>
          <w:szCs w:val="28"/>
        </w:rPr>
        <w:t>П</w:t>
      </w:r>
      <w:r w:rsidR="00401E7A" w:rsidRPr="009F0CD1">
        <w:rPr>
          <w:sz w:val="28"/>
          <w:szCs w:val="28"/>
        </w:rPr>
        <w:t>одпрограммы</w:t>
      </w:r>
      <w:r w:rsidR="00401E7A">
        <w:rPr>
          <w:sz w:val="28"/>
          <w:szCs w:val="28"/>
        </w:rPr>
        <w:t xml:space="preserve"> 2</w:t>
      </w:r>
    </w:p>
    <w:tbl>
      <w:tblPr>
        <w:tblOverlap w:val="never"/>
        <w:tblW w:w="9781" w:type="dxa"/>
        <w:tblInd w:w="10" w:type="dxa"/>
        <w:tblLayout w:type="fixed"/>
        <w:tblCellMar>
          <w:left w:w="10" w:type="dxa"/>
          <w:right w:w="10" w:type="dxa"/>
        </w:tblCellMar>
        <w:tblLook w:val="0000" w:firstRow="0" w:lastRow="0" w:firstColumn="0" w:lastColumn="0" w:noHBand="0" w:noVBand="0"/>
      </w:tblPr>
      <w:tblGrid>
        <w:gridCol w:w="2552"/>
        <w:gridCol w:w="2693"/>
        <w:gridCol w:w="1559"/>
        <w:gridCol w:w="1560"/>
        <w:gridCol w:w="1417"/>
      </w:tblGrid>
      <w:tr w:rsidR="00401E7A" w:rsidRPr="00224E87" w:rsidTr="009F0CD1">
        <w:trPr>
          <w:trHeight w:val="245"/>
        </w:trPr>
        <w:tc>
          <w:tcPr>
            <w:tcW w:w="2552" w:type="dxa"/>
            <w:vMerge w:val="restart"/>
            <w:tcBorders>
              <w:top w:val="single" w:sz="4" w:space="0" w:color="auto"/>
              <w:left w:val="single" w:sz="4" w:space="0" w:color="auto"/>
            </w:tcBorders>
            <w:shd w:val="clear" w:color="auto" w:fill="FFFFFF"/>
          </w:tcPr>
          <w:p w:rsidR="00401E7A" w:rsidRPr="009F0CD1" w:rsidRDefault="00401E7A" w:rsidP="009F0CD1">
            <w:pPr>
              <w:pStyle w:val="6"/>
              <w:shd w:val="clear" w:color="auto" w:fill="auto"/>
              <w:spacing w:line="240" w:lineRule="auto"/>
              <w:ind w:firstLine="0"/>
              <w:rPr>
                <w:sz w:val="26"/>
                <w:szCs w:val="26"/>
              </w:rPr>
            </w:pPr>
            <w:r w:rsidRPr="009F0CD1">
              <w:rPr>
                <w:rStyle w:val="11"/>
                <w:sz w:val="26"/>
                <w:szCs w:val="26"/>
              </w:rPr>
              <w:t>Статус</w:t>
            </w:r>
          </w:p>
        </w:tc>
        <w:tc>
          <w:tcPr>
            <w:tcW w:w="2693" w:type="dxa"/>
            <w:vMerge w:val="restart"/>
            <w:tcBorders>
              <w:top w:val="single" w:sz="4" w:space="0" w:color="auto"/>
              <w:left w:val="single" w:sz="4" w:space="0" w:color="auto"/>
            </w:tcBorders>
            <w:shd w:val="clear" w:color="auto" w:fill="FFFFFF"/>
          </w:tcPr>
          <w:p w:rsidR="00401E7A" w:rsidRPr="009F0CD1" w:rsidRDefault="00401E7A" w:rsidP="009F0CD1">
            <w:pPr>
              <w:pStyle w:val="6"/>
              <w:shd w:val="clear" w:color="auto" w:fill="auto"/>
              <w:spacing w:line="240" w:lineRule="auto"/>
              <w:ind w:firstLine="0"/>
              <w:rPr>
                <w:sz w:val="26"/>
                <w:szCs w:val="26"/>
              </w:rPr>
            </w:pPr>
            <w:r w:rsidRPr="009F0CD1">
              <w:rPr>
                <w:rStyle w:val="11"/>
                <w:sz w:val="26"/>
                <w:szCs w:val="26"/>
              </w:rPr>
              <w:t>Источник финансирования</w:t>
            </w:r>
          </w:p>
        </w:tc>
        <w:tc>
          <w:tcPr>
            <w:tcW w:w="4536" w:type="dxa"/>
            <w:gridSpan w:val="3"/>
            <w:tcBorders>
              <w:top w:val="single" w:sz="4" w:space="0" w:color="auto"/>
              <w:left w:val="single" w:sz="4" w:space="0" w:color="auto"/>
              <w:right w:val="single" w:sz="4" w:space="0" w:color="auto"/>
            </w:tcBorders>
            <w:shd w:val="clear" w:color="auto" w:fill="FFFFFF"/>
          </w:tcPr>
          <w:p w:rsidR="00401E7A" w:rsidRPr="009F0CD1" w:rsidRDefault="00401E7A" w:rsidP="009F0CD1">
            <w:pPr>
              <w:pStyle w:val="6"/>
              <w:shd w:val="clear" w:color="auto" w:fill="auto"/>
              <w:spacing w:line="240" w:lineRule="auto"/>
              <w:ind w:firstLine="0"/>
              <w:jc w:val="center"/>
              <w:rPr>
                <w:sz w:val="26"/>
                <w:szCs w:val="26"/>
              </w:rPr>
            </w:pPr>
            <w:r w:rsidRPr="009F0CD1">
              <w:rPr>
                <w:rStyle w:val="11"/>
                <w:sz w:val="26"/>
                <w:szCs w:val="26"/>
              </w:rPr>
              <w:t>Оценка</w:t>
            </w:r>
            <w:r>
              <w:rPr>
                <w:rStyle w:val="11"/>
                <w:sz w:val="26"/>
                <w:szCs w:val="26"/>
              </w:rPr>
              <w:t xml:space="preserve"> </w:t>
            </w:r>
            <w:r w:rsidRPr="0071370A">
              <w:rPr>
                <w:rStyle w:val="11"/>
                <w:sz w:val="26"/>
                <w:szCs w:val="26"/>
              </w:rPr>
              <w:t>расходов (руб.), годы</w:t>
            </w:r>
          </w:p>
        </w:tc>
      </w:tr>
      <w:tr w:rsidR="00224E87" w:rsidRPr="00224E87" w:rsidTr="009F0CD1">
        <w:trPr>
          <w:trHeight w:val="240"/>
        </w:trPr>
        <w:tc>
          <w:tcPr>
            <w:tcW w:w="2552" w:type="dxa"/>
            <w:vMerge/>
            <w:tcBorders>
              <w:left w:val="single" w:sz="4" w:space="0" w:color="auto"/>
            </w:tcBorders>
            <w:shd w:val="clear" w:color="auto" w:fill="FFFFFF"/>
          </w:tcPr>
          <w:p w:rsidR="00224E87" w:rsidRPr="009F0CD1" w:rsidRDefault="00224E87">
            <w:pPr>
              <w:rPr>
                <w:sz w:val="26"/>
                <w:szCs w:val="26"/>
              </w:rPr>
            </w:pPr>
          </w:p>
        </w:tc>
        <w:tc>
          <w:tcPr>
            <w:tcW w:w="2693" w:type="dxa"/>
            <w:vMerge/>
            <w:tcBorders>
              <w:left w:val="single" w:sz="4" w:space="0" w:color="auto"/>
            </w:tcBorders>
            <w:shd w:val="clear" w:color="auto" w:fill="FFFFFF"/>
          </w:tcPr>
          <w:p w:rsidR="00224E87" w:rsidRPr="009F0CD1" w:rsidRDefault="00224E87">
            <w:pPr>
              <w:rPr>
                <w:sz w:val="26"/>
                <w:szCs w:val="26"/>
              </w:rPr>
            </w:pPr>
          </w:p>
        </w:tc>
        <w:tc>
          <w:tcPr>
            <w:tcW w:w="1559" w:type="dxa"/>
            <w:tcBorders>
              <w:top w:val="single" w:sz="4" w:space="0" w:color="auto"/>
              <w:left w:val="single" w:sz="4" w:space="0" w:color="auto"/>
            </w:tcBorders>
            <w:shd w:val="clear" w:color="auto" w:fill="FFFFFF"/>
          </w:tcPr>
          <w:p w:rsidR="00224E87" w:rsidRPr="009F0CD1" w:rsidRDefault="00224E87" w:rsidP="009F0CD1">
            <w:pPr>
              <w:pStyle w:val="6"/>
              <w:shd w:val="clear" w:color="auto" w:fill="auto"/>
              <w:spacing w:line="240" w:lineRule="auto"/>
              <w:ind w:firstLine="0"/>
              <w:jc w:val="center"/>
              <w:rPr>
                <w:sz w:val="26"/>
                <w:szCs w:val="26"/>
              </w:rPr>
            </w:pPr>
            <w:r w:rsidRPr="009F0CD1">
              <w:rPr>
                <w:rStyle w:val="11"/>
                <w:sz w:val="26"/>
                <w:szCs w:val="26"/>
              </w:rPr>
              <w:t>2022</w:t>
            </w:r>
          </w:p>
        </w:tc>
        <w:tc>
          <w:tcPr>
            <w:tcW w:w="1560" w:type="dxa"/>
            <w:tcBorders>
              <w:top w:val="single" w:sz="4" w:space="0" w:color="auto"/>
              <w:left w:val="single" w:sz="4" w:space="0" w:color="auto"/>
            </w:tcBorders>
            <w:shd w:val="clear" w:color="auto" w:fill="FFFFFF"/>
          </w:tcPr>
          <w:p w:rsidR="00224E87" w:rsidRPr="009F0CD1" w:rsidRDefault="00224E87" w:rsidP="009F0CD1">
            <w:pPr>
              <w:pStyle w:val="6"/>
              <w:shd w:val="clear" w:color="auto" w:fill="auto"/>
              <w:spacing w:line="240" w:lineRule="auto"/>
              <w:ind w:firstLine="0"/>
              <w:jc w:val="center"/>
              <w:rPr>
                <w:sz w:val="26"/>
                <w:szCs w:val="26"/>
              </w:rPr>
            </w:pPr>
            <w:r w:rsidRPr="009F0CD1">
              <w:rPr>
                <w:rStyle w:val="11"/>
                <w:sz w:val="26"/>
                <w:szCs w:val="26"/>
              </w:rPr>
              <w:t>2023</w:t>
            </w:r>
          </w:p>
        </w:tc>
        <w:tc>
          <w:tcPr>
            <w:tcW w:w="1417" w:type="dxa"/>
            <w:tcBorders>
              <w:top w:val="single" w:sz="4" w:space="0" w:color="auto"/>
              <w:left w:val="single" w:sz="4" w:space="0" w:color="auto"/>
              <w:right w:val="single" w:sz="4" w:space="0" w:color="auto"/>
            </w:tcBorders>
            <w:shd w:val="clear" w:color="auto" w:fill="FFFFFF"/>
          </w:tcPr>
          <w:p w:rsidR="00224E87" w:rsidRPr="009F0CD1" w:rsidRDefault="00224E87" w:rsidP="009F0CD1">
            <w:pPr>
              <w:pStyle w:val="6"/>
              <w:shd w:val="clear" w:color="auto" w:fill="auto"/>
              <w:spacing w:line="240" w:lineRule="auto"/>
              <w:ind w:firstLine="0"/>
              <w:jc w:val="center"/>
              <w:rPr>
                <w:sz w:val="26"/>
                <w:szCs w:val="26"/>
              </w:rPr>
            </w:pPr>
            <w:r w:rsidRPr="009F0CD1">
              <w:rPr>
                <w:rStyle w:val="11"/>
                <w:sz w:val="26"/>
                <w:szCs w:val="26"/>
              </w:rPr>
              <w:t>2024</w:t>
            </w:r>
          </w:p>
        </w:tc>
      </w:tr>
      <w:tr w:rsidR="00665C7C" w:rsidRPr="00224E87" w:rsidTr="009F0CD1">
        <w:trPr>
          <w:trHeight w:val="240"/>
        </w:trPr>
        <w:tc>
          <w:tcPr>
            <w:tcW w:w="2552"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Подпрограмма </w:t>
            </w:r>
            <w:r w:rsidR="00401E7A" w:rsidRPr="009F0CD1">
              <w:rPr>
                <w:rStyle w:val="11"/>
                <w:color w:val="auto"/>
                <w:sz w:val="26"/>
                <w:szCs w:val="26"/>
              </w:rPr>
              <w:t xml:space="preserve">2 </w:t>
            </w:r>
            <w:r w:rsidRPr="009F0CD1">
              <w:rPr>
                <w:rStyle w:val="11"/>
                <w:sz w:val="26"/>
                <w:szCs w:val="26"/>
              </w:rPr>
              <w:t>«Обеспечение жильём работников бюджетной сферы города Дзержинска»</w:t>
            </w:r>
          </w:p>
        </w:tc>
        <w:tc>
          <w:tcPr>
            <w:tcW w:w="269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Всего</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3</w:t>
            </w:r>
            <w:r w:rsidRPr="009F0CD1">
              <w:rPr>
                <w:rStyle w:val="75pt1"/>
                <w:sz w:val="26"/>
                <w:szCs w:val="26"/>
              </w:rPr>
              <w:t xml:space="preserve"> </w:t>
            </w:r>
            <w:r w:rsidRPr="009F0CD1">
              <w:rPr>
                <w:rStyle w:val="75pt0"/>
                <w:sz w:val="26"/>
                <w:szCs w:val="26"/>
              </w:rPr>
              <w:t>660</w:t>
            </w:r>
            <w:r w:rsidRPr="009F0CD1">
              <w:rPr>
                <w:rStyle w:val="75pt1"/>
                <w:sz w:val="26"/>
                <w:szCs w:val="26"/>
              </w:rPr>
              <w:t xml:space="preserve"> </w:t>
            </w:r>
            <w:r w:rsidRPr="009F0CD1">
              <w:rPr>
                <w:rStyle w:val="75pt0"/>
                <w:sz w:val="26"/>
                <w:szCs w:val="26"/>
              </w:rPr>
              <w:t>735,60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1</w:t>
            </w:r>
            <w:r w:rsidRPr="009F0CD1">
              <w:rPr>
                <w:rStyle w:val="75pt1"/>
                <w:sz w:val="26"/>
                <w:szCs w:val="26"/>
              </w:rPr>
              <w:t xml:space="preserve"> </w:t>
            </w:r>
            <w:r w:rsidRPr="009F0CD1">
              <w:rPr>
                <w:rStyle w:val="75pt0"/>
                <w:sz w:val="26"/>
                <w:szCs w:val="26"/>
              </w:rPr>
              <w:t>852</w:t>
            </w:r>
            <w:r w:rsidRPr="009F0CD1">
              <w:rPr>
                <w:rStyle w:val="75pt1"/>
                <w:sz w:val="26"/>
                <w:szCs w:val="26"/>
              </w:rPr>
              <w:t xml:space="preserve"> </w:t>
            </w:r>
            <w:r w:rsidRPr="009F0CD1">
              <w:rPr>
                <w:rStyle w:val="75pt0"/>
                <w:sz w:val="26"/>
                <w:szCs w:val="26"/>
              </w:rPr>
              <w:t>146,00</w:t>
            </w:r>
          </w:p>
        </w:tc>
        <w:tc>
          <w:tcPr>
            <w:tcW w:w="1417"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1926</w:t>
            </w:r>
            <w:r w:rsidRPr="009F0CD1">
              <w:rPr>
                <w:rStyle w:val="75pt1"/>
                <w:sz w:val="26"/>
                <w:szCs w:val="26"/>
              </w:rPr>
              <w:t xml:space="preserve"> </w:t>
            </w:r>
            <w:r w:rsidRPr="009F0CD1">
              <w:rPr>
                <w:rStyle w:val="75pt0"/>
                <w:sz w:val="26"/>
                <w:szCs w:val="26"/>
              </w:rPr>
              <w:t>244,80</w:t>
            </w:r>
          </w:p>
        </w:tc>
      </w:tr>
      <w:tr w:rsidR="00665C7C" w:rsidRPr="00224E87" w:rsidTr="009F0CD1">
        <w:trPr>
          <w:trHeight w:val="240"/>
        </w:trPr>
        <w:tc>
          <w:tcPr>
            <w:tcW w:w="2552" w:type="dxa"/>
            <w:vMerge/>
            <w:tcBorders>
              <w:left w:val="single" w:sz="4" w:space="0" w:color="auto"/>
            </w:tcBorders>
            <w:shd w:val="clear" w:color="auto" w:fill="FFFFFF"/>
          </w:tcPr>
          <w:p w:rsidR="00665C7C" w:rsidRPr="009F0CD1" w:rsidRDefault="00665C7C">
            <w:pPr>
              <w:rPr>
                <w:sz w:val="26"/>
                <w:szCs w:val="26"/>
              </w:rPr>
            </w:pPr>
          </w:p>
        </w:tc>
        <w:tc>
          <w:tcPr>
            <w:tcW w:w="269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городского бюджета</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3 660 735,60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1 852 146,00</w:t>
            </w:r>
          </w:p>
        </w:tc>
        <w:tc>
          <w:tcPr>
            <w:tcW w:w="1417"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1926 244,80</w:t>
            </w:r>
          </w:p>
        </w:tc>
      </w:tr>
      <w:tr w:rsidR="00665C7C" w:rsidRPr="00224E87" w:rsidTr="009F0CD1">
        <w:trPr>
          <w:trHeight w:val="269"/>
        </w:trPr>
        <w:tc>
          <w:tcPr>
            <w:tcW w:w="2552" w:type="dxa"/>
            <w:vMerge/>
            <w:tcBorders>
              <w:left w:val="single" w:sz="4" w:space="0" w:color="auto"/>
            </w:tcBorders>
            <w:shd w:val="clear" w:color="auto" w:fill="FFFFFF"/>
          </w:tcPr>
          <w:p w:rsidR="00665C7C" w:rsidRPr="009F0CD1" w:rsidRDefault="00665C7C">
            <w:pPr>
              <w:rPr>
                <w:sz w:val="26"/>
                <w:szCs w:val="26"/>
              </w:rPr>
            </w:pPr>
          </w:p>
        </w:tc>
        <w:tc>
          <w:tcPr>
            <w:tcW w:w="269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областного бюджета</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417"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665C7C" w:rsidRPr="00224E87" w:rsidTr="009F0CD1">
        <w:trPr>
          <w:trHeight w:val="240"/>
        </w:trPr>
        <w:tc>
          <w:tcPr>
            <w:tcW w:w="2552" w:type="dxa"/>
            <w:vMerge/>
            <w:tcBorders>
              <w:left w:val="single" w:sz="4" w:space="0" w:color="auto"/>
            </w:tcBorders>
            <w:shd w:val="clear" w:color="auto" w:fill="FFFFFF"/>
          </w:tcPr>
          <w:p w:rsidR="00665C7C" w:rsidRPr="009F0CD1" w:rsidRDefault="00665C7C">
            <w:pPr>
              <w:rPr>
                <w:sz w:val="26"/>
                <w:szCs w:val="26"/>
              </w:rPr>
            </w:pPr>
          </w:p>
        </w:tc>
        <w:tc>
          <w:tcPr>
            <w:tcW w:w="269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федерального бюджета</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417"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665C7C" w:rsidRPr="00224E87" w:rsidTr="009F0CD1">
        <w:trPr>
          <w:trHeight w:val="470"/>
        </w:trPr>
        <w:tc>
          <w:tcPr>
            <w:tcW w:w="2552" w:type="dxa"/>
            <w:vMerge/>
            <w:tcBorders>
              <w:left w:val="single" w:sz="4" w:space="0" w:color="auto"/>
            </w:tcBorders>
            <w:shd w:val="clear" w:color="auto" w:fill="FFFFFF"/>
          </w:tcPr>
          <w:p w:rsidR="00665C7C" w:rsidRPr="009F0CD1" w:rsidRDefault="00665C7C">
            <w:pPr>
              <w:rPr>
                <w:sz w:val="26"/>
                <w:szCs w:val="26"/>
              </w:rPr>
            </w:pPr>
          </w:p>
        </w:tc>
        <w:tc>
          <w:tcPr>
            <w:tcW w:w="269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государственных внебюджетных фондов РФ</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417"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665C7C" w:rsidRPr="00224E87" w:rsidTr="009F0CD1">
        <w:trPr>
          <w:trHeight w:val="480"/>
        </w:trPr>
        <w:tc>
          <w:tcPr>
            <w:tcW w:w="2552" w:type="dxa"/>
            <w:vMerge/>
            <w:tcBorders>
              <w:left w:val="single" w:sz="4" w:space="0" w:color="auto"/>
              <w:bottom w:val="single" w:sz="4" w:space="0" w:color="auto"/>
            </w:tcBorders>
            <w:shd w:val="clear" w:color="auto" w:fill="FFFFFF"/>
          </w:tcPr>
          <w:p w:rsidR="00665C7C" w:rsidRPr="009F0CD1" w:rsidRDefault="00665C7C">
            <w:pPr>
              <w:rPr>
                <w:sz w:val="26"/>
                <w:szCs w:val="26"/>
              </w:rPr>
            </w:pPr>
          </w:p>
        </w:tc>
        <w:tc>
          <w:tcPr>
            <w:tcW w:w="2693"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Прочие источники </w:t>
            </w:r>
            <w:r w:rsidR="008B4466" w:rsidRPr="008B4466">
              <w:rPr>
                <w:rStyle w:val="11"/>
                <w:sz w:val="26"/>
                <w:szCs w:val="26"/>
              </w:rPr>
              <w:t>(средства организаций,  собственные средства населения, доходы от внебюджетной деятельности)</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6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bl>
    <w:p w:rsidR="00665C7C" w:rsidRDefault="00665C7C">
      <w:pPr>
        <w:rPr>
          <w:sz w:val="2"/>
          <w:szCs w:val="2"/>
        </w:rPr>
        <w:sectPr w:rsidR="00665C7C" w:rsidSect="009F0CD1">
          <w:type w:val="continuous"/>
          <w:pgSz w:w="11909" w:h="16834"/>
          <w:pgMar w:top="709" w:right="427" w:bottom="709" w:left="1701" w:header="0" w:footer="6" w:gutter="0"/>
          <w:cols w:space="720"/>
          <w:noEndnote/>
          <w:docGrid w:linePitch="360"/>
        </w:sectPr>
      </w:pPr>
    </w:p>
    <w:p w:rsidR="00665C7C" w:rsidRDefault="00DE04A2" w:rsidP="009F0CD1">
      <w:pPr>
        <w:pStyle w:val="22"/>
        <w:keepNext/>
        <w:keepLines/>
        <w:numPr>
          <w:ilvl w:val="0"/>
          <w:numId w:val="17"/>
        </w:numPr>
        <w:shd w:val="clear" w:color="auto" w:fill="auto"/>
        <w:tabs>
          <w:tab w:val="left" w:pos="426"/>
        </w:tabs>
        <w:spacing w:before="120" w:after="120" w:line="240" w:lineRule="auto"/>
        <w:ind w:firstLine="0"/>
        <w:jc w:val="center"/>
      </w:pPr>
      <w:bookmarkStart w:id="17" w:name="bookmark16"/>
      <w:r>
        <w:lastRenderedPageBreak/>
        <w:t xml:space="preserve">Анализ рисков реализации </w:t>
      </w:r>
      <w:r w:rsidR="008B4466">
        <w:t>П</w:t>
      </w:r>
      <w:r>
        <w:t>одпрограммы 2</w:t>
      </w:r>
      <w:bookmarkEnd w:id="17"/>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t xml:space="preserve">Негативное влияние на реализацию </w:t>
      </w:r>
      <w:r w:rsidR="008B4466">
        <w:rPr>
          <w:sz w:val="28"/>
          <w:szCs w:val="28"/>
        </w:rPr>
        <w:t>П</w:t>
      </w:r>
      <w:r w:rsidRPr="009F0CD1">
        <w:rPr>
          <w:sz w:val="28"/>
          <w:szCs w:val="28"/>
        </w:rPr>
        <w:t>одпрограммы</w:t>
      </w:r>
      <w:r w:rsidR="008B4466">
        <w:rPr>
          <w:sz w:val="28"/>
          <w:szCs w:val="28"/>
        </w:rPr>
        <w:t xml:space="preserve"> 2</w:t>
      </w:r>
      <w:r w:rsidRPr="009F0CD1">
        <w:rPr>
          <w:sz w:val="28"/>
          <w:szCs w:val="28"/>
        </w:rPr>
        <w:t xml:space="preserve"> может оказать:</w:t>
      </w:r>
    </w:p>
    <w:p w:rsidR="00665C7C" w:rsidRPr="009F0CD1" w:rsidRDefault="00DE04A2" w:rsidP="009F0CD1">
      <w:pPr>
        <w:pStyle w:val="6"/>
        <w:numPr>
          <w:ilvl w:val="0"/>
          <w:numId w:val="12"/>
        </w:numPr>
        <w:shd w:val="clear" w:color="auto" w:fill="auto"/>
        <w:tabs>
          <w:tab w:val="left" w:pos="1261"/>
        </w:tabs>
        <w:spacing w:line="240" w:lineRule="auto"/>
        <w:ind w:firstLine="709"/>
        <w:jc w:val="both"/>
        <w:rPr>
          <w:sz w:val="28"/>
          <w:szCs w:val="28"/>
        </w:rPr>
      </w:pPr>
      <w:r w:rsidRPr="009F0CD1">
        <w:rPr>
          <w:sz w:val="28"/>
          <w:szCs w:val="28"/>
        </w:rPr>
        <w:t xml:space="preserve">недостаточное финансирование </w:t>
      </w:r>
      <w:r w:rsidR="008B4466">
        <w:rPr>
          <w:sz w:val="28"/>
          <w:szCs w:val="28"/>
        </w:rPr>
        <w:t>П</w:t>
      </w:r>
      <w:r w:rsidRPr="009F0CD1">
        <w:rPr>
          <w:sz w:val="28"/>
          <w:szCs w:val="28"/>
        </w:rPr>
        <w:t>одпрограммы</w:t>
      </w:r>
      <w:r w:rsidR="008B4466">
        <w:rPr>
          <w:sz w:val="28"/>
          <w:szCs w:val="28"/>
        </w:rPr>
        <w:t xml:space="preserve"> 2</w:t>
      </w:r>
      <w:r w:rsidRPr="009F0CD1">
        <w:rPr>
          <w:sz w:val="28"/>
          <w:szCs w:val="28"/>
        </w:rPr>
        <w:t>;</w:t>
      </w:r>
    </w:p>
    <w:p w:rsidR="00665C7C" w:rsidRPr="009F0CD1" w:rsidRDefault="00DE04A2" w:rsidP="009F0CD1">
      <w:pPr>
        <w:pStyle w:val="6"/>
        <w:numPr>
          <w:ilvl w:val="0"/>
          <w:numId w:val="12"/>
        </w:numPr>
        <w:shd w:val="clear" w:color="auto" w:fill="auto"/>
        <w:tabs>
          <w:tab w:val="left" w:pos="1261"/>
        </w:tabs>
        <w:spacing w:line="240" w:lineRule="auto"/>
        <w:ind w:firstLine="709"/>
        <w:jc w:val="both"/>
        <w:rPr>
          <w:sz w:val="28"/>
          <w:szCs w:val="28"/>
        </w:rPr>
      </w:pPr>
      <w:r w:rsidRPr="009F0CD1">
        <w:rPr>
          <w:sz w:val="28"/>
          <w:szCs w:val="28"/>
        </w:rPr>
        <w:t>форс-мажорные обстоятельства;</w:t>
      </w:r>
    </w:p>
    <w:p w:rsidR="00665C7C" w:rsidRPr="009F0CD1" w:rsidRDefault="00DE04A2" w:rsidP="009F0CD1">
      <w:pPr>
        <w:pStyle w:val="6"/>
        <w:numPr>
          <w:ilvl w:val="0"/>
          <w:numId w:val="12"/>
        </w:numPr>
        <w:shd w:val="clear" w:color="auto" w:fill="auto"/>
        <w:tabs>
          <w:tab w:val="left" w:pos="1261"/>
        </w:tabs>
        <w:spacing w:line="240" w:lineRule="auto"/>
        <w:ind w:firstLine="709"/>
        <w:jc w:val="both"/>
        <w:rPr>
          <w:sz w:val="28"/>
          <w:szCs w:val="28"/>
        </w:rPr>
      </w:pPr>
      <w:r w:rsidRPr="009F0CD1">
        <w:rPr>
          <w:sz w:val="28"/>
          <w:szCs w:val="28"/>
        </w:rPr>
        <w:t>рост безработицы, сокращение доходов населения;</w:t>
      </w:r>
    </w:p>
    <w:p w:rsidR="00665C7C" w:rsidRPr="009F0CD1" w:rsidRDefault="00DE04A2" w:rsidP="009F0CD1">
      <w:pPr>
        <w:pStyle w:val="6"/>
        <w:numPr>
          <w:ilvl w:val="0"/>
          <w:numId w:val="12"/>
        </w:numPr>
        <w:shd w:val="clear" w:color="auto" w:fill="auto"/>
        <w:tabs>
          <w:tab w:val="left" w:pos="1261"/>
        </w:tabs>
        <w:spacing w:line="240" w:lineRule="auto"/>
        <w:ind w:firstLine="709"/>
        <w:jc w:val="both"/>
        <w:rPr>
          <w:sz w:val="28"/>
          <w:szCs w:val="28"/>
        </w:rPr>
      </w:pPr>
      <w:r w:rsidRPr="009F0CD1">
        <w:rPr>
          <w:sz w:val="28"/>
          <w:szCs w:val="28"/>
        </w:rPr>
        <w:lastRenderedPageBreak/>
        <w:t>снижение доходной части городского бюджета;</w:t>
      </w:r>
    </w:p>
    <w:p w:rsidR="00665C7C" w:rsidRPr="009F0CD1" w:rsidRDefault="00DE04A2" w:rsidP="009F0CD1">
      <w:pPr>
        <w:pStyle w:val="6"/>
        <w:numPr>
          <w:ilvl w:val="0"/>
          <w:numId w:val="12"/>
        </w:numPr>
        <w:shd w:val="clear" w:color="auto" w:fill="auto"/>
        <w:tabs>
          <w:tab w:val="left" w:pos="1261"/>
        </w:tabs>
        <w:spacing w:line="240" w:lineRule="auto"/>
        <w:ind w:firstLine="709"/>
        <w:jc w:val="both"/>
        <w:rPr>
          <w:sz w:val="28"/>
          <w:szCs w:val="28"/>
        </w:rPr>
      </w:pPr>
      <w:r w:rsidRPr="009F0CD1">
        <w:rPr>
          <w:sz w:val="28"/>
          <w:szCs w:val="28"/>
        </w:rPr>
        <w:t>повышенный рост цен на жилье и, как следствие, снижение покупательской способности участников подпрограммы.</w:t>
      </w:r>
    </w:p>
    <w:p w:rsidR="00665C7C" w:rsidRDefault="00DE04A2" w:rsidP="009F0CD1">
      <w:pPr>
        <w:pStyle w:val="6"/>
        <w:shd w:val="clear" w:color="auto" w:fill="auto"/>
        <w:spacing w:line="240" w:lineRule="auto"/>
        <w:ind w:firstLine="709"/>
        <w:jc w:val="both"/>
        <w:rPr>
          <w:sz w:val="28"/>
          <w:szCs w:val="28"/>
        </w:rPr>
      </w:pPr>
      <w:r w:rsidRPr="009F0CD1">
        <w:rPr>
          <w:sz w:val="28"/>
          <w:szCs w:val="28"/>
        </w:rPr>
        <w:t>В целях минимизации негативного влияния на достижение целей подпрограммы следует рассмотреть возможность изменения количества и размера социальных выплат, предусмотренных подпрограммой.</w:t>
      </w:r>
    </w:p>
    <w:p w:rsidR="008B4466" w:rsidRPr="009F0CD1" w:rsidRDefault="008B4466" w:rsidP="009F0CD1">
      <w:pPr>
        <w:pStyle w:val="6"/>
        <w:shd w:val="clear" w:color="auto" w:fill="auto"/>
        <w:spacing w:line="240" w:lineRule="auto"/>
        <w:ind w:firstLine="709"/>
        <w:jc w:val="both"/>
        <w:rPr>
          <w:sz w:val="28"/>
          <w:szCs w:val="28"/>
        </w:rPr>
      </w:pPr>
    </w:p>
    <w:p w:rsidR="00665C7C" w:rsidRDefault="00DE04A2" w:rsidP="009F0CD1">
      <w:pPr>
        <w:pStyle w:val="22"/>
        <w:keepNext/>
        <w:keepLines/>
        <w:numPr>
          <w:ilvl w:val="1"/>
          <w:numId w:val="41"/>
        </w:numPr>
        <w:shd w:val="clear" w:color="auto" w:fill="auto"/>
        <w:tabs>
          <w:tab w:val="left" w:pos="426"/>
        </w:tabs>
        <w:spacing w:after="120" w:line="270" w:lineRule="exact"/>
        <w:jc w:val="center"/>
      </w:pPr>
      <w:bookmarkStart w:id="18" w:name="bookmark17"/>
      <w:r>
        <w:t xml:space="preserve">Подпрограмма 3 </w:t>
      </w:r>
      <w:r w:rsidR="00E50BAF" w:rsidRPr="00E50BAF">
        <w:t>«Обеспечение жильем отдельных категорий граждан, установленных законодательством  Нижегородской области и Правительством Российской Федерации»</w:t>
      </w:r>
      <w:bookmarkEnd w:id="18"/>
    </w:p>
    <w:p w:rsidR="00665C7C" w:rsidRDefault="00DE04A2" w:rsidP="009F0CD1">
      <w:pPr>
        <w:pStyle w:val="25"/>
        <w:shd w:val="clear" w:color="auto" w:fill="auto"/>
        <w:tabs>
          <w:tab w:val="left" w:pos="284"/>
        </w:tabs>
        <w:spacing w:after="120" w:line="240" w:lineRule="auto"/>
        <w:jc w:val="center"/>
      </w:pPr>
      <w:r>
        <w:t xml:space="preserve">Паспорт подпрограммы 3 </w:t>
      </w:r>
      <w:r w:rsidR="00E50BAF" w:rsidRPr="00E50BAF">
        <w:t>«Обеспечение жильем отдельных категорий граждан, установленных законодательством  Нижегородской области и Правительством Российской Федерации»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74"/>
        <w:gridCol w:w="1052"/>
        <w:gridCol w:w="1276"/>
        <w:gridCol w:w="1276"/>
        <w:gridCol w:w="992"/>
        <w:gridCol w:w="1276"/>
        <w:gridCol w:w="1134"/>
      </w:tblGrid>
      <w:tr w:rsidR="00665C7C" w:rsidRPr="00753E1D" w:rsidTr="009F0CD1">
        <w:trPr>
          <w:trHeight w:val="984"/>
        </w:trPr>
        <w:tc>
          <w:tcPr>
            <w:tcW w:w="277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Соисполнитель</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муниципальной</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программы</w:t>
            </w:r>
          </w:p>
        </w:tc>
        <w:tc>
          <w:tcPr>
            <w:tcW w:w="7006" w:type="dxa"/>
            <w:gridSpan w:val="6"/>
            <w:tcBorders>
              <w:top w:val="single" w:sz="4" w:space="0" w:color="auto"/>
              <w:left w:val="single" w:sz="4" w:space="0" w:color="auto"/>
              <w:right w:val="single" w:sz="4" w:space="0" w:color="auto"/>
            </w:tcBorders>
            <w:shd w:val="clear" w:color="auto" w:fill="FFFFFF"/>
            <w:vAlign w:val="center"/>
          </w:tcPr>
          <w:p w:rsidR="00E50BAF" w:rsidRDefault="00E50BAF" w:rsidP="009F0CD1">
            <w:pPr>
              <w:pStyle w:val="6"/>
              <w:shd w:val="clear" w:color="auto" w:fill="auto"/>
              <w:spacing w:line="240" w:lineRule="auto"/>
              <w:ind w:left="57" w:firstLine="0"/>
              <w:rPr>
                <w:rStyle w:val="11"/>
                <w:sz w:val="28"/>
                <w:szCs w:val="28"/>
              </w:rPr>
            </w:pPr>
            <w:r>
              <w:rPr>
                <w:rStyle w:val="11"/>
                <w:sz w:val="28"/>
                <w:szCs w:val="28"/>
              </w:rPr>
              <w:t>КУМИ администрации города,</w:t>
            </w:r>
          </w:p>
          <w:p w:rsidR="00665C7C" w:rsidRPr="009F0CD1" w:rsidRDefault="00E50BAF" w:rsidP="009F0CD1">
            <w:pPr>
              <w:pStyle w:val="6"/>
              <w:shd w:val="clear" w:color="auto" w:fill="auto"/>
              <w:spacing w:line="240" w:lineRule="auto"/>
              <w:ind w:left="57" w:firstLine="0"/>
              <w:rPr>
                <w:sz w:val="28"/>
                <w:szCs w:val="28"/>
              </w:rPr>
            </w:pPr>
            <w:r>
              <w:rPr>
                <w:rStyle w:val="11"/>
                <w:sz w:val="28"/>
                <w:szCs w:val="28"/>
              </w:rPr>
              <w:t>ДФ администрац</w:t>
            </w:r>
            <w:r w:rsidR="00DE04A2" w:rsidRPr="009F0CD1">
              <w:rPr>
                <w:rStyle w:val="11"/>
                <w:sz w:val="28"/>
                <w:szCs w:val="28"/>
              </w:rPr>
              <w:t xml:space="preserve">ии города </w:t>
            </w:r>
          </w:p>
        </w:tc>
      </w:tr>
      <w:tr w:rsidR="00665C7C" w:rsidRPr="00753E1D" w:rsidTr="009F0CD1">
        <w:trPr>
          <w:trHeight w:val="653"/>
        </w:trPr>
        <w:tc>
          <w:tcPr>
            <w:tcW w:w="277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Участники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006" w:type="dxa"/>
            <w:gridSpan w:val="6"/>
            <w:tcBorders>
              <w:top w:val="single" w:sz="4" w:space="0" w:color="auto"/>
              <w:left w:val="single" w:sz="4" w:space="0" w:color="auto"/>
              <w:right w:val="single" w:sz="4" w:space="0" w:color="auto"/>
            </w:tcBorders>
            <w:shd w:val="clear" w:color="auto" w:fill="FFFFFF"/>
            <w:vAlign w:val="center"/>
          </w:tcPr>
          <w:p w:rsidR="00E50BAF" w:rsidRPr="00E50BAF" w:rsidRDefault="00E50BAF" w:rsidP="009F0CD1">
            <w:pPr>
              <w:pStyle w:val="6"/>
              <w:ind w:left="57" w:hanging="6"/>
              <w:rPr>
                <w:rStyle w:val="11"/>
                <w:sz w:val="28"/>
                <w:szCs w:val="28"/>
              </w:rPr>
            </w:pPr>
            <w:r w:rsidRPr="00E50BAF">
              <w:rPr>
                <w:rStyle w:val="11"/>
                <w:sz w:val="28"/>
                <w:szCs w:val="28"/>
              </w:rPr>
              <w:t>КУМИ администрации города,</w:t>
            </w:r>
          </w:p>
          <w:p w:rsidR="00665C7C" w:rsidRPr="009F0CD1" w:rsidRDefault="00E50BAF" w:rsidP="009F0CD1">
            <w:pPr>
              <w:pStyle w:val="6"/>
              <w:shd w:val="clear" w:color="auto" w:fill="auto"/>
              <w:spacing w:line="240" w:lineRule="auto"/>
              <w:ind w:left="57" w:firstLine="0"/>
              <w:rPr>
                <w:sz w:val="28"/>
                <w:szCs w:val="28"/>
              </w:rPr>
            </w:pPr>
            <w:r w:rsidRPr="00E50BAF">
              <w:rPr>
                <w:rStyle w:val="11"/>
                <w:sz w:val="28"/>
                <w:szCs w:val="28"/>
              </w:rPr>
              <w:t>ДФ администрации города</w:t>
            </w:r>
          </w:p>
        </w:tc>
      </w:tr>
      <w:tr w:rsidR="00665C7C" w:rsidRPr="00753E1D" w:rsidTr="009F0CD1">
        <w:trPr>
          <w:trHeight w:val="1296"/>
        </w:trPr>
        <w:tc>
          <w:tcPr>
            <w:tcW w:w="277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Цель подпрограммы</w:t>
            </w:r>
          </w:p>
        </w:tc>
        <w:tc>
          <w:tcPr>
            <w:tcW w:w="7006" w:type="dxa"/>
            <w:gridSpan w:val="6"/>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both"/>
              <w:rPr>
                <w:sz w:val="28"/>
                <w:szCs w:val="28"/>
              </w:rPr>
            </w:pPr>
            <w:r w:rsidRPr="009F0CD1">
              <w:rPr>
                <w:rStyle w:val="11"/>
                <w:sz w:val="28"/>
                <w:szCs w:val="28"/>
              </w:rPr>
              <w:t>Создание благоприятных условий для проживания отдельных категорий граждан, установленных законодательством Нижегородской области и Правительством Российской Федерации</w:t>
            </w:r>
          </w:p>
        </w:tc>
      </w:tr>
      <w:tr w:rsidR="00665C7C" w:rsidRPr="00753E1D" w:rsidTr="009F0CD1">
        <w:trPr>
          <w:trHeight w:val="2266"/>
        </w:trPr>
        <w:tc>
          <w:tcPr>
            <w:tcW w:w="277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Задачи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006" w:type="dxa"/>
            <w:gridSpan w:val="6"/>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numPr>
                <w:ilvl w:val="0"/>
                <w:numId w:val="18"/>
              </w:numPr>
              <w:shd w:val="clear" w:color="auto" w:fill="auto"/>
              <w:tabs>
                <w:tab w:val="left" w:pos="335"/>
                <w:tab w:val="left" w:pos="2083"/>
              </w:tabs>
              <w:spacing w:line="240" w:lineRule="auto"/>
              <w:ind w:left="57" w:firstLine="0"/>
              <w:jc w:val="both"/>
              <w:rPr>
                <w:sz w:val="28"/>
                <w:szCs w:val="28"/>
              </w:rPr>
            </w:pPr>
            <w:r w:rsidRPr="009F0CD1">
              <w:rPr>
                <w:rStyle w:val="11"/>
                <w:sz w:val="28"/>
                <w:szCs w:val="28"/>
              </w:rPr>
              <w:t>Исполнение</w:t>
            </w:r>
            <w:r w:rsidRPr="009F0CD1">
              <w:rPr>
                <w:rStyle w:val="11"/>
                <w:sz w:val="28"/>
                <w:szCs w:val="28"/>
              </w:rPr>
              <w:tab/>
              <w:t>обязательств по выплате компенсаций гражданам - участникам ведомственной целевой программы «Социальное (льготное) ипотечное жилищное кредитование населения города Дзержинска» на 2009-2021 годы.</w:t>
            </w:r>
          </w:p>
          <w:p w:rsidR="00665C7C" w:rsidRPr="009F0CD1" w:rsidRDefault="00DE04A2" w:rsidP="009F0CD1">
            <w:pPr>
              <w:pStyle w:val="6"/>
              <w:numPr>
                <w:ilvl w:val="0"/>
                <w:numId w:val="18"/>
              </w:numPr>
              <w:shd w:val="clear" w:color="auto" w:fill="auto"/>
              <w:tabs>
                <w:tab w:val="left" w:pos="335"/>
              </w:tabs>
              <w:spacing w:line="240" w:lineRule="auto"/>
              <w:ind w:left="57" w:firstLine="0"/>
              <w:jc w:val="both"/>
              <w:rPr>
                <w:sz w:val="28"/>
                <w:szCs w:val="28"/>
              </w:rPr>
            </w:pPr>
            <w:r w:rsidRPr="009F0CD1">
              <w:rPr>
                <w:rStyle w:val="11"/>
                <w:sz w:val="28"/>
                <w:szCs w:val="28"/>
              </w:rPr>
              <w:t>Исполнение обязательств по возмещению процентных ставок по кредитам, выданным до 31.12.2006, в рамках долгосрочной целевой программы «Молодой семье - доступное жилье».</w:t>
            </w:r>
          </w:p>
        </w:tc>
      </w:tr>
      <w:tr w:rsidR="00665C7C" w:rsidRPr="00753E1D" w:rsidTr="009F0CD1">
        <w:trPr>
          <w:trHeight w:val="974"/>
        </w:trPr>
        <w:tc>
          <w:tcPr>
            <w:tcW w:w="277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Этапы и сроки реализации подпрограммы</w:t>
            </w:r>
          </w:p>
        </w:tc>
        <w:tc>
          <w:tcPr>
            <w:tcW w:w="7006" w:type="dxa"/>
            <w:gridSpan w:val="6"/>
            <w:tcBorders>
              <w:top w:val="single" w:sz="4" w:space="0" w:color="auto"/>
              <w:left w:val="single" w:sz="4" w:space="0" w:color="auto"/>
              <w:right w:val="single" w:sz="4" w:space="0" w:color="auto"/>
            </w:tcBorders>
            <w:shd w:val="clear" w:color="auto" w:fill="FFFFFF"/>
            <w:vAlign w:val="center"/>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 xml:space="preserve">Подпрограмма </w:t>
            </w:r>
            <w:r w:rsidR="00753E1D" w:rsidRPr="009F0CD1">
              <w:rPr>
                <w:rStyle w:val="11"/>
                <w:color w:val="auto"/>
                <w:sz w:val="28"/>
                <w:szCs w:val="28"/>
              </w:rPr>
              <w:t>3</w:t>
            </w:r>
            <w:r w:rsidR="00753E1D">
              <w:rPr>
                <w:rStyle w:val="11"/>
                <w:color w:val="00B050"/>
                <w:sz w:val="28"/>
                <w:szCs w:val="28"/>
              </w:rPr>
              <w:t xml:space="preserve"> </w:t>
            </w:r>
            <w:r w:rsidRPr="009F0CD1">
              <w:rPr>
                <w:rStyle w:val="11"/>
                <w:sz w:val="28"/>
                <w:szCs w:val="28"/>
              </w:rPr>
              <w:t>реализуется с 2022 по 2024 годы в один этап.</w:t>
            </w:r>
          </w:p>
        </w:tc>
      </w:tr>
      <w:tr w:rsidR="00665C7C" w:rsidRPr="00753E1D" w:rsidTr="009F0CD1">
        <w:trPr>
          <w:trHeight w:val="331"/>
        </w:trPr>
        <w:tc>
          <w:tcPr>
            <w:tcW w:w="2774"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Объемы</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финансирования</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1052" w:type="dxa"/>
            <w:vMerge w:val="restart"/>
            <w:tcBorders>
              <w:top w:val="single" w:sz="4" w:space="0" w:color="auto"/>
              <w:left w:val="single" w:sz="4" w:space="0" w:color="auto"/>
            </w:tcBorders>
            <w:shd w:val="clear" w:color="auto" w:fill="FFFFFF"/>
          </w:tcPr>
          <w:p w:rsidR="00665C7C" w:rsidRPr="009F0CD1" w:rsidRDefault="00665C7C" w:rsidP="009F0CD1">
            <w:pPr>
              <w:ind w:left="57"/>
              <w:jc w:val="center"/>
            </w:pPr>
          </w:p>
        </w:tc>
        <w:tc>
          <w:tcPr>
            <w:tcW w:w="5954" w:type="dxa"/>
            <w:gridSpan w:val="5"/>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Объемы бюджетных ассигнований, тыс. руб.</w:t>
            </w:r>
          </w:p>
        </w:tc>
      </w:tr>
      <w:tr w:rsidR="00753E1D" w:rsidRPr="00753E1D" w:rsidTr="009F0CD1">
        <w:trPr>
          <w:trHeight w:val="470"/>
        </w:trPr>
        <w:tc>
          <w:tcPr>
            <w:tcW w:w="2774" w:type="dxa"/>
            <w:vMerge/>
            <w:tcBorders>
              <w:left w:val="single" w:sz="4" w:space="0" w:color="auto"/>
            </w:tcBorders>
            <w:shd w:val="clear" w:color="auto" w:fill="FFFFFF"/>
          </w:tcPr>
          <w:p w:rsidR="00665C7C" w:rsidRPr="009F0CD1" w:rsidRDefault="00665C7C" w:rsidP="009F0CD1">
            <w:pPr>
              <w:ind w:left="57"/>
              <w:rPr>
                <w:sz w:val="28"/>
                <w:szCs w:val="28"/>
              </w:rPr>
            </w:pPr>
          </w:p>
        </w:tc>
        <w:tc>
          <w:tcPr>
            <w:tcW w:w="1052" w:type="dxa"/>
            <w:vMerge/>
            <w:tcBorders>
              <w:left w:val="single" w:sz="4" w:space="0" w:color="auto"/>
            </w:tcBorders>
            <w:shd w:val="clear" w:color="auto" w:fill="FFFFFF"/>
          </w:tcPr>
          <w:p w:rsidR="00665C7C" w:rsidRPr="00753E1D" w:rsidRDefault="00665C7C" w:rsidP="009F0CD1">
            <w:pPr>
              <w:ind w:left="57"/>
              <w:jc w:val="center"/>
            </w:pP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Городской</w:t>
            </w:r>
          </w:p>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бюджет</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Областной</w:t>
            </w:r>
          </w:p>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бюджет</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proofErr w:type="gramStart"/>
            <w:r w:rsidRPr="009F0CD1">
              <w:rPr>
                <w:rStyle w:val="11"/>
                <w:sz w:val="24"/>
                <w:szCs w:val="24"/>
              </w:rPr>
              <w:t>Феде</w:t>
            </w:r>
            <w:r w:rsidR="00753E1D">
              <w:rPr>
                <w:rStyle w:val="11"/>
                <w:sz w:val="24"/>
                <w:szCs w:val="24"/>
              </w:rPr>
              <w:t>-</w:t>
            </w:r>
            <w:proofErr w:type="spellStart"/>
            <w:r w:rsidRPr="009F0CD1">
              <w:rPr>
                <w:rStyle w:val="11"/>
                <w:sz w:val="24"/>
                <w:szCs w:val="24"/>
              </w:rPr>
              <w:t>ральный</w:t>
            </w:r>
            <w:proofErr w:type="spellEnd"/>
            <w:proofErr w:type="gramEnd"/>
          </w:p>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бюджет</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Прочие</w:t>
            </w:r>
          </w:p>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источники</w:t>
            </w:r>
          </w:p>
        </w:tc>
        <w:tc>
          <w:tcPr>
            <w:tcW w:w="1134"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Всего</w:t>
            </w:r>
          </w:p>
        </w:tc>
      </w:tr>
      <w:tr w:rsidR="00753E1D" w:rsidRPr="00753E1D" w:rsidTr="009F0CD1">
        <w:trPr>
          <w:trHeight w:val="331"/>
        </w:trPr>
        <w:tc>
          <w:tcPr>
            <w:tcW w:w="2774" w:type="dxa"/>
            <w:vMerge/>
            <w:tcBorders>
              <w:left w:val="single" w:sz="4" w:space="0" w:color="auto"/>
            </w:tcBorders>
            <w:shd w:val="clear" w:color="auto" w:fill="FFFFFF"/>
          </w:tcPr>
          <w:p w:rsidR="00665C7C" w:rsidRPr="009F0CD1" w:rsidRDefault="00665C7C" w:rsidP="009F0CD1">
            <w:pPr>
              <w:ind w:left="57"/>
              <w:rPr>
                <w:sz w:val="28"/>
                <w:szCs w:val="28"/>
              </w:rPr>
            </w:pPr>
          </w:p>
        </w:tc>
        <w:tc>
          <w:tcPr>
            <w:tcW w:w="105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2022 год</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43 013,64</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134"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43</w:t>
            </w:r>
            <w:r w:rsidRPr="009F0CD1">
              <w:rPr>
                <w:rStyle w:val="75pt1"/>
                <w:sz w:val="24"/>
                <w:szCs w:val="24"/>
              </w:rPr>
              <w:t xml:space="preserve"> </w:t>
            </w:r>
            <w:r w:rsidRPr="009F0CD1">
              <w:rPr>
                <w:rStyle w:val="75pt0"/>
                <w:sz w:val="24"/>
                <w:szCs w:val="24"/>
              </w:rPr>
              <w:t>013,64</w:t>
            </w:r>
          </w:p>
        </w:tc>
      </w:tr>
      <w:tr w:rsidR="00753E1D" w:rsidRPr="00753E1D" w:rsidTr="009F0CD1">
        <w:trPr>
          <w:trHeight w:val="336"/>
        </w:trPr>
        <w:tc>
          <w:tcPr>
            <w:tcW w:w="2774" w:type="dxa"/>
            <w:vMerge/>
            <w:tcBorders>
              <w:left w:val="single" w:sz="4" w:space="0" w:color="auto"/>
            </w:tcBorders>
            <w:shd w:val="clear" w:color="auto" w:fill="FFFFFF"/>
          </w:tcPr>
          <w:p w:rsidR="00665C7C" w:rsidRPr="009F0CD1" w:rsidRDefault="00665C7C" w:rsidP="009F0CD1">
            <w:pPr>
              <w:ind w:left="57"/>
              <w:rPr>
                <w:sz w:val="28"/>
                <w:szCs w:val="28"/>
              </w:rPr>
            </w:pPr>
          </w:p>
        </w:tc>
        <w:tc>
          <w:tcPr>
            <w:tcW w:w="105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2023 год</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25 043,76</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134"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25</w:t>
            </w:r>
            <w:r w:rsidRPr="009F0CD1">
              <w:rPr>
                <w:rStyle w:val="75pt1"/>
                <w:sz w:val="24"/>
                <w:szCs w:val="24"/>
              </w:rPr>
              <w:t xml:space="preserve"> </w:t>
            </w:r>
            <w:r w:rsidRPr="009F0CD1">
              <w:rPr>
                <w:rStyle w:val="75pt0"/>
                <w:sz w:val="24"/>
                <w:szCs w:val="24"/>
              </w:rPr>
              <w:t>043,76</w:t>
            </w:r>
          </w:p>
        </w:tc>
      </w:tr>
      <w:tr w:rsidR="00753E1D" w:rsidRPr="00753E1D" w:rsidTr="009F0CD1">
        <w:trPr>
          <w:trHeight w:val="331"/>
        </w:trPr>
        <w:tc>
          <w:tcPr>
            <w:tcW w:w="2774" w:type="dxa"/>
            <w:vMerge/>
            <w:tcBorders>
              <w:left w:val="single" w:sz="4" w:space="0" w:color="auto"/>
            </w:tcBorders>
            <w:shd w:val="clear" w:color="auto" w:fill="FFFFFF"/>
          </w:tcPr>
          <w:p w:rsidR="00665C7C" w:rsidRPr="009F0CD1" w:rsidRDefault="00665C7C" w:rsidP="009F0CD1">
            <w:pPr>
              <w:ind w:left="57"/>
              <w:rPr>
                <w:sz w:val="28"/>
                <w:szCs w:val="28"/>
              </w:rPr>
            </w:pPr>
          </w:p>
        </w:tc>
        <w:tc>
          <w:tcPr>
            <w:tcW w:w="105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2024 год</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18 540,74</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
                <w:sz w:val="24"/>
                <w:szCs w:val="24"/>
              </w:rPr>
              <w:t>0,00</w:t>
            </w:r>
          </w:p>
        </w:tc>
        <w:tc>
          <w:tcPr>
            <w:tcW w:w="1134"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18</w:t>
            </w:r>
            <w:r w:rsidRPr="009F0CD1">
              <w:rPr>
                <w:rStyle w:val="75pt1"/>
                <w:sz w:val="24"/>
                <w:szCs w:val="24"/>
              </w:rPr>
              <w:t xml:space="preserve"> </w:t>
            </w:r>
            <w:r w:rsidRPr="009F0CD1">
              <w:rPr>
                <w:rStyle w:val="75pt0"/>
                <w:sz w:val="24"/>
                <w:szCs w:val="24"/>
              </w:rPr>
              <w:t>540,74</w:t>
            </w:r>
          </w:p>
        </w:tc>
      </w:tr>
      <w:tr w:rsidR="00753E1D" w:rsidRPr="00753E1D" w:rsidTr="009F0CD1">
        <w:trPr>
          <w:trHeight w:val="331"/>
        </w:trPr>
        <w:tc>
          <w:tcPr>
            <w:tcW w:w="2774" w:type="dxa"/>
            <w:vMerge/>
            <w:tcBorders>
              <w:left w:val="single" w:sz="4" w:space="0" w:color="auto"/>
            </w:tcBorders>
            <w:shd w:val="clear" w:color="auto" w:fill="FFFFFF"/>
          </w:tcPr>
          <w:p w:rsidR="00665C7C" w:rsidRPr="009F0CD1" w:rsidRDefault="00665C7C" w:rsidP="009F0CD1">
            <w:pPr>
              <w:ind w:left="57"/>
              <w:rPr>
                <w:sz w:val="28"/>
                <w:szCs w:val="28"/>
              </w:rPr>
            </w:pPr>
          </w:p>
        </w:tc>
        <w:tc>
          <w:tcPr>
            <w:tcW w:w="105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35pt0"/>
                <w:sz w:val="24"/>
                <w:szCs w:val="24"/>
              </w:rPr>
              <w:t>Всего</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86</w:t>
            </w:r>
            <w:r w:rsidRPr="009F0CD1">
              <w:rPr>
                <w:rStyle w:val="75pt1"/>
                <w:sz w:val="24"/>
                <w:szCs w:val="24"/>
              </w:rPr>
              <w:t xml:space="preserve"> </w:t>
            </w:r>
            <w:r w:rsidRPr="009F0CD1">
              <w:rPr>
                <w:rStyle w:val="75pt0"/>
                <w:sz w:val="24"/>
                <w:szCs w:val="24"/>
              </w:rPr>
              <w:t>598,14</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0,00</w:t>
            </w:r>
          </w:p>
        </w:tc>
        <w:tc>
          <w:tcPr>
            <w:tcW w:w="1134"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right"/>
              <w:rPr>
                <w:sz w:val="24"/>
                <w:szCs w:val="24"/>
              </w:rPr>
            </w:pPr>
            <w:r w:rsidRPr="009F0CD1">
              <w:rPr>
                <w:rStyle w:val="75pt0"/>
                <w:sz w:val="24"/>
                <w:szCs w:val="24"/>
              </w:rPr>
              <w:t>86</w:t>
            </w:r>
            <w:r w:rsidRPr="009F0CD1">
              <w:rPr>
                <w:rStyle w:val="75pt1"/>
                <w:sz w:val="24"/>
                <w:szCs w:val="24"/>
              </w:rPr>
              <w:t xml:space="preserve"> </w:t>
            </w:r>
            <w:r w:rsidRPr="009F0CD1">
              <w:rPr>
                <w:rStyle w:val="75pt0"/>
                <w:sz w:val="24"/>
                <w:szCs w:val="24"/>
              </w:rPr>
              <w:t>598,14</w:t>
            </w:r>
          </w:p>
        </w:tc>
      </w:tr>
      <w:tr w:rsidR="00665C7C" w:rsidRPr="00753E1D" w:rsidTr="009F0CD1">
        <w:trPr>
          <w:trHeight w:val="984"/>
        </w:trPr>
        <w:tc>
          <w:tcPr>
            <w:tcW w:w="2774"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Индикатор</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006"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both"/>
              <w:rPr>
                <w:sz w:val="28"/>
                <w:szCs w:val="28"/>
              </w:rPr>
            </w:pPr>
            <w:r w:rsidRPr="009F0CD1">
              <w:rPr>
                <w:rStyle w:val="11"/>
                <w:sz w:val="28"/>
                <w:szCs w:val="28"/>
              </w:rPr>
              <w:t>1. Доля принятых до 01.01.2022 администрацией г.Дзержинска финансовых обязательств, исполненных за отчетный период, от общей суммы обязательств на 2022-2026 годы, принятых до</w:t>
            </w:r>
            <w:r w:rsidR="00753E1D" w:rsidRPr="00753E1D">
              <w:rPr>
                <w:rStyle w:val="11"/>
                <w:sz w:val="28"/>
                <w:szCs w:val="28"/>
              </w:rPr>
              <w:t xml:space="preserve"> </w:t>
            </w:r>
            <w:r w:rsidR="00753E1D" w:rsidRPr="009F0CD1">
              <w:rPr>
                <w:sz w:val="28"/>
                <w:szCs w:val="28"/>
              </w:rPr>
              <w:t>01.01.2022, связанных с улучшением жил</w:t>
            </w:r>
            <w:r w:rsidR="00753E1D" w:rsidRPr="009F0CD1">
              <w:rPr>
                <w:rStyle w:val="23"/>
                <w:sz w:val="28"/>
                <w:szCs w:val="28"/>
                <w:u w:val="none"/>
              </w:rPr>
              <w:t>ищ</w:t>
            </w:r>
            <w:r w:rsidR="00753E1D" w:rsidRPr="009F0CD1">
              <w:rPr>
                <w:sz w:val="28"/>
                <w:szCs w:val="28"/>
              </w:rPr>
              <w:t>ных условий</w:t>
            </w:r>
            <w:r w:rsidR="00753E1D" w:rsidRPr="009F0CD1">
              <w:rPr>
                <w:rStyle w:val="23"/>
                <w:sz w:val="28"/>
                <w:szCs w:val="28"/>
                <w:u w:val="none"/>
              </w:rPr>
              <w:t xml:space="preserve"> </w:t>
            </w:r>
            <w:r w:rsidR="00753E1D" w:rsidRPr="009F0CD1">
              <w:rPr>
                <w:rStyle w:val="23"/>
                <w:color w:val="auto"/>
                <w:sz w:val="28"/>
                <w:szCs w:val="28"/>
                <w:u w:val="none"/>
              </w:rPr>
              <w:t xml:space="preserve">отдельных категорий </w:t>
            </w:r>
            <w:r w:rsidR="00753E1D" w:rsidRPr="009F0CD1">
              <w:rPr>
                <w:rStyle w:val="23"/>
                <w:sz w:val="28"/>
                <w:szCs w:val="28"/>
                <w:u w:val="none"/>
              </w:rPr>
              <w:t>граждан</w:t>
            </w:r>
            <w:r w:rsidR="00753E1D">
              <w:rPr>
                <w:rStyle w:val="23"/>
                <w:sz w:val="28"/>
                <w:szCs w:val="28"/>
                <w:u w:val="none"/>
              </w:rPr>
              <w:t xml:space="preserve"> </w:t>
            </w:r>
            <w:r w:rsidR="00753E1D" w:rsidRPr="009F0CD1">
              <w:rPr>
                <w:rStyle w:val="23"/>
                <w:sz w:val="28"/>
                <w:szCs w:val="28"/>
                <w:u w:val="none"/>
              </w:rPr>
              <w:t>- 86,2% по окончании реализации программы</w:t>
            </w:r>
          </w:p>
        </w:tc>
      </w:tr>
    </w:tbl>
    <w:p w:rsidR="00665C7C" w:rsidRPr="009F0CD1" w:rsidRDefault="00665C7C" w:rsidP="009F0CD1">
      <w:pPr>
        <w:pStyle w:val="6"/>
        <w:shd w:val="clear" w:color="auto" w:fill="auto"/>
        <w:tabs>
          <w:tab w:val="left" w:leader="underscore" w:pos="284"/>
          <w:tab w:val="left" w:leader="underscore" w:pos="10365"/>
        </w:tabs>
        <w:spacing w:line="240" w:lineRule="auto"/>
        <w:ind w:firstLine="0"/>
        <w:rPr>
          <w:sz w:val="6"/>
          <w:szCs w:val="6"/>
        </w:rPr>
      </w:pPr>
    </w:p>
    <w:p w:rsidR="00665C7C" w:rsidRDefault="00DE04A2" w:rsidP="009F0CD1">
      <w:pPr>
        <w:pStyle w:val="22"/>
        <w:keepNext/>
        <w:keepLines/>
        <w:numPr>
          <w:ilvl w:val="2"/>
          <w:numId w:val="41"/>
        </w:numPr>
        <w:shd w:val="clear" w:color="auto" w:fill="auto"/>
        <w:tabs>
          <w:tab w:val="left" w:pos="284"/>
        </w:tabs>
        <w:spacing w:before="120" w:after="120" w:line="270" w:lineRule="exact"/>
        <w:jc w:val="center"/>
      </w:pPr>
      <w:bookmarkStart w:id="19" w:name="bookmark18"/>
      <w:r>
        <w:lastRenderedPageBreak/>
        <w:t>Характеристика текущего состояния</w:t>
      </w:r>
      <w:bookmarkEnd w:id="19"/>
    </w:p>
    <w:p w:rsidR="00665C7C" w:rsidRPr="009F0CD1" w:rsidRDefault="00DE04A2" w:rsidP="009F0CD1">
      <w:pPr>
        <w:pStyle w:val="6"/>
        <w:shd w:val="clear" w:color="auto" w:fill="auto"/>
        <w:ind w:firstLine="709"/>
        <w:jc w:val="both"/>
        <w:rPr>
          <w:sz w:val="28"/>
          <w:szCs w:val="28"/>
        </w:rPr>
      </w:pPr>
      <w:r w:rsidRPr="009F0CD1">
        <w:rPr>
          <w:sz w:val="28"/>
          <w:szCs w:val="28"/>
        </w:rPr>
        <w:t>У администрации города Дзержинска существуют обязательства, принятые ранее в рамках различных программ и нормативных актов, связанных с улучшением жилищных условий граждан, действие которых приостановлено в части набора новых участников. Таким образом, для обеспечения исполнения обязательств на период действия муниципальной программы в рамках настоящей подпрограммы необходимо предусмотреть следующие мероприятия:</w:t>
      </w:r>
    </w:p>
    <w:p w:rsidR="00665C7C" w:rsidRPr="009F0CD1" w:rsidRDefault="00753E1D" w:rsidP="009F0CD1">
      <w:pPr>
        <w:pStyle w:val="6"/>
        <w:shd w:val="clear" w:color="auto" w:fill="auto"/>
        <w:tabs>
          <w:tab w:val="left" w:pos="284"/>
        </w:tabs>
        <w:ind w:firstLine="0"/>
        <w:jc w:val="both"/>
        <w:rPr>
          <w:sz w:val="28"/>
          <w:szCs w:val="28"/>
        </w:rPr>
      </w:pPr>
      <w:r>
        <w:rPr>
          <w:sz w:val="28"/>
          <w:szCs w:val="28"/>
        </w:rPr>
        <w:t>-</w:t>
      </w:r>
      <w:r>
        <w:rPr>
          <w:sz w:val="28"/>
          <w:szCs w:val="28"/>
        </w:rPr>
        <w:tab/>
      </w:r>
      <w:r w:rsidR="00DE04A2" w:rsidRPr="009F0CD1">
        <w:rPr>
          <w:sz w:val="28"/>
          <w:szCs w:val="28"/>
        </w:rPr>
        <w:t>выплата компенсаций гражданам - участникам ведомственной целевой программы «Социальное (льготное) ипотечное жилищное кредитование населения города Дзержинска» на 2009-2021 годы;</w:t>
      </w:r>
    </w:p>
    <w:p w:rsidR="00665C7C" w:rsidRPr="009F0CD1" w:rsidRDefault="00753E1D" w:rsidP="009F0CD1">
      <w:pPr>
        <w:pStyle w:val="6"/>
        <w:shd w:val="clear" w:color="auto" w:fill="auto"/>
        <w:tabs>
          <w:tab w:val="left" w:pos="284"/>
        </w:tabs>
        <w:ind w:firstLine="0"/>
        <w:jc w:val="both"/>
        <w:rPr>
          <w:sz w:val="28"/>
          <w:szCs w:val="28"/>
        </w:rPr>
      </w:pPr>
      <w:r>
        <w:rPr>
          <w:sz w:val="28"/>
          <w:szCs w:val="28"/>
        </w:rPr>
        <w:t>-</w:t>
      </w:r>
      <w:r>
        <w:rPr>
          <w:sz w:val="28"/>
          <w:szCs w:val="28"/>
        </w:rPr>
        <w:tab/>
      </w:r>
      <w:r w:rsidR="00DE04A2" w:rsidRPr="009F0CD1">
        <w:rPr>
          <w:sz w:val="28"/>
          <w:szCs w:val="28"/>
        </w:rPr>
        <w:t>возмещение процентных ставок по кредитам, выданным до 31.12.2006, в рамках долгосрочной целевой программы «Молодой семье - доступное жилье»;</w:t>
      </w:r>
    </w:p>
    <w:p w:rsidR="00665C7C" w:rsidRPr="009F0CD1" w:rsidRDefault="00DE04A2" w:rsidP="009F0CD1">
      <w:pPr>
        <w:pStyle w:val="6"/>
        <w:shd w:val="clear" w:color="auto" w:fill="auto"/>
        <w:ind w:firstLine="709"/>
        <w:jc w:val="both"/>
        <w:rPr>
          <w:sz w:val="28"/>
          <w:szCs w:val="28"/>
        </w:rPr>
      </w:pPr>
      <w:r w:rsidRPr="009F0CD1">
        <w:rPr>
          <w:sz w:val="28"/>
          <w:szCs w:val="28"/>
        </w:rPr>
        <w:t>По результатам выполнения мероприятий, предусмотренных настоящей подпрограммой, планируется исполнение финансовых обязательств, связанных с реализаций ранее принятых программ - 86,2%.</w:t>
      </w:r>
    </w:p>
    <w:p w:rsidR="00665C7C" w:rsidRPr="009F0CD1" w:rsidRDefault="00DE04A2" w:rsidP="009F0CD1">
      <w:pPr>
        <w:pStyle w:val="22"/>
        <w:keepNext/>
        <w:keepLines/>
        <w:numPr>
          <w:ilvl w:val="2"/>
          <w:numId w:val="41"/>
        </w:numPr>
        <w:shd w:val="clear" w:color="auto" w:fill="auto"/>
        <w:tabs>
          <w:tab w:val="left" w:pos="284"/>
        </w:tabs>
        <w:spacing w:before="120" w:after="120" w:line="270" w:lineRule="exact"/>
        <w:jc w:val="center"/>
        <w:rPr>
          <w:sz w:val="28"/>
          <w:szCs w:val="28"/>
        </w:rPr>
      </w:pPr>
      <w:bookmarkStart w:id="20" w:name="bookmark19"/>
      <w:r w:rsidRPr="009F0CD1">
        <w:rPr>
          <w:sz w:val="28"/>
          <w:szCs w:val="28"/>
        </w:rPr>
        <w:t xml:space="preserve">Цель и задачи </w:t>
      </w:r>
      <w:r w:rsidR="00753E1D">
        <w:rPr>
          <w:sz w:val="28"/>
          <w:szCs w:val="28"/>
        </w:rPr>
        <w:t>П</w:t>
      </w:r>
      <w:r w:rsidR="00753E1D" w:rsidRPr="009F0CD1">
        <w:rPr>
          <w:sz w:val="28"/>
          <w:szCs w:val="28"/>
        </w:rPr>
        <w:t xml:space="preserve">одпрограммы </w:t>
      </w:r>
      <w:r w:rsidRPr="009F0CD1">
        <w:rPr>
          <w:sz w:val="28"/>
          <w:szCs w:val="28"/>
        </w:rPr>
        <w:t>3</w:t>
      </w:r>
      <w:bookmarkEnd w:id="20"/>
    </w:p>
    <w:p w:rsidR="00665C7C" w:rsidRPr="009F0CD1" w:rsidRDefault="00DE04A2" w:rsidP="009F0CD1">
      <w:pPr>
        <w:pStyle w:val="6"/>
        <w:shd w:val="clear" w:color="auto" w:fill="auto"/>
        <w:ind w:firstLine="709"/>
        <w:jc w:val="both"/>
        <w:rPr>
          <w:sz w:val="28"/>
          <w:szCs w:val="28"/>
        </w:rPr>
      </w:pPr>
      <w:r w:rsidRPr="009F0CD1">
        <w:rPr>
          <w:sz w:val="28"/>
          <w:szCs w:val="28"/>
        </w:rPr>
        <w:t xml:space="preserve">Цель </w:t>
      </w:r>
      <w:r w:rsidR="00753E1D">
        <w:rPr>
          <w:sz w:val="28"/>
          <w:szCs w:val="28"/>
        </w:rPr>
        <w:t>П</w:t>
      </w:r>
      <w:r w:rsidR="00753E1D" w:rsidRPr="009F0CD1">
        <w:rPr>
          <w:sz w:val="28"/>
          <w:szCs w:val="28"/>
        </w:rPr>
        <w:t xml:space="preserve">одпрограммы </w:t>
      </w:r>
      <w:r w:rsidR="00753E1D" w:rsidRPr="009F0CD1">
        <w:rPr>
          <w:color w:val="auto"/>
          <w:sz w:val="28"/>
          <w:szCs w:val="28"/>
        </w:rPr>
        <w:t xml:space="preserve">3 </w:t>
      </w:r>
      <w:r w:rsidRPr="009F0CD1">
        <w:rPr>
          <w:sz w:val="28"/>
          <w:szCs w:val="28"/>
        </w:rPr>
        <w:t>- создание благоприятных условий для проживания отдельных категорий граждан, установленных законодательством Нижегородской области и Правительством Российской Федерации.</w:t>
      </w:r>
    </w:p>
    <w:p w:rsidR="00665C7C" w:rsidRPr="009F0CD1" w:rsidRDefault="00DE04A2" w:rsidP="009F0CD1">
      <w:pPr>
        <w:pStyle w:val="6"/>
        <w:shd w:val="clear" w:color="auto" w:fill="auto"/>
        <w:ind w:firstLine="709"/>
        <w:jc w:val="both"/>
        <w:rPr>
          <w:sz w:val="28"/>
          <w:szCs w:val="28"/>
        </w:rPr>
      </w:pPr>
      <w:r w:rsidRPr="009F0CD1">
        <w:rPr>
          <w:sz w:val="28"/>
          <w:szCs w:val="28"/>
        </w:rPr>
        <w:t>Для достижения обозначенной цели подпрограммы необходимо решить следующие основные задачи:</w:t>
      </w:r>
    </w:p>
    <w:p w:rsidR="00665C7C" w:rsidRPr="009F0CD1" w:rsidRDefault="00DE04A2" w:rsidP="009F0CD1">
      <w:pPr>
        <w:pStyle w:val="6"/>
        <w:numPr>
          <w:ilvl w:val="0"/>
          <w:numId w:val="19"/>
        </w:numPr>
        <w:shd w:val="clear" w:color="auto" w:fill="auto"/>
        <w:tabs>
          <w:tab w:val="left" w:pos="1346"/>
        </w:tabs>
        <w:ind w:firstLine="709"/>
        <w:jc w:val="both"/>
        <w:rPr>
          <w:sz w:val="28"/>
          <w:szCs w:val="28"/>
        </w:rPr>
      </w:pPr>
      <w:r w:rsidRPr="009F0CD1">
        <w:rPr>
          <w:sz w:val="28"/>
          <w:szCs w:val="28"/>
        </w:rPr>
        <w:t>Исполнение обязательств по выплате компенсаций гражданам - участникам ведомственной целевой программы «Социальное (льготное) ипотечное жилищное кредитование населения города Дзержинска» на 2009-2021 годы.</w:t>
      </w:r>
    </w:p>
    <w:p w:rsidR="00665C7C" w:rsidRPr="009F0CD1" w:rsidRDefault="00DE04A2" w:rsidP="009F0CD1">
      <w:pPr>
        <w:pStyle w:val="6"/>
        <w:numPr>
          <w:ilvl w:val="0"/>
          <w:numId w:val="19"/>
        </w:numPr>
        <w:shd w:val="clear" w:color="auto" w:fill="auto"/>
        <w:tabs>
          <w:tab w:val="left" w:pos="1182"/>
        </w:tabs>
        <w:ind w:firstLine="709"/>
        <w:jc w:val="both"/>
        <w:rPr>
          <w:sz w:val="28"/>
          <w:szCs w:val="28"/>
        </w:rPr>
      </w:pPr>
      <w:r w:rsidRPr="009F0CD1">
        <w:rPr>
          <w:sz w:val="28"/>
          <w:szCs w:val="28"/>
        </w:rPr>
        <w:t>Исполнение обязательств по возмещению процентных ставок по кредитам, выданным до 31.12.2006, в рамках долгосрочной целевой программы «Молодой семье - доступное жилье».</w:t>
      </w:r>
    </w:p>
    <w:p w:rsidR="00C5023E" w:rsidRDefault="00DE04A2" w:rsidP="009F0CD1">
      <w:pPr>
        <w:pStyle w:val="22"/>
        <w:keepNext/>
        <w:keepLines/>
        <w:numPr>
          <w:ilvl w:val="2"/>
          <w:numId w:val="41"/>
        </w:numPr>
        <w:shd w:val="clear" w:color="auto" w:fill="auto"/>
        <w:tabs>
          <w:tab w:val="left" w:pos="142"/>
        </w:tabs>
        <w:spacing w:before="120" w:line="240" w:lineRule="auto"/>
        <w:jc w:val="center"/>
        <w:rPr>
          <w:sz w:val="28"/>
          <w:szCs w:val="28"/>
        </w:rPr>
      </w:pPr>
      <w:bookmarkStart w:id="21" w:name="bookmark20"/>
      <w:r w:rsidRPr="009F0CD1">
        <w:rPr>
          <w:sz w:val="28"/>
          <w:szCs w:val="28"/>
        </w:rPr>
        <w:t>Индикаторы оценки эффективности</w:t>
      </w:r>
    </w:p>
    <w:p w:rsidR="00665C7C" w:rsidRPr="009F0CD1" w:rsidRDefault="00DE04A2" w:rsidP="009F0CD1">
      <w:pPr>
        <w:pStyle w:val="22"/>
        <w:keepNext/>
        <w:keepLines/>
        <w:shd w:val="clear" w:color="auto" w:fill="auto"/>
        <w:tabs>
          <w:tab w:val="left" w:pos="1521"/>
        </w:tabs>
        <w:spacing w:after="120" w:line="240" w:lineRule="auto"/>
        <w:ind w:left="709" w:firstLine="0"/>
        <w:jc w:val="center"/>
        <w:rPr>
          <w:sz w:val="28"/>
          <w:szCs w:val="28"/>
        </w:rPr>
      </w:pPr>
      <w:r w:rsidRPr="009F0CD1">
        <w:rPr>
          <w:sz w:val="28"/>
          <w:szCs w:val="28"/>
        </w:rPr>
        <w:t xml:space="preserve">реализации </w:t>
      </w:r>
      <w:r w:rsidR="00E50BAF">
        <w:rPr>
          <w:sz w:val="28"/>
          <w:szCs w:val="28"/>
        </w:rPr>
        <w:t>П</w:t>
      </w:r>
      <w:r w:rsidRPr="009F0CD1">
        <w:rPr>
          <w:sz w:val="28"/>
          <w:szCs w:val="28"/>
        </w:rPr>
        <w:t>одпрограммы 3</w:t>
      </w:r>
      <w:bookmarkEnd w:id="21"/>
    </w:p>
    <w:p w:rsidR="00665C7C" w:rsidRDefault="00DE04A2" w:rsidP="009F0CD1">
      <w:pPr>
        <w:pStyle w:val="6"/>
        <w:shd w:val="clear" w:color="auto" w:fill="auto"/>
        <w:ind w:firstLine="709"/>
        <w:jc w:val="both"/>
        <w:sectPr w:rsidR="00665C7C" w:rsidSect="009F0CD1">
          <w:type w:val="continuous"/>
          <w:pgSz w:w="11909" w:h="16834"/>
          <w:pgMar w:top="567" w:right="569" w:bottom="568" w:left="1560" w:header="0" w:footer="6" w:gutter="0"/>
          <w:cols w:space="720"/>
          <w:noEndnote/>
          <w:docGrid w:linePitch="360"/>
        </w:sectPr>
      </w:pPr>
      <w:r w:rsidRPr="009F0CD1">
        <w:rPr>
          <w:sz w:val="28"/>
          <w:szCs w:val="28"/>
        </w:rPr>
        <w:t xml:space="preserve">Индикаторы и результаты </w:t>
      </w:r>
      <w:r w:rsidR="00E50BAF">
        <w:rPr>
          <w:sz w:val="28"/>
          <w:szCs w:val="28"/>
        </w:rPr>
        <w:t>П</w:t>
      </w:r>
      <w:r w:rsidRPr="009F0CD1">
        <w:rPr>
          <w:sz w:val="28"/>
          <w:szCs w:val="28"/>
        </w:rPr>
        <w:t xml:space="preserve">одпрограммы </w:t>
      </w:r>
      <w:r w:rsidR="00E50BAF">
        <w:rPr>
          <w:sz w:val="28"/>
          <w:szCs w:val="28"/>
        </w:rPr>
        <w:t xml:space="preserve">3 </w:t>
      </w:r>
      <w:r w:rsidRPr="009F0CD1">
        <w:rPr>
          <w:sz w:val="28"/>
          <w:szCs w:val="28"/>
        </w:rPr>
        <w:t>приведены в разделах 2.5. и 2.6. муниципальной программы.</w:t>
      </w:r>
    </w:p>
    <w:p w:rsidR="00665C7C" w:rsidRPr="009F0CD1" w:rsidRDefault="00DE04A2" w:rsidP="009F0CD1">
      <w:pPr>
        <w:pStyle w:val="a7"/>
        <w:shd w:val="clear" w:color="auto" w:fill="auto"/>
        <w:spacing w:line="240" w:lineRule="auto"/>
        <w:ind w:firstLine="0"/>
        <w:rPr>
          <w:sz w:val="28"/>
          <w:szCs w:val="28"/>
        </w:rPr>
      </w:pPr>
      <w:r w:rsidRPr="009F0CD1">
        <w:rPr>
          <w:sz w:val="28"/>
          <w:szCs w:val="28"/>
        </w:rPr>
        <w:lastRenderedPageBreak/>
        <w:t xml:space="preserve">Таблица 3.1. Ресурсное обеспечение реализации муниципальной </w:t>
      </w:r>
      <w:r w:rsidR="00E50BAF">
        <w:rPr>
          <w:sz w:val="28"/>
          <w:szCs w:val="28"/>
        </w:rPr>
        <w:t>П</w:t>
      </w:r>
      <w:r w:rsidRPr="009F0CD1">
        <w:rPr>
          <w:sz w:val="28"/>
          <w:szCs w:val="28"/>
        </w:rPr>
        <w:t>одпрограммы</w:t>
      </w:r>
      <w:r w:rsidR="00E50BAF">
        <w:rPr>
          <w:sz w:val="28"/>
          <w:szCs w:val="28"/>
        </w:rPr>
        <w:t xml:space="preserve"> 3</w:t>
      </w:r>
    </w:p>
    <w:p w:rsidR="00665C7C" w:rsidRPr="009F0CD1" w:rsidRDefault="00DE04A2" w:rsidP="009F0CD1">
      <w:pPr>
        <w:pStyle w:val="a7"/>
        <w:shd w:val="clear" w:color="auto" w:fill="auto"/>
        <w:spacing w:line="240" w:lineRule="auto"/>
        <w:ind w:firstLine="0"/>
        <w:rPr>
          <w:sz w:val="28"/>
          <w:szCs w:val="28"/>
        </w:rPr>
      </w:pPr>
      <w:r w:rsidRPr="009F0CD1">
        <w:rPr>
          <w:sz w:val="28"/>
          <w:szCs w:val="28"/>
        </w:rPr>
        <w:t>за счет средств городского бюджета</w:t>
      </w:r>
    </w:p>
    <w:tbl>
      <w:tblPr>
        <w:tblOverlap w:val="never"/>
        <w:tblW w:w="9781" w:type="dxa"/>
        <w:tblInd w:w="10" w:type="dxa"/>
        <w:tblLayout w:type="fixed"/>
        <w:tblCellMar>
          <w:left w:w="10" w:type="dxa"/>
          <w:right w:w="10" w:type="dxa"/>
        </w:tblCellMar>
        <w:tblLook w:val="0000" w:firstRow="0" w:lastRow="0" w:firstColumn="0" w:lastColumn="0" w:noHBand="0" w:noVBand="0"/>
      </w:tblPr>
      <w:tblGrid>
        <w:gridCol w:w="3969"/>
        <w:gridCol w:w="1843"/>
        <w:gridCol w:w="1559"/>
        <w:gridCol w:w="1276"/>
        <w:gridCol w:w="1134"/>
      </w:tblGrid>
      <w:tr w:rsidR="00665C7C" w:rsidRPr="00C5023E" w:rsidTr="009F0CD1">
        <w:trPr>
          <w:trHeight w:val="245"/>
        </w:trPr>
        <w:tc>
          <w:tcPr>
            <w:tcW w:w="3969"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Статус</w:t>
            </w:r>
          </w:p>
        </w:tc>
        <w:tc>
          <w:tcPr>
            <w:tcW w:w="1843"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Участники</w:t>
            </w:r>
          </w:p>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муниципальной</w:t>
            </w:r>
          </w:p>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программы</w:t>
            </w:r>
          </w:p>
        </w:tc>
        <w:tc>
          <w:tcPr>
            <w:tcW w:w="3969" w:type="dxa"/>
            <w:gridSpan w:val="3"/>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Расходы (руб.), годы</w:t>
            </w:r>
          </w:p>
        </w:tc>
      </w:tr>
      <w:tr w:rsidR="00C5023E" w:rsidRPr="00C5023E" w:rsidTr="009F0CD1">
        <w:trPr>
          <w:trHeight w:val="456"/>
        </w:trPr>
        <w:tc>
          <w:tcPr>
            <w:tcW w:w="3969" w:type="dxa"/>
            <w:vMerge/>
            <w:tcBorders>
              <w:left w:val="single" w:sz="4" w:space="0" w:color="auto"/>
            </w:tcBorders>
            <w:shd w:val="clear" w:color="auto" w:fill="FFFFFF"/>
          </w:tcPr>
          <w:p w:rsidR="00665C7C" w:rsidRPr="009F0CD1" w:rsidRDefault="00665C7C" w:rsidP="009F0CD1">
            <w:pPr>
              <w:jc w:val="center"/>
              <w:rPr>
                <w:sz w:val="26"/>
                <w:szCs w:val="26"/>
              </w:rPr>
            </w:pPr>
          </w:p>
        </w:tc>
        <w:tc>
          <w:tcPr>
            <w:tcW w:w="1843" w:type="dxa"/>
            <w:vMerge/>
            <w:tcBorders>
              <w:left w:val="single" w:sz="4" w:space="0" w:color="auto"/>
            </w:tcBorders>
            <w:shd w:val="clear" w:color="auto" w:fill="FFFFFF"/>
          </w:tcPr>
          <w:p w:rsidR="00665C7C" w:rsidRPr="009F0CD1" w:rsidRDefault="00665C7C" w:rsidP="009F0CD1">
            <w:pPr>
              <w:jc w:val="center"/>
              <w:rPr>
                <w:sz w:val="26"/>
                <w:szCs w:val="26"/>
              </w:rPr>
            </w:pP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2022</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2023</w:t>
            </w:r>
          </w:p>
        </w:tc>
        <w:tc>
          <w:tcPr>
            <w:tcW w:w="1134"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2024</w:t>
            </w:r>
          </w:p>
        </w:tc>
      </w:tr>
      <w:tr w:rsidR="00665C7C" w:rsidRPr="00C5023E" w:rsidTr="009F0CD1">
        <w:trPr>
          <w:trHeight w:val="240"/>
        </w:trPr>
        <w:tc>
          <w:tcPr>
            <w:tcW w:w="3969"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Подпрограмма 3 </w:t>
            </w:r>
            <w:r w:rsidR="00E50BAF" w:rsidRPr="00E50BAF">
              <w:rPr>
                <w:rStyle w:val="11"/>
                <w:sz w:val="26"/>
                <w:szCs w:val="26"/>
              </w:rPr>
              <w:t>«Обеспечение жильем отдельных категорий граждан, установленных законодательством  Нижегородской области и Правительством Российской Федерации»</w:t>
            </w:r>
          </w:p>
        </w:tc>
        <w:tc>
          <w:tcPr>
            <w:tcW w:w="5812" w:type="dxa"/>
            <w:gridSpan w:val="4"/>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 xml:space="preserve">КУМИ </w:t>
            </w:r>
          </w:p>
        </w:tc>
      </w:tr>
      <w:tr w:rsidR="00C5023E" w:rsidRPr="00C5023E" w:rsidTr="009F0CD1">
        <w:trPr>
          <w:trHeight w:val="240"/>
        </w:trPr>
        <w:tc>
          <w:tcPr>
            <w:tcW w:w="3969" w:type="dxa"/>
            <w:vMerge/>
            <w:tcBorders>
              <w:left w:val="single" w:sz="4" w:space="0" w:color="auto"/>
            </w:tcBorders>
            <w:shd w:val="clear" w:color="auto" w:fill="FFFFFF"/>
          </w:tcPr>
          <w:p w:rsidR="00665C7C" w:rsidRPr="009F0CD1" w:rsidRDefault="00665C7C">
            <w:pPr>
              <w:rPr>
                <w:sz w:val="26"/>
                <w:szCs w:val="26"/>
              </w:rPr>
            </w:pP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Всего</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43</w:t>
            </w:r>
            <w:r w:rsidRPr="009F0CD1">
              <w:rPr>
                <w:rStyle w:val="75pt1"/>
                <w:sz w:val="26"/>
                <w:szCs w:val="26"/>
              </w:rPr>
              <w:t xml:space="preserve"> </w:t>
            </w:r>
            <w:r w:rsidRPr="009F0CD1">
              <w:rPr>
                <w:rStyle w:val="75pt0"/>
                <w:sz w:val="26"/>
                <w:szCs w:val="26"/>
              </w:rPr>
              <w:t>013,64</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25</w:t>
            </w:r>
            <w:r w:rsidRPr="009F0CD1">
              <w:rPr>
                <w:rStyle w:val="75pt1"/>
                <w:sz w:val="26"/>
                <w:szCs w:val="26"/>
              </w:rPr>
              <w:t xml:space="preserve"> </w:t>
            </w:r>
            <w:r w:rsidRPr="009F0CD1">
              <w:rPr>
                <w:rStyle w:val="75pt0"/>
                <w:sz w:val="26"/>
                <w:szCs w:val="26"/>
              </w:rPr>
              <w:t>043,76</w:t>
            </w:r>
          </w:p>
        </w:tc>
        <w:tc>
          <w:tcPr>
            <w:tcW w:w="1134"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18</w:t>
            </w:r>
            <w:r w:rsidRPr="009F0CD1">
              <w:rPr>
                <w:rStyle w:val="75pt1"/>
                <w:sz w:val="26"/>
                <w:szCs w:val="26"/>
              </w:rPr>
              <w:t xml:space="preserve"> </w:t>
            </w:r>
            <w:r w:rsidRPr="009F0CD1">
              <w:rPr>
                <w:rStyle w:val="75pt0"/>
                <w:sz w:val="26"/>
                <w:szCs w:val="26"/>
              </w:rPr>
              <w:t>540,74</w:t>
            </w:r>
          </w:p>
        </w:tc>
      </w:tr>
      <w:tr w:rsidR="00C5023E" w:rsidRPr="00C5023E" w:rsidTr="009F0CD1">
        <w:trPr>
          <w:trHeight w:val="240"/>
        </w:trPr>
        <w:tc>
          <w:tcPr>
            <w:tcW w:w="3969" w:type="dxa"/>
            <w:vMerge/>
            <w:tcBorders>
              <w:left w:val="single" w:sz="4" w:space="0" w:color="auto"/>
              <w:bottom w:val="single" w:sz="4" w:space="0" w:color="auto"/>
            </w:tcBorders>
            <w:shd w:val="clear" w:color="auto" w:fill="FFFFFF"/>
          </w:tcPr>
          <w:p w:rsidR="00665C7C" w:rsidRPr="009F0CD1" w:rsidRDefault="00665C7C">
            <w:pPr>
              <w:rPr>
                <w:sz w:val="26"/>
                <w:szCs w:val="26"/>
              </w:rPr>
            </w:pPr>
          </w:p>
        </w:tc>
        <w:tc>
          <w:tcPr>
            <w:tcW w:w="1843"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ДФ</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43 013,64</w:t>
            </w:r>
          </w:p>
        </w:tc>
        <w:tc>
          <w:tcPr>
            <w:tcW w:w="1276"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25 043,76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18 540,74</w:t>
            </w:r>
          </w:p>
        </w:tc>
      </w:tr>
      <w:tr w:rsidR="00C5023E" w:rsidRPr="00C5023E" w:rsidTr="009F0CD1">
        <w:trPr>
          <w:trHeight w:val="1114"/>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Компенсация части платежа по полученным гражданам</w:t>
            </w:r>
            <w:proofErr w:type="gramStart"/>
            <w:r w:rsidRPr="009F0CD1">
              <w:rPr>
                <w:rStyle w:val="11"/>
                <w:sz w:val="26"/>
                <w:szCs w:val="26"/>
              </w:rPr>
              <w:t>и-</w:t>
            </w:r>
            <w:proofErr w:type="gramEnd"/>
            <w:r w:rsidRPr="009F0CD1">
              <w:rPr>
                <w:rStyle w:val="11"/>
                <w:sz w:val="26"/>
                <w:szCs w:val="26"/>
              </w:rPr>
              <w:t xml:space="preserve"> участниками социальной (льготной) ипотеки ипотечным </w:t>
            </w:r>
            <w:r w:rsidRPr="009F0CD1">
              <w:rPr>
                <w:rStyle w:val="11"/>
                <w:sz w:val="26"/>
                <w:szCs w:val="26"/>
              </w:rPr>
              <w:lastRenderedPageBreak/>
              <w:t>жилищным кредитам (займам) в рамках ведомственной целевой программы «Социальное (льготное) ипотечное жилищное кредитование населения города Дзержинска» на 2009-2021 годы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lastRenderedPageBreak/>
              <w:t>ДФ</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12 620,00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C5023E" w:rsidRPr="00C5023E" w:rsidTr="009F0CD1">
        <w:trPr>
          <w:trHeight w:val="677"/>
        </w:trPr>
        <w:tc>
          <w:tcPr>
            <w:tcW w:w="396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lastRenderedPageBreak/>
              <w:t>Исполнение обязательств по возмещению процентных ставок по кредитам, выданным до 31.12.2006, в рамках ДЦП «Молодой семье - доступное жилье» на 2005-2010 годы</w:t>
            </w:r>
          </w:p>
        </w:tc>
        <w:tc>
          <w:tcPr>
            <w:tcW w:w="1843"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ДФ</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30 393,64</w:t>
            </w:r>
          </w:p>
        </w:tc>
        <w:tc>
          <w:tcPr>
            <w:tcW w:w="1276"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25 043,76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18 540,74</w:t>
            </w:r>
          </w:p>
        </w:tc>
      </w:tr>
    </w:tbl>
    <w:p w:rsidR="00665C7C" w:rsidRDefault="00665C7C">
      <w:pPr>
        <w:spacing w:line="540" w:lineRule="exact"/>
      </w:pPr>
    </w:p>
    <w:p w:rsidR="00665C7C" w:rsidRPr="009F0CD1" w:rsidRDefault="00DE04A2">
      <w:pPr>
        <w:pStyle w:val="a7"/>
        <w:shd w:val="clear" w:color="auto" w:fill="auto"/>
        <w:spacing w:line="250" w:lineRule="exact"/>
        <w:ind w:firstLine="0"/>
        <w:rPr>
          <w:sz w:val="28"/>
          <w:szCs w:val="28"/>
        </w:rPr>
      </w:pPr>
      <w:r w:rsidRPr="009F0CD1">
        <w:rPr>
          <w:sz w:val="28"/>
          <w:szCs w:val="28"/>
        </w:rPr>
        <w:t xml:space="preserve">Таблица 3.2. Прогнозная оценка расходов на реализацию муниципальной </w:t>
      </w:r>
      <w:r w:rsidR="00E50BAF">
        <w:rPr>
          <w:sz w:val="28"/>
          <w:szCs w:val="28"/>
        </w:rPr>
        <w:t>П</w:t>
      </w:r>
      <w:r w:rsidRPr="009F0CD1">
        <w:rPr>
          <w:sz w:val="28"/>
          <w:szCs w:val="28"/>
        </w:rPr>
        <w:t>одпрограммы</w:t>
      </w:r>
      <w:r w:rsidR="00E50BAF">
        <w:rPr>
          <w:sz w:val="28"/>
          <w:szCs w:val="28"/>
        </w:rPr>
        <w:t xml:space="preserve"> 3</w:t>
      </w:r>
    </w:p>
    <w:tbl>
      <w:tblPr>
        <w:tblOverlap w:val="never"/>
        <w:tblW w:w="9782" w:type="dxa"/>
        <w:tblInd w:w="10" w:type="dxa"/>
        <w:tblLayout w:type="fixed"/>
        <w:tblCellMar>
          <w:left w:w="10" w:type="dxa"/>
          <w:right w:w="10" w:type="dxa"/>
        </w:tblCellMar>
        <w:tblLook w:val="0000" w:firstRow="0" w:lastRow="0" w:firstColumn="0" w:lastColumn="0" w:noHBand="0" w:noVBand="0"/>
      </w:tblPr>
      <w:tblGrid>
        <w:gridCol w:w="2553"/>
        <w:gridCol w:w="3260"/>
        <w:gridCol w:w="1417"/>
        <w:gridCol w:w="1276"/>
        <w:gridCol w:w="1276"/>
      </w:tblGrid>
      <w:tr w:rsidR="00C5023E" w:rsidRPr="00C5023E" w:rsidTr="009F0CD1">
        <w:trPr>
          <w:trHeight w:val="346"/>
        </w:trPr>
        <w:tc>
          <w:tcPr>
            <w:tcW w:w="2553" w:type="dxa"/>
            <w:vMerge w:val="restart"/>
            <w:tcBorders>
              <w:top w:val="single" w:sz="4" w:space="0" w:color="auto"/>
              <w:left w:val="single" w:sz="4" w:space="0" w:color="auto"/>
            </w:tcBorders>
            <w:shd w:val="clear" w:color="auto" w:fill="FFFFFF"/>
          </w:tcPr>
          <w:p w:rsidR="00C5023E" w:rsidRPr="009F0CD1" w:rsidRDefault="00C5023E" w:rsidP="009F0CD1">
            <w:pPr>
              <w:pStyle w:val="6"/>
              <w:shd w:val="clear" w:color="auto" w:fill="auto"/>
              <w:spacing w:line="240" w:lineRule="auto"/>
              <w:ind w:firstLine="0"/>
              <w:jc w:val="center"/>
              <w:rPr>
                <w:sz w:val="26"/>
                <w:szCs w:val="26"/>
              </w:rPr>
            </w:pPr>
            <w:r w:rsidRPr="009F0CD1">
              <w:rPr>
                <w:rStyle w:val="11"/>
                <w:sz w:val="26"/>
                <w:szCs w:val="26"/>
              </w:rPr>
              <w:t>Статус</w:t>
            </w:r>
          </w:p>
        </w:tc>
        <w:tc>
          <w:tcPr>
            <w:tcW w:w="3260" w:type="dxa"/>
            <w:vMerge w:val="restart"/>
            <w:tcBorders>
              <w:top w:val="single" w:sz="4" w:space="0" w:color="auto"/>
              <w:left w:val="single" w:sz="4" w:space="0" w:color="auto"/>
            </w:tcBorders>
            <w:shd w:val="clear" w:color="auto" w:fill="FFFFFF"/>
          </w:tcPr>
          <w:p w:rsidR="00C5023E" w:rsidRPr="009F0CD1" w:rsidRDefault="00C5023E" w:rsidP="009F0CD1">
            <w:pPr>
              <w:pStyle w:val="6"/>
              <w:shd w:val="clear" w:color="auto" w:fill="auto"/>
              <w:spacing w:line="240" w:lineRule="auto"/>
              <w:ind w:firstLine="0"/>
              <w:jc w:val="center"/>
              <w:rPr>
                <w:sz w:val="26"/>
                <w:szCs w:val="26"/>
              </w:rPr>
            </w:pPr>
            <w:r w:rsidRPr="009F0CD1">
              <w:rPr>
                <w:rStyle w:val="11"/>
                <w:sz w:val="26"/>
                <w:szCs w:val="26"/>
              </w:rPr>
              <w:t>Источник финансирования</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C5023E" w:rsidRPr="009F0CD1" w:rsidRDefault="00C5023E" w:rsidP="009F0CD1">
            <w:pPr>
              <w:pStyle w:val="6"/>
              <w:shd w:val="clear" w:color="auto" w:fill="auto"/>
              <w:spacing w:line="240" w:lineRule="auto"/>
              <w:ind w:firstLine="0"/>
              <w:jc w:val="center"/>
              <w:rPr>
                <w:sz w:val="26"/>
                <w:szCs w:val="26"/>
              </w:rPr>
            </w:pPr>
            <w:r w:rsidRPr="009F0CD1">
              <w:rPr>
                <w:rStyle w:val="11"/>
                <w:sz w:val="26"/>
                <w:szCs w:val="26"/>
              </w:rPr>
              <w:t>Оценка расходов (руб.), годы</w:t>
            </w:r>
          </w:p>
        </w:tc>
      </w:tr>
      <w:tr w:rsidR="00C5023E" w:rsidRPr="00C5023E" w:rsidTr="009F0CD1">
        <w:trPr>
          <w:trHeight w:val="341"/>
        </w:trPr>
        <w:tc>
          <w:tcPr>
            <w:tcW w:w="2553" w:type="dxa"/>
            <w:vMerge/>
            <w:tcBorders>
              <w:left w:val="single" w:sz="4" w:space="0" w:color="auto"/>
            </w:tcBorders>
            <w:shd w:val="clear" w:color="auto" w:fill="FFFFFF"/>
          </w:tcPr>
          <w:p w:rsidR="00665C7C" w:rsidRPr="009F0CD1" w:rsidRDefault="00665C7C" w:rsidP="009F0CD1">
            <w:pPr>
              <w:jc w:val="center"/>
              <w:rPr>
                <w:sz w:val="26"/>
                <w:szCs w:val="26"/>
              </w:rPr>
            </w:pPr>
          </w:p>
        </w:tc>
        <w:tc>
          <w:tcPr>
            <w:tcW w:w="3260" w:type="dxa"/>
            <w:vMerge/>
            <w:tcBorders>
              <w:left w:val="single" w:sz="4" w:space="0" w:color="auto"/>
            </w:tcBorders>
            <w:shd w:val="clear" w:color="auto" w:fill="FFFFFF"/>
          </w:tcPr>
          <w:p w:rsidR="00665C7C" w:rsidRPr="009F0CD1" w:rsidRDefault="00665C7C" w:rsidP="009F0CD1">
            <w:pPr>
              <w:jc w:val="center"/>
              <w:rPr>
                <w:sz w:val="26"/>
                <w:szCs w:val="26"/>
              </w:rPr>
            </w:pP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2022</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2023</w:t>
            </w:r>
          </w:p>
        </w:tc>
        <w:tc>
          <w:tcPr>
            <w:tcW w:w="1276"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2024</w:t>
            </w:r>
          </w:p>
        </w:tc>
      </w:tr>
      <w:tr w:rsidR="00C5023E" w:rsidRPr="00C5023E" w:rsidTr="009F0CD1">
        <w:trPr>
          <w:trHeight w:val="240"/>
        </w:trPr>
        <w:tc>
          <w:tcPr>
            <w:tcW w:w="2553"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Подпрограмма 3 </w:t>
            </w:r>
            <w:r w:rsidR="00E50BAF" w:rsidRPr="00E50BAF">
              <w:rPr>
                <w:rStyle w:val="11"/>
                <w:sz w:val="26"/>
                <w:szCs w:val="26"/>
              </w:rPr>
              <w:t>«Обеспечение жильем отдельных категорий граждан, установленных законодательством  Нижегородской области и Правительством Российской Федерации»</w:t>
            </w:r>
          </w:p>
        </w:tc>
        <w:tc>
          <w:tcPr>
            <w:tcW w:w="32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Всего</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43</w:t>
            </w:r>
            <w:r w:rsidRPr="009F0CD1">
              <w:rPr>
                <w:rStyle w:val="75pt1"/>
                <w:sz w:val="26"/>
                <w:szCs w:val="26"/>
              </w:rPr>
              <w:t xml:space="preserve"> </w:t>
            </w:r>
            <w:r w:rsidRPr="009F0CD1">
              <w:rPr>
                <w:rStyle w:val="75pt0"/>
                <w:sz w:val="26"/>
                <w:szCs w:val="26"/>
              </w:rPr>
              <w:t>013,64</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25</w:t>
            </w:r>
            <w:r w:rsidRPr="009F0CD1">
              <w:rPr>
                <w:rStyle w:val="75pt1"/>
                <w:sz w:val="26"/>
                <w:szCs w:val="26"/>
              </w:rPr>
              <w:t xml:space="preserve"> </w:t>
            </w:r>
            <w:r w:rsidRPr="009F0CD1">
              <w:rPr>
                <w:rStyle w:val="75pt0"/>
                <w:sz w:val="26"/>
                <w:szCs w:val="26"/>
              </w:rPr>
              <w:t>043,76</w:t>
            </w:r>
          </w:p>
        </w:tc>
        <w:tc>
          <w:tcPr>
            <w:tcW w:w="1276"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18</w:t>
            </w:r>
            <w:r w:rsidRPr="009F0CD1">
              <w:rPr>
                <w:rStyle w:val="75pt1"/>
                <w:sz w:val="26"/>
                <w:szCs w:val="26"/>
              </w:rPr>
              <w:t xml:space="preserve"> </w:t>
            </w:r>
            <w:r w:rsidRPr="009F0CD1">
              <w:rPr>
                <w:rStyle w:val="75pt0"/>
                <w:sz w:val="26"/>
                <w:szCs w:val="26"/>
              </w:rPr>
              <w:t>540,74</w:t>
            </w:r>
          </w:p>
        </w:tc>
      </w:tr>
      <w:tr w:rsidR="00C5023E" w:rsidRPr="00C5023E" w:rsidTr="009F0CD1">
        <w:trPr>
          <w:trHeight w:val="240"/>
        </w:trPr>
        <w:tc>
          <w:tcPr>
            <w:tcW w:w="2553" w:type="dxa"/>
            <w:vMerge/>
            <w:tcBorders>
              <w:left w:val="single" w:sz="4" w:space="0" w:color="auto"/>
            </w:tcBorders>
            <w:shd w:val="clear" w:color="auto" w:fill="FFFFFF"/>
          </w:tcPr>
          <w:p w:rsidR="00665C7C" w:rsidRPr="009F0CD1" w:rsidRDefault="00665C7C">
            <w:pPr>
              <w:rPr>
                <w:sz w:val="26"/>
                <w:szCs w:val="26"/>
              </w:rPr>
            </w:pPr>
          </w:p>
        </w:tc>
        <w:tc>
          <w:tcPr>
            <w:tcW w:w="32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городского бюджета</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43 013,64</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25 043,76</w:t>
            </w:r>
          </w:p>
        </w:tc>
        <w:tc>
          <w:tcPr>
            <w:tcW w:w="1276"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18 540,74</w:t>
            </w:r>
          </w:p>
        </w:tc>
      </w:tr>
      <w:tr w:rsidR="00C5023E" w:rsidRPr="00C5023E" w:rsidTr="009F0CD1">
        <w:trPr>
          <w:trHeight w:val="240"/>
        </w:trPr>
        <w:tc>
          <w:tcPr>
            <w:tcW w:w="2553" w:type="dxa"/>
            <w:vMerge/>
            <w:tcBorders>
              <w:left w:val="single" w:sz="4" w:space="0" w:color="auto"/>
            </w:tcBorders>
            <w:shd w:val="clear" w:color="auto" w:fill="FFFFFF"/>
          </w:tcPr>
          <w:p w:rsidR="00665C7C" w:rsidRPr="009F0CD1" w:rsidRDefault="00665C7C">
            <w:pPr>
              <w:rPr>
                <w:sz w:val="26"/>
                <w:szCs w:val="26"/>
              </w:rPr>
            </w:pPr>
          </w:p>
        </w:tc>
        <w:tc>
          <w:tcPr>
            <w:tcW w:w="32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областного бюджета</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276"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C5023E" w:rsidRPr="00C5023E" w:rsidTr="009F0CD1">
        <w:trPr>
          <w:trHeight w:val="240"/>
        </w:trPr>
        <w:tc>
          <w:tcPr>
            <w:tcW w:w="2553" w:type="dxa"/>
            <w:vMerge/>
            <w:tcBorders>
              <w:left w:val="single" w:sz="4" w:space="0" w:color="auto"/>
            </w:tcBorders>
            <w:shd w:val="clear" w:color="auto" w:fill="FFFFFF"/>
          </w:tcPr>
          <w:p w:rsidR="00665C7C" w:rsidRPr="009F0CD1" w:rsidRDefault="00665C7C">
            <w:pPr>
              <w:rPr>
                <w:sz w:val="26"/>
                <w:szCs w:val="26"/>
              </w:rPr>
            </w:pPr>
          </w:p>
        </w:tc>
        <w:tc>
          <w:tcPr>
            <w:tcW w:w="32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федерального бюджета</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276"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C5023E" w:rsidRPr="00C5023E" w:rsidTr="009F0CD1">
        <w:trPr>
          <w:trHeight w:val="470"/>
        </w:trPr>
        <w:tc>
          <w:tcPr>
            <w:tcW w:w="2553" w:type="dxa"/>
            <w:vMerge/>
            <w:tcBorders>
              <w:left w:val="single" w:sz="4" w:space="0" w:color="auto"/>
            </w:tcBorders>
            <w:shd w:val="clear" w:color="auto" w:fill="FFFFFF"/>
          </w:tcPr>
          <w:p w:rsidR="00665C7C" w:rsidRPr="009F0CD1" w:rsidRDefault="00665C7C">
            <w:pPr>
              <w:rPr>
                <w:sz w:val="26"/>
                <w:szCs w:val="26"/>
              </w:rPr>
            </w:pPr>
          </w:p>
        </w:tc>
        <w:tc>
          <w:tcPr>
            <w:tcW w:w="3260"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государственных внебюджетных фондов РФ</w:t>
            </w:r>
          </w:p>
        </w:tc>
        <w:tc>
          <w:tcPr>
            <w:tcW w:w="1417"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276"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C5023E" w:rsidRPr="00C5023E" w:rsidTr="009F0CD1">
        <w:trPr>
          <w:trHeight w:val="480"/>
        </w:trPr>
        <w:tc>
          <w:tcPr>
            <w:tcW w:w="2553" w:type="dxa"/>
            <w:vMerge/>
            <w:tcBorders>
              <w:left w:val="single" w:sz="4" w:space="0" w:color="auto"/>
              <w:bottom w:val="single" w:sz="4" w:space="0" w:color="auto"/>
            </w:tcBorders>
            <w:shd w:val="clear" w:color="auto" w:fill="FFFFFF"/>
          </w:tcPr>
          <w:p w:rsidR="00665C7C" w:rsidRPr="009F0CD1" w:rsidRDefault="00665C7C">
            <w:pPr>
              <w:rPr>
                <w:sz w:val="26"/>
                <w:szCs w:val="26"/>
              </w:rPr>
            </w:pPr>
          </w:p>
        </w:tc>
        <w:tc>
          <w:tcPr>
            <w:tcW w:w="3260"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прочие источники </w:t>
            </w:r>
            <w:r w:rsidR="004351EC" w:rsidRPr="004351EC">
              <w:rPr>
                <w:rStyle w:val="11"/>
                <w:sz w:val="26"/>
                <w:szCs w:val="26"/>
              </w:rPr>
              <w:t>(средства организаций,  собственные средства населения, доходы от внебюджетной деятельности)</w:t>
            </w:r>
          </w:p>
        </w:tc>
        <w:tc>
          <w:tcPr>
            <w:tcW w:w="1417"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276"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bl>
    <w:p w:rsidR="00665C7C" w:rsidRDefault="00665C7C">
      <w:pPr>
        <w:rPr>
          <w:sz w:val="2"/>
          <w:szCs w:val="2"/>
        </w:rPr>
        <w:sectPr w:rsidR="00665C7C" w:rsidSect="009F0CD1">
          <w:type w:val="continuous"/>
          <w:pgSz w:w="11909" w:h="16834"/>
          <w:pgMar w:top="709" w:right="0" w:bottom="993" w:left="1560" w:header="0" w:footer="6" w:gutter="0"/>
          <w:cols w:space="720"/>
          <w:noEndnote/>
          <w:docGrid w:linePitch="360"/>
        </w:sectPr>
      </w:pPr>
    </w:p>
    <w:p w:rsidR="00665C7C" w:rsidRPr="009F0CD1" w:rsidRDefault="00DE04A2" w:rsidP="009F0CD1">
      <w:pPr>
        <w:pStyle w:val="6"/>
        <w:shd w:val="clear" w:color="auto" w:fill="auto"/>
        <w:ind w:firstLine="709"/>
        <w:jc w:val="both"/>
        <w:rPr>
          <w:sz w:val="28"/>
          <w:szCs w:val="28"/>
        </w:rPr>
      </w:pPr>
      <w:r w:rsidRPr="009F0CD1">
        <w:rPr>
          <w:sz w:val="28"/>
          <w:szCs w:val="28"/>
        </w:rPr>
        <w:lastRenderedPageBreak/>
        <w:t xml:space="preserve">Негативное влияние на реализацию </w:t>
      </w:r>
      <w:r w:rsidR="00E50BAF">
        <w:rPr>
          <w:sz w:val="28"/>
          <w:szCs w:val="28"/>
        </w:rPr>
        <w:t>П</w:t>
      </w:r>
      <w:r w:rsidRPr="009F0CD1">
        <w:rPr>
          <w:sz w:val="28"/>
          <w:szCs w:val="28"/>
        </w:rPr>
        <w:t>одпрограммы</w:t>
      </w:r>
      <w:r w:rsidR="00E50BAF">
        <w:rPr>
          <w:sz w:val="28"/>
          <w:szCs w:val="28"/>
        </w:rPr>
        <w:t xml:space="preserve"> 3</w:t>
      </w:r>
      <w:r w:rsidRPr="009F0CD1">
        <w:rPr>
          <w:sz w:val="28"/>
          <w:szCs w:val="28"/>
        </w:rPr>
        <w:t xml:space="preserve"> может оказать:</w:t>
      </w:r>
    </w:p>
    <w:p w:rsidR="00665C7C" w:rsidRPr="009F0CD1" w:rsidRDefault="00DE04A2" w:rsidP="009F0CD1">
      <w:pPr>
        <w:pStyle w:val="6"/>
        <w:numPr>
          <w:ilvl w:val="0"/>
          <w:numId w:val="12"/>
        </w:numPr>
        <w:shd w:val="clear" w:color="auto" w:fill="auto"/>
        <w:tabs>
          <w:tab w:val="left" w:pos="863"/>
        </w:tabs>
        <w:ind w:firstLine="709"/>
        <w:jc w:val="both"/>
        <w:rPr>
          <w:sz w:val="28"/>
          <w:szCs w:val="28"/>
        </w:rPr>
      </w:pPr>
      <w:r w:rsidRPr="009F0CD1">
        <w:rPr>
          <w:sz w:val="28"/>
          <w:szCs w:val="28"/>
        </w:rPr>
        <w:t xml:space="preserve">недостаточное финансирование </w:t>
      </w:r>
      <w:r w:rsidR="00E50BAF">
        <w:rPr>
          <w:sz w:val="28"/>
          <w:szCs w:val="28"/>
        </w:rPr>
        <w:t>П</w:t>
      </w:r>
      <w:r w:rsidRPr="009F0CD1">
        <w:rPr>
          <w:sz w:val="28"/>
          <w:szCs w:val="28"/>
        </w:rPr>
        <w:t>одпрограммы</w:t>
      </w:r>
      <w:r w:rsidR="00E50BAF">
        <w:rPr>
          <w:sz w:val="28"/>
          <w:szCs w:val="28"/>
        </w:rPr>
        <w:t xml:space="preserve"> 3</w:t>
      </w:r>
      <w:r w:rsidRPr="009F0CD1">
        <w:rPr>
          <w:sz w:val="28"/>
          <w:szCs w:val="28"/>
        </w:rPr>
        <w:t>;</w:t>
      </w:r>
    </w:p>
    <w:p w:rsidR="00665C7C" w:rsidRPr="009F0CD1" w:rsidRDefault="00DE04A2" w:rsidP="009F0CD1">
      <w:pPr>
        <w:pStyle w:val="6"/>
        <w:numPr>
          <w:ilvl w:val="0"/>
          <w:numId w:val="12"/>
        </w:numPr>
        <w:shd w:val="clear" w:color="auto" w:fill="auto"/>
        <w:tabs>
          <w:tab w:val="left" w:pos="863"/>
        </w:tabs>
        <w:ind w:firstLine="709"/>
        <w:jc w:val="both"/>
        <w:rPr>
          <w:sz w:val="28"/>
          <w:szCs w:val="28"/>
        </w:rPr>
      </w:pPr>
      <w:r w:rsidRPr="009F0CD1">
        <w:rPr>
          <w:sz w:val="28"/>
          <w:szCs w:val="28"/>
        </w:rPr>
        <w:t>форс-мажорные обстоятельства;</w:t>
      </w:r>
    </w:p>
    <w:p w:rsidR="00665C7C" w:rsidRPr="009F0CD1" w:rsidRDefault="00DE04A2" w:rsidP="009F0CD1">
      <w:pPr>
        <w:pStyle w:val="6"/>
        <w:numPr>
          <w:ilvl w:val="0"/>
          <w:numId w:val="12"/>
        </w:numPr>
        <w:shd w:val="clear" w:color="auto" w:fill="auto"/>
        <w:tabs>
          <w:tab w:val="left" w:pos="863"/>
        </w:tabs>
        <w:ind w:firstLine="709"/>
        <w:jc w:val="both"/>
        <w:rPr>
          <w:sz w:val="28"/>
          <w:szCs w:val="28"/>
        </w:rPr>
      </w:pPr>
      <w:r w:rsidRPr="009F0CD1">
        <w:rPr>
          <w:sz w:val="28"/>
          <w:szCs w:val="28"/>
        </w:rPr>
        <w:t>снижение доходной части городского бюджета.</w:t>
      </w:r>
    </w:p>
    <w:p w:rsidR="00E50BAF" w:rsidRDefault="00DE04A2" w:rsidP="009F0CD1">
      <w:pPr>
        <w:pStyle w:val="6"/>
        <w:shd w:val="clear" w:color="auto" w:fill="auto"/>
        <w:ind w:firstLine="709"/>
        <w:jc w:val="both"/>
      </w:pPr>
      <w:r w:rsidRPr="009F0CD1">
        <w:rPr>
          <w:sz w:val="28"/>
          <w:szCs w:val="28"/>
        </w:rPr>
        <w:t>В целях минимизации негативного влияния на достижение цели подпрограммы следует рассмотреть возможность разработки иных механизмов, направленных на достижение этой цели, а также оперативное реагирование на изменения федерального и областного законодательства в части принятия соответствующих нормативных правовых актов администрации города Дзержинска.</w:t>
      </w:r>
      <w:bookmarkStart w:id="22" w:name="bookmark21"/>
    </w:p>
    <w:p w:rsidR="00E50BAF" w:rsidRDefault="00E50BAF" w:rsidP="009F0CD1">
      <w:pPr>
        <w:pStyle w:val="6"/>
        <w:shd w:val="clear" w:color="auto" w:fill="auto"/>
        <w:ind w:firstLine="709"/>
        <w:jc w:val="both"/>
      </w:pPr>
    </w:p>
    <w:p w:rsidR="00E50BAF" w:rsidRPr="009F0CD1" w:rsidRDefault="00DE04A2" w:rsidP="009F0CD1">
      <w:pPr>
        <w:pStyle w:val="6"/>
        <w:numPr>
          <w:ilvl w:val="1"/>
          <w:numId w:val="41"/>
        </w:numPr>
        <w:shd w:val="clear" w:color="auto" w:fill="auto"/>
        <w:jc w:val="center"/>
        <w:rPr>
          <w:sz w:val="28"/>
          <w:szCs w:val="28"/>
        </w:rPr>
      </w:pPr>
      <w:r w:rsidRPr="009F0CD1">
        <w:rPr>
          <w:b/>
          <w:sz w:val="28"/>
          <w:szCs w:val="28"/>
        </w:rPr>
        <w:t xml:space="preserve">Подпрограмма 4 </w:t>
      </w:r>
      <w:r w:rsidR="00E50BAF" w:rsidRPr="009F0CD1">
        <w:rPr>
          <w:b/>
          <w:sz w:val="28"/>
          <w:szCs w:val="28"/>
        </w:rPr>
        <w:t>«Расселение граждан из многоквартирных домов, признанных</w:t>
      </w:r>
      <w:r w:rsidR="00E50BAF">
        <w:rPr>
          <w:b/>
          <w:sz w:val="28"/>
          <w:szCs w:val="28"/>
        </w:rPr>
        <w:t xml:space="preserve"> аварийными и подлежащими сносу»</w:t>
      </w:r>
    </w:p>
    <w:bookmarkEnd w:id="22"/>
    <w:p w:rsidR="00665C7C" w:rsidRDefault="00DE04A2" w:rsidP="009F0CD1">
      <w:pPr>
        <w:pStyle w:val="22"/>
        <w:keepNext/>
        <w:keepLines/>
        <w:shd w:val="clear" w:color="auto" w:fill="auto"/>
        <w:tabs>
          <w:tab w:val="left" w:pos="284"/>
        </w:tabs>
        <w:spacing w:before="120" w:after="120" w:line="270" w:lineRule="exact"/>
        <w:ind w:firstLine="0"/>
        <w:jc w:val="center"/>
      </w:pPr>
      <w:r w:rsidRPr="00E50BAF">
        <w:lastRenderedPageBreak/>
        <w:t xml:space="preserve">Паспорт подпрограммы 4 «Расселение </w:t>
      </w:r>
      <w:r w:rsidR="00E50BAF">
        <w:t>граждан из многоквартирных домов, признанных аварийными и подлежащими сносу»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75"/>
        <w:gridCol w:w="986"/>
        <w:gridCol w:w="1559"/>
        <w:gridCol w:w="1276"/>
        <w:gridCol w:w="992"/>
        <w:gridCol w:w="1134"/>
        <w:gridCol w:w="1558"/>
      </w:tblGrid>
      <w:tr w:rsidR="00665C7C" w:rsidRPr="00262B3F" w:rsidTr="009F0CD1">
        <w:trPr>
          <w:trHeight w:val="979"/>
        </w:trPr>
        <w:tc>
          <w:tcPr>
            <w:tcW w:w="227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Соисполнитель</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муниципальной</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программы</w:t>
            </w:r>
          </w:p>
        </w:tc>
        <w:tc>
          <w:tcPr>
            <w:tcW w:w="7505" w:type="dxa"/>
            <w:gridSpan w:val="6"/>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 xml:space="preserve">КУМИ </w:t>
            </w:r>
            <w:r w:rsidR="00E50BAF">
              <w:rPr>
                <w:rStyle w:val="11"/>
                <w:sz w:val="28"/>
                <w:szCs w:val="28"/>
              </w:rPr>
              <w:t>администрации города</w:t>
            </w:r>
          </w:p>
        </w:tc>
      </w:tr>
      <w:tr w:rsidR="00665C7C" w:rsidRPr="00262B3F" w:rsidTr="009F0CD1">
        <w:trPr>
          <w:trHeight w:val="653"/>
        </w:trPr>
        <w:tc>
          <w:tcPr>
            <w:tcW w:w="2275"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Участники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505" w:type="dxa"/>
            <w:gridSpan w:val="6"/>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 xml:space="preserve">КУМИ </w:t>
            </w:r>
            <w:r w:rsidR="00E50BAF">
              <w:rPr>
                <w:rStyle w:val="11"/>
                <w:sz w:val="28"/>
                <w:szCs w:val="28"/>
              </w:rPr>
              <w:t>администрации города</w:t>
            </w:r>
          </w:p>
        </w:tc>
      </w:tr>
      <w:tr w:rsidR="00665C7C" w:rsidRPr="00262B3F" w:rsidTr="009F0CD1">
        <w:trPr>
          <w:trHeight w:val="1301"/>
        </w:trPr>
        <w:tc>
          <w:tcPr>
            <w:tcW w:w="2275"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Цель</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505"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9200B4" w:rsidP="009F0CD1">
            <w:pPr>
              <w:pStyle w:val="6"/>
              <w:shd w:val="clear" w:color="auto" w:fill="auto"/>
              <w:spacing w:line="240" w:lineRule="auto"/>
              <w:ind w:left="57" w:firstLine="0"/>
              <w:jc w:val="both"/>
              <w:rPr>
                <w:sz w:val="28"/>
                <w:szCs w:val="28"/>
              </w:rPr>
            </w:pPr>
            <w:r>
              <w:rPr>
                <w:rStyle w:val="11"/>
                <w:sz w:val="28"/>
                <w:szCs w:val="28"/>
              </w:rPr>
              <w:t>П</w:t>
            </w:r>
            <w:r w:rsidR="00DE04A2" w:rsidRPr="009F0CD1">
              <w:rPr>
                <w:rStyle w:val="11"/>
                <w:sz w:val="28"/>
                <w:szCs w:val="28"/>
              </w:rPr>
              <w:t>ереселени</w:t>
            </w:r>
            <w:r>
              <w:rPr>
                <w:rStyle w:val="11"/>
                <w:sz w:val="28"/>
                <w:szCs w:val="28"/>
              </w:rPr>
              <w:t>е</w:t>
            </w:r>
            <w:r w:rsidR="00DE04A2" w:rsidRPr="009F0CD1">
              <w:rPr>
                <w:rStyle w:val="11"/>
                <w:sz w:val="28"/>
                <w:szCs w:val="28"/>
              </w:rPr>
              <w:t xml:space="preserve"> граждан из многоквартирных домов, признанных в установленном порядке аварийными и подлежащими сносу или реконструкции.</w:t>
            </w:r>
          </w:p>
        </w:tc>
      </w:tr>
      <w:tr w:rsidR="00665C7C" w:rsidRPr="00262B3F" w:rsidTr="009F0CD1">
        <w:trPr>
          <w:trHeight w:val="2261"/>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Задачи</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505"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numPr>
                <w:ilvl w:val="0"/>
                <w:numId w:val="20"/>
              </w:numPr>
              <w:shd w:val="clear" w:color="auto" w:fill="auto"/>
              <w:tabs>
                <w:tab w:val="left" w:pos="125"/>
                <w:tab w:val="left" w:pos="414"/>
              </w:tabs>
              <w:spacing w:line="240" w:lineRule="auto"/>
              <w:ind w:left="57" w:firstLine="0"/>
              <w:rPr>
                <w:sz w:val="28"/>
                <w:szCs w:val="28"/>
              </w:rPr>
            </w:pPr>
            <w:r w:rsidRPr="009F0CD1">
              <w:rPr>
                <w:rStyle w:val="11"/>
                <w:sz w:val="28"/>
                <w:szCs w:val="28"/>
              </w:rPr>
              <w:t>Приобретение жилых помещений для переселения граждан из аварийного жилищного фонда.</w:t>
            </w:r>
          </w:p>
          <w:p w:rsidR="00665C7C" w:rsidRPr="009F0CD1" w:rsidRDefault="00DE04A2" w:rsidP="009F0CD1">
            <w:pPr>
              <w:pStyle w:val="6"/>
              <w:numPr>
                <w:ilvl w:val="0"/>
                <w:numId w:val="20"/>
              </w:numPr>
              <w:shd w:val="clear" w:color="auto" w:fill="auto"/>
              <w:tabs>
                <w:tab w:val="left" w:pos="125"/>
                <w:tab w:val="left" w:pos="394"/>
              </w:tabs>
              <w:spacing w:line="240" w:lineRule="auto"/>
              <w:ind w:left="57" w:firstLine="0"/>
              <w:rPr>
                <w:sz w:val="28"/>
                <w:szCs w:val="28"/>
              </w:rPr>
            </w:pPr>
            <w:r w:rsidRPr="009F0CD1">
              <w:rPr>
                <w:rStyle w:val="11"/>
                <w:sz w:val="28"/>
                <w:szCs w:val="28"/>
              </w:rPr>
              <w:t>Переселение граждан, выселяемых из жилых помещений, находящихся в аварийных домах, в благоустроенные жилые помещения в возможно сжатые сроки.</w:t>
            </w:r>
          </w:p>
        </w:tc>
      </w:tr>
      <w:tr w:rsidR="00665C7C" w:rsidRPr="00262B3F" w:rsidTr="009F0CD1">
        <w:trPr>
          <w:trHeight w:val="844"/>
        </w:trPr>
        <w:tc>
          <w:tcPr>
            <w:tcW w:w="2275"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Этапы и сроки реализации подпрограммы</w:t>
            </w:r>
          </w:p>
        </w:tc>
        <w:tc>
          <w:tcPr>
            <w:tcW w:w="7505"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Подпрограмма реализуется с 2022 по 2024 годы в один этап.</w:t>
            </w:r>
          </w:p>
        </w:tc>
      </w:tr>
      <w:tr w:rsidR="00665C7C" w:rsidRPr="00262B3F" w:rsidTr="009F0CD1">
        <w:trPr>
          <w:trHeight w:val="331"/>
        </w:trPr>
        <w:tc>
          <w:tcPr>
            <w:tcW w:w="2275"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Объемы</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финансирования</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986" w:type="dxa"/>
            <w:vMerge w:val="restart"/>
            <w:tcBorders>
              <w:top w:val="single" w:sz="4" w:space="0" w:color="auto"/>
              <w:left w:val="single" w:sz="4" w:space="0" w:color="auto"/>
            </w:tcBorders>
            <w:shd w:val="clear" w:color="auto" w:fill="FFFFFF"/>
          </w:tcPr>
          <w:p w:rsidR="00665C7C" w:rsidRPr="009F0CD1" w:rsidRDefault="00665C7C" w:rsidP="009F0CD1">
            <w:pPr>
              <w:ind w:left="57"/>
              <w:rPr>
                <w:rFonts w:ascii="Times New Roman" w:hAnsi="Times New Roman" w:cs="Times New Roman"/>
              </w:rPr>
            </w:pPr>
          </w:p>
        </w:tc>
        <w:tc>
          <w:tcPr>
            <w:tcW w:w="6519" w:type="dxa"/>
            <w:gridSpan w:val="5"/>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Объемы бюджетных ассигнований, тыс. руб.</w:t>
            </w:r>
          </w:p>
        </w:tc>
      </w:tr>
      <w:tr w:rsidR="00E776CD" w:rsidRPr="00262B3F" w:rsidTr="009F0CD1">
        <w:trPr>
          <w:trHeight w:val="470"/>
        </w:trPr>
        <w:tc>
          <w:tcPr>
            <w:tcW w:w="2275" w:type="dxa"/>
            <w:vMerge/>
            <w:tcBorders>
              <w:left w:val="single" w:sz="4" w:space="0" w:color="auto"/>
            </w:tcBorders>
            <w:shd w:val="clear" w:color="auto" w:fill="FFFFFF"/>
          </w:tcPr>
          <w:p w:rsidR="00665C7C" w:rsidRPr="009F0CD1" w:rsidRDefault="00665C7C" w:rsidP="009F0CD1">
            <w:pPr>
              <w:ind w:left="57"/>
              <w:rPr>
                <w:rFonts w:ascii="Times New Roman" w:hAnsi="Times New Roman" w:cs="Times New Roman"/>
                <w:sz w:val="28"/>
                <w:szCs w:val="28"/>
              </w:rPr>
            </w:pPr>
          </w:p>
        </w:tc>
        <w:tc>
          <w:tcPr>
            <w:tcW w:w="986" w:type="dxa"/>
            <w:vMerge/>
            <w:tcBorders>
              <w:left w:val="single" w:sz="4" w:space="0" w:color="auto"/>
            </w:tcBorders>
            <w:shd w:val="clear" w:color="auto" w:fill="FFFFFF"/>
          </w:tcPr>
          <w:p w:rsidR="00665C7C" w:rsidRPr="009F0CD1" w:rsidRDefault="00665C7C" w:rsidP="009F0CD1">
            <w:pPr>
              <w:ind w:left="57"/>
              <w:rPr>
                <w:rFonts w:ascii="Times New Roman" w:hAnsi="Times New Roman" w:cs="Times New Roman"/>
              </w:rPr>
            </w:pP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10" w:firstLine="0"/>
              <w:jc w:val="center"/>
              <w:rPr>
                <w:sz w:val="24"/>
                <w:szCs w:val="24"/>
              </w:rPr>
            </w:pPr>
            <w:r w:rsidRPr="009F0CD1">
              <w:rPr>
                <w:rStyle w:val="11"/>
                <w:sz w:val="24"/>
                <w:szCs w:val="24"/>
              </w:rPr>
              <w:t>Городской</w:t>
            </w:r>
          </w:p>
          <w:p w:rsidR="00665C7C" w:rsidRPr="009F0CD1" w:rsidRDefault="00DE04A2" w:rsidP="009F0CD1">
            <w:pPr>
              <w:pStyle w:val="6"/>
              <w:shd w:val="clear" w:color="auto" w:fill="auto"/>
              <w:spacing w:line="240" w:lineRule="auto"/>
              <w:ind w:left="-10" w:firstLine="0"/>
              <w:jc w:val="center"/>
              <w:rPr>
                <w:sz w:val="24"/>
                <w:szCs w:val="24"/>
              </w:rPr>
            </w:pPr>
            <w:r w:rsidRPr="009F0CD1">
              <w:rPr>
                <w:rStyle w:val="11"/>
                <w:sz w:val="24"/>
                <w:szCs w:val="24"/>
              </w:rPr>
              <w:t>бюджет</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Областной</w:t>
            </w:r>
          </w:p>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бюджет</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10" w:firstLine="0"/>
              <w:jc w:val="center"/>
              <w:rPr>
                <w:sz w:val="24"/>
                <w:szCs w:val="24"/>
              </w:rPr>
            </w:pPr>
            <w:proofErr w:type="gramStart"/>
            <w:r w:rsidRPr="009F0CD1">
              <w:rPr>
                <w:rStyle w:val="11"/>
                <w:sz w:val="24"/>
                <w:szCs w:val="24"/>
              </w:rPr>
              <w:t>Феде</w:t>
            </w:r>
            <w:r w:rsidR="00E776CD">
              <w:rPr>
                <w:rStyle w:val="11"/>
                <w:sz w:val="24"/>
                <w:szCs w:val="24"/>
              </w:rPr>
              <w:t>-</w:t>
            </w:r>
            <w:proofErr w:type="spellStart"/>
            <w:r w:rsidRPr="009F0CD1">
              <w:rPr>
                <w:rStyle w:val="11"/>
                <w:sz w:val="24"/>
                <w:szCs w:val="24"/>
              </w:rPr>
              <w:t>ральный</w:t>
            </w:r>
            <w:proofErr w:type="spellEnd"/>
            <w:proofErr w:type="gramEnd"/>
          </w:p>
          <w:p w:rsidR="00665C7C" w:rsidRPr="009F0CD1" w:rsidRDefault="00DE04A2" w:rsidP="009F0CD1">
            <w:pPr>
              <w:pStyle w:val="6"/>
              <w:shd w:val="clear" w:color="auto" w:fill="auto"/>
              <w:spacing w:line="240" w:lineRule="auto"/>
              <w:ind w:left="-10" w:firstLine="0"/>
              <w:jc w:val="center"/>
              <w:rPr>
                <w:sz w:val="24"/>
                <w:szCs w:val="24"/>
              </w:rPr>
            </w:pPr>
            <w:r w:rsidRPr="009F0CD1">
              <w:rPr>
                <w:rStyle w:val="11"/>
                <w:sz w:val="24"/>
                <w:szCs w:val="24"/>
              </w:rPr>
              <w:t>бюджет</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10" w:firstLine="0"/>
              <w:jc w:val="center"/>
              <w:rPr>
                <w:sz w:val="24"/>
                <w:szCs w:val="24"/>
              </w:rPr>
            </w:pPr>
            <w:r w:rsidRPr="009F0CD1">
              <w:rPr>
                <w:rStyle w:val="11"/>
                <w:sz w:val="24"/>
                <w:szCs w:val="24"/>
              </w:rPr>
              <w:t>Прочие</w:t>
            </w:r>
          </w:p>
          <w:p w:rsidR="00665C7C" w:rsidRPr="009F0CD1" w:rsidRDefault="00DE04A2" w:rsidP="009F0CD1">
            <w:pPr>
              <w:pStyle w:val="6"/>
              <w:shd w:val="clear" w:color="auto" w:fill="auto"/>
              <w:spacing w:line="240" w:lineRule="auto"/>
              <w:ind w:left="-10" w:firstLine="0"/>
              <w:jc w:val="center"/>
              <w:rPr>
                <w:sz w:val="24"/>
                <w:szCs w:val="24"/>
              </w:rPr>
            </w:pPr>
            <w:r w:rsidRPr="009F0CD1">
              <w:rPr>
                <w:rStyle w:val="11"/>
                <w:sz w:val="24"/>
                <w:szCs w:val="24"/>
              </w:rPr>
              <w:t>источники</w:t>
            </w:r>
          </w:p>
        </w:tc>
        <w:tc>
          <w:tcPr>
            <w:tcW w:w="155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jc w:val="center"/>
              <w:rPr>
                <w:sz w:val="24"/>
                <w:szCs w:val="24"/>
              </w:rPr>
            </w:pPr>
            <w:r w:rsidRPr="009F0CD1">
              <w:rPr>
                <w:rStyle w:val="11"/>
                <w:sz w:val="24"/>
                <w:szCs w:val="24"/>
              </w:rPr>
              <w:t>Всего</w:t>
            </w:r>
          </w:p>
        </w:tc>
      </w:tr>
      <w:tr w:rsidR="00E776CD" w:rsidRPr="00262B3F" w:rsidTr="009F0CD1">
        <w:trPr>
          <w:trHeight w:val="283"/>
        </w:trPr>
        <w:tc>
          <w:tcPr>
            <w:tcW w:w="2275" w:type="dxa"/>
            <w:vMerge/>
            <w:tcBorders>
              <w:left w:val="single" w:sz="4" w:space="0" w:color="auto"/>
            </w:tcBorders>
            <w:shd w:val="clear" w:color="auto" w:fill="FFFFFF"/>
          </w:tcPr>
          <w:p w:rsidR="00665C7C" w:rsidRPr="009F0CD1" w:rsidRDefault="00665C7C" w:rsidP="009F0CD1">
            <w:pPr>
              <w:ind w:left="57"/>
              <w:rPr>
                <w:rFonts w:ascii="Times New Roman" w:hAnsi="Times New Roman" w:cs="Times New Roman"/>
                <w:sz w:val="28"/>
                <w:szCs w:val="28"/>
              </w:rPr>
            </w:pPr>
          </w:p>
        </w:tc>
        <w:tc>
          <w:tcPr>
            <w:tcW w:w="98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11"/>
                <w:sz w:val="24"/>
                <w:szCs w:val="24"/>
              </w:rPr>
              <w:t>2022 год</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46</w:t>
            </w:r>
            <w:r w:rsidR="00E776CD" w:rsidRPr="0071370A">
              <w:rPr>
                <w:rStyle w:val="75pt1"/>
                <w:sz w:val="16"/>
                <w:szCs w:val="16"/>
              </w:rPr>
              <w:t> </w:t>
            </w:r>
            <w:r w:rsidRPr="009F0CD1">
              <w:rPr>
                <w:rStyle w:val="75pt"/>
                <w:sz w:val="24"/>
                <w:szCs w:val="24"/>
              </w:rPr>
              <w:t>585</w:t>
            </w:r>
            <w:r w:rsidR="00E776CD" w:rsidRPr="0071370A">
              <w:rPr>
                <w:rStyle w:val="75pt1"/>
                <w:sz w:val="16"/>
                <w:szCs w:val="16"/>
              </w:rPr>
              <w:t> </w:t>
            </w:r>
            <w:r w:rsidRPr="009F0CD1">
              <w:rPr>
                <w:rStyle w:val="75pt"/>
                <w:sz w:val="24"/>
                <w:szCs w:val="24"/>
              </w:rPr>
              <w:t>589,39</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0,00</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0,00</w:t>
            </w:r>
          </w:p>
        </w:tc>
        <w:tc>
          <w:tcPr>
            <w:tcW w:w="155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0"/>
                <w:sz w:val="24"/>
                <w:szCs w:val="24"/>
              </w:rPr>
              <w:t>46</w:t>
            </w:r>
            <w:r w:rsidR="00E776CD" w:rsidRPr="0071370A">
              <w:rPr>
                <w:rStyle w:val="75pt1"/>
                <w:sz w:val="16"/>
                <w:szCs w:val="16"/>
              </w:rPr>
              <w:t> </w:t>
            </w:r>
            <w:r w:rsidRPr="009F0CD1">
              <w:rPr>
                <w:rStyle w:val="75pt0"/>
                <w:sz w:val="24"/>
                <w:szCs w:val="24"/>
              </w:rPr>
              <w:t>585</w:t>
            </w:r>
            <w:r w:rsidR="00E776CD" w:rsidRPr="0071370A">
              <w:rPr>
                <w:rStyle w:val="75pt1"/>
                <w:sz w:val="16"/>
                <w:szCs w:val="16"/>
              </w:rPr>
              <w:t> </w:t>
            </w:r>
            <w:r w:rsidRPr="009F0CD1">
              <w:rPr>
                <w:rStyle w:val="75pt0"/>
                <w:sz w:val="24"/>
                <w:szCs w:val="24"/>
              </w:rPr>
              <w:t>589,39</w:t>
            </w:r>
          </w:p>
        </w:tc>
      </w:tr>
      <w:tr w:rsidR="00E776CD" w:rsidRPr="00262B3F" w:rsidTr="009F0CD1">
        <w:trPr>
          <w:trHeight w:val="288"/>
        </w:trPr>
        <w:tc>
          <w:tcPr>
            <w:tcW w:w="2275" w:type="dxa"/>
            <w:vMerge/>
            <w:tcBorders>
              <w:left w:val="single" w:sz="4" w:space="0" w:color="auto"/>
            </w:tcBorders>
            <w:shd w:val="clear" w:color="auto" w:fill="FFFFFF"/>
          </w:tcPr>
          <w:p w:rsidR="00665C7C" w:rsidRPr="009F0CD1" w:rsidRDefault="00665C7C" w:rsidP="009F0CD1">
            <w:pPr>
              <w:ind w:left="57"/>
              <w:rPr>
                <w:rFonts w:ascii="Times New Roman" w:hAnsi="Times New Roman" w:cs="Times New Roman"/>
                <w:sz w:val="28"/>
                <w:szCs w:val="28"/>
              </w:rPr>
            </w:pPr>
          </w:p>
        </w:tc>
        <w:tc>
          <w:tcPr>
            <w:tcW w:w="98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11"/>
                <w:sz w:val="24"/>
                <w:szCs w:val="24"/>
              </w:rPr>
              <w:t>2023 год</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41</w:t>
            </w:r>
            <w:r w:rsidR="00E776CD" w:rsidRPr="0071370A">
              <w:rPr>
                <w:rStyle w:val="75pt1"/>
                <w:sz w:val="16"/>
                <w:szCs w:val="16"/>
              </w:rPr>
              <w:t> </w:t>
            </w:r>
            <w:r w:rsidRPr="009F0CD1">
              <w:rPr>
                <w:rStyle w:val="75pt"/>
                <w:sz w:val="24"/>
                <w:szCs w:val="24"/>
              </w:rPr>
              <w:t>596</w:t>
            </w:r>
            <w:r w:rsidR="00E776CD" w:rsidRPr="0071370A">
              <w:rPr>
                <w:rStyle w:val="75pt1"/>
                <w:sz w:val="16"/>
                <w:szCs w:val="16"/>
              </w:rPr>
              <w:t> </w:t>
            </w:r>
            <w:r w:rsidRPr="009F0CD1">
              <w:rPr>
                <w:rStyle w:val="75pt"/>
                <w:sz w:val="24"/>
                <w:szCs w:val="24"/>
              </w:rPr>
              <w:t>133,40</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0,00</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0,00</w:t>
            </w:r>
          </w:p>
        </w:tc>
        <w:tc>
          <w:tcPr>
            <w:tcW w:w="155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0"/>
                <w:sz w:val="24"/>
                <w:szCs w:val="24"/>
              </w:rPr>
              <w:t>41</w:t>
            </w:r>
            <w:r w:rsidR="00E776CD" w:rsidRPr="0071370A">
              <w:rPr>
                <w:rStyle w:val="75pt1"/>
                <w:sz w:val="16"/>
                <w:szCs w:val="16"/>
              </w:rPr>
              <w:t> </w:t>
            </w:r>
            <w:r w:rsidRPr="009F0CD1">
              <w:rPr>
                <w:rStyle w:val="75pt0"/>
                <w:sz w:val="24"/>
                <w:szCs w:val="24"/>
              </w:rPr>
              <w:t>596</w:t>
            </w:r>
            <w:r w:rsidR="00E776CD" w:rsidRPr="0071370A">
              <w:rPr>
                <w:rStyle w:val="75pt1"/>
                <w:sz w:val="16"/>
                <w:szCs w:val="16"/>
              </w:rPr>
              <w:t> </w:t>
            </w:r>
            <w:r w:rsidRPr="009F0CD1">
              <w:rPr>
                <w:rStyle w:val="75pt0"/>
                <w:sz w:val="24"/>
                <w:szCs w:val="24"/>
              </w:rPr>
              <w:t>133,40</w:t>
            </w:r>
          </w:p>
        </w:tc>
      </w:tr>
      <w:tr w:rsidR="00E776CD" w:rsidRPr="00262B3F" w:rsidTr="009F0CD1">
        <w:trPr>
          <w:trHeight w:val="283"/>
        </w:trPr>
        <w:tc>
          <w:tcPr>
            <w:tcW w:w="2275" w:type="dxa"/>
            <w:vMerge/>
            <w:tcBorders>
              <w:left w:val="single" w:sz="4" w:space="0" w:color="auto"/>
            </w:tcBorders>
            <w:shd w:val="clear" w:color="auto" w:fill="FFFFFF"/>
          </w:tcPr>
          <w:p w:rsidR="00665C7C" w:rsidRPr="009F0CD1" w:rsidRDefault="00665C7C" w:rsidP="009F0CD1">
            <w:pPr>
              <w:ind w:left="57"/>
              <w:rPr>
                <w:rFonts w:ascii="Times New Roman" w:hAnsi="Times New Roman" w:cs="Times New Roman"/>
                <w:sz w:val="28"/>
                <w:szCs w:val="28"/>
              </w:rPr>
            </w:pPr>
          </w:p>
        </w:tc>
        <w:tc>
          <w:tcPr>
            <w:tcW w:w="98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11"/>
                <w:sz w:val="24"/>
                <w:szCs w:val="24"/>
              </w:rPr>
              <w:t>2024 год</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30</w:t>
            </w:r>
            <w:r w:rsidR="00E776CD" w:rsidRPr="0071370A">
              <w:rPr>
                <w:rStyle w:val="75pt1"/>
                <w:sz w:val="16"/>
                <w:szCs w:val="16"/>
              </w:rPr>
              <w:t> </w:t>
            </w:r>
            <w:r w:rsidRPr="009F0CD1">
              <w:rPr>
                <w:rStyle w:val="75pt"/>
                <w:sz w:val="24"/>
                <w:szCs w:val="24"/>
              </w:rPr>
              <w:t>190</w:t>
            </w:r>
            <w:r w:rsidR="00E776CD" w:rsidRPr="0071370A">
              <w:rPr>
                <w:rStyle w:val="75pt1"/>
                <w:sz w:val="16"/>
                <w:szCs w:val="16"/>
              </w:rPr>
              <w:t> </w:t>
            </w:r>
            <w:r w:rsidRPr="009F0CD1">
              <w:rPr>
                <w:rStyle w:val="75pt"/>
                <w:sz w:val="24"/>
                <w:szCs w:val="24"/>
              </w:rPr>
              <w:t>004,55</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0,00</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
                <w:sz w:val="24"/>
                <w:szCs w:val="24"/>
              </w:rPr>
              <w:t>0,00</w:t>
            </w:r>
          </w:p>
        </w:tc>
        <w:tc>
          <w:tcPr>
            <w:tcW w:w="155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0"/>
                <w:sz w:val="24"/>
                <w:szCs w:val="24"/>
              </w:rPr>
              <w:t>30</w:t>
            </w:r>
            <w:r w:rsidR="00E776CD" w:rsidRPr="0071370A">
              <w:rPr>
                <w:rStyle w:val="75pt1"/>
                <w:sz w:val="16"/>
                <w:szCs w:val="16"/>
              </w:rPr>
              <w:t> </w:t>
            </w:r>
            <w:r w:rsidRPr="009F0CD1">
              <w:rPr>
                <w:rStyle w:val="75pt0"/>
                <w:sz w:val="24"/>
                <w:szCs w:val="24"/>
              </w:rPr>
              <w:t>190</w:t>
            </w:r>
            <w:r w:rsidR="00E776CD" w:rsidRPr="0071370A">
              <w:rPr>
                <w:rStyle w:val="75pt1"/>
                <w:sz w:val="16"/>
                <w:szCs w:val="16"/>
              </w:rPr>
              <w:t> </w:t>
            </w:r>
            <w:r w:rsidRPr="009F0CD1">
              <w:rPr>
                <w:rStyle w:val="75pt0"/>
                <w:sz w:val="24"/>
                <w:szCs w:val="24"/>
              </w:rPr>
              <w:t>004,55</w:t>
            </w:r>
          </w:p>
        </w:tc>
      </w:tr>
      <w:tr w:rsidR="00E776CD" w:rsidRPr="00262B3F" w:rsidTr="009F0CD1">
        <w:trPr>
          <w:trHeight w:val="206"/>
        </w:trPr>
        <w:tc>
          <w:tcPr>
            <w:tcW w:w="2275" w:type="dxa"/>
            <w:vMerge/>
            <w:tcBorders>
              <w:left w:val="single" w:sz="4" w:space="0" w:color="auto"/>
            </w:tcBorders>
            <w:shd w:val="clear" w:color="auto" w:fill="FFFFFF"/>
          </w:tcPr>
          <w:p w:rsidR="00665C7C" w:rsidRPr="009F0CD1" w:rsidRDefault="00665C7C" w:rsidP="009F0CD1">
            <w:pPr>
              <w:ind w:left="57"/>
              <w:rPr>
                <w:rFonts w:ascii="Times New Roman" w:hAnsi="Times New Roman" w:cs="Times New Roman"/>
                <w:sz w:val="28"/>
                <w:szCs w:val="28"/>
              </w:rPr>
            </w:pPr>
          </w:p>
        </w:tc>
        <w:tc>
          <w:tcPr>
            <w:tcW w:w="98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11"/>
                <w:sz w:val="24"/>
                <w:szCs w:val="24"/>
              </w:rPr>
              <w:t>Всего</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0"/>
                <w:sz w:val="24"/>
                <w:szCs w:val="24"/>
              </w:rPr>
              <w:t>118</w:t>
            </w:r>
            <w:r w:rsidR="00E776CD" w:rsidRPr="009F0CD1">
              <w:rPr>
                <w:rStyle w:val="75pt1"/>
                <w:sz w:val="16"/>
                <w:szCs w:val="16"/>
              </w:rPr>
              <w:t> </w:t>
            </w:r>
            <w:r w:rsidRPr="009F0CD1">
              <w:rPr>
                <w:rStyle w:val="75pt0"/>
                <w:sz w:val="24"/>
                <w:szCs w:val="24"/>
              </w:rPr>
              <w:t>371</w:t>
            </w:r>
            <w:r w:rsidR="00E776CD" w:rsidRPr="0071370A">
              <w:rPr>
                <w:rStyle w:val="75pt1"/>
                <w:sz w:val="16"/>
                <w:szCs w:val="16"/>
              </w:rPr>
              <w:t> </w:t>
            </w:r>
            <w:r w:rsidRPr="009F0CD1">
              <w:rPr>
                <w:rStyle w:val="75pt0"/>
                <w:sz w:val="24"/>
                <w:szCs w:val="24"/>
              </w:rPr>
              <w:t>727,34</w:t>
            </w:r>
          </w:p>
        </w:tc>
        <w:tc>
          <w:tcPr>
            <w:tcW w:w="1276"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0"/>
                <w:sz w:val="24"/>
                <w:szCs w:val="24"/>
              </w:rPr>
              <w:t>0,00</w:t>
            </w:r>
          </w:p>
        </w:tc>
        <w:tc>
          <w:tcPr>
            <w:tcW w:w="992"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0"/>
                <w:sz w:val="24"/>
                <w:szCs w:val="24"/>
              </w:rPr>
              <w:t>0,00</w:t>
            </w:r>
          </w:p>
        </w:tc>
        <w:tc>
          <w:tcPr>
            <w:tcW w:w="1134"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0"/>
                <w:sz w:val="24"/>
                <w:szCs w:val="24"/>
              </w:rPr>
              <w:t>0,00</w:t>
            </w:r>
          </w:p>
        </w:tc>
        <w:tc>
          <w:tcPr>
            <w:tcW w:w="1558"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4"/>
                <w:szCs w:val="24"/>
              </w:rPr>
            </w:pPr>
            <w:r w:rsidRPr="009F0CD1">
              <w:rPr>
                <w:rStyle w:val="75pt0"/>
                <w:sz w:val="24"/>
                <w:szCs w:val="24"/>
              </w:rPr>
              <w:t>118</w:t>
            </w:r>
            <w:r w:rsidR="00E776CD" w:rsidRPr="0071370A">
              <w:rPr>
                <w:rStyle w:val="75pt1"/>
                <w:sz w:val="16"/>
                <w:szCs w:val="16"/>
              </w:rPr>
              <w:t> </w:t>
            </w:r>
            <w:r w:rsidRPr="009F0CD1">
              <w:rPr>
                <w:rStyle w:val="75pt0"/>
                <w:sz w:val="24"/>
                <w:szCs w:val="24"/>
              </w:rPr>
              <w:t>371</w:t>
            </w:r>
            <w:r w:rsidR="00E776CD" w:rsidRPr="0071370A">
              <w:rPr>
                <w:rStyle w:val="75pt1"/>
                <w:sz w:val="16"/>
                <w:szCs w:val="16"/>
              </w:rPr>
              <w:t> </w:t>
            </w:r>
            <w:r w:rsidRPr="009F0CD1">
              <w:rPr>
                <w:rStyle w:val="75pt0"/>
                <w:sz w:val="24"/>
                <w:szCs w:val="24"/>
              </w:rPr>
              <w:t>727,34</w:t>
            </w:r>
          </w:p>
        </w:tc>
      </w:tr>
      <w:tr w:rsidR="00665C7C" w:rsidRPr="00262B3F" w:rsidTr="009F0CD1">
        <w:trPr>
          <w:trHeight w:val="984"/>
        </w:trPr>
        <w:tc>
          <w:tcPr>
            <w:tcW w:w="2275"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Индикаторы</w:t>
            </w:r>
          </w:p>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подпрограммы</w:t>
            </w:r>
          </w:p>
        </w:tc>
        <w:tc>
          <w:tcPr>
            <w:tcW w:w="7505" w:type="dxa"/>
            <w:gridSpan w:val="6"/>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left="57" w:firstLine="0"/>
              <w:rPr>
                <w:sz w:val="28"/>
                <w:szCs w:val="28"/>
              </w:rPr>
            </w:pPr>
            <w:r w:rsidRPr="009F0CD1">
              <w:rPr>
                <w:rStyle w:val="11"/>
                <w:sz w:val="28"/>
                <w:szCs w:val="28"/>
              </w:rPr>
              <w:t>Доля расселенного жилищного фонда, признанного аварийным после 01.01.2012 - 75,53% по окончании реализации программы.</w:t>
            </w:r>
          </w:p>
        </w:tc>
      </w:tr>
    </w:tbl>
    <w:p w:rsidR="00665C7C" w:rsidRPr="009F0CD1" w:rsidRDefault="00DE04A2" w:rsidP="009F0CD1">
      <w:pPr>
        <w:pStyle w:val="25"/>
        <w:shd w:val="clear" w:color="auto" w:fill="auto"/>
        <w:spacing w:before="120" w:after="120" w:line="240" w:lineRule="auto"/>
        <w:jc w:val="center"/>
        <w:rPr>
          <w:sz w:val="28"/>
          <w:szCs w:val="28"/>
        </w:rPr>
      </w:pPr>
      <w:r w:rsidRPr="009F0CD1">
        <w:rPr>
          <w:sz w:val="28"/>
          <w:szCs w:val="28"/>
        </w:rPr>
        <w:t>3.4.1. Характеристика текущего состояния</w:t>
      </w:r>
    </w:p>
    <w:p w:rsidR="00046F3C" w:rsidRPr="009F0CD1" w:rsidRDefault="00046F3C" w:rsidP="009F0CD1">
      <w:pPr>
        <w:jc w:val="both"/>
        <w:rPr>
          <w:sz w:val="28"/>
          <w:szCs w:val="28"/>
        </w:rPr>
        <w:sectPr w:rsidR="00046F3C" w:rsidRPr="009F0CD1" w:rsidSect="009F0CD1">
          <w:type w:val="continuous"/>
          <w:pgSz w:w="11909" w:h="16834"/>
          <w:pgMar w:top="1451" w:right="569" w:bottom="568" w:left="1701" w:header="0" w:footer="6" w:gutter="0"/>
          <w:cols w:space="720"/>
          <w:noEndnote/>
          <w:docGrid w:linePitch="360"/>
        </w:sectPr>
      </w:pPr>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lastRenderedPageBreak/>
        <w:t xml:space="preserve">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проблем, существующих в городе Дзержинске, и требует скорейшего </w:t>
      </w:r>
      <w:r w:rsidR="00E776CD" w:rsidRPr="008B172E">
        <w:rPr>
          <w:sz w:val="28"/>
          <w:szCs w:val="28"/>
        </w:rPr>
        <w:t>их</w:t>
      </w:r>
      <w:r w:rsidR="00E776CD" w:rsidRPr="00E776CD">
        <w:rPr>
          <w:sz w:val="28"/>
          <w:szCs w:val="28"/>
        </w:rPr>
        <w:t xml:space="preserve"> </w:t>
      </w:r>
      <w:r w:rsidRPr="009F0CD1">
        <w:rPr>
          <w:sz w:val="28"/>
          <w:szCs w:val="28"/>
        </w:rPr>
        <w:t>решения с использованием программно-целевого метода.</w:t>
      </w:r>
    </w:p>
    <w:p w:rsidR="00665C7C" w:rsidRPr="009F0CD1" w:rsidRDefault="00DE04A2" w:rsidP="009F0CD1">
      <w:pPr>
        <w:pStyle w:val="6"/>
        <w:shd w:val="clear" w:color="auto" w:fill="auto"/>
        <w:spacing w:line="240" w:lineRule="auto"/>
        <w:ind w:firstLine="709"/>
        <w:jc w:val="both"/>
        <w:rPr>
          <w:sz w:val="28"/>
          <w:szCs w:val="28"/>
        </w:rPr>
      </w:pPr>
      <w:proofErr w:type="gramStart"/>
      <w:r w:rsidRPr="009F0CD1">
        <w:rPr>
          <w:sz w:val="28"/>
          <w:szCs w:val="28"/>
        </w:rPr>
        <w:t xml:space="preserve">В рамках реализации </w:t>
      </w:r>
      <w:r w:rsidR="00E776CD">
        <w:rPr>
          <w:sz w:val="28"/>
          <w:szCs w:val="28"/>
        </w:rPr>
        <w:t>П</w:t>
      </w:r>
      <w:r w:rsidR="00E776CD" w:rsidRPr="009F0CD1">
        <w:rPr>
          <w:sz w:val="28"/>
          <w:szCs w:val="28"/>
        </w:rPr>
        <w:t xml:space="preserve">одпрограммы </w:t>
      </w:r>
      <w:r w:rsidR="00E776CD" w:rsidRPr="009F0CD1">
        <w:rPr>
          <w:color w:val="auto"/>
          <w:sz w:val="28"/>
          <w:szCs w:val="28"/>
        </w:rPr>
        <w:t>4</w:t>
      </w:r>
      <w:r w:rsidR="00E776CD">
        <w:rPr>
          <w:color w:val="00B050"/>
          <w:sz w:val="28"/>
          <w:szCs w:val="28"/>
        </w:rPr>
        <w:t xml:space="preserve"> </w:t>
      </w:r>
      <w:r w:rsidRPr="009F0CD1">
        <w:rPr>
          <w:sz w:val="28"/>
          <w:szCs w:val="28"/>
        </w:rPr>
        <w:t xml:space="preserve">будет завершен второй этап </w:t>
      </w:r>
      <w:r w:rsidRPr="009F0CD1">
        <w:rPr>
          <w:sz w:val="28"/>
          <w:szCs w:val="28"/>
        </w:rPr>
        <w:lastRenderedPageBreak/>
        <w:t>реализации региональной адресной программы «Переселение граждан из аварийного жили</w:t>
      </w:r>
      <w:r w:rsidRPr="009F0CD1">
        <w:rPr>
          <w:rStyle w:val="23"/>
          <w:sz w:val="28"/>
          <w:szCs w:val="28"/>
        </w:rPr>
        <w:t>щн</w:t>
      </w:r>
      <w:r w:rsidRPr="009F0CD1">
        <w:rPr>
          <w:sz w:val="28"/>
          <w:szCs w:val="28"/>
        </w:rPr>
        <w:t>ого фонда на территории Нижегородской области на 2019 - 2025 годы», утвержденной постановлением Правительства Нижегородской области от 29.03.2019 №168, начав</w:t>
      </w:r>
      <w:r w:rsidRPr="009F0CD1">
        <w:rPr>
          <w:rStyle w:val="23"/>
          <w:sz w:val="28"/>
          <w:szCs w:val="28"/>
          <w:u w:val="none"/>
        </w:rPr>
        <w:t>ши</w:t>
      </w:r>
      <w:r w:rsidRPr="009F0CD1">
        <w:rPr>
          <w:sz w:val="28"/>
          <w:szCs w:val="28"/>
        </w:rPr>
        <w:t>йся в 2021 году (дома 9</w:t>
      </w:r>
      <w:r w:rsidR="00E776CD">
        <w:rPr>
          <w:sz w:val="28"/>
          <w:szCs w:val="28"/>
        </w:rPr>
        <w:t>,</w:t>
      </w:r>
      <w:r w:rsidRPr="009F0CD1">
        <w:rPr>
          <w:sz w:val="28"/>
          <w:szCs w:val="28"/>
        </w:rPr>
        <w:t xml:space="preserve"> 13 по улице Восточная, пос. Горбатовка г.Дзержинска), и реализован третий этап расселения 2022-2023 годов (дом 8 по ул. Московская</w:t>
      </w:r>
      <w:proofErr w:type="gramEnd"/>
      <w:r w:rsidRPr="009F0CD1">
        <w:rPr>
          <w:sz w:val="28"/>
          <w:szCs w:val="28"/>
        </w:rPr>
        <w:t>, пос. Пыра г.Дзержинска) в рамках региональной адресной программы.</w:t>
      </w:r>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t>По состоянию на 01.01.2021 год подлежат расселению 20 многоквартирных жилых домов, признанных аварийными и подлежащими сносу, площадь которых составляет 8</w:t>
      </w:r>
      <w:r w:rsidR="00E776CD" w:rsidRPr="0071370A">
        <w:rPr>
          <w:rStyle w:val="75pt1"/>
          <w:sz w:val="16"/>
          <w:szCs w:val="16"/>
        </w:rPr>
        <w:t> </w:t>
      </w:r>
      <w:r w:rsidRPr="009F0CD1">
        <w:rPr>
          <w:sz w:val="28"/>
          <w:szCs w:val="28"/>
        </w:rPr>
        <w:t>933,30 кв. метров. В 2023 году планируется расселить дом 24 по улице Ленинградская, площадью 673,24 кв.м, в 2024 году дом 19 по улице Суворова, площадью 488,63 кв.м.</w:t>
      </w:r>
    </w:p>
    <w:p w:rsidR="00665C7C" w:rsidRPr="009F0CD1" w:rsidRDefault="00DE04A2" w:rsidP="009F0CD1">
      <w:pPr>
        <w:pStyle w:val="22"/>
        <w:keepNext/>
        <w:keepLines/>
        <w:numPr>
          <w:ilvl w:val="0"/>
          <w:numId w:val="21"/>
        </w:numPr>
        <w:shd w:val="clear" w:color="auto" w:fill="auto"/>
        <w:tabs>
          <w:tab w:val="left" w:pos="284"/>
        </w:tabs>
        <w:spacing w:before="120" w:after="120" w:line="240" w:lineRule="auto"/>
        <w:ind w:firstLine="0"/>
        <w:jc w:val="center"/>
        <w:rPr>
          <w:sz w:val="28"/>
          <w:szCs w:val="28"/>
        </w:rPr>
      </w:pPr>
      <w:bookmarkStart w:id="23" w:name="bookmark22"/>
      <w:r w:rsidRPr="009F0CD1">
        <w:rPr>
          <w:sz w:val="28"/>
          <w:szCs w:val="28"/>
        </w:rPr>
        <w:t xml:space="preserve">Цель и задачи </w:t>
      </w:r>
      <w:r w:rsidR="00E776CD" w:rsidRPr="009F0CD1">
        <w:rPr>
          <w:color w:val="auto"/>
          <w:sz w:val="28"/>
          <w:szCs w:val="28"/>
        </w:rPr>
        <w:t>П</w:t>
      </w:r>
      <w:r w:rsidR="00E776CD" w:rsidRPr="009F0CD1">
        <w:rPr>
          <w:sz w:val="28"/>
          <w:szCs w:val="28"/>
        </w:rPr>
        <w:t xml:space="preserve">одпрограммы </w:t>
      </w:r>
      <w:r w:rsidRPr="009F0CD1">
        <w:rPr>
          <w:sz w:val="28"/>
          <w:szCs w:val="28"/>
        </w:rPr>
        <w:t>4</w:t>
      </w:r>
      <w:bookmarkEnd w:id="23"/>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t xml:space="preserve">Цель </w:t>
      </w:r>
      <w:r w:rsidR="00E776CD">
        <w:rPr>
          <w:sz w:val="28"/>
          <w:szCs w:val="28"/>
        </w:rPr>
        <w:t>П</w:t>
      </w:r>
      <w:r w:rsidR="00E776CD" w:rsidRPr="009F0CD1">
        <w:rPr>
          <w:sz w:val="28"/>
          <w:szCs w:val="28"/>
        </w:rPr>
        <w:t xml:space="preserve">одпрограммы </w:t>
      </w:r>
      <w:r w:rsidR="00E776CD" w:rsidRPr="009F0CD1">
        <w:rPr>
          <w:color w:val="auto"/>
          <w:sz w:val="28"/>
          <w:szCs w:val="28"/>
        </w:rPr>
        <w:t>4</w:t>
      </w:r>
      <w:r w:rsidR="00E776CD">
        <w:rPr>
          <w:color w:val="00B050"/>
          <w:sz w:val="28"/>
          <w:szCs w:val="28"/>
        </w:rPr>
        <w:t xml:space="preserve"> </w:t>
      </w:r>
      <w:r w:rsidRPr="009F0CD1">
        <w:rPr>
          <w:sz w:val="28"/>
          <w:szCs w:val="28"/>
        </w:rPr>
        <w:t xml:space="preserve">- </w:t>
      </w:r>
      <w:r w:rsidR="009200B4">
        <w:rPr>
          <w:sz w:val="28"/>
          <w:szCs w:val="28"/>
        </w:rPr>
        <w:t>п</w:t>
      </w:r>
      <w:r w:rsidRPr="009F0CD1">
        <w:rPr>
          <w:sz w:val="28"/>
          <w:szCs w:val="28"/>
        </w:rPr>
        <w:t>ереселени</w:t>
      </w:r>
      <w:r w:rsidR="009200B4">
        <w:rPr>
          <w:sz w:val="28"/>
          <w:szCs w:val="28"/>
        </w:rPr>
        <w:t>е</w:t>
      </w:r>
      <w:r w:rsidRPr="009F0CD1">
        <w:rPr>
          <w:sz w:val="28"/>
          <w:szCs w:val="28"/>
        </w:rPr>
        <w:t xml:space="preserve"> граждан из многоквартирных домов, признанных в установленном порядке аварийными и подлежащими сносу или реконструкции.</w:t>
      </w:r>
    </w:p>
    <w:p w:rsidR="00665C7C" w:rsidRPr="009F0CD1" w:rsidRDefault="00DE04A2" w:rsidP="009F0CD1">
      <w:pPr>
        <w:pStyle w:val="6"/>
        <w:shd w:val="clear" w:color="auto" w:fill="auto"/>
        <w:spacing w:line="240" w:lineRule="auto"/>
        <w:ind w:firstLine="709"/>
        <w:jc w:val="both"/>
        <w:rPr>
          <w:sz w:val="28"/>
          <w:szCs w:val="28"/>
        </w:rPr>
      </w:pPr>
      <w:r w:rsidRPr="009F0CD1">
        <w:rPr>
          <w:sz w:val="28"/>
          <w:szCs w:val="28"/>
        </w:rPr>
        <w:t>Для достижения обозначенных целей подпрограммы необходимо решить следующие основные задачи:</w:t>
      </w:r>
    </w:p>
    <w:p w:rsidR="00665C7C" w:rsidRPr="009F0CD1" w:rsidRDefault="00DE04A2" w:rsidP="009F0CD1">
      <w:pPr>
        <w:pStyle w:val="6"/>
        <w:numPr>
          <w:ilvl w:val="0"/>
          <w:numId w:val="22"/>
        </w:numPr>
        <w:shd w:val="clear" w:color="auto" w:fill="auto"/>
        <w:tabs>
          <w:tab w:val="left" w:pos="1068"/>
        </w:tabs>
        <w:spacing w:line="240" w:lineRule="auto"/>
        <w:ind w:firstLine="709"/>
        <w:jc w:val="both"/>
        <w:rPr>
          <w:sz w:val="28"/>
          <w:szCs w:val="28"/>
        </w:rPr>
      </w:pPr>
      <w:r w:rsidRPr="009F0CD1">
        <w:rPr>
          <w:sz w:val="28"/>
          <w:szCs w:val="28"/>
        </w:rPr>
        <w:t>Приобретение жилых помещений для переселения граждан из аварийного жилищного фонда.</w:t>
      </w:r>
    </w:p>
    <w:p w:rsidR="00665C7C" w:rsidRPr="009F0CD1" w:rsidRDefault="00DE04A2" w:rsidP="009F0CD1">
      <w:pPr>
        <w:pStyle w:val="6"/>
        <w:numPr>
          <w:ilvl w:val="0"/>
          <w:numId w:val="22"/>
        </w:numPr>
        <w:shd w:val="clear" w:color="auto" w:fill="auto"/>
        <w:tabs>
          <w:tab w:val="left" w:pos="1068"/>
        </w:tabs>
        <w:spacing w:line="240" w:lineRule="auto"/>
        <w:ind w:firstLine="709"/>
        <w:jc w:val="both"/>
        <w:rPr>
          <w:sz w:val="28"/>
          <w:szCs w:val="28"/>
        </w:rPr>
      </w:pPr>
      <w:r w:rsidRPr="009F0CD1">
        <w:rPr>
          <w:sz w:val="28"/>
          <w:szCs w:val="28"/>
        </w:rPr>
        <w:t>Переселение граждан, выселяемых из жилых помещений, находящихся в аварийных домах, в благоустроенные жилые помещения в возможно сжатые сроки.</w:t>
      </w:r>
    </w:p>
    <w:p w:rsidR="00665C7C" w:rsidRPr="009F0CD1" w:rsidRDefault="00DE04A2" w:rsidP="009F0CD1">
      <w:pPr>
        <w:pStyle w:val="22"/>
        <w:keepNext/>
        <w:keepLines/>
        <w:numPr>
          <w:ilvl w:val="0"/>
          <w:numId w:val="21"/>
        </w:numPr>
        <w:shd w:val="clear" w:color="auto" w:fill="auto"/>
        <w:tabs>
          <w:tab w:val="left" w:pos="284"/>
        </w:tabs>
        <w:spacing w:before="120" w:after="120" w:line="240" w:lineRule="auto"/>
        <w:ind w:firstLine="0"/>
        <w:jc w:val="center"/>
        <w:rPr>
          <w:sz w:val="28"/>
          <w:szCs w:val="28"/>
        </w:rPr>
      </w:pPr>
      <w:bookmarkStart w:id="24" w:name="bookmark23"/>
      <w:r w:rsidRPr="009F0CD1">
        <w:rPr>
          <w:sz w:val="28"/>
          <w:szCs w:val="28"/>
        </w:rPr>
        <w:t xml:space="preserve">Индикаторы оценки эффективности реализации </w:t>
      </w:r>
      <w:r w:rsidR="00E776CD" w:rsidRPr="009F0CD1">
        <w:rPr>
          <w:color w:val="auto"/>
          <w:sz w:val="28"/>
          <w:szCs w:val="28"/>
        </w:rPr>
        <w:t>П</w:t>
      </w:r>
      <w:r w:rsidR="00E776CD" w:rsidRPr="009F0CD1">
        <w:rPr>
          <w:sz w:val="28"/>
          <w:szCs w:val="28"/>
        </w:rPr>
        <w:t xml:space="preserve">одпрограммы </w:t>
      </w:r>
      <w:r w:rsidRPr="009F0CD1">
        <w:rPr>
          <w:sz w:val="28"/>
          <w:szCs w:val="28"/>
        </w:rPr>
        <w:t>4</w:t>
      </w:r>
      <w:bookmarkEnd w:id="24"/>
    </w:p>
    <w:p w:rsidR="00665C7C" w:rsidRDefault="00DE04A2" w:rsidP="009F0CD1">
      <w:pPr>
        <w:pStyle w:val="6"/>
        <w:shd w:val="clear" w:color="auto" w:fill="auto"/>
        <w:spacing w:line="240" w:lineRule="auto"/>
        <w:ind w:firstLine="360"/>
        <w:jc w:val="both"/>
        <w:sectPr w:rsidR="00665C7C" w:rsidSect="009F0CD1">
          <w:type w:val="continuous"/>
          <w:pgSz w:w="11909" w:h="16834"/>
          <w:pgMar w:top="585" w:right="569" w:bottom="426" w:left="1560" w:header="0" w:footer="6" w:gutter="0"/>
          <w:cols w:space="720"/>
          <w:noEndnote/>
          <w:docGrid w:linePitch="360"/>
        </w:sectPr>
      </w:pPr>
      <w:r w:rsidRPr="009F0CD1">
        <w:rPr>
          <w:sz w:val="28"/>
          <w:szCs w:val="28"/>
        </w:rPr>
        <w:t xml:space="preserve">Индикаторы и результаты </w:t>
      </w:r>
      <w:r w:rsidR="00E776CD" w:rsidRPr="009F0CD1">
        <w:rPr>
          <w:color w:val="auto"/>
          <w:sz w:val="28"/>
          <w:szCs w:val="28"/>
        </w:rPr>
        <w:t xml:space="preserve">Подпрограммы 4 </w:t>
      </w:r>
      <w:r w:rsidRPr="009F0CD1">
        <w:rPr>
          <w:color w:val="auto"/>
          <w:sz w:val="28"/>
          <w:szCs w:val="28"/>
        </w:rPr>
        <w:t xml:space="preserve">приведены </w:t>
      </w:r>
      <w:r w:rsidRPr="009F0CD1">
        <w:rPr>
          <w:sz w:val="28"/>
          <w:szCs w:val="28"/>
        </w:rPr>
        <w:t>в разделах 2.5. и 2.6. муниципальной</w:t>
      </w:r>
      <w:r>
        <w:t xml:space="preserve"> программы.</w:t>
      </w:r>
    </w:p>
    <w:p w:rsidR="00E776CD" w:rsidRDefault="00DE04A2" w:rsidP="009F0CD1">
      <w:pPr>
        <w:pStyle w:val="30"/>
        <w:numPr>
          <w:ilvl w:val="0"/>
          <w:numId w:val="21"/>
        </w:numPr>
        <w:shd w:val="clear" w:color="auto" w:fill="auto"/>
        <w:tabs>
          <w:tab w:val="left" w:pos="284"/>
        </w:tabs>
        <w:spacing w:before="120" w:line="240" w:lineRule="auto"/>
        <w:ind w:firstLine="0"/>
      </w:pPr>
      <w:r>
        <w:lastRenderedPageBreak/>
        <w:t xml:space="preserve">Обоснование ресурсного обеспечения </w:t>
      </w:r>
      <w:r w:rsidR="00E776CD">
        <w:t xml:space="preserve">Подпрограммы </w:t>
      </w:r>
      <w:r>
        <w:t xml:space="preserve">4 </w:t>
      </w:r>
    </w:p>
    <w:p w:rsidR="00665C7C" w:rsidRDefault="00DE04A2" w:rsidP="009F0CD1">
      <w:pPr>
        <w:pStyle w:val="30"/>
        <w:shd w:val="clear" w:color="auto" w:fill="auto"/>
        <w:tabs>
          <w:tab w:val="left" w:pos="284"/>
        </w:tabs>
        <w:spacing w:after="120" w:line="240" w:lineRule="auto"/>
        <w:ind w:firstLine="0"/>
      </w:pPr>
      <w:r>
        <w:t>за счет всех</w:t>
      </w:r>
      <w:r w:rsidR="00E776CD">
        <w:t xml:space="preserve"> </w:t>
      </w:r>
      <w:r>
        <w:t>источников финансирования</w:t>
      </w:r>
    </w:p>
    <w:p w:rsidR="00665C7C" w:rsidRPr="009F0CD1" w:rsidRDefault="00DE04A2" w:rsidP="009F0CD1">
      <w:pPr>
        <w:pStyle w:val="a7"/>
        <w:shd w:val="clear" w:color="auto" w:fill="auto"/>
        <w:spacing w:line="240" w:lineRule="auto"/>
        <w:ind w:firstLine="0"/>
        <w:jc w:val="both"/>
        <w:rPr>
          <w:sz w:val="28"/>
          <w:szCs w:val="28"/>
        </w:rPr>
      </w:pPr>
      <w:r w:rsidRPr="009F0CD1">
        <w:rPr>
          <w:sz w:val="28"/>
          <w:szCs w:val="28"/>
        </w:rPr>
        <w:t xml:space="preserve">Таблица 4.1. Ресурсное обеспечение реализации муниципальной </w:t>
      </w:r>
      <w:r w:rsidR="009200B4">
        <w:rPr>
          <w:sz w:val="28"/>
          <w:szCs w:val="28"/>
        </w:rPr>
        <w:t>П</w:t>
      </w:r>
      <w:r w:rsidRPr="009F0CD1">
        <w:rPr>
          <w:sz w:val="28"/>
          <w:szCs w:val="28"/>
        </w:rPr>
        <w:t>одпрограммы</w:t>
      </w:r>
      <w:proofErr w:type="gramStart"/>
      <w:r w:rsidR="009200B4">
        <w:rPr>
          <w:sz w:val="28"/>
          <w:szCs w:val="28"/>
        </w:rPr>
        <w:t>4</w:t>
      </w:r>
      <w:proofErr w:type="gramEnd"/>
      <w:r w:rsidR="009200B4">
        <w:rPr>
          <w:sz w:val="28"/>
          <w:szCs w:val="28"/>
        </w:rPr>
        <w:t xml:space="preserve"> </w:t>
      </w:r>
      <w:r w:rsidRPr="009F0CD1">
        <w:rPr>
          <w:sz w:val="28"/>
          <w:szCs w:val="28"/>
        </w:rPr>
        <w:t>за счет средств городского бюджета</w:t>
      </w:r>
    </w:p>
    <w:tbl>
      <w:tblPr>
        <w:tblOverlap w:val="never"/>
        <w:tblW w:w="9923" w:type="dxa"/>
        <w:tblInd w:w="-134" w:type="dxa"/>
        <w:tblLayout w:type="fixed"/>
        <w:tblCellMar>
          <w:left w:w="10" w:type="dxa"/>
          <w:right w:w="10" w:type="dxa"/>
        </w:tblCellMar>
        <w:tblLook w:val="0000" w:firstRow="0" w:lastRow="0" w:firstColumn="0" w:lastColumn="0" w:noHBand="0" w:noVBand="0"/>
      </w:tblPr>
      <w:tblGrid>
        <w:gridCol w:w="3119"/>
        <w:gridCol w:w="1843"/>
        <w:gridCol w:w="1559"/>
        <w:gridCol w:w="1701"/>
        <w:gridCol w:w="1701"/>
      </w:tblGrid>
      <w:tr w:rsidR="00665C7C" w:rsidRPr="00E776CD" w:rsidTr="009F0CD1">
        <w:trPr>
          <w:trHeight w:val="245"/>
        </w:trPr>
        <w:tc>
          <w:tcPr>
            <w:tcW w:w="3119"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Статус</w:t>
            </w:r>
          </w:p>
        </w:tc>
        <w:tc>
          <w:tcPr>
            <w:tcW w:w="1843"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Участники</w:t>
            </w:r>
          </w:p>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муниципальной</w:t>
            </w:r>
          </w:p>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программы</w:t>
            </w:r>
          </w:p>
        </w:tc>
        <w:tc>
          <w:tcPr>
            <w:tcW w:w="4961" w:type="dxa"/>
            <w:gridSpan w:val="3"/>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Расходы (руб.), годы</w:t>
            </w:r>
          </w:p>
        </w:tc>
      </w:tr>
      <w:tr w:rsidR="00665C7C" w:rsidRPr="00E776CD" w:rsidTr="009F0CD1">
        <w:trPr>
          <w:trHeight w:val="461"/>
        </w:trPr>
        <w:tc>
          <w:tcPr>
            <w:tcW w:w="3119" w:type="dxa"/>
            <w:vMerge/>
            <w:tcBorders>
              <w:left w:val="single" w:sz="4" w:space="0" w:color="auto"/>
            </w:tcBorders>
            <w:shd w:val="clear" w:color="auto" w:fill="FFFFFF"/>
          </w:tcPr>
          <w:p w:rsidR="00665C7C" w:rsidRPr="009F0CD1" w:rsidRDefault="00665C7C" w:rsidP="009F0CD1">
            <w:pPr>
              <w:jc w:val="center"/>
              <w:rPr>
                <w:sz w:val="26"/>
                <w:szCs w:val="26"/>
              </w:rPr>
            </w:pPr>
          </w:p>
        </w:tc>
        <w:tc>
          <w:tcPr>
            <w:tcW w:w="1843" w:type="dxa"/>
            <w:vMerge/>
            <w:tcBorders>
              <w:left w:val="single" w:sz="4" w:space="0" w:color="auto"/>
            </w:tcBorders>
            <w:shd w:val="clear" w:color="auto" w:fill="FFFFFF"/>
          </w:tcPr>
          <w:p w:rsidR="00665C7C" w:rsidRPr="009F0CD1" w:rsidRDefault="00665C7C" w:rsidP="009F0CD1">
            <w:pPr>
              <w:jc w:val="center"/>
              <w:rPr>
                <w:sz w:val="26"/>
                <w:szCs w:val="26"/>
              </w:rPr>
            </w:pP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2022</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2023</w:t>
            </w:r>
          </w:p>
        </w:tc>
        <w:tc>
          <w:tcPr>
            <w:tcW w:w="1701"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2024</w:t>
            </w:r>
          </w:p>
        </w:tc>
      </w:tr>
      <w:tr w:rsidR="00665C7C" w:rsidRPr="00E776CD" w:rsidTr="009F0CD1">
        <w:trPr>
          <w:trHeight w:val="240"/>
        </w:trPr>
        <w:tc>
          <w:tcPr>
            <w:tcW w:w="311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1</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3</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4</w:t>
            </w:r>
          </w:p>
        </w:tc>
        <w:tc>
          <w:tcPr>
            <w:tcW w:w="1701"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5</w:t>
            </w:r>
          </w:p>
        </w:tc>
      </w:tr>
      <w:tr w:rsidR="00665C7C" w:rsidRPr="00E776CD" w:rsidTr="009F0CD1">
        <w:trPr>
          <w:trHeight w:val="240"/>
        </w:trPr>
        <w:tc>
          <w:tcPr>
            <w:tcW w:w="3119"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Подпрограмма 4 </w:t>
            </w:r>
            <w:r w:rsidR="009200B4" w:rsidRPr="009200B4">
              <w:rPr>
                <w:rStyle w:val="11"/>
                <w:sz w:val="26"/>
                <w:szCs w:val="26"/>
              </w:rPr>
              <w:t>«Расселение граждан из многоквартирных домов, признанных аварийными и подлежащими сносу»</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Всего</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46</w:t>
            </w:r>
            <w:r w:rsidRPr="009F0CD1">
              <w:rPr>
                <w:rStyle w:val="75pt1"/>
                <w:sz w:val="26"/>
                <w:szCs w:val="26"/>
              </w:rPr>
              <w:t xml:space="preserve"> </w:t>
            </w:r>
            <w:r w:rsidRPr="009F0CD1">
              <w:rPr>
                <w:rStyle w:val="75pt0"/>
                <w:sz w:val="26"/>
                <w:szCs w:val="26"/>
              </w:rPr>
              <w:t>585</w:t>
            </w:r>
            <w:r w:rsidRPr="009F0CD1">
              <w:rPr>
                <w:rStyle w:val="75pt1"/>
                <w:sz w:val="26"/>
                <w:szCs w:val="26"/>
              </w:rPr>
              <w:t xml:space="preserve"> </w:t>
            </w:r>
            <w:r w:rsidRPr="009F0CD1">
              <w:rPr>
                <w:rStyle w:val="75pt0"/>
                <w:sz w:val="26"/>
                <w:szCs w:val="26"/>
              </w:rPr>
              <w:t>58,39</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41</w:t>
            </w:r>
            <w:r w:rsidRPr="009F0CD1">
              <w:rPr>
                <w:rStyle w:val="75pt1"/>
                <w:sz w:val="26"/>
                <w:szCs w:val="26"/>
              </w:rPr>
              <w:t xml:space="preserve"> </w:t>
            </w:r>
            <w:r w:rsidRPr="009F0CD1">
              <w:rPr>
                <w:rStyle w:val="75pt0"/>
                <w:sz w:val="26"/>
                <w:szCs w:val="26"/>
              </w:rPr>
              <w:t>596</w:t>
            </w:r>
            <w:r w:rsidRPr="009F0CD1">
              <w:rPr>
                <w:rStyle w:val="75pt1"/>
                <w:sz w:val="26"/>
                <w:szCs w:val="26"/>
              </w:rPr>
              <w:t xml:space="preserve"> </w:t>
            </w:r>
            <w:r w:rsidRPr="009F0CD1">
              <w:rPr>
                <w:rStyle w:val="75pt0"/>
                <w:sz w:val="26"/>
                <w:szCs w:val="26"/>
              </w:rPr>
              <w:t>133,40</w:t>
            </w:r>
          </w:p>
        </w:tc>
        <w:tc>
          <w:tcPr>
            <w:tcW w:w="1701"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30</w:t>
            </w:r>
            <w:r w:rsidRPr="009F0CD1">
              <w:rPr>
                <w:rStyle w:val="75pt1"/>
                <w:sz w:val="26"/>
                <w:szCs w:val="26"/>
              </w:rPr>
              <w:t xml:space="preserve"> </w:t>
            </w:r>
            <w:r w:rsidRPr="009F0CD1">
              <w:rPr>
                <w:rStyle w:val="75pt0"/>
                <w:sz w:val="26"/>
                <w:szCs w:val="26"/>
              </w:rPr>
              <w:t>190</w:t>
            </w:r>
            <w:r w:rsidRPr="009F0CD1">
              <w:rPr>
                <w:rStyle w:val="75pt1"/>
                <w:sz w:val="26"/>
                <w:szCs w:val="26"/>
              </w:rPr>
              <w:t xml:space="preserve"> </w:t>
            </w:r>
            <w:r w:rsidRPr="009F0CD1">
              <w:rPr>
                <w:rStyle w:val="75pt0"/>
                <w:sz w:val="26"/>
                <w:szCs w:val="26"/>
              </w:rPr>
              <w:t>004,55</w:t>
            </w:r>
          </w:p>
        </w:tc>
      </w:tr>
      <w:tr w:rsidR="00665C7C" w:rsidRPr="00E776CD" w:rsidTr="009F0CD1">
        <w:trPr>
          <w:trHeight w:val="240"/>
        </w:trPr>
        <w:tc>
          <w:tcPr>
            <w:tcW w:w="3119" w:type="dxa"/>
            <w:vMerge/>
            <w:tcBorders>
              <w:left w:val="single" w:sz="4" w:space="0" w:color="auto"/>
            </w:tcBorders>
            <w:shd w:val="clear" w:color="auto" w:fill="FFFFFF"/>
          </w:tcPr>
          <w:p w:rsidR="00665C7C" w:rsidRPr="009F0CD1" w:rsidRDefault="00665C7C">
            <w:pPr>
              <w:rPr>
                <w:sz w:val="26"/>
                <w:szCs w:val="26"/>
              </w:rPr>
            </w:pP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КУМИ </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46 585 58,39</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41 596 133,40</w:t>
            </w:r>
          </w:p>
        </w:tc>
        <w:tc>
          <w:tcPr>
            <w:tcW w:w="1701"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30 190 004,55</w:t>
            </w:r>
          </w:p>
        </w:tc>
      </w:tr>
      <w:tr w:rsidR="00665C7C" w:rsidRPr="00E776CD" w:rsidTr="009F0CD1">
        <w:trPr>
          <w:trHeight w:val="470"/>
        </w:trPr>
        <w:tc>
          <w:tcPr>
            <w:tcW w:w="311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Приобретение жилых помещений для расселения жителей аварийных домов</w:t>
            </w:r>
          </w:p>
        </w:tc>
        <w:tc>
          <w:tcPr>
            <w:tcW w:w="1843"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КУМИ </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45 343 109,36</w:t>
            </w:r>
          </w:p>
        </w:tc>
        <w:tc>
          <w:tcPr>
            <w:tcW w:w="1701"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41 596 133,40</w:t>
            </w:r>
          </w:p>
        </w:tc>
        <w:tc>
          <w:tcPr>
            <w:tcW w:w="1701"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30 190 004,55</w:t>
            </w:r>
          </w:p>
        </w:tc>
      </w:tr>
      <w:tr w:rsidR="00665C7C" w:rsidRPr="00E776CD" w:rsidTr="009F0CD1">
        <w:trPr>
          <w:trHeight w:val="710"/>
        </w:trPr>
        <w:tc>
          <w:tcPr>
            <w:tcW w:w="311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Переселение граждан из аварийного жилищного фонда в рамках федерального проекта «Обеспечение устойчивого сокращения непригодного </w:t>
            </w:r>
            <w:r w:rsidRPr="009F0CD1">
              <w:rPr>
                <w:rStyle w:val="11"/>
                <w:sz w:val="26"/>
                <w:szCs w:val="26"/>
              </w:rPr>
              <w:lastRenderedPageBreak/>
              <w:t>для проживания жилищного фонда»</w:t>
            </w:r>
          </w:p>
        </w:tc>
        <w:tc>
          <w:tcPr>
            <w:tcW w:w="1843"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lastRenderedPageBreak/>
              <w:t xml:space="preserve">КУМИ </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1 242 480,03</w:t>
            </w:r>
          </w:p>
        </w:tc>
        <w:tc>
          <w:tcPr>
            <w:tcW w:w="1701"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bl>
    <w:p w:rsidR="00665C7C" w:rsidRPr="009F0CD1" w:rsidRDefault="00DE04A2" w:rsidP="009F0CD1">
      <w:pPr>
        <w:pStyle w:val="a7"/>
        <w:shd w:val="clear" w:color="auto" w:fill="auto"/>
        <w:spacing w:line="240" w:lineRule="auto"/>
        <w:ind w:left="-142" w:firstLine="0"/>
        <w:jc w:val="both"/>
        <w:rPr>
          <w:sz w:val="28"/>
          <w:szCs w:val="28"/>
        </w:rPr>
      </w:pPr>
      <w:r w:rsidRPr="009F0CD1">
        <w:rPr>
          <w:sz w:val="28"/>
          <w:szCs w:val="28"/>
        </w:rPr>
        <w:lastRenderedPageBreak/>
        <w:t xml:space="preserve">Таблица 4.2. Прогнозная оценка расходов на реализацию муниципальной </w:t>
      </w:r>
      <w:r w:rsidR="009200B4">
        <w:rPr>
          <w:sz w:val="28"/>
          <w:szCs w:val="28"/>
        </w:rPr>
        <w:t>П</w:t>
      </w:r>
      <w:r w:rsidRPr="009F0CD1">
        <w:rPr>
          <w:sz w:val="28"/>
          <w:szCs w:val="28"/>
        </w:rPr>
        <w:t>одпрограммы</w:t>
      </w:r>
      <w:r w:rsidR="009200B4">
        <w:rPr>
          <w:sz w:val="28"/>
          <w:szCs w:val="28"/>
        </w:rPr>
        <w:t xml:space="preserve"> 4</w:t>
      </w:r>
    </w:p>
    <w:tbl>
      <w:tblPr>
        <w:tblOverlap w:val="never"/>
        <w:tblW w:w="9923" w:type="dxa"/>
        <w:tblInd w:w="-134" w:type="dxa"/>
        <w:tblLayout w:type="fixed"/>
        <w:tblCellMar>
          <w:left w:w="10" w:type="dxa"/>
          <w:right w:w="10" w:type="dxa"/>
        </w:tblCellMar>
        <w:tblLook w:val="0000" w:firstRow="0" w:lastRow="0" w:firstColumn="0" w:lastColumn="0" w:noHBand="0" w:noVBand="0"/>
      </w:tblPr>
      <w:tblGrid>
        <w:gridCol w:w="2269"/>
        <w:gridCol w:w="3118"/>
        <w:gridCol w:w="1418"/>
        <w:gridCol w:w="1559"/>
        <w:gridCol w:w="1559"/>
      </w:tblGrid>
      <w:tr w:rsidR="001F38F4" w:rsidRPr="001F38F4" w:rsidTr="001F38F4">
        <w:trPr>
          <w:trHeight w:val="197"/>
        </w:trPr>
        <w:tc>
          <w:tcPr>
            <w:tcW w:w="2269"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Статус</w:t>
            </w:r>
          </w:p>
        </w:tc>
        <w:tc>
          <w:tcPr>
            <w:tcW w:w="3118"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Источник финансирования</w:t>
            </w:r>
          </w:p>
        </w:tc>
        <w:tc>
          <w:tcPr>
            <w:tcW w:w="4536" w:type="dxa"/>
            <w:gridSpan w:val="3"/>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Оценка расходов (руб.), годы</w:t>
            </w:r>
          </w:p>
        </w:tc>
      </w:tr>
      <w:tr w:rsidR="001F38F4" w:rsidRPr="001F38F4" w:rsidTr="009F0CD1">
        <w:trPr>
          <w:trHeight w:val="259"/>
        </w:trPr>
        <w:tc>
          <w:tcPr>
            <w:tcW w:w="2269" w:type="dxa"/>
            <w:vMerge/>
            <w:tcBorders>
              <w:left w:val="single" w:sz="4" w:space="0" w:color="auto"/>
            </w:tcBorders>
            <w:shd w:val="clear" w:color="auto" w:fill="FFFFFF"/>
          </w:tcPr>
          <w:p w:rsidR="00665C7C" w:rsidRPr="009F0CD1" w:rsidRDefault="00665C7C">
            <w:pPr>
              <w:rPr>
                <w:sz w:val="26"/>
                <w:szCs w:val="26"/>
              </w:rPr>
            </w:pPr>
          </w:p>
        </w:tc>
        <w:tc>
          <w:tcPr>
            <w:tcW w:w="3118" w:type="dxa"/>
            <w:vMerge/>
            <w:tcBorders>
              <w:left w:val="single" w:sz="4" w:space="0" w:color="auto"/>
            </w:tcBorders>
            <w:shd w:val="clear" w:color="auto" w:fill="FFFFFF"/>
          </w:tcPr>
          <w:p w:rsidR="00665C7C" w:rsidRPr="009F0CD1" w:rsidRDefault="00665C7C">
            <w:pPr>
              <w:rPr>
                <w:sz w:val="26"/>
                <w:szCs w:val="26"/>
              </w:rPr>
            </w:pP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2022</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2023</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center"/>
              <w:rPr>
                <w:sz w:val="26"/>
                <w:szCs w:val="26"/>
              </w:rPr>
            </w:pPr>
            <w:r w:rsidRPr="009F0CD1">
              <w:rPr>
                <w:rStyle w:val="11"/>
                <w:sz w:val="26"/>
                <w:szCs w:val="26"/>
              </w:rPr>
              <w:t>2024</w:t>
            </w:r>
          </w:p>
        </w:tc>
      </w:tr>
      <w:tr w:rsidR="001F38F4" w:rsidRPr="001F38F4" w:rsidTr="009F0CD1">
        <w:trPr>
          <w:trHeight w:val="240"/>
        </w:trPr>
        <w:tc>
          <w:tcPr>
            <w:tcW w:w="2269" w:type="dxa"/>
            <w:vMerge w:val="restart"/>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Подпрограмма 4 </w:t>
            </w:r>
            <w:r w:rsidR="009200B4" w:rsidRPr="009200B4">
              <w:rPr>
                <w:rStyle w:val="11"/>
                <w:sz w:val="26"/>
                <w:szCs w:val="26"/>
              </w:rPr>
              <w:t>«Расселение граждан из многоквартирных домов, признанных аварийными и подлежащими сносу»</w:t>
            </w:r>
          </w:p>
        </w:tc>
        <w:tc>
          <w:tcPr>
            <w:tcW w:w="31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Всего</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46</w:t>
            </w:r>
            <w:r w:rsidR="001F38F4" w:rsidRPr="0071370A">
              <w:rPr>
                <w:rStyle w:val="75pt1"/>
                <w:sz w:val="16"/>
                <w:szCs w:val="16"/>
              </w:rPr>
              <w:t> </w:t>
            </w:r>
            <w:r w:rsidRPr="009F0CD1">
              <w:rPr>
                <w:rStyle w:val="75pt0"/>
                <w:sz w:val="26"/>
                <w:szCs w:val="26"/>
              </w:rPr>
              <w:t>585</w:t>
            </w:r>
            <w:r w:rsidR="001F38F4" w:rsidRPr="0071370A">
              <w:rPr>
                <w:rStyle w:val="75pt1"/>
                <w:sz w:val="16"/>
                <w:szCs w:val="16"/>
              </w:rPr>
              <w:t> </w:t>
            </w:r>
            <w:r w:rsidRPr="009F0CD1">
              <w:rPr>
                <w:rStyle w:val="75pt0"/>
                <w:sz w:val="26"/>
                <w:szCs w:val="26"/>
              </w:rPr>
              <w:t>58,39</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41</w:t>
            </w:r>
            <w:r w:rsidR="001F38F4" w:rsidRPr="0071370A">
              <w:rPr>
                <w:rStyle w:val="75pt1"/>
                <w:sz w:val="16"/>
                <w:szCs w:val="16"/>
              </w:rPr>
              <w:t> </w:t>
            </w:r>
            <w:r w:rsidRPr="009F0CD1">
              <w:rPr>
                <w:rStyle w:val="75pt0"/>
                <w:sz w:val="26"/>
                <w:szCs w:val="26"/>
              </w:rPr>
              <w:t>596</w:t>
            </w:r>
            <w:r w:rsidR="001F38F4" w:rsidRPr="0071370A">
              <w:rPr>
                <w:rStyle w:val="75pt1"/>
                <w:sz w:val="16"/>
                <w:szCs w:val="16"/>
              </w:rPr>
              <w:t> </w:t>
            </w:r>
            <w:r w:rsidRPr="009F0CD1">
              <w:rPr>
                <w:rStyle w:val="75pt0"/>
                <w:sz w:val="26"/>
                <w:szCs w:val="26"/>
              </w:rPr>
              <w:t>133,40</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0"/>
                <w:sz w:val="26"/>
                <w:szCs w:val="26"/>
              </w:rPr>
              <w:t>30</w:t>
            </w:r>
            <w:r w:rsidR="001F38F4" w:rsidRPr="0071370A">
              <w:rPr>
                <w:rStyle w:val="75pt1"/>
                <w:sz w:val="16"/>
                <w:szCs w:val="16"/>
              </w:rPr>
              <w:t> </w:t>
            </w:r>
            <w:r w:rsidRPr="009F0CD1">
              <w:rPr>
                <w:rStyle w:val="75pt0"/>
                <w:sz w:val="26"/>
                <w:szCs w:val="26"/>
              </w:rPr>
              <w:t>190</w:t>
            </w:r>
            <w:r w:rsidR="001F38F4" w:rsidRPr="0071370A">
              <w:rPr>
                <w:rStyle w:val="75pt1"/>
                <w:sz w:val="16"/>
                <w:szCs w:val="16"/>
              </w:rPr>
              <w:t> </w:t>
            </w:r>
            <w:r w:rsidRPr="009F0CD1">
              <w:rPr>
                <w:rStyle w:val="75pt0"/>
                <w:sz w:val="26"/>
                <w:szCs w:val="26"/>
              </w:rPr>
              <w:t>004,55</w:t>
            </w:r>
          </w:p>
        </w:tc>
      </w:tr>
      <w:tr w:rsidR="001F38F4" w:rsidRPr="001F38F4" w:rsidTr="009F0CD1">
        <w:trPr>
          <w:trHeight w:val="240"/>
        </w:trPr>
        <w:tc>
          <w:tcPr>
            <w:tcW w:w="2269" w:type="dxa"/>
            <w:vMerge/>
            <w:tcBorders>
              <w:left w:val="single" w:sz="4" w:space="0" w:color="auto"/>
            </w:tcBorders>
            <w:shd w:val="clear" w:color="auto" w:fill="FFFFFF"/>
          </w:tcPr>
          <w:p w:rsidR="00665C7C" w:rsidRPr="009F0CD1" w:rsidRDefault="00665C7C">
            <w:pPr>
              <w:rPr>
                <w:sz w:val="26"/>
                <w:szCs w:val="26"/>
              </w:rPr>
            </w:pPr>
          </w:p>
        </w:tc>
        <w:tc>
          <w:tcPr>
            <w:tcW w:w="31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городского бюджета</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46</w:t>
            </w:r>
            <w:r w:rsidR="001F38F4" w:rsidRPr="0071370A">
              <w:rPr>
                <w:rStyle w:val="75pt1"/>
                <w:sz w:val="16"/>
                <w:szCs w:val="16"/>
              </w:rPr>
              <w:t> </w:t>
            </w:r>
            <w:r w:rsidRPr="009F0CD1">
              <w:rPr>
                <w:rStyle w:val="75pt"/>
                <w:sz w:val="26"/>
                <w:szCs w:val="26"/>
              </w:rPr>
              <w:t>58</w:t>
            </w:r>
            <w:r w:rsidR="001F38F4" w:rsidRPr="0071370A">
              <w:rPr>
                <w:rStyle w:val="75pt1"/>
                <w:sz w:val="16"/>
                <w:szCs w:val="16"/>
              </w:rPr>
              <w:t> </w:t>
            </w:r>
            <w:r w:rsidRPr="009F0CD1">
              <w:rPr>
                <w:rStyle w:val="75pt"/>
                <w:sz w:val="26"/>
                <w:szCs w:val="26"/>
              </w:rPr>
              <w:t>558,39</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41</w:t>
            </w:r>
            <w:r w:rsidR="001F38F4" w:rsidRPr="0071370A">
              <w:rPr>
                <w:rStyle w:val="75pt1"/>
                <w:sz w:val="16"/>
                <w:szCs w:val="16"/>
              </w:rPr>
              <w:t> </w:t>
            </w:r>
            <w:r w:rsidRPr="009F0CD1">
              <w:rPr>
                <w:rStyle w:val="75pt"/>
                <w:sz w:val="26"/>
                <w:szCs w:val="26"/>
              </w:rPr>
              <w:t>596</w:t>
            </w:r>
            <w:r w:rsidR="001F38F4" w:rsidRPr="0071370A">
              <w:rPr>
                <w:rStyle w:val="75pt1"/>
                <w:sz w:val="16"/>
                <w:szCs w:val="16"/>
              </w:rPr>
              <w:t> </w:t>
            </w:r>
            <w:r w:rsidRPr="009F0CD1">
              <w:rPr>
                <w:rStyle w:val="75pt"/>
                <w:sz w:val="26"/>
                <w:szCs w:val="26"/>
              </w:rPr>
              <w:t>133,40</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30</w:t>
            </w:r>
            <w:r w:rsidR="001F38F4" w:rsidRPr="0071370A">
              <w:rPr>
                <w:rStyle w:val="75pt1"/>
                <w:sz w:val="16"/>
                <w:szCs w:val="16"/>
              </w:rPr>
              <w:t> </w:t>
            </w:r>
            <w:r w:rsidRPr="009F0CD1">
              <w:rPr>
                <w:rStyle w:val="75pt"/>
                <w:sz w:val="26"/>
                <w:szCs w:val="26"/>
              </w:rPr>
              <w:t>190</w:t>
            </w:r>
            <w:r w:rsidR="001F38F4" w:rsidRPr="0071370A">
              <w:rPr>
                <w:rStyle w:val="75pt1"/>
                <w:sz w:val="16"/>
                <w:szCs w:val="16"/>
              </w:rPr>
              <w:t> </w:t>
            </w:r>
            <w:r w:rsidRPr="009F0CD1">
              <w:rPr>
                <w:rStyle w:val="75pt"/>
                <w:sz w:val="26"/>
                <w:szCs w:val="26"/>
              </w:rPr>
              <w:t>004,55</w:t>
            </w:r>
          </w:p>
        </w:tc>
      </w:tr>
      <w:tr w:rsidR="001F38F4" w:rsidRPr="001F38F4" w:rsidTr="009F0CD1">
        <w:trPr>
          <w:trHeight w:val="240"/>
        </w:trPr>
        <w:tc>
          <w:tcPr>
            <w:tcW w:w="2269" w:type="dxa"/>
            <w:vMerge/>
            <w:tcBorders>
              <w:left w:val="single" w:sz="4" w:space="0" w:color="auto"/>
            </w:tcBorders>
            <w:shd w:val="clear" w:color="auto" w:fill="FFFFFF"/>
          </w:tcPr>
          <w:p w:rsidR="00665C7C" w:rsidRPr="009F0CD1" w:rsidRDefault="00665C7C">
            <w:pPr>
              <w:rPr>
                <w:sz w:val="26"/>
                <w:szCs w:val="26"/>
              </w:rPr>
            </w:pPr>
          </w:p>
        </w:tc>
        <w:tc>
          <w:tcPr>
            <w:tcW w:w="31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областного бюджета</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1F38F4" w:rsidRPr="001F38F4" w:rsidTr="009F0CD1">
        <w:trPr>
          <w:trHeight w:val="240"/>
        </w:trPr>
        <w:tc>
          <w:tcPr>
            <w:tcW w:w="2269" w:type="dxa"/>
            <w:vMerge/>
            <w:tcBorders>
              <w:left w:val="single" w:sz="4" w:space="0" w:color="auto"/>
            </w:tcBorders>
            <w:shd w:val="clear" w:color="auto" w:fill="FFFFFF"/>
          </w:tcPr>
          <w:p w:rsidR="00665C7C" w:rsidRPr="009F0CD1" w:rsidRDefault="00665C7C">
            <w:pPr>
              <w:rPr>
                <w:sz w:val="26"/>
                <w:szCs w:val="26"/>
              </w:rPr>
            </w:pPr>
          </w:p>
        </w:tc>
        <w:tc>
          <w:tcPr>
            <w:tcW w:w="31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федерального бюджета</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1F38F4" w:rsidRPr="001F38F4" w:rsidTr="009F0CD1">
        <w:trPr>
          <w:trHeight w:val="470"/>
        </w:trPr>
        <w:tc>
          <w:tcPr>
            <w:tcW w:w="2269" w:type="dxa"/>
            <w:vMerge/>
            <w:tcBorders>
              <w:left w:val="single" w:sz="4" w:space="0" w:color="auto"/>
            </w:tcBorders>
            <w:shd w:val="clear" w:color="auto" w:fill="FFFFFF"/>
          </w:tcPr>
          <w:p w:rsidR="00665C7C" w:rsidRPr="009F0CD1" w:rsidRDefault="00665C7C">
            <w:pPr>
              <w:rPr>
                <w:sz w:val="26"/>
                <w:szCs w:val="26"/>
              </w:rPr>
            </w:pPr>
          </w:p>
        </w:tc>
        <w:tc>
          <w:tcPr>
            <w:tcW w:w="31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расходы государственных внебюджетных фондов РФ</w:t>
            </w:r>
          </w:p>
        </w:tc>
        <w:tc>
          <w:tcPr>
            <w:tcW w:w="1418"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59" w:type="dxa"/>
            <w:tcBorders>
              <w:top w:val="single" w:sz="4" w:space="0" w:color="auto"/>
              <w:lef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59" w:type="dxa"/>
            <w:tcBorders>
              <w:top w:val="single" w:sz="4" w:space="0" w:color="auto"/>
              <w:left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r w:rsidR="001F38F4" w:rsidRPr="001F38F4" w:rsidTr="009F0CD1">
        <w:trPr>
          <w:trHeight w:val="710"/>
        </w:trPr>
        <w:tc>
          <w:tcPr>
            <w:tcW w:w="2269" w:type="dxa"/>
            <w:vMerge/>
            <w:tcBorders>
              <w:left w:val="single" w:sz="4" w:space="0" w:color="auto"/>
              <w:bottom w:val="single" w:sz="4" w:space="0" w:color="auto"/>
            </w:tcBorders>
            <w:shd w:val="clear" w:color="auto" w:fill="FFFFFF"/>
          </w:tcPr>
          <w:p w:rsidR="00665C7C" w:rsidRPr="009F0CD1" w:rsidRDefault="00665C7C">
            <w:pPr>
              <w:rPr>
                <w:sz w:val="26"/>
                <w:szCs w:val="26"/>
              </w:rPr>
            </w:pPr>
          </w:p>
        </w:tc>
        <w:tc>
          <w:tcPr>
            <w:tcW w:w="3118"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rPr>
                <w:sz w:val="26"/>
                <w:szCs w:val="26"/>
              </w:rPr>
            </w:pPr>
            <w:r w:rsidRPr="009F0CD1">
              <w:rPr>
                <w:rStyle w:val="11"/>
                <w:sz w:val="26"/>
                <w:szCs w:val="26"/>
              </w:rPr>
              <w:t xml:space="preserve">прочие источники </w:t>
            </w:r>
            <w:r w:rsidR="004351EC" w:rsidRPr="004351EC">
              <w:rPr>
                <w:rStyle w:val="11"/>
                <w:sz w:val="26"/>
                <w:szCs w:val="26"/>
              </w:rPr>
              <w:t>(средства организаций,  собственные средства населения, доходы от внебюджетной деятельности)</w:t>
            </w:r>
          </w:p>
        </w:tc>
        <w:tc>
          <w:tcPr>
            <w:tcW w:w="1418"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59" w:type="dxa"/>
            <w:tcBorders>
              <w:top w:val="single" w:sz="4" w:space="0" w:color="auto"/>
              <w:left w:val="single" w:sz="4" w:space="0" w:color="auto"/>
              <w:bottom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5C7C" w:rsidRPr="009F0CD1" w:rsidRDefault="00DE04A2" w:rsidP="009F0CD1">
            <w:pPr>
              <w:pStyle w:val="6"/>
              <w:shd w:val="clear" w:color="auto" w:fill="auto"/>
              <w:spacing w:line="240" w:lineRule="auto"/>
              <w:ind w:firstLine="0"/>
              <w:jc w:val="right"/>
              <w:rPr>
                <w:sz w:val="26"/>
                <w:szCs w:val="26"/>
              </w:rPr>
            </w:pPr>
            <w:r w:rsidRPr="009F0CD1">
              <w:rPr>
                <w:rStyle w:val="75pt"/>
                <w:sz w:val="26"/>
                <w:szCs w:val="26"/>
              </w:rPr>
              <w:t>0,00</w:t>
            </w:r>
          </w:p>
        </w:tc>
      </w:tr>
    </w:tbl>
    <w:p w:rsidR="00665C7C" w:rsidRDefault="00665C7C">
      <w:pPr>
        <w:rPr>
          <w:sz w:val="2"/>
          <w:szCs w:val="2"/>
        </w:rPr>
        <w:sectPr w:rsidR="00665C7C" w:rsidSect="009F0CD1">
          <w:type w:val="continuous"/>
          <w:pgSz w:w="11909" w:h="16834"/>
          <w:pgMar w:top="426" w:right="427" w:bottom="709" w:left="1701" w:header="0" w:footer="6" w:gutter="0"/>
          <w:cols w:space="720"/>
          <w:noEndnote/>
          <w:docGrid w:linePitch="360"/>
        </w:sectPr>
      </w:pPr>
    </w:p>
    <w:p w:rsidR="00665C7C" w:rsidRDefault="00DE04A2" w:rsidP="009F0CD1">
      <w:pPr>
        <w:pStyle w:val="22"/>
        <w:keepNext/>
        <w:keepLines/>
        <w:numPr>
          <w:ilvl w:val="0"/>
          <w:numId w:val="21"/>
        </w:numPr>
        <w:shd w:val="clear" w:color="auto" w:fill="auto"/>
        <w:tabs>
          <w:tab w:val="left" w:pos="284"/>
        </w:tabs>
        <w:spacing w:before="120" w:after="120" w:line="240" w:lineRule="auto"/>
        <w:ind w:firstLine="0"/>
        <w:jc w:val="center"/>
      </w:pPr>
      <w:bookmarkStart w:id="25" w:name="bookmark24"/>
      <w:r>
        <w:lastRenderedPageBreak/>
        <w:t xml:space="preserve">Анализ рисков реализации </w:t>
      </w:r>
      <w:r w:rsidR="009200B4">
        <w:t>П</w:t>
      </w:r>
      <w:r>
        <w:t>одпрограммы 4</w:t>
      </w:r>
      <w:bookmarkEnd w:id="25"/>
    </w:p>
    <w:p w:rsidR="00665C7C" w:rsidRPr="009F0CD1" w:rsidRDefault="00DE04A2" w:rsidP="009F0CD1">
      <w:pPr>
        <w:pStyle w:val="6"/>
        <w:shd w:val="clear" w:color="auto" w:fill="auto"/>
        <w:ind w:firstLine="360"/>
        <w:jc w:val="both"/>
        <w:rPr>
          <w:sz w:val="28"/>
          <w:szCs w:val="28"/>
        </w:rPr>
      </w:pPr>
      <w:r w:rsidRPr="009F0CD1">
        <w:rPr>
          <w:sz w:val="28"/>
          <w:szCs w:val="28"/>
        </w:rPr>
        <w:t xml:space="preserve">Негативное влияние на реализацию </w:t>
      </w:r>
      <w:r w:rsidR="009200B4">
        <w:rPr>
          <w:sz w:val="28"/>
          <w:szCs w:val="28"/>
        </w:rPr>
        <w:t>П</w:t>
      </w:r>
      <w:r w:rsidRPr="009F0CD1">
        <w:rPr>
          <w:sz w:val="28"/>
          <w:szCs w:val="28"/>
        </w:rPr>
        <w:t xml:space="preserve">одпрограммы </w:t>
      </w:r>
      <w:r w:rsidR="009200B4">
        <w:rPr>
          <w:sz w:val="28"/>
          <w:szCs w:val="28"/>
        </w:rPr>
        <w:t xml:space="preserve">4 </w:t>
      </w:r>
      <w:r w:rsidRPr="009F0CD1">
        <w:rPr>
          <w:sz w:val="28"/>
          <w:szCs w:val="28"/>
        </w:rPr>
        <w:t>может оказать:</w:t>
      </w:r>
    </w:p>
    <w:p w:rsidR="00665C7C" w:rsidRPr="009F0CD1" w:rsidRDefault="00DE04A2" w:rsidP="009F0CD1">
      <w:pPr>
        <w:pStyle w:val="6"/>
        <w:numPr>
          <w:ilvl w:val="0"/>
          <w:numId w:val="12"/>
        </w:numPr>
        <w:shd w:val="clear" w:color="auto" w:fill="auto"/>
        <w:tabs>
          <w:tab w:val="left" w:pos="917"/>
        </w:tabs>
        <w:ind w:firstLine="360"/>
        <w:jc w:val="both"/>
        <w:rPr>
          <w:sz w:val="28"/>
          <w:szCs w:val="28"/>
        </w:rPr>
      </w:pPr>
      <w:r w:rsidRPr="009F0CD1">
        <w:rPr>
          <w:sz w:val="28"/>
          <w:szCs w:val="28"/>
        </w:rPr>
        <w:t xml:space="preserve">недостаточное финансирование </w:t>
      </w:r>
      <w:r w:rsidR="009200B4">
        <w:rPr>
          <w:sz w:val="28"/>
          <w:szCs w:val="28"/>
        </w:rPr>
        <w:t>П</w:t>
      </w:r>
      <w:r w:rsidRPr="009F0CD1">
        <w:rPr>
          <w:sz w:val="28"/>
          <w:szCs w:val="28"/>
        </w:rPr>
        <w:t>одпрограммы</w:t>
      </w:r>
      <w:r w:rsidR="009200B4">
        <w:rPr>
          <w:sz w:val="28"/>
          <w:szCs w:val="28"/>
        </w:rPr>
        <w:t xml:space="preserve"> 4</w:t>
      </w:r>
      <w:r w:rsidRPr="009F0CD1">
        <w:rPr>
          <w:sz w:val="28"/>
          <w:szCs w:val="28"/>
        </w:rPr>
        <w:t>;</w:t>
      </w:r>
    </w:p>
    <w:p w:rsidR="00665C7C" w:rsidRPr="009F0CD1" w:rsidRDefault="00DE04A2" w:rsidP="009F0CD1">
      <w:pPr>
        <w:pStyle w:val="6"/>
        <w:numPr>
          <w:ilvl w:val="0"/>
          <w:numId w:val="12"/>
        </w:numPr>
        <w:shd w:val="clear" w:color="auto" w:fill="auto"/>
        <w:tabs>
          <w:tab w:val="left" w:pos="917"/>
        </w:tabs>
        <w:ind w:firstLine="360"/>
        <w:jc w:val="both"/>
        <w:rPr>
          <w:sz w:val="28"/>
          <w:szCs w:val="28"/>
        </w:rPr>
      </w:pPr>
      <w:r w:rsidRPr="009F0CD1">
        <w:rPr>
          <w:sz w:val="28"/>
          <w:szCs w:val="28"/>
        </w:rPr>
        <w:t>форс-мажорные обстоятельства;</w:t>
      </w:r>
    </w:p>
    <w:p w:rsidR="00665C7C" w:rsidRPr="009F0CD1" w:rsidRDefault="00DE04A2" w:rsidP="009F0CD1">
      <w:pPr>
        <w:pStyle w:val="6"/>
        <w:numPr>
          <w:ilvl w:val="0"/>
          <w:numId w:val="12"/>
        </w:numPr>
        <w:shd w:val="clear" w:color="auto" w:fill="auto"/>
        <w:tabs>
          <w:tab w:val="left" w:pos="917"/>
        </w:tabs>
        <w:ind w:firstLine="360"/>
        <w:jc w:val="both"/>
        <w:rPr>
          <w:sz w:val="28"/>
          <w:szCs w:val="28"/>
        </w:rPr>
      </w:pPr>
      <w:r w:rsidRPr="009F0CD1">
        <w:rPr>
          <w:sz w:val="28"/>
          <w:szCs w:val="28"/>
        </w:rPr>
        <w:t>снижение доходной части городского бюджета.</w:t>
      </w:r>
    </w:p>
    <w:p w:rsidR="00665C7C" w:rsidRPr="009F0CD1" w:rsidRDefault="00DE04A2" w:rsidP="009F0CD1">
      <w:pPr>
        <w:pStyle w:val="6"/>
        <w:shd w:val="clear" w:color="auto" w:fill="auto"/>
        <w:ind w:firstLine="360"/>
        <w:jc w:val="both"/>
        <w:rPr>
          <w:sz w:val="28"/>
          <w:szCs w:val="28"/>
        </w:rPr>
      </w:pPr>
      <w:r w:rsidRPr="009F0CD1">
        <w:rPr>
          <w:sz w:val="28"/>
          <w:szCs w:val="28"/>
        </w:rPr>
        <w:t xml:space="preserve">В целях минимизации негативного влияния на достижение цели </w:t>
      </w:r>
      <w:r w:rsidR="009200B4">
        <w:rPr>
          <w:sz w:val="28"/>
          <w:szCs w:val="28"/>
        </w:rPr>
        <w:t>П</w:t>
      </w:r>
      <w:r w:rsidRPr="009F0CD1">
        <w:rPr>
          <w:sz w:val="28"/>
          <w:szCs w:val="28"/>
        </w:rPr>
        <w:t xml:space="preserve">одпрограммы </w:t>
      </w:r>
      <w:r w:rsidR="009200B4">
        <w:rPr>
          <w:sz w:val="28"/>
          <w:szCs w:val="28"/>
        </w:rPr>
        <w:t xml:space="preserve">4 </w:t>
      </w:r>
      <w:r w:rsidRPr="009F0CD1">
        <w:rPr>
          <w:sz w:val="28"/>
          <w:szCs w:val="28"/>
        </w:rPr>
        <w:t>следует рассмотреть возможность разработки иных механизмов, направленных на достижение этой цели, а также оперативное реагирование на изменения федерального и областного законодательства в части принятия соответствующих нормативных правовых актов администрации города Дзержинска.</w:t>
      </w:r>
    </w:p>
    <w:p w:rsidR="00665C7C" w:rsidRPr="009F0CD1" w:rsidRDefault="00DE04A2" w:rsidP="009F0CD1">
      <w:pPr>
        <w:pStyle w:val="22"/>
        <w:keepNext/>
        <w:keepLines/>
        <w:numPr>
          <w:ilvl w:val="0"/>
          <w:numId w:val="22"/>
        </w:numPr>
        <w:shd w:val="clear" w:color="auto" w:fill="auto"/>
        <w:tabs>
          <w:tab w:val="left" w:pos="284"/>
        </w:tabs>
        <w:spacing w:before="120" w:after="120" w:line="240" w:lineRule="auto"/>
        <w:ind w:firstLine="0"/>
        <w:jc w:val="center"/>
        <w:rPr>
          <w:sz w:val="28"/>
          <w:szCs w:val="28"/>
        </w:rPr>
      </w:pPr>
      <w:bookmarkStart w:id="26" w:name="bookmark25"/>
      <w:r w:rsidRPr="009F0CD1">
        <w:rPr>
          <w:sz w:val="28"/>
          <w:szCs w:val="28"/>
        </w:rPr>
        <w:t>Оценка планируемой эффективности муниципальной программы</w:t>
      </w:r>
      <w:bookmarkEnd w:id="26"/>
    </w:p>
    <w:p w:rsidR="00665C7C" w:rsidRPr="009F0CD1" w:rsidRDefault="00DE04A2" w:rsidP="009F0CD1">
      <w:pPr>
        <w:pStyle w:val="6"/>
        <w:shd w:val="clear" w:color="auto" w:fill="auto"/>
        <w:ind w:firstLine="709"/>
        <w:jc w:val="both"/>
        <w:rPr>
          <w:sz w:val="28"/>
          <w:szCs w:val="28"/>
        </w:rPr>
      </w:pPr>
      <w:r w:rsidRPr="009F0CD1">
        <w:rPr>
          <w:sz w:val="28"/>
          <w:szCs w:val="28"/>
        </w:rPr>
        <w:t>В случае благоприятного сценария реализации программы будут достигнуты следующие результаты:</w:t>
      </w:r>
    </w:p>
    <w:p w:rsidR="00665C7C" w:rsidRPr="009F0CD1" w:rsidRDefault="009200B4" w:rsidP="009F0CD1">
      <w:pPr>
        <w:pStyle w:val="6"/>
        <w:numPr>
          <w:ilvl w:val="0"/>
          <w:numId w:val="44"/>
        </w:numPr>
        <w:shd w:val="clear" w:color="auto" w:fill="auto"/>
        <w:tabs>
          <w:tab w:val="left" w:pos="917"/>
        </w:tabs>
        <w:jc w:val="both"/>
        <w:rPr>
          <w:color w:val="auto"/>
          <w:sz w:val="28"/>
          <w:szCs w:val="28"/>
        </w:rPr>
      </w:pPr>
      <w:r w:rsidRPr="009200B4">
        <w:rPr>
          <w:sz w:val="28"/>
          <w:szCs w:val="28"/>
        </w:rPr>
        <w:t>Доля граждан, получивших жилые помещения и улучшивших жилищные условия, от общего количества граждан стоящих на учете в качестве нуждающихся в жилых помещениях по состоянию на 01.01.2021 год</w:t>
      </w:r>
      <w:r w:rsidRPr="009F0CD1" w:rsidDel="009200B4">
        <w:rPr>
          <w:sz w:val="28"/>
          <w:szCs w:val="28"/>
        </w:rPr>
        <w:t xml:space="preserve"> </w:t>
      </w:r>
      <w:r w:rsidR="00DE04A2" w:rsidRPr="009F0CD1">
        <w:rPr>
          <w:color w:val="auto"/>
          <w:sz w:val="28"/>
          <w:szCs w:val="28"/>
        </w:rPr>
        <w:t xml:space="preserve">увеличится до </w:t>
      </w:r>
      <w:r w:rsidR="00A105F0">
        <w:rPr>
          <w:color w:val="auto"/>
          <w:sz w:val="28"/>
          <w:szCs w:val="28"/>
        </w:rPr>
        <w:t>10,40</w:t>
      </w:r>
      <w:r w:rsidR="00DE04A2" w:rsidRPr="009F0CD1">
        <w:rPr>
          <w:color w:val="auto"/>
          <w:sz w:val="28"/>
          <w:szCs w:val="28"/>
        </w:rPr>
        <w:t>% по окончании реализации программы.</w:t>
      </w:r>
    </w:p>
    <w:p w:rsidR="00665C7C" w:rsidRPr="009F0CD1" w:rsidRDefault="005C6C77" w:rsidP="009F0CD1">
      <w:pPr>
        <w:pStyle w:val="6"/>
        <w:numPr>
          <w:ilvl w:val="0"/>
          <w:numId w:val="44"/>
        </w:numPr>
        <w:shd w:val="clear" w:color="auto" w:fill="auto"/>
        <w:tabs>
          <w:tab w:val="left" w:pos="1121"/>
        </w:tabs>
        <w:jc w:val="both"/>
        <w:rPr>
          <w:sz w:val="28"/>
          <w:szCs w:val="28"/>
        </w:rPr>
      </w:pPr>
      <w:r w:rsidRPr="005C6C77">
        <w:rPr>
          <w:sz w:val="28"/>
          <w:szCs w:val="28"/>
        </w:rPr>
        <w:t xml:space="preserve">Доля исполненных администрацией г. Дзержинск за отчетный период финансовых обязательств, к общей сумме обязательств, принятых администрацией города до 01.01.2022, связанных с улучшением жилищных условий граждан </w:t>
      </w:r>
      <w:r w:rsidR="00DE04A2" w:rsidRPr="009F0CD1">
        <w:rPr>
          <w:sz w:val="28"/>
          <w:szCs w:val="28"/>
        </w:rPr>
        <w:t>увеличится до 86,2% по окончании реализации программы.</w:t>
      </w:r>
    </w:p>
    <w:p w:rsidR="00503436" w:rsidRDefault="00DE04A2" w:rsidP="009F0CD1">
      <w:pPr>
        <w:pStyle w:val="6"/>
        <w:numPr>
          <w:ilvl w:val="0"/>
          <w:numId w:val="44"/>
        </w:numPr>
        <w:shd w:val="clear" w:color="auto" w:fill="auto"/>
        <w:jc w:val="both"/>
        <w:rPr>
          <w:sz w:val="28"/>
          <w:szCs w:val="28"/>
        </w:rPr>
      </w:pPr>
      <w:r w:rsidRPr="009F0CD1">
        <w:rPr>
          <w:sz w:val="28"/>
          <w:szCs w:val="28"/>
        </w:rPr>
        <w:t xml:space="preserve">Количество семей, улучшивших жилищные условия за программный период, составит </w:t>
      </w:r>
      <w:r w:rsidR="00A105F0">
        <w:rPr>
          <w:sz w:val="28"/>
          <w:szCs w:val="28"/>
        </w:rPr>
        <w:t>142</w:t>
      </w:r>
      <w:r w:rsidR="00503436">
        <w:rPr>
          <w:sz w:val="28"/>
          <w:szCs w:val="28"/>
        </w:rPr>
        <w:t>.</w:t>
      </w:r>
    </w:p>
    <w:p w:rsidR="00665C7C" w:rsidRDefault="00DE04A2" w:rsidP="002F4643">
      <w:pPr>
        <w:pStyle w:val="6"/>
        <w:numPr>
          <w:ilvl w:val="0"/>
          <w:numId w:val="44"/>
        </w:numPr>
        <w:shd w:val="clear" w:color="auto" w:fill="auto"/>
        <w:jc w:val="both"/>
        <w:rPr>
          <w:sz w:val="28"/>
          <w:szCs w:val="28"/>
        </w:rPr>
      </w:pPr>
      <w:r w:rsidRPr="009F0CD1">
        <w:rPr>
          <w:sz w:val="28"/>
          <w:szCs w:val="28"/>
        </w:rPr>
        <w:t xml:space="preserve">Количество граждан, улучшивших жилищные условия за программный период, составит </w:t>
      </w:r>
      <w:r w:rsidR="00A105F0">
        <w:rPr>
          <w:sz w:val="28"/>
          <w:szCs w:val="28"/>
        </w:rPr>
        <w:t>349</w:t>
      </w:r>
      <w:r w:rsidRPr="009F0CD1">
        <w:rPr>
          <w:sz w:val="28"/>
          <w:szCs w:val="28"/>
        </w:rPr>
        <w:t xml:space="preserve"> человек.</w:t>
      </w:r>
    </w:p>
    <w:p w:rsidR="00503436" w:rsidRDefault="00503436" w:rsidP="002F4643">
      <w:pPr>
        <w:pStyle w:val="6"/>
        <w:numPr>
          <w:ilvl w:val="0"/>
          <w:numId w:val="44"/>
        </w:numPr>
        <w:shd w:val="clear" w:color="auto" w:fill="auto"/>
        <w:jc w:val="both"/>
        <w:rPr>
          <w:sz w:val="28"/>
          <w:szCs w:val="28"/>
        </w:rPr>
      </w:pPr>
      <w:r w:rsidRPr="00503436">
        <w:rPr>
          <w:sz w:val="28"/>
          <w:szCs w:val="28"/>
        </w:rPr>
        <w:t>Площадь расселенных за программный период жилых помещений, расположенных в домах, признанных аварийными после 01.01.2012 - 6 748,05 кв.м по окончании реализации программы</w:t>
      </w:r>
      <w:r>
        <w:rPr>
          <w:sz w:val="28"/>
          <w:szCs w:val="28"/>
        </w:rPr>
        <w:t>.</w:t>
      </w:r>
    </w:p>
    <w:p w:rsidR="00665C7C" w:rsidRPr="009F0CD1" w:rsidRDefault="00503436" w:rsidP="009F0CD1">
      <w:pPr>
        <w:pStyle w:val="6"/>
        <w:shd w:val="clear" w:color="auto" w:fill="auto"/>
        <w:tabs>
          <w:tab w:val="left" w:pos="1121"/>
        </w:tabs>
        <w:ind w:firstLine="0"/>
        <w:jc w:val="both"/>
        <w:rPr>
          <w:sz w:val="28"/>
          <w:szCs w:val="28"/>
        </w:rPr>
      </w:pPr>
      <w:r>
        <w:rPr>
          <w:sz w:val="28"/>
          <w:szCs w:val="28"/>
        </w:rPr>
        <w:tab/>
      </w:r>
      <w:proofErr w:type="gramStart"/>
      <w:r w:rsidR="00DE04A2" w:rsidRPr="009F0CD1">
        <w:rPr>
          <w:sz w:val="28"/>
          <w:szCs w:val="28"/>
        </w:rPr>
        <w:t>Таким образом, мероприятия по исполнению муниципальной программы «Обеспечение жителей городского округа город Дзержинск доступным и комфортным жильем» будут способствовать воплощению намеченного администрацией города Дзержинска направления по улучшению ситуации с обеспеченностью жильем граждан, проживающих на территории города, а также способствовать реализации Стратегии развития ипотечного жилищного кредитования в Российской Федерации до 2030 года.</w:t>
      </w:r>
      <w:proofErr w:type="gramEnd"/>
    </w:p>
    <w:p w:rsidR="00665C7C" w:rsidRPr="009F0CD1" w:rsidRDefault="00DE04A2" w:rsidP="009F0CD1">
      <w:pPr>
        <w:pStyle w:val="6"/>
        <w:shd w:val="clear" w:color="auto" w:fill="auto"/>
        <w:ind w:firstLine="709"/>
        <w:jc w:val="both"/>
        <w:rPr>
          <w:sz w:val="28"/>
          <w:szCs w:val="28"/>
        </w:rPr>
      </w:pPr>
      <w:r w:rsidRPr="009F0CD1">
        <w:rPr>
          <w:sz w:val="28"/>
          <w:szCs w:val="28"/>
        </w:rPr>
        <w:t>В случае неблагоприятного сценария возможно снижение результатов и индикаторов. В частности, может быть уменьшено количество социальных выплат участникам различных подпрограмм, при чем, в первую очередь, это коснется мероприятий, которые обеспечиваются финансированием только за счет городского бюджета. При большом дефиците бюджета возможно сокращение числа подпрограмм муниципальной программы.</w:t>
      </w:r>
    </w:p>
    <w:p w:rsidR="001F38F4" w:rsidRDefault="001F38F4" w:rsidP="009F0CD1">
      <w:pPr>
        <w:pStyle w:val="6"/>
        <w:shd w:val="clear" w:color="auto" w:fill="auto"/>
        <w:ind w:firstLine="0"/>
        <w:jc w:val="both"/>
        <w:rPr>
          <w:sz w:val="28"/>
          <w:szCs w:val="28"/>
        </w:rPr>
      </w:pPr>
    </w:p>
    <w:p w:rsidR="005C6C77" w:rsidRDefault="005C6C77" w:rsidP="001F38F4">
      <w:pPr>
        <w:widowControl/>
        <w:ind w:left="5103"/>
        <w:rPr>
          <w:rFonts w:ascii="Times New Roman" w:hAnsi="Times New Roman"/>
          <w:sz w:val="28"/>
          <w:szCs w:val="28"/>
        </w:rPr>
      </w:pPr>
    </w:p>
    <w:p w:rsidR="005C6C77" w:rsidRDefault="005C6C77" w:rsidP="001F38F4">
      <w:pPr>
        <w:widowControl/>
        <w:ind w:left="5103"/>
        <w:rPr>
          <w:rFonts w:ascii="Times New Roman" w:hAnsi="Times New Roman"/>
          <w:sz w:val="28"/>
          <w:szCs w:val="28"/>
        </w:rPr>
      </w:pPr>
    </w:p>
    <w:p w:rsidR="005C6C77" w:rsidRDefault="005C6C77" w:rsidP="001F38F4">
      <w:pPr>
        <w:widowControl/>
        <w:ind w:left="5103"/>
        <w:rPr>
          <w:rFonts w:ascii="Times New Roman" w:hAnsi="Times New Roman"/>
          <w:sz w:val="28"/>
          <w:szCs w:val="28"/>
        </w:rPr>
      </w:pPr>
    </w:p>
    <w:p w:rsidR="001F38F4" w:rsidRPr="00592452" w:rsidRDefault="001F38F4" w:rsidP="001F38F4">
      <w:pPr>
        <w:widowControl/>
        <w:ind w:left="5103"/>
        <w:rPr>
          <w:rFonts w:ascii="Times New Roman" w:hAnsi="Times New Roman" w:cs="Times New Roman"/>
          <w:sz w:val="28"/>
          <w:szCs w:val="28"/>
        </w:rPr>
      </w:pPr>
      <w:r w:rsidRPr="00592452">
        <w:rPr>
          <w:rFonts w:ascii="Times New Roman" w:hAnsi="Times New Roman"/>
          <w:sz w:val="28"/>
          <w:szCs w:val="28"/>
        </w:rPr>
        <w:lastRenderedPageBreak/>
        <w:t>Приложение 1 к муниципальной программе «Обеспечение жителей городского округа город Дзержинск доступным и комфортным жильем»</w:t>
      </w:r>
    </w:p>
    <w:p w:rsidR="001F38F4" w:rsidRPr="00592452" w:rsidRDefault="001F38F4" w:rsidP="001F38F4">
      <w:pPr>
        <w:widowControl/>
        <w:spacing w:line="360" w:lineRule="auto"/>
        <w:ind w:firstLine="709"/>
        <w:rPr>
          <w:rFonts w:ascii="Times New Roman" w:hAnsi="Times New Roman" w:cs="Times New Roman"/>
          <w:sz w:val="28"/>
          <w:szCs w:val="28"/>
        </w:rPr>
      </w:pPr>
    </w:p>
    <w:p w:rsidR="001F38F4" w:rsidRPr="00592452" w:rsidRDefault="001F38F4" w:rsidP="001F38F4">
      <w:pPr>
        <w:widowControl/>
        <w:ind w:firstLine="709"/>
        <w:jc w:val="center"/>
        <w:rPr>
          <w:rFonts w:ascii="Times New Roman" w:hAnsi="Times New Roman" w:cs="Times New Roman"/>
          <w:b/>
          <w:sz w:val="28"/>
          <w:szCs w:val="28"/>
        </w:rPr>
      </w:pPr>
      <w:r w:rsidRPr="00592452">
        <w:rPr>
          <w:rFonts w:ascii="Times New Roman" w:hAnsi="Times New Roman" w:cs="Times New Roman"/>
          <w:b/>
          <w:sz w:val="28"/>
          <w:szCs w:val="28"/>
        </w:rPr>
        <w:t xml:space="preserve">Механизм реализации </w:t>
      </w:r>
      <w:r w:rsidR="005C6C77">
        <w:rPr>
          <w:rFonts w:ascii="Times New Roman" w:hAnsi="Times New Roman" w:cs="Times New Roman"/>
          <w:b/>
          <w:sz w:val="28"/>
          <w:szCs w:val="28"/>
        </w:rPr>
        <w:t>П</w:t>
      </w:r>
      <w:r w:rsidRPr="00592452">
        <w:rPr>
          <w:rFonts w:ascii="Times New Roman" w:hAnsi="Times New Roman"/>
          <w:b/>
          <w:sz w:val="28"/>
          <w:szCs w:val="28"/>
        </w:rPr>
        <w:t xml:space="preserve">одпрограммы </w:t>
      </w:r>
      <w:r w:rsidR="00E3502F" w:rsidRPr="009F0CD1">
        <w:rPr>
          <w:rFonts w:ascii="Times New Roman" w:hAnsi="Times New Roman"/>
          <w:b/>
          <w:color w:val="auto"/>
          <w:sz w:val="28"/>
          <w:szCs w:val="28"/>
        </w:rPr>
        <w:t>1</w:t>
      </w:r>
      <w:r w:rsidRPr="00592452">
        <w:rPr>
          <w:rFonts w:ascii="Times New Roman" w:hAnsi="Times New Roman"/>
          <w:b/>
          <w:sz w:val="28"/>
          <w:szCs w:val="28"/>
        </w:rPr>
        <w:t xml:space="preserve"> «Обеспечение жильем молодых семей города Дзержинска»</w:t>
      </w:r>
    </w:p>
    <w:p w:rsidR="001F38F4" w:rsidRPr="00592452" w:rsidRDefault="001F38F4" w:rsidP="001F38F4">
      <w:pPr>
        <w:widowControl/>
        <w:ind w:firstLine="709"/>
        <w:rPr>
          <w:rFonts w:ascii="Times New Roman" w:hAnsi="Times New Roman" w:cs="Times New Roman"/>
          <w:sz w:val="28"/>
          <w:szCs w:val="28"/>
        </w:rPr>
      </w:pPr>
    </w:p>
    <w:p w:rsidR="00665C7C" w:rsidRPr="009F0CD1" w:rsidRDefault="00DE04A2" w:rsidP="009F0CD1">
      <w:pPr>
        <w:pStyle w:val="6"/>
        <w:shd w:val="clear" w:color="auto" w:fill="auto"/>
        <w:ind w:firstLine="709"/>
        <w:jc w:val="both"/>
        <w:rPr>
          <w:sz w:val="28"/>
          <w:szCs w:val="28"/>
        </w:rPr>
      </w:pPr>
      <w:r w:rsidRPr="009F0CD1">
        <w:rPr>
          <w:sz w:val="28"/>
          <w:szCs w:val="28"/>
        </w:rPr>
        <w:t xml:space="preserve">Механизм реализации Подпрограммы </w:t>
      </w:r>
      <w:r w:rsidR="001F38F4" w:rsidRPr="009F0CD1">
        <w:rPr>
          <w:color w:val="auto"/>
          <w:sz w:val="28"/>
          <w:szCs w:val="28"/>
        </w:rPr>
        <w:t>1</w:t>
      </w:r>
      <w:r w:rsidR="001F38F4">
        <w:rPr>
          <w:color w:val="00B050"/>
          <w:sz w:val="28"/>
          <w:szCs w:val="28"/>
        </w:rPr>
        <w:t xml:space="preserve"> </w:t>
      </w:r>
      <w:r w:rsidRPr="009F0CD1">
        <w:rPr>
          <w:sz w:val="28"/>
          <w:szCs w:val="28"/>
        </w:rPr>
        <w:t>предполагает оказание финансовой поддержки молодым семьям - участникам Подпрограммы</w:t>
      </w:r>
      <w:r w:rsidR="001F38F4">
        <w:rPr>
          <w:sz w:val="28"/>
          <w:szCs w:val="28"/>
        </w:rPr>
        <w:t xml:space="preserve"> </w:t>
      </w:r>
      <w:r w:rsidR="001F38F4" w:rsidRPr="009F0CD1">
        <w:rPr>
          <w:color w:val="auto"/>
          <w:sz w:val="28"/>
          <w:szCs w:val="28"/>
        </w:rPr>
        <w:t>1</w:t>
      </w:r>
      <w:r w:rsidRPr="009F0CD1">
        <w:rPr>
          <w:sz w:val="28"/>
          <w:szCs w:val="28"/>
        </w:rPr>
        <w:t>, нуждающимся в жилых помещениях,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1F38F4">
        <w:rPr>
          <w:sz w:val="28"/>
          <w:szCs w:val="28"/>
        </w:rPr>
        <w:t xml:space="preserve"> - </w:t>
      </w:r>
      <w:r w:rsidRPr="009F0CD1">
        <w:rPr>
          <w:sz w:val="28"/>
          <w:szCs w:val="28"/>
        </w:rPr>
        <w:t>социальная выплата).</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Участие в Подпрограмме </w:t>
      </w:r>
      <w:r w:rsidR="005C6C77">
        <w:rPr>
          <w:sz w:val="28"/>
          <w:szCs w:val="28"/>
        </w:rPr>
        <w:t xml:space="preserve">1 </w:t>
      </w:r>
      <w:r w:rsidRPr="009F0CD1">
        <w:rPr>
          <w:sz w:val="28"/>
          <w:szCs w:val="28"/>
        </w:rPr>
        <w:t>является добровольным.</w:t>
      </w:r>
    </w:p>
    <w:p w:rsidR="00665C7C" w:rsidRPr="009F0CD1" w:rsidRDefault="00DE04A2" w:rsidP="009F0CD1">
      <w:pPr>
        <w:pStyle w:val="6"/>
        <w:shd w:val="clear" w:color="auto" w:fill="auto"/>
        <w:ind w:firstLine="709"/>
        <w:jc w:val="both"/>
        <w:rPr>
          <w:sz w:val="28"/>
          <w:szCs w:val="28"/>
        </w:rPr>
      </w:pPr>
      <w:r w:rsidRPr="009F0CD1">
        <w:rPr>
          <w:sz w:val="28"/>
          <w:szCs w:val="28"/>
        </w:rPr>
        <w:t>Право на улучшение жилищных условий с использованием социальной выплаты за счет средств федерального, областного и городского бюджетов предоставляется молодой семье только один раз.</w:t>
      </w:r>
    </w:p>
    <w:p w:rsidR="00665C7C" w:rsidRPr="009F0CD1" w:rsidRDefault="00DE04A2" w:rsidP="009F0CD1">
      <w:pPr>
        <w:pStyle w:val="6"/>
        <w:numPr>
          <w:ilvl w:val="0"/>
          <w:numId w:val="24"/>
        </w:numPr>
        <w:shd w:val="clear" w:color="auto" w:fill="auto"/>
        <w:tabs>
          <w:tab w:val="left" w:pos="284"/>
          <w:tab w:val="left" w:pos="709"/>
          <w:tab w:val="left" w:pos="1134"/>
        </w:tabs>
        <w:ind w:firstLine="709"/>
        <w:jc w:val="both"/>
        <w:rPr>
          <w:sz w:val="28"/>
          <w:szCs w:val="28"/>
        </w:rPr>
      </w:pPr>
      <w:r w:rsidRPr="009F0CD1">
        <w:rPr>
          <w:sz w:val="28"/>
          <w:szCs w:val="28"/>
        </w:rPr>
        <w:t>Социальная выплата используется:</w:t>
      </w:r>
    </w:p>
    <w:p w:rsidR="00665C7C" w:rsidRPr="009F0CD1" w:rsidRDefault="00DE04A2" w:rsidP="009F0CD1">
      <w:pPr>
        <w:pStyle w:val="6"/>
        <w:shd w:val="clear" w:color="auto" w:fill="auto"/>
        <w:tabs>
          <w:tab w:val="left" w:pos="284"/>
          <w:tab w:val="left" w:pos="709"/>
          <w:tab w:val="left" w:pos="1134"/>
        </w:tabs>
        <w:ind w:firstLine="709"/>
        <w:jc w:val="both"/>
        <w:rPr>
          <w:sz w:val="28"/>
          <w:szCs w:val="28"/>
        </w:rPr>
      </w:pPr>
      <w:r w:rsidRPr="009F0CD1">
        <w:rPr>
          <w:sz w:val="28"/>
          <w:szCs w:val="28"/>
        </w:rPr>
        <w:t>а)</w:t>
      </w:r>
      <w:r w:rsidRPr="009F0CD1">
        <w:rPr>
          <w:sz w:val="28"/>
          <w:szCs w:val="28"/>
        </w:rPr>
        <w:tab/>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являющегося стандартным жильем, на первичном рынке жилья);</w:t>
      </w:r>
    </w:p>
    <w:p w:rsidR="00665C7C" w:rsidRPr="009F0CD1" w:rsidRDefault="00DE04A2" w:rsidP="009F0CD1">
      <w:pPr>
        <w:pStyle w:val="6"/>
        <w:shd w:val="clear" w:color="auto" w:fill="auto"/>
        <w:tabs>
          <w:tab w:val="left" w:pos="284"/>
          <w:tab w:val="left" w:pos="709"/>
          <w:tab w:val="left" w:pos="1134"/>
        </w:tabs>
        <w:ind w:firstLine="709"/>
        <w:jc w:val="both"/>
        <w:rPr>
          <w:sz w:val="28"/>
          <w:szCs w:val="28"/>
        </w:rPr>
      </w:pPr>
      <w:r w:rsidRPr="009F0CD1">
        <w:rPr>
          <w:sz w:val="28"/>
          <w:szCs w:val="28"/>
        </w:rPr>
        <w:t>б)</w:t>
      </w:r>
      <w:r w:rsidRPr="009F0CD1">
        <w:rPr>
          <w:sz w:val="28"/>
          <w:szCs w:val="28"/>
        </w:rPr>
        <w:tab/>
        <w:t>для оплаты цены договора строительного подряда на строительство индивидуального жилого дома (далее - договор строительного подряда);</w:t>
      </w:r>
    </w:p>
    <w:p w:rsidR="00665C7C" w:rsidRPr="009F0CD1" w:rsidRDefault="00DE04A2" w:rsidP="009F0CD1">
      <w:pPr>
        <w:pStyle w:val="6"/>
        <w:shd w:val="clear" w:color="auto" w:fill="auto"/>
        <w:tabs>
          <w:tab w:val="left" w:pos="284"/>
          <w:tab w:val="left" w:pos="709"/>
          <w:tab w:val="left" w:pos="1134"/>
        </w:tabs>
        <w:ind w:firstLine="709"/>
        <w:jc w:val="both"/>
        <w:rPr>
          <w:sz w:val="28"/>
          <w:szCs w:val="28"/>
        </w:rPr>
      </w:pPr>
      <w:r w:rsidRPr="009F0CD1">
        <w:rPr>
          <w:sz w:val="28"/>
          <w:szCs w:val="28"/>
        </w:rPr>
        <w:t>в)</w:t>
      </w:r>
      <w:r w:rsidRPr="009F0CD1">
        <w:rPr>
          <w:sz w:val="28"/>
          <w:szCs w:val="28"/>
        </w:rPr>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65C7C" w:rsidRPr="009F0CD1" w:rsidRDefault="00DE04A2" w:rsidP="009F0CD1">
      <w:pPr>
        <w:pStyle w:val="6"/>
        <w:shd w:val="clear" w:color="auto" w:fill="auto"/>
        <w:tabs>
          <w:tab w:val="left" w:pos="284"/>
          <w:tab w:val="left" w:pos="709"/>
          <w:tab w:val="left" w:pos="1134"/>
        </w:tabs>
        <w:ind w:firstLine="709"/>
        <w:jc w:val="both"/>
        <w:rPr>
          <w:sz w:val="28"/>
          <w:szCs w:val="28"/>
        </w:rPr>
      </w:pPr>
      <w:r w:rsidRPr="009F0CD1">
        <w:rPr>
          <w:sz w:val="28"/>
          <w:szCs w:val="28"/>
        </w:rPr>
        <w:t>г)</w:t>
      </w:r>
      <w:r w:rsidRPr="009F0CD1">
        <w:rPr>
          <w:sz w:val="28"/>
          <w:szCs w:val="28"/>
        </w:rPr>
        <w:tab/>
        <w:t>для оплаты цены договора с уполномоченной организацией на приобретение в интересах молодой семьи жилого помещения, являющегося стандартным жильем,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65C7C" w:rsidRPr="009F0CD1" w:rsidRDefault="00DE04A2" w:rsidP="009F0CD1">
      <w:pPr>
        <w:pStyle w:val="6"/>
        <w:shd w:val="clear" w:color="auto" w:fill="auto"/>
        <w:tabs>
          <w:tab w:val="left" w:pos="284"/>
          <w:tab w:val="left" w:pos="709"/>
          <w:tab w:val="left" w:pos="1134"/>
        </w:tabs>
        <w:ind w:firstLine="709"/>
        <w:jc w:val="both"/>
        <w:rPr>
          <w:sz w:val="28"/>
          <w:szCs w:val="28"/>
        </w:rPr>
      </w:pPr>
      <w:r w:rsidRPr="009F0CD1">
        <w:rPr>
          <w:sz w:val="28"/>
          <w:szCs w:val="28"/>
        </w:rPr>
        <w:t>д)</w:t>
      </w:r>
      <w:r w:rsidRPr="009F0CD1">
        <w:rPr>
          <w:sz w:val="28"/>
          <w:szCs w:val="28"/>
        </w:rPr>
        <w:tab/>
        <w:t>для погашения основной суммы долга и уплату процентов по ипотечным жилищным кредитам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665C7C" w:rsidRPr="009F0CD1" w:rsidRDefault="00DE04A2" w:rsidP="009F0CD1">
      <w:pPr>
        <w:pStyle w:val="6"/>
        <w:shd w:val="clear" w:color="auto" w:fill="auto"/>
        <w:tabs>
          <w:tab w:val="left" w:pos="284"/>
          <w:tab w:val="left" w:pos="709"/>
          <w:tab w:val="left" w:pos="1134"/>
        </w:tabs>
        <w:ind w:firstLine="709"/>
        <w:jc w:val="both"/>
        <w:rPr>
          <w:sz w:val="28"/>
          <w:szCs w:val="28"/>
        </w:rPr>
      </w:pPr>
      <w:r w:rsidRPr="009F0CD1">
        <w:rPr>
          <w:sz w:val="28"/>
          <w:szCs w:val="28"/>
        </w:rPr>
        <w:t>е)</w:t>
      </w:r>
      <w:r w:rsidRPr="009F0CD1">
        <w:rPr>
          <w:sz w:val="28"/>
          <w:szCs w:val="28"/>
        </w:rPr>
        <w:tab/>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(построенное) кооперативом для молодой семьи, переходит в собственность данной молодой семьи;</w:t>
      </w:r>
    </w:p>
    <w:p w:rsidR="00665C7C" w:rsidRPr="009F0CD1" w:rsidRDefault="00DE04A2" w:rsidP="009F0CD1">
      <w:pPr>
        <w:pStyle w:val="6"/>
        <w:shd w:val="clear" w:color="auto" w:fill="auto"/>
        <w:tabs>
          <w:tab w:val="left" w:pos="284"/>
          <w:tab w:val="left" w:pos="709"/>
          <w:tab w:val="left" w:pos="1040"/>
          <w:tab w:val="left" w:pos="1134"/>
        </w:tabs>
        <w:ind w:firstLine="709"/>
        <w:jc w:val="both"/>
        <w:rPr>
          <w:sz w:val="28"/>
          <w:szCs w:val="28"/>
        </w:rPr>
      </w:pPr>
      <w:r w:rsidRPr="009F0CD1">
        <w:rPr>
          <w:sz w:val="28"/>
          <w:szCs w:val="28"/>
        </w:rPr>
        <w:t>ж)</w:t>
      </w:r>
      <w:r w:rsidRPr="009F0CD1">
        <w:rPr>
          <w:sz w:val="28"/>
          <w:szCs w:val="28"/>
        </w:rPr>
        <w:tab/>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Pr="009F0CD1">
        <w:rPr>
          <w:sz w:val="28"/>
          <w:szCs w:val="28"/>
        </w:rPr>
        <w:lastRenderedPageBreak/>
        <w:t>путем внесения соответствующих средств на счет эскроу.</w:t>
      </w:r>
    </w:p>
    <w:p w:rsidR="00665C7C" w:rsidRPr="009F0CD1" w:rsidRDefault="00DE04A2" w:rsidP="009F0CD1">
      <w:pPr>
        <w:pStyle w:val="6"/>
        <w:numPr>
          <w:ilvl w:val="0"/>
          <w:numId w:val="24"/>
        </w:numPr>
        <w:shd w:val="clear" w:color="auto" w:fill="auto"/>
        <w:tabs>
          <w:tab w:val="left" w:pos="284"/>
          <w:tab w:val="left" w:pos="709"/>
          <w:tab w:val="left" w:pos="1134"/>
        </w:tabs>
        <w:ind w:firstLine="709"/>
        <w:jc w:val="both"/>
        <w:rPr>
          <w:sz w:val="28"/>
          <w:szCs w:val="28"/>
        </w:rPr>
      </w:pPr>
      <w:r w:rsidRPr="009F0CD1">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65C7C" w:rsidRPr="009F0CD1" w:rsidRDefault="00DE04A2" w:rsidP="009F0CD1">
      <w:pPr>
        <w:pStyle w:val="6"/>
        <w:numPr>
          <w:ilvl w:val="0"/>
          <w:numId w:val="24"/>
        </w:numPr>
        <w:shd w:val="clear" w:color="auto" w:fill="auto"/>
        <w:tabs>
          <w:tab w:val="left" w:pos="284"/>
          <w:tab w:val="left" w:pos="709"/>
          <w:tab w:val="left" w:pos="1134"/>
        </w:tabs>
        <w:ind w:firstLine="709"/>
        <w:jc w:val="both"/>
        <w:rPr>
          <w:sz w:val="28"/>
          <w:szCs w:val="28"/>
        </w:rPr>
      </w:pPr>
      <w:proofErr w:type="gramStart"/>
      <w:r w:rsidRPr="009F0CD1">
        <w:rPr>
          <w:sz w:val="28"/>
          <w:szCs w:val="28"/>
        </w:rPr>
        <w:t>Участником Подпрограммы может быть молодая семья, все члены которой имеют постоянное место жительства на территории городского округа город Дзержинск Нижегородской области,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w:t>
      </w:r>
      <w:proofErr w:type="gramEnd"/>
      <w:r w:rsidRPr="009F0CD1">
        <w:rPr>
          <w:sz w:val="28"/>
          <w:szCs w:val="28"/>
        </w:rPr>
        <w:t xml:space="preserve"> следующим условиям:</w:t>
      </w:r>
    </w:p>
    <w:p w:rsidR="00665C7C" w:rsidRPr="009F0CD1" w:rsidRDefault="00DE04A2" w:rsidP="009F0CD1">
      <w:pPr>
        <w:pStyle w:val="6"/>
        <w:shd w:val="clear" w:color="auto" w:fill="auto"/>
        <w:tabs>
          <w:tab w:val="left" w:pos="284"/>
          <w:tab w:val="left" w:pos="709"/>
          <w:tab w:val="left" w:pos="1134"/>
        </w:tabs>
        <w:ind w:firstLine="709"/>
        <w:jc w:val="both"/>
        <w:rPr>
          <w:sz w:val="28"/>
          <w:szCs w:val="28"/>
        </w:rPr>
      </w:pPr>
      <w:r w:rsidRPr="009F0CD1">
        <w:rPr>
          <w:sz w:val="28"/>
          <w:szCs w:val="28"/>
        </w:rPr>
        <w:t>а)</w:t>
      </w:r>
      <w:r w:rsidRPr="009F0CD1">
        <w:rPr>
          <w:sz w:val="28"/>
          <w:szCs w:val="28"/>
        </w:rPr>
        <w:tab/>
        <w:t>возраст каждого из супругов либо одного родителя в неполной семье на день утверждения министерством социальной политики Нижегородской области списка молодых семей - претендентов на получение социальной выплаты в планируемом году не превышает 35 лет;</w:t>
      </w:r>
    </w:p>
    <w:p w:rsidR="00665C7C" w:rsidRPr="009F0CD1" w:rsidRDefault="00DE04A2" w:rsidP="009F0CD1">
      <w:pPr>
        <w:pStyle w:val="6"/>
        <w:shd w:val="clear" w:color="auto" w:fill="auto"/>
        <w:tabs>
          <w:tab w:val="left" w:pos="284"/>
          <w:tab w:val="left" w:pos="709"/>
          <w:tab w:val="left" w:pos="1134"/>
        </w:tabs>
        <w:ind w:firstLine="709"/>
        <w:jc w:val="both"/>
        <w:rPr>
          <w:sz w:val="28"/>
          <w:szCs w:val="28"/>
        </w:rPr>
      </w:pPr>
      <w:r w:rsidRPr="009F0CD1">
        <w:rPr>
          <w:sz w:val="28"/>
          <w:szCs w:val="28"/>
        </w:rPr>
        <w:t>б)</w:t>
      </w:r>
      <w:r w:rsidRPr="009F0CD1">
        <w:rPr>
          <w:sz w:val="28"/>
          <w:szCs w:val="28"/>
        </w:rPr>
        <w:tab/>
        <w:t>признание молодой семьи нуждающейся в жилых помещениях в соответствии с пунктом 4 настоящего Механизма;</w:t>
      </w:r>
    </w:p>
    <w:p w:rsidR="00665C7C" w:rsidRPr="009F0CD1" w:rsidRDefault="00DE04A2" w:rsidP="009F0CD1">
      <w:pPr>
        <w:pStyle w:val="6"/>
        <w:shd w:val="clear" w:color="auto" w:fill="auto"/>
        <w:tabs>
          <w:tab w:val="left" w:pos="284"/>
          <w:tab w:val="left" w:pos="709"/>
          <w:tab w:val="left" w:pos="1134"/>
        </w:tabs>
        <w:ind w:firstLine="709"/>
        <w:jc w:val="both"/>
        <w:rPr>
          <w:sz w:val="28"/>
          <w:szCs w:val="28"/>
        </w:rPr>
      </w:pPr>
      <w:r w:rsidRPr="009F0CD1">
        <w:rPr>
          <w:sz w:val="28"/>
          <w:szCs w:val="28"/>
        </w:rPr>
        <w:t>в)</w:t>
      </w:r>
      <w:r w:rsidRPr="009F0CD1">
        <w:rPr>
          <w:sz w:val="28"/>
          <w:szCs w:val="28"/>
        </w:rPr>
        <w:tab/>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65C7C" w:rsidRPr="009F0CD1" w:rsidRDefault="00DE04A2" w:rsidP="009F0CD1">
      <w:pPr>
        <w:pStyle w:val="6"/>
        <w:numPr>
          <w:ilvl w:val="0"/>
          <w:numId w:val="24"/>
        </w:numPr>
        <w:shd w:val="clear" w:color="auto" w:fill="auto"/>
        <w:tabs>
          <w:tab w:val="left" w:pos="284"/>
          <w:tab w:val="left" w:pos="709"/>
          <w:tab w:val="left" w:pos="1040"/>
          <w:tab w:val="left" w:pos="1134"/>
        </w:tabs>
        <w:ind w:firstLine="709"/>
        <w:jc w:val="both"/>
        <w:rPr>
          <w:sz w:val="28"/>
          <w:szCs w:val="28"/>
        </w:rPr>
      </w:pPr>
      <w:r w:rsidRPr="009F0CD1">
        <w:rPr>
          <w:sz w:val="28"/>
          <w:szCs w:val="28"/>
        </w:rPr>
        <w:t xml:space="preserve">Применительно к настоящей Подпрограмме под </w:t>
      </w:r>
      <w:proofErr w:type="gramStart"/>
      <w:r w:rsidRPr="009F0CD1">
        <w:rPr>
          <w:sz w:val="28"/>
          <w:szCs w:val="28"/>
        </w:rPr>
        <w:t>нуждающимися</w:t>
      </w:r>
      <w:proofErr w:type="gramEnd"/>
      <w:r w:rsidRPr="009F0CD1">
        <w:rPr>
          <w:sz w:val="28"/>
          <w:szCs w:val="28"/>
        </w:rPr>
        <w:t xml:space="preserve"> в жилых помещениях понимаются молодые семьи:</w:t>
      </w:r>
    </w:p>
    <w:p w:rsidR="00665C7C" w:rsidRPr="009F0CD1" w:rsidRDefault="00DE04A2" w:rsidP="009F0CD1">
      <w:pPr>
        <w:pStyle w:val="6"/>
        <w:numPr>
          <w:ilvl w:val="0"/>
          <w:numId w:val="12"/>
        </w:numPr>
        <w:shd w:val="clear" w:color="auto" w:fill="auto"/>
        <w:tabs>
          <w:tab w:val="left" w:pos="709"/>
          <w:tab w:val="left" w:pos="1040"/>
        </w:tabs>
        <w:ind w:firstLine="360"/>
        <w:jc w:val="both"/>
        <w:rPr>
          <w:sz w:val="28"/>
          <w:szCs w:val="28"/>
        </w:rPr>
      </w:pPr>
      <w:proofErr w:type="gramStart"/>
      <w:r w:rsidRPr="009F0CD1">
        <w:rPr>
          <w:sz w:val="28"/>
          <w:szCs w:val="28"/>
        </w:rPr>
        <w:t>поставленные</w:t>
      </w:r>
      <w:proofErr w:type="gramEnd"/>
      <w:r w:rsidRPr="009F0CD1">
        <w:rPr>
          <w:sz w:val="28"/>
          <w:szCs w:val="28"/>
        </w:rPr>
        <w:t xml:space="preserve"> на учет граждан в качестве нуждающихся в жилых помещениях до 1 марта 2005 года;</w:t>
      </w:r>
    </w:p>
    <w:p w:rsidR="00665C7C" w:rsidRPr="009F0CD1" w:rsidRDefault="00DE04A2" w:rsidP="009F0CD1">
      <w:pPr>
        <w:pStyle w:val="6"/>
        <w:numPr>
          <w:ilvl w:val="0"/>
          <w:numId w:val="12"/>
        </w:numPr>
        <w:shd w:val="clear" w:color="auto" w:fill="auto"/>
        <w:tabs>
          <w:tab w:val="left" w:pos="709"/>
        </w:tabs>
        <w:ind w:firstLine="360"/>
        <w:jc w:val="both"/>
        <w:rPr>
          <w:sz w:val="28"/>
          <w:szCs w:val="28"/>
        </w:rPr>
      </w:pPr>
      <w:proofErr w:type="gramStart"/>
      <w:r w:rsidRPr="009F0CD1">
        <w:rPr>
          <w:sz w:val="28"/>
          <w:szCs w:val="28"/>
        </w:rPr>
        <w:t xml:space="preserve">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статьей 3 Закона Нижегородской области от </w:t>
      </w:r>
      <w:r w:rsidR="00C4683B">
        <w:rPr>
          <w:sz w:val="28"/>
          <w:szCs w:val="28"/>
        </w:rPr>
        <w:t>16.11.2005</w:t>
      </w:r>
      <w:r w:rsidRPr="009F0CD1">
        <w:rPr>
          <w:sz w:val="28"/>
          <w:szCs w:val="28"/>
        </w:rPr>
        <w:t xml:space="preserve"> </w:t>
      </w:r>
      <w:r w:rsidR="00E3502F" w:rsidRPr="009F0CD1">
        <w:rPr>
          <w:color w:val="auto"/>
          <w:sz w:val="28"/>
          <w:szCs w:val="28"/>
        </w:rPr>
        <w:t>№</w:t>
      </w:r>
      <w:r w:rsidRPr="009F0CD1">
        <w:rPr>
          <w:color w:val="auto"/>
          <w:sz w:val="28"/>
          <w:szCs w:val="28"/>
        </w:rPr>
        <w:t xml:space="preserve">179-З </w:t>
      </w:r>
      <w:r w:rsidR="00E3502F" w:rsidRPr="009F0CD1">
        <w:rPr>
          <w:color w:val="auto"/>
          <w:sz w:val="28"/>
          <w:szCs w:val="28"/>
        </w:rPr>
        <w:t>«</w:t>
      </w:r>
      <w:r w:rsidRPr="009F0CD1">
        <w:rPr>
          <w:color w:val="auto"/>
          <w:sz w:val="28"/>
          <w:szCs w:val="28"/>
        </w:rPr>
        <w:t>О порядке ведения органами местного самоуправления городских округов и поселений Нижегородской области учета граждан в качестве</w:t>
      </w:r>
      <w:proofErr w:type="gramEnd"/>
      <w:r w:rsidRPr="009F0CD1">
        <w:rPr>
          <w:color w:val="auto"/>
          <w:sz w:val="28"/>
          <w:szCs w:val="28"/>
        </w:rPr>
        <w:t xml:space="preserve"> нуждающихся в жилых помещениях, предоставляемых по договорам социального найма</w:t>
      </w:r>
      <w:r w:rsidR="00E3502F" w:rsidRPr="009F0CD1">
        <w:rPr>
          <w:color w:val="auto"/>
          <w:sz w:val="28"/>
          <w:szCs w:val="28"/>
        </w:rPr>
        <w:t xml:space="preserve">» </w:t>
      </w:r>
      <w:r w:rsidRPr="009F0CD1">
        <w:rPr>
          <w:sz w:val="28"/>
          <w:szCs w:val="28"/>
        </w:rPr>
        <w:t xml:space="preserve">(далее - Закон Нижегородской области </w:t>
      </w:r>
      <w:r w:rsidR="00E3502F">
        <w:rPr>
          <w:sz w:val="28"/>
          <w:szCs w:val="28"/>
        </w:rPr>
        <w:t>№</w:t>
      </w:r>
      <w:r w:rsidR="00E3502F" w:rsidRPr="009F0CD1">
        <w:rPr>
          <w:sz w:val="28"/>
          <w:szCs w:val="28"/>
        </w:rPr>
        <w:t>179</w:t>
      </w:r>
      <w:r w:rsidRPr="009F0CD1">
        <w:rPr>
          <w:sz w:val="28"/>
          <w:szCs w:val="28"/>
        </w:rPr>
        <w:t xml:space="preserve">-3), для признания граждан </w:t>
      </w:r>
      <w:proofErr w:type="gramStart"/>
      <w:r w:rsidRPr="009F0CD1">
        <w:rPr>
          <w:sz w:val="28"/>
          <w:szCs w:val="28"/>
        </w:rPr>
        <w:t>нуждающимися</w:t>
      </w:r>
      <w:proofErr w:type="gramEnd"/>
      <w:r w:rsidRPr="009F0CD1">
        <w:rPr>
          <w:sz w:val="28"/>
          <w:szCs w:val="28"/>
        </w:rPr>
        <w:t xml:space="preserve"> в жилых помещениях, предоставляемых по договорам социального найма.</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Признание молодых семей </w:t>
      </w:r>
      <w:proofErr w:type="gramStart"/>
      <w:r w:rsidRPr="009F0CD1">
        <w:rPr>
          <w:sz w:val="28"/>
          <w:szCs w:val="28"/>
        </w:rPr>
        <w:t>нуждающимися</w:t>
      </w:r>
      <w:proofErr w:type="gramEnd"/>
      <w:r w:rsidRPr="009F0CD1">
        <w:rPr>
          <w:sz w:val="28"/>
          <w:szCs w:val="28"/>
        </w:rPr>
        <w:t xml:space="preserve"> в улучшении жилищных условий осуществляется с учетом норм статьи 53 Жилищного кодекса Российской Федерации, статьи 8 Закона Нижегородской области №179-3.</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При этом применительно к настоящей Подпрограмме </w:t>
      </w:r>
      <w:r w:rsidR="00D8535D">
        <w:rPr>
          <w:sz w:val="28"/>
          <w:szCs w:val="28"/>
        </w:rPr>
        <w:t xml:space="preserve">1 </w:t>
      </w:r>
      <w:r w:rsidRPr="009F0CD1">
        <w:rPr>
          <w:sz w:val="28"/>
          <w:szCs w:val="28"/>
        </w:rPr>
        <w:t>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w:t>
      </w:r>
    </w:p>
    <w:p w:rsidR="00665C7C" w:rsidRPr="009F0CD1" w:rsidRDefault="00DE04A2" w:rsidP="009F0CD1">
      <w:pPr>
        <w:pStyle w:val="6"/>
        <w:shd w:val="clear" w:color="auto" w:fill="auto"/>
        <w:ind w:firstLine="709"/>
        <w:jc w:val="both"/>
        <w:rPr>
          <w:sz w:val="28"/>
          <w:szCs w:val="28"/>
        </w:rPr>
      </w:pPr>
      <w:r w:rsidRPr="009F0CD1">
        <w:rPr>
          <w:sz w:val="28"/>
          <w:szCs w:val="28"/>
        </w:rPr>
        <w:t>Постановка молодых семей на учет в качестве нуждающихся в жилых помещениях, предоставляемых по договору социального найма, в рамках данной</w:t>
      </w:r>
      <w:r w:rsidR="00E3502F">
        <w:rPr>
          <w:sz w:val="28"/>
          <w:szCs w:val="28"/>
        </w:rPr>
        <w:t xml:space="preserve"> </w:t>
      </w:r>
      <w:r w:rsidRPr="009F0CD1">
        <w:rPr>
          <w:sz w:val="28"/>
          <w:szCs w:val="28"/>
        </w:rPr>
        <w:t xml:space="preserve">Подпрограммы </w:t>
      </w:r>
      <w:r w:rsidR="00C4683B" w:rsidRPr="009F0CD1">
        <w:rPr>
          <w:color w:val="auto"/>
          <w:sz w:val="28"/>
          <w:szCs w:val="28"/>
        </w:rPr>
        <w:t>1</w:t>
      </w:r>
      <w:r w:rsidR="00E3502F">
        <w:rPr>
          <w:color w:val="00B050"/>
          <w:sz w:val="28"/>
          <w:szCs w:val="28"/>
        </w:rPr>
        <w:t xml:space="preserve"> </w:t>
      </w:r>
      <w:r w:rsidRPr="009F0CD1">
        <w:rPr>
          <w:sz w:val="28"/>
          <w:szCs w:val="28"/>
        </w:rPr>
        <w:t xml:space="preserve">не производится, в связи с чем, признание семей </w:t>
      </w:r>
      <w:proofErr w:type="gramStart"/>
      <w:r w:rsidRPr="009F0CD1">
        <w:rPr>
          <w:sz w:val="28"/>
          <w:szCs w:val="28"/>
        </w:rPr>
        <w:t>малоимущими</w:t>
      </w:r>
      <w:proofErr w:type="gramEnd"/>
      <w:r w:rsidRPr="009F0CD1">
        <w:rPr>
          <w:sz w:val="28"/>
          <w:szCs w:val="28"/>
        </w:rPr>
        <w:t xml:space="preserve"> не требуется.</w:t>
      </w:r>
    </w:p>
    <w:p w:rsidR="00665C7C" w:rsidRPr="009F0CD1" w:rsidRDefault="00DE04A2" w:rsidP="009F0CD1">
      <w:pPr>
        <w:pStyle w:val="6"/>
        <w:shd w:val="clear" w:color="auto" w:fill="auto"/>
        <w:ind w:firstLine="709"/>
        <w:jc w:val="both"/>
        <w:rPr>
          <w:sz w:val="28"/>
          <w:szCs w:val="28"/>
        </w:rPr>
      </w:pPr>
      <w:r w:rsidRPr="009F0CD1">
        <w:rPr>
          <w:sz w:val="28"/>
          <w:szCs w:val="28"/>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65C7C" w:rsidRPr="009F0CD1" w:rsidRDefault="00DE04A2" w:rsidP="009F0CD1">
      <w:pPr>
        <w:pStyle w:val="6"/>
        <w:shd w:val="clear" w:color="auto" w:fill="auto"/>
        <w:ind w:firstLine="709"/>
        <w:jc w:val="both"/>
        <w:rPr>
          <w:sz w:val="28"/>
          <w:szCs w:val="28"/>
        </w:rPr>
      </w:pPr>
      <w:proofErr w:type="gramStart"/>
      <w:r w:rsidRPr="009F0CD1">
        <w:rPr>
          <w:sz w:val="28"/>
          <w:szCs w:val="28"/>
        </w:rPr>
        <w:t xml:space="preserve">Дата постановки на учет в качестве нуждающихся в жилых помещениях (принятие решения о признании семьи нуждающейся в жилых помещениях) для включения молодой семьи в списки участников Подпрограммы </w:t>
      </w:r>
      <w:r w:rsidR="00E3502F" w:rsidRPr="009F0CD1">
        <w:rPr>
          <w:color w:val="auto"/>
          <w:sz w:val="28"/>
          <w:szCs w:val="28"/>
        </w:rPr>
        <w:t>1</w:t>
      </w:r>
      <w:r w:rsidR="00E3502F">
        <w:rPr>
          <w:sz w:val="28"/>
          <w:szCs w:val="28"/>
        </w:rPr>
        <w:t xml:space="preserve"> </w:t>
      </w:r>
      <w:r w:rsidRPr="009F0CD1">
        <w:rPr>
          <w:sz w:val="28"/>
          <w:szCs w:val="28"/>
        </w:rPr>
        <w:t>должна быть не ранее даты создания семьи (даты регистрации брака либо даты рождения ребенка (для неполных молодых семей, состоящих из одного молодого родителя и одного и более детей)).</w:t>
      </w:r>
      <w:proofErr w:type="gramEnd"/>
    </w:p>
    <w:p w:rsidR="00665C7C" w:rsidRPr="009F0CD1" w:rsidRDefault="00DE04A2" w:rsidP="009F0CD1">
      <w:pPr>
        <w:pStyle w:val="6"/>
        <w:shd w:val="clear" w:color="auto" w:fill="auto"/>
        <w:ind w:firstLine="709"/>
        <w:jc w:val="both"/>
        <w:rPr>
          <w:sz w:val="28"/>
          <w:szCs w:val="28"/>
        </w:rPr>
      </w:pPr>
      <w:proofErr w:type="gramStart"/>
      <w:r w:rsidRPr="009F0CD1">
        <w:rPr>
          <w:sz w:val="28"/>
          <w:szCs w:val="28"/>
        </w:rPr>
        <w:t xml:space="preserve">В случае расторжения брака и принятия одним из бывших супругов решения о дальнейшем участии в Подпрограмме </w:t>
      </w:r>
      <w:r w:rsidR="00C4683B">
        <w:rPr>
          <w:sz w:val="28"/>
          <w:szCs w:val="28"/>
        </w:rPr>
        <w:t xml:space="preserve">1 </w:t>
      </w:r>
      <w:r w:rsidRPr="009F0CD1">
        <w:rPr>
          <w:sz w:val="28"/>
          <w:szCs w:val="28"/>
        </w:rPr>
        <w:t xml:space="preserve">совместно с детьми (при условии сохранения за неполной молодой семьей права на получение социальной выплаты) включение в Подпрограмму </w:t>
      </w:r>
      <w:r w:rsidR="00E3502F" w:rsidRPr="009F0CD1">
        <w:rPr>
          <w:color w:val="auto"/>
          <w:sz w:val="28"/>
          <w:szCs w:val="28"/>
        </w:rPr>
        <w:t>1</w:t>
      </w:r>
      <w:r w:rsidR="00E3502F">
        <w:rPr>
          <w:color w:val="00B050"/>
          <w:sz w:val="28"/>
          <w:szCs w:val="28"/>
        </w:rPr>
        <w:t xml:space="preserve"> </w:t>
      </w:r>
      <w:r w:rsidRPr="009F0CD1">
        <w:rPr>
          <w:sz w:val="28"/>
          <w:szCs w:val="28"/>
        </w:rPr>
        <w:t>осуществляется с первоначальной даты постановки на учет в качестве нуждающихся в жилых помещениях (принятия решения о признании семьи нуждающейся в жилых помещениях).</w:t>
      </w:r>
      <w:proofErr w:type="gramEnd"/>
    </w:p>
    <w:p w:rsidR="00665C7C" w:rsidRPr="009F0CD1" w:rsidRDefault="00DE04A2" w:rsidP="009F0CD1">
      <w:pPr>
        <w:pStyle w:val="6"/>
        <w:shd w:val="clear" w:color="auto" w:fill="auto"/>
        <w:ind w:firstLine="709"/>
        <w:jc w:val="both"/>
        <w:rPr>
          <w:color w:val="auto"/>
          <w:sz w:val="28"/>
          <w:szCs w:val="28"/>
        </w:rPr>
      </w:pPr>
      <w:r w:rsidRPr="009F0CD1">
        <w:rPr>
          <w:sz w:val="28"/>
          <w:szCs w:val="28"/>
        </w:rPr>
        <w:t>В случае если родитель в неполной молодой семье вступает в брак, новая молодая семья, при соответствии требованиям Подпрограммы</w:t>
      </w:r>
      <w:r w:rsidR="00D8535D">
        <w:rPr>
          <w:sz w:val="28"/>
          <w:szCs w:val="28"/>
        </w:rPr>
        <w:t xml:space="preserve"> 1</w:t>
      </w:r>
      <w:r w:rsidRPr="009F0CD1">
        <w:rPr>
          <w:sz w:val="28"/>
          <w:szCs w:val="28"/>
        </w:rPr>
        <w:t xml:space="preserve">, включается в списки участников Подпрограммы </w:t>
      </w:r>
      <w:r w:rsidR="00E3502F" w:rsidRPr="009F0CD1">
        <w:rPr>
          <w:color w:val="auto"/>
          <w:sz w:val="28"/>
          <w:szCs w:val="28"/>
        </w:rPr>
        <w:t xml:space="preserve">1 </w:t>
      </w:r>
      <w:r w:rsidRPr="009F0CD1">
        <w:rPr>
          <w:color w:val="auto"/>
          <w:sz w:val="28"/>
          <w:szCs w:val="28"/>
        </w:rPr>
        <w:t>с даты не ранее даты регистрации данного брака.</w:t>
      </w:r>
    </w:p>
    <w:p w:rsidR="00665C7C" w:rsidRPr="009F0CD1" w:rsidRDefault="00DE04A2" w:rsidP="009F0CD1">
      <w:pPr>
        <w:pStyle w:val="6"/>
        <w:numPr>
          <w:ilvl w:val="0"/>
          <w:numId w:val="24"/>
        </w:numPr>
        <w:shd w:val="clear" w:color="auto" w:fill="auto"/>
        <w:tabs>
          <w:tab w:val="left" w:pos="1050"/>
        </w:tabs>
        <w:ind w:firstLine="709"/>
        <w:jc w:val="both"/>
        <w:rPr>
          <w:sz w:val="28"/>
          <w:szCs w:val="28"/>
        </w:rPr>
      </w:pPr>
      <w:r w:rsidRPr="009F0CD1">
        <w:rPr>
          <w:sz w:val="28"/>
          <w:szCs w:val="28"/>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города Дзержинска в соответствии с законодательством Нижегородской области. В качестве дополнительных средств молодой семьей также могут быть использованы средства (часть средств) материнского (семейного) капитала.</w:t>
      </w:r>
    </w:p>
    <w:p w:rsidR="00665C7C" w:rsidRPr="009F0CD1" w:rsidRDefault="00DE04A2" w:rsidP="009F0CD1">
      <w:pPr>
        <w:pStyle w:val="6"/>
        <w:numPr>
          <w:ilvl w:val="0"/>
          <w:numId w:val="24"/>
        </w:numPr>
        <w:shd w:val="clear" w:color="auto" w:fill="auto"/>
        <w:tabs>
          <w:tab w:val="left" w:pos="1050"/>
        </w:tabs>
        <w:ind w:firstLine="709"/>
        <w:jc w:val="both"/>
        <w:rPr>
          <w:sz w:val="28"/>
          <w:szCs w:val="28"/>
        </w:rPr>
      </w:pPr>
      <w:r w:rsidRPr="009F0CD1">
        <w:rPr>
          <w:sz w:val="28"/>
          <w:szCs w:val="28"/>
        </w:rPr>
        <w:t xml:space="preserve">Право молодой семьи - участника Подпрограммы </w:t>
      </w:r>
      <w:r w:rsidR="00D8535D">
        <w:rPr>
          <w:sz w:val="28"/>
          <w:szCs w:val="28"/>
        </w:rPr>
        <w:t xml:space="preserve">1 </w:t>
      </w:r>
      <w:r w:rsidRPr="009F0CD1">
        <w:rPr>
          <w:sz w:val="28"/>
          <w:szCs w:val="28"/>
        </w:rPr>
        <w:t>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Срок действия свидетельства составляет 7 месяцев </w:t>
      </w:r>
      <w:proofErr w:type="gramStart"/>
      <w:r w:rsidRPr="009F0CD1">
        <w:rPr>
          <w:sz w:val="28"/>
          <w:szCs w:val="28"/>
        </w:rPr>
        <w:t>с даты выдачи</w:t>
      </w:r>
      <w:proofErr w:type="gramEnd"/>
      <w:r w:rsidRPr="009F0CD1">
        <w:rPr>
          <w:sz w:val="28"/>
          <w:szCs w:val="28"/>
        </w:rPr>
        <w:t>, указанной в свидетельстве, но не позднее 25 декабря финансового года, в котором выдано свидетельство.</w:t>
      </w:r>
    </w:p>
    <w:p w:rsidR="00665C7C" w:rsidRPr="009F0CD1" w:rsidRDefault="00DE04A2" w:rsidP="009F0CD1">
      <w:pPr>
        <w:pStyle w:val="6"/>
        <w:numPr>
          <w:ilvl w:val="0"/>
          <w:numId w:val="24"/>
        </w:numPr>
        <w:shd w:val="clear" w:color="auto" w:fill="auto"/>
        <w:tabs>
          <w:tab w:val="left" w:pos="1050"/>
        </w:tabs>
        <w:ind w:firstLine="709"/>
        <w:jc w:val="both"/>
        <w:rPr>
          <w:sz w:val="28"/>
          <w:szCs w:val="28"/>
        </w:rPr>
      </w:pPr>
      <w:r w:rsidRPr="009F0CD1">
        <w:rPr>
          <w:sz w:val="28"/>
          <w:szCs w:val="28"/>
        </w:rPr>
        <w:t>Социальная выплата предоставляется в размере:</w:t>
      </w:r>
    </w:p>
    <w:p w:rsidR="00665C7C" w:rsidRPr="009F0CD1" w:rsidRDefault="00DE04A2" w:rsidP="009F0CD1">
      <w:pPr>
        <w:pStyle w:val="6"/>
        <w:numPr>
          <w:ilvl w:val="0"/>
          <w:numId w:val="12"/>
        </w:numPr>
        <w:shd w:val="clear" w:color="auto" w:fill="auto"/>
        <w:tabs>
          <w:tab w:val="left" w:pos="188"/>
        </w:tabs>
        <w:ind w:firstLine="0"/>
        <w:jc w:val="both"/>
        <w:rPr>
          <w:sz w:val="28"/>
          <w:szCs w:val="28"/>
        </w:rPr>
      </w:pPr>
      <w:r w:rsidRPr="009F0CD1">
        <w:rPr>
          <w:sz w:val="28"/>
          <w:szCs w:val="28"/>
        </w:rPr>
        <w:t>30 процентов расчетной (средней) стоимости жилья, определяемой в соответствии с требованиями Подпрограммы</w:t>
      </w:r>
      <w:r w:rsidR="00D8535D">
        <w:rPr>
          <w:sz w:val="28"/>
          <w:szCs w:val="28"/>
        </w:rPr>
        <w:t xml:space="preserve"> 1</w:t>
      </w:r>
      <w:r w:rsidRPr="009F0CD1">
        <w:rPr>
          <w:sz w:val="28"/>
          <w:szCs w:val="28"/>
        </w:rPr>
        <w:t>, - для молодых семей, не имеющих детей;</w:t>
      </w:r>
    </w:p>
    <w:p w:rsidR="00665C7C" w:rsidRPr="009F0CD1" w:rsidRDefault="00DE04A2" w:rsidP="009F0CD1">
      <w:pPr>
        <w:pStyle w:val="6"/>
        <w:numPr>
          <w:ilvl w:val="0"/>
          <w:numId w:val="12"/>
        </w:numPr>
        <w:shd w:val="clear" w:color="auto" w:fill="auto"/>
        <w:tabs>
          <w:tab w:val="left" w:pos="188"/>
        </w:tabs>
        <w:ind w:firstLine="0"/>
        <w:jc w:val="both"/>
        <w:rPr>
          <w:sz w:val="28"/>
          <w:szCs w:val="28"/>
        </w:rPr>
      </w:pPr>
      <w:r w:rsidRPr="009F0CD1">
        <w:rPr>
          <w:sz w:val="28"/>
          <w:szCs w:val="28"/>
        </w:rPr>
        <w:t>35 процентов расчетной (средней) стоимости жилья, определяемой в соответствии с требованиями Подпрограммы</w:t>
      </w:r>
      <w:r w:rsidR="00D8535D">
        <w:rPr>
          <w:sz w:val="28"/>
          <w:szCs w:val="28"/>
        </w:rPr>
        <w:t xml:space="preserve"> 1</w:t>
      </w:r>
      <w:r w:rsidRPr="009F0CD1">
        <w:rPr>
          <w:sz w:val="28"/>
          <w:szCs w:val="28"/>
        </w:rPr>
        <w:t>, - для молодых семей, имеющих одного и более ребенка, а также для неполных молодых семей, состоящих из одного молодого родителя и одного ребенка и более.</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w:t>
      </w:r>
      <w:r w:rsidRPr="009F0CD1">
        <w:rPr>
          <w:sz w:val="28"/>
          <w:szCs w:val="28"/>
        </w:rPr>
        <w:lastRenderedPageBreak/>
        <w:t>количества членов молодой семьи и норматива стоимости 1 кв. м общей площади жилья по городу Дзержинску. Норматив стоимости 1 кв. м общей площади жилья по городу Дзержинску ежегодно устанавливается администрацией города Дзержинска и не должен превышать среднюю рыночную стоимость 1 кв. м общей площади жилья по Нижегородской области, определяемую уполномоченным Правительством Российской Федерации федеральным органом исполнительной власти.</w:t>
      </w:r>
    </w:p>
    <w:p w:rsidR="00665C7C" w:rsidRPr="009F0CD1" w:rsidRDefault="00DE04A2" w:rsidP="009F0CD1">
      <w:pPr>
        <w:pStyle w:val="6"/>
        <w:shd w:val="clear" w:color="auto" w:fill="auto"/>
        <w:ind w:firstLine="709"/>
        <w:jc w:val="both"/>
        <w:rPr>
          <w:sz w:val="28"/>
          <w:szCs w:val="28"/>
        </w:rPr>
      </w:pPr>
      <w:r w:rsidRPr="009F0CD1">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65C7C" w:rsidRPr="009F0CD1" w:rsidRDefault="00DE04A2" w:rsidP="009F0CD1">
      <w:pPr>
        <w:pStyle w:val="6"/>
        <w:shd w:val="clear" w:color="auto" w:fill="auto"/>
        <w:ind w:firstLine="709"/>
        <w:jc w:val="both"/>
        <w:rPr>
          <w:sz w:val="28"/>
          <w:szCs w:val="28"/>
        </w:rPr>
      </w:pPr>
      <w:r w:rsidRPr="009F0CD1">
        <w:rPr>
          <w:sz w:val="28"/>
          <w:szCs w:val="28"/>
        </w:rPr>
        <w:t>Размер общей площади жилого помещения, с учетом которой определяется размер социальной выплаты, составляет:</w:t>
      </w:r>
    </w:p>
    <w:p w:rsidR="00665C7C" w:rsidRPr="009F0CD1" w:rsidRDefault="00DE04A2" w:rsidP="009F0CD1">
      <w:pPr>
        <w:pStyle w:val="6"/>
        <w:numPr>
          <w:ilvl w:val="0"/>
          <w:numId w:val="12"/>
        </w:numPr>
        <w:shd w:val="clear" w:color="auto" w:fill="auto"/>
        <w:tabs>
          <w:tab w:val="left" w:pos="255"/>
        </w:tabs>
        <w:ind w:firstLine="0"/>
        <w:jc w:val="both"/>
        <w:rPr>
          <w:sz w:val="28"/>
          <w:szCs w:val="28"/>
        </w:rPr>
      </w:pPr>
      <w:r w:rsidRPr="009F0CD1">
        <w:rPr>
          <w:sz w:val="28"/>
          <w:szCs w:val="28"/>
        </w:rPr>
        <w:t>для семьи численностью 2 человека (молодые супруги или 1 молодой родитель и ребенок) - 42 кв. м;</w:t>
      </w:r>
    </w:p>
    <w:p w:rsidR="00665C7C" w:rsidRPr="009F0CD1" w:rsidRDefault="00DE04A2" w:rsidP="009F0CD1">
      <w:pPr>
        <w:pStyle w:val="6"/>
        <w:numPr>
          <w:ilvl w:val="0"/>
          <w:numId w:val="12"/>
        </w:numPr>
        <w:shd w:val="clear" w:color="auto" w:fill="auto"/>
        <w:tabs>
          <w:tab w:val="left" w:pos="255"/>
        </w:tabs>
        <w:ind w:firstLine="0"/>
        <w:jc w:val="both"/>
        <w:rPr>
          <w:sz w:val="28"/>
          <w:szCs w:val="28"/>
        </w:rPr>
      </w:pPr>
      <w:r w:rsidRPr="009F0CD1">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665C7C" w:rsidRPr="009F0CD1" w:rsidRDefault="00DE04A2" w:rsidP="009F0CD1">
      <w:pPr>
        <w:pStyle w:val="6"/>
        <w:shd w:val="clear" w:color="auto" w:fill="auto"/>
        <w:ind w:firstLine="709"/>
        <w:jc w:val="both"/>
        <w:rPr>
          <w:sz w:val="28"/>
          <w:szCs w:val="28"/>
        </w:rPr>
      </w:pPr>
      <w:proofErr w:type="gramStart"/>
      <w:r w:rsidRPr="009F0CD1">
        <w:rPr>
          <w:sz w:val="28"/>
          <w:szCs w:val="28"/>
        </w:rPr>
        <w:t>В случае использования социальной выплаты на цель, предусмотренную подпунктом «д» пункта 1 настоящего Механизма,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665C7C" w:rsidRPr="009F0CD1" w:rsidRDefault="00DE04A2" w:rsidP="009F0CD1">
      <w:pPr>
        <w:pStyle w:val="6"/>
        <w:shd w:val="clear" w:color="auto" w:fill="auto"/>
        <w:ind w:firstLine="709"/>
        <w:jc w:val="both"/>
        <w:rPr>
          <w:sz w:val="28"/>
          <w:szCs w:val="28"/>
        </w:rPr>
      </w:pPr>
      <w:r w:rsidRPr="009F0CD1">
        <w:rPr>
          <w:sz w:val="28"/>
          <w:szCs w:val="28"/>
        </w:rPr>
        <w:t>В случае использования социальной выплаты на цель, предусмотренную подпунктом «е» пункта 1 настоящего Механизма, ее размер устанавливается в соответствии с настоящим пунктом и ограничивается суммой остатка задолженности по выплате остатка пая.</w:t>
      </w:r>
    </w:p>
    <w:p w:rsidR="00665C7C" w:rsidRPr="009F0CD1" w:rsidRDefault="00DE04A2" w:rsidP="009F0CD1">
      <w:pPr>
        <w:pStyle w:val="6"/>
        <w:shd w:val="clear" w:color="auto" w:fill="auto"/>
        <w:ind w:firstLine="709"/>
        <w:jc w:val="both"/>
        <w:rPr>
          <w:sz w:val="28"/>
          <w:szCs w:val="28"/>
        </w:rPr>
      </w:pPr>
      <w:r w:rsidRPr="009F0CD1">
        <w:rPr>
          <w:sz w:val="28"/>
          <w:szCs w:val="28"/>
        </w:rPr>
        <w:t>Размер социальной выплаты рассчитывается на дату утверждения министерством социальной политики Нижегородской области списка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665C7C" w:rsidRPr="009F0CD1" w:rsidRDefault="00DE04A2" w:rsidP="009F0CD1">
      <w:pPr>
        <w:pStyle w:val="6"/>
        <w:shd w:val="clear" w:color="auto" w:fill="auto"/>
        <w:ind w:firstLine="709"/>
        <w:jc w:val="both"/>
        <w:rPr>
          <w:sz w:val="28"/>
          <w:szCs w:val="28"/>
        </w:rPr>
      </w:pPr>
      <w:r w:rsidRPr="009F0CD1">
        <w:rPr>
          <w:sz w:val="28"/>
          <w:szCs w:val="28"/>
        </w:rPr>
        <w:t>При этом предполагается, что недостающие средства для приобретения жилья будут привлечены за счет ипотечных жилищных кредитов или займов, собственных средств получателей социальных выплат и других источников.</w:t>
      </w:r>
    </w:p>
    <w:p w:rsidR="00665C7C" w:rsidRPr="009F0CD1" w:rsidRDefault="00DE04A2" w:rsidP="009F0CD1">
      <w:pPr>
        <w:pStyle w:val="6"/>
        <w:numPr>
          <w:ilvl w:val="0"/>
          <w:numId w:val="24"/>
        </w:numPr>
        <w:shd w:val="clear" w:color="auto" w:fill="auto"/>
        <w:tabs>
          <w:tab w:val="left" w:pos="1057"/>
        </w:tabs>
        <w:ind w:firstLine="709"/>
        <w:jc w:val="both"/>
        <w:rPr>
          <w:sz w:val="28"/>
          <w:szCs w:val="28"/>
        </w:rPr>
      </w:pPr>
      <w:r w:rsidRPr="009F0CD1">
        <w:rPr>
          <w:sz w:val="28"/>
          <w:szCs w:val="28"/>
        </w:rPr>
        <w:t>Расчетная (средняя) стоимость жилья, используемая при расчете размера социальной выплаты, определяется по формуле:</w:t>
      </w:r>
    </w:p>
    <w:p w:rsidR="00665C7C" w:rsidRPr="009F0CD1" w:rsidRDefault="00DE04A2" w:rsidP="009F0CD1">
      <w:pPr>
        <w:pStyle w:val="6"/>
        <w:shd w:val="clear" w:color="auto" w:fill="auto"/>
        <w:spacing w:before="120" w:after="120"/>
        <w:ind w:firstLine="0"/>
        <w:jc w:val="both"/>
        <w:rPr>
          <w:sz w:val="28"/>
          <w:szCs w:val="28"/>
        </w:rPr>
      </w:pPr>
      <w:proofErr w:type="spellStart"/>
      <w:r w:rsidRPr="009F0CD1">
        <w:rPr>
          <w:sz w:val="28"/>
          <w:szCs w:val="28"/>
        </w:rPr>
        <w:t>СтЖ</w:t>
      </w:r>
      <w:proofErr w:type="spellEnd"/>
      <w:r w:rsidRPr="009F0CD1">
        <w:rPr>
          <w:sz w:val="28"/>
          <w:szCs w:val="28"/>
        </w:rPr>
        <w:t xml:space="preserve"> = Н </w:t>
      </w:r>
      <w:r w:rsidRPr="009F0CD1">
        <w:rPr>
          <w:sz w:val="28"/>
          <w:szCs w:val="28"/>
          <w:lang w:val="en-US"/>
        </w:rPr>
        <w:t>x</w:t>
      </w:r>
      <w:r w:rsidRPr="009F0CD1">
        <w:rPr>
          <w:sz w:val="28"/>
          <w:szCs w:val="28"/>
        </w:rPr>
        <w:t xml:space="preserve"> РЖ,</w:t>
      </w:r>
      <w:r w:rsidR="00E3502F">
        <w:rPr>
          <w:sz w:val="28"/>
          <w:szCs w:val="28"/>
        </w:rPr>
        <w:t xml:space="preserve"> </w:t>
      </w:r>
      <w:r w:rsidRPr="009F0CD1">
        <w:rPr>
          <w:sz w:val="28"/>
          <w:szCs w:val="28"/>
        </w:rPr>
        <w:t>где:</w:t>
      </w:r>
    </w:p>
    <w:p w:rsidR="00665C7C" w:rsidRPr="009F0CD1" w:rsidRDefault="00DE04A2" w:rsidP="009F0CD1">
      <w:pPr>
        <w:pStyle w:val="6"/>
        <w:shd w:val="clear" w:color="auto" w:fill="auto"/>
        <w:ind w:firstLine="0"/>
        <w:jc w:val="both"/>
        <w:rPr>
          <w:sz w:val="28"/>
          <w:szCs w:val="28"/>
        </w:rPr>
      </w:pPr>
      <w:proofErr w:type="spellStart"/>
      <w:r w:rsidRPr="009F0CD1">
        <w:rPr>
          <w:sz w:val="28"/>
          <w:szCs w:val="28"/>
        </w:rPr>
        <w:t>СтЖ</w:t>
      </w:r>
      <w:proofErr w:type="spellEnd"/>
      <w:r w:rsidRPr="009F0CD1">
        <w:rPr>
          <w:sz w:val="28"/>
          <w:szCs w:val="28"/>
        </w:rPr>
        <w:t xml:space="preserve"> - расчетная (средняя) стоимость жилья, используемая при расчете размера социальной выплаты;</w:t>
      </w:r>
    </w:p>
    <w:p w:rsidR="00665C7C" w:rsidRPr="009F0CD1" w:rsidRDefault="00DE04A2" w:rsidP="009F0CD1">
      <w:pPr>
        <w:pStyle w:val="6"/>
        <w:shd w:val="clear" w:color="auto" w:fill="auto"/>
        <w:ind w:firstLine="0"/>
        <w:jc w:val="both"/>
        <w:rPr>
          <w:sz w:val="28"/>
          <w:szCs w:val="28"/>
        </w:rPr>
      </w:pPr>
      <w:r w:rsidRPr="009F0CD1">
        <w:rPr>
          <w:sz w:val="28"/>
          <w:szCs w:val="28"/>
        </w:rPr>
        <w:t>Н - норматив стоимости 1 кв. м общей площади жилья по городу Дзержинску;</w:t>
      </w:r>
    </w:p>
    <w:p w:rsidR="00665C7C" w:rsidRPr="009F0CD1" w:rsidRDefault="00DE04A2" w:rsidP="009F0CD1">
      <w:pPr>
        <w:pStyle w:val="6"/>
        <w:shd w:val="clear" w:color="auto" w:fill="auto"/>
        <w:ind w:firstLine="0"/>
        <w:jc w:val="both"/>
        <w:rPr>
          <w:sz w:val="28"/>
          <w:szCs w:val="28"/>
        </w:rPr>
      </w:pPr>
      <w:r w:rsidRPr="009F0CD1">
        <w:rPr>
          <w:sz w:val="28"/>
          <w:szCs w:val="28"/>
        </w:rPr>
        <w:t>РЖ - размер общей площади жилого помещения, определяемый исходя из численного состава семьи.</w:t>
      </w:r>
    </w:p>
    <w:p w:rsidR="00665C7C" w:rsidRPr="009F0CD1" w:rsidRDefault="00DE04A2" w:rsidP="009F0CD1">
      <w:pPr>
        <w:pStyle w:val="6"/>
        <w:numPr>
          <w:ilvl w:val="0"/>
          <w:numId w:val="24"/>
        </w:numPr>
        <w:shd w:val="clear" w:color="auto" w:fill="auto"/>
        <w:tabs>
          <w:tab w:val="left" w:pos="1105"/>
        </w:tabs>
        <w:ind w:firstLine="709"/>
        <w:jc w:val="both"/>
        <w:rPr>
          <w:sz w:val="28"/>
          <w:szCs w:val="28"/>
        </w:rPr>
      </w:pPr>
      <w:r w:rsidRPr="009F0CD1">
        <w:rPr>
          <w:sz w:val="28"/>
          <w:szCs w:val="28"/>
        </w:rPr>
        <w:t xml:space="preserve">Оформление свидетельств и выдачу их молодым семьям администрация </w:t>
      </w:r>
      <w:r w:rsidRPr="009F0CD1">
        <w:rPr>
          <w:sz w:val="28"/>
          <w:szCs w:val="28"/>
        </w:rPr>
        <w:lastRenderedPageBreak/>
        <w:t>города Дзержинска осуществляет в соответствии со списком молодых семей - претендентов на получение социальной выплаты, утвержденным министерством социальной политики Нижегородской области.</w:t>
      </w:r>
    </w:p>
    <w:p w:rsidR="00665C7C" w:rsidRPr="009F0CD1" w:rsidRDefault="00DE04A2" w:rsidP="009F0CD1">
      <w:pPr>
        <w:pStyle w:val="6"/>
        <w:numPr>
          <w:ilvl w:val="0"/>
          <w:numId w:val="24"/>
        </w:numPr>
        <w:shd w:val="clear" w:color="auto" w:fill="auto"/>
        <w:tabs>
          <w:tab w:val="left" w:pos="1134"/>
        </w:tabs>
        <w:ind w:firstLine="709"/>
        <w:jc w:val="both"/>
        <w:rPr>
          <w:sz w:val="28"/>
          <w:szCs w:val="28"/>
        </w:rPr>
      </w:pPr>
      <w:proofErr w:type="gramStart"/>
      <w:r w:rsidRPr="009F0CD1">
        <w:rPr>
          <w:sz w:val="28"/>
          <w:szCs w:val="28"/>
        </w:rPr>
        <w:t xml:space="preserve">При рождении (усыновлении) ребенка в период с момента формирования органами местного самоуправления списков молодых семей - участников Подпрограммы </w:t>
      </w:r>
      <w:r w:rsidR="00D8535D">
        <w:rPr>
          <w:sz w:val="28"/>
          <w:szCs w:val="28"/>
        </w:rPr>
        <w:t xml:space="preserve">1 </w:t>
      </w:r>
      <w:r w:rsidRPr="009F0CD1">
        <w:rPr>
          <w:sz w:val="28"/>
          <w:szCs w:val="28"/>
        </w:rPr>
        <w:t xml:space="preserve">и до даты получения молодой семьей - участником Подпрограммы </w:t>
      </w:r>
      <w:r w:rsidR="00D8535D">
        <w:rPr>
          <w:sz w:val="28"/>
          <w:szCs w:val="28"/>
        </w:rPr>
        <w:t xml:space="preserve">1  </w:t>
      </w:r>
      <w:r w:rsidRPr="009F0CD1">
        <w:rPr>
          <w:sz w:val="28"/>
          <w:szCs w:val="28"/>
        </w:rPr>
        <w:t>социальной выплаты молодой семье - участнику Подпрограммы предоставляется дополнительная социальная выплата в соответствии с пунктом 17 настоящего Механизма за счет средств областного и местного бюджетов в размере, исчисленном в соответствии с условиями настоящей Подпрограммы</w:t>
      </w:r>
      <w:proofErr w:type="gramEnd"/>
      <w:r w:rsidR="00D8535D">
        <w:rPr>
          <w:sz w:val="28"/>
          <w:szCs w:val="28"/>
        </w:rPr>
        <w:t xml:space="preserve"> 1</w:t>
      </w:r>
      <w:r w:rsidRPr="009F0CD1">
        <w:rPr>
          <w:sz w:val="28"/>
          <w:szCs w:val="28"/>
        </w:rPr>
        <w:t>, для погашения части расходов, связанных с приобретением жилого помещения (созданием объекта индивидуального жилищного строительства).</w:t>
      </w:r>
    </w:p>
    <w:p w:rsidR="00665C7C" w:rsidRPr="009F0CD1" w:rsidRDefault="00DE04A2" w:rsidP="009F0CD1">
      <w:pPr>
        <w:pStyle w:val="6"/>
        <w:shd w:val="clear" w:color="auto" w:fill="auto"/>
        <w:tabs>
          <w:tab w:val="left" w:pos="1134"/>
        </w:tabs>
        <w:ind w:firstLine="709"/>
        <w:jc w:val="both"/>
        <w:rPr>
          <w:sz w:val="28"/>
          <w:szCs w:val="28"/>
        </w:rPr>
      </w:pPr>
      <w:r w:rsidRPr="009F0CD1">
        <w:rPr>
          <w:sz w:val="28"/>
          <w:szCs w:val="28"/>
        </w:rPr>
        <w:t>В случае предоставления молодым семьям социальной выплаты за счет средств городского бюджета, администрация города Дзержинска принимает решение</w:t>
      </w:r>
      <w:r w:rsidR="00E3502F">
        <w:rPr>
          <w:sz w:val="28"/>
          <w:szCs w:val="28"/>
        </w:rPr>
        <w:t xml:space="preserve"> </w:t>
      </w:r>
      <w:r w:rsidRPr="009F0CD1">
        <w:rPr>
          <w:sz w:val="28"/>
          <w:szCs w:val="28"/>
        </w:rPr>
        <w:t>о</w:t>
      </w:r>
      <w:r w:rsidR="00E3502F">
        <w:rPr>
          <w:sz w:val="28"/>
          <w:szCs w:val="28"/>
        </w:rPr>
        <w:t xml:space="preserve"> </w:t>
      </w:r>
      <w:r w:rsidRPr="009F0CD1">
        <w:rPr>
          <w:sz w:val="28"/>
          <w:szCs w:val="28"/>
        </w:rPr>
        <w:t>предоставлении дополнительной социальной выплаты за счет средств городского бюджета без участия средств областного бюджета.</w:t>
      </w:r>
    </w:p>
    <w:p w:rsidR="00665C7C" w:rsidRPr="009F0CD1" w:rsidRDefault="00DE04A2" w:rsidP="009F0CD1">
      <w:pPr>
        <w:pStyle w:val="6"/>
        <w:numPr>
          <w:ilvl w:val="0"/>
          <w:numId w:val="24"/>
        </w:numPr>
        <w:shd w:val="clear" w:color="auto" w:fill="auto"/>
        <w:tabs>
          <w:tab w:val="left" w:pos="1134"/>
          <w:tab w:val="left" w:pos="1386"/>
        </w:tabs>
        <w:ind w:firstLine="709"/>
        <w:jc w:val="both"/>
        <w:rPr>
          <w:sz w:val="28"/>
          <w:szCs w:val="28"/>
        </w:rPr>
      </w:pPr>
      <w:r w:rsidRPr="009F0CD1">
        <w:rPr>
          <w:sz w:val="28"/>
          <w:szCs w:val="28"/>
        </w:rPr>
        <w:t>Порядок признания молодых семей участниками Подпрограммы</w:t>
      </w:r>
      <w:r w:rsidR="00D8535D">
        <w:rPr>
          <w:sz w:val="28"/>
          <w:szCs w:val="28"/>
        </w:rPr>
        <w:t xml:space="preserve"> 1</w:t>
      </w:r>
      <w:r w:rsidRPr="009F0CD1">
        <w:rPr>
          <w:sz w:val="28"/>
          <w:szCs w:val="28"/>
        </w:rPr>
        <w:t>, формирования списков молодых семей - участников Подпрограммы</w:t>
      </w:r>
      <w:r w:rsidR="00D8535D">
        <w:rPr>
          <w:sz w:val="28"/>
          <w:szCs w:val="28"/>
        </w:rPr>
        <w:t xml:space="preserve"> 1</w:t>
      </w:r>
      <w:r w:rsidRPr="009F0CD1">
        <w:rPr>
          <w:sz w:val="28"/>
          <w:szCs w:val="28"/>
        </w:rPr>
        <w:t>, формирования списков молодых семей-претендентов на получение социальных выплат в планируемом году, порядок организации работы по выдаче свидетельств, порядок заключения договоров банковского счета, оплаты приобретаемого жилого помещения (создаваемого объекта индивидуального жилищного строительства) устанавливаются Правительством Нижегородской области.</w:t>
      </w:r>
    </w:p>
    <w:p w:rsidR="00665C7C" w:rsidRPr="009F0CD1" w:rsidRDefault="00DE04A2" w:rsidP="009F0CD1">
      <w:pPr>
        <w:pStyle w:val="6"/>
        <w:numPr>
          <w:ilvl w:val="1"/>
          <w:numId w:val="24"/>
        </w:numPr>
        <w:shd w:val="clear" w:color="auto" w:fill="auto"/>
        <w:tabs>
          <w:tab w:val="left" w:pos="1386"/>
        </w:tabs>
        <w:ind w:firstLine="709"/>
        <w:jc w:val="both"/>
        <w:rPr>
          <w:sz w:val="28"/>
          <w:szCs w:val="28"/>
        </w:rPr>
      </w:pPr>
      <w:r w:rsidRPr="009F0CD1">
        <w:rPr>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областного и местного бюджетов орган местного самоуправления вправе направлять соответствующие запросы в муниципальные образования по месту предыдущего жительства членов молодой семьи.</w:t>
      </w:r>
    </w:p>
    <w:p w:rsidR="00665C7C" w:rsidRPr="009F0CD1" w:rsidRDefault="00DE04A2" w:rsidP="009F0CD1">
      <w:pPr>
        <w:pStyle w:val="6"/>
        <w:numPr>
          <w:ilvl w:val="0"/>
          <w:numId w:val="24"/>
        </w:numPr>
        <w:shd w:val="clear" w:color="auto" w:fill="auto"/>
        <w:tabs>
          <w:tab w:val="left" w:pos="1105"/>
        </w:tabs>
        <w:ind w:firstLine="709"/>
        <w:jc w:val="both"/>
        <w:rPr>
          <w:sz w:val="28"/>
          <w:szCs w:val="28"/>
        </w:rPr>
      </w:pPr>
      <w:r w:rsidRPr="009F0CD1">
        <w:rPr>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9F0CD1">
        <w:rPr>
          <w:sz w:val="28"/>
          <w:szCs w:val="28"/>
        </w:rPr>
        <w:t>помещения</w:t>
      </w:r>
      <w:proofErr w:type="gramEnd"/>
      <w:r w:rsidRPr="009F0CD1">
        <w:rPr>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65C7C" w:rsidRPr="009F0CD1" w:rsidRDefault="00DE04A2" w:rsidP="009F0CD1">
      <w:pPr>
        <w:pStyle w:val="6"/>
        <w:shd w:val="clear" w:color="auto" w:fill="auto"/>
        <w:ind w:firstLine="709"/>
        <w:jc w:val="both"/>
        <w:rPr>
          <w:sz w:val="28"/>
          <w:szCs w:val="28"/>
        </w:rPr>
      </w:pPr>
      <w:r w:rsidRPr="009F0CD1">
        <w:rPr>
          <w:sz w:val="28"/>
          <w:szCs w:val="28"/>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Нижегородской области. В случае предоставления молодым семьям социальной выплаты за счет средств городского бюджета, 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города Дзержинска Нижегородской области.</w:t>
      </w:r>
    </w:p>
    <w:p w:rsidR="00665C7C" w:rsidRPr="009F0CD1" w:rsidRDefault="00DE04A2" w:rsidP="009F0CD1">
      <w:pPr>
        <w:pStyle w:val="6"/>
        <w:shd w:val="clear" w:color="auto" w:fill="auto"/>
        <w:ind w:firstLine="709"/>
        <w:jc w:val="both"/>
        <w:rPr>
          <w:sz w:val="28"/>
          <w:szCs w:val="28"/>
        </w:rPr>
      </w:pPr>
      <w:proofErr w:type="gramStart"/>
      <w:r w:rsidRPr="009F0CD1">
        <w:rPr>
          <w:sz w:val="28"/>
          <w:szCs w:val="28"/>
        </w:rPr>
        <w:t xml:space="preserve">В случае использования социальной выплаты в соответствии с подпунктами </w:t>
      </w:r>
      <w:r w:rsidR="005D0A8F">
        <w:rPr>
          <w:color w:val="00B050"/>
          <w:sz w:val="28"/>
          <w:szCs w:val="28"/>
        </w:rPr>
        <w:t>«</w:t>
      </w:r>
      <w:r w:rsidRPr="009F0CD1">
        <w:rPr>
          <w:sz w:val="28"/>
          <w:szCs w:val="28"/>
        </w:rPr>
        <w:t>а</w:t>
      </w:r>
      <w:r w:rsidR="005D0A8F">
        <w:rPr>
          <w:sz w:val="28"/>
          <w:szCs w:val="28"/>
        </w:rPr>
        <w:t>», «</w:t>
      </w:r>
      <w:r w:rsidRPr="009F0CD1">
        <w:rPr>
          <w:sz w:val="28"/>
          <w:szCs w:val="28"/>
        </w:rPr>
        <w:t>г</w:t>
      </w:r>
      <w:r w:rsidR="005D0A8F">
        <w:rPr>
          <w:sz w:val="28"/>
          <w:szCs w:val="28"/>
        </w:rPr>
        <w:t>»</w:t>
      </w:r>
      <w:r w:rsidR="005D0A8F" w:rsidRPr="009F0CD1">
        <w:rPr>
          <w:sz w:val="28"/>
          <w:szCs w:val="28"/>
        </w:rPr>
        <w:t xml:space="preserve">, </w:t>
      </w:r>
      <w:r w:rsidR="005D0A8F">
        <w:rPr>
          <w:sz w:val="28"/>
          <w:szCs w:val="28"/>
        </w:rPr>
        <w:t>«</w:t>
      </w:r>
      <w:r w:rsidRPr="009F0CD1">
        <w:rPr>
          <w:sz w:val="28"/>
          <w:szCs w:val="28"/>
        </w:rPr>
        <w:t>е</w:t>
      </w:r>
      <w:r w:rsidR="005D0A8F">
        <w:rPr>
          <w:sz w:val="28"/>
          <w:szCs w:val="28"/>
        </w:rPr>
        <w:t>»</w:t>
      </w:r>
      <w:r w:rsidRPr="009F0CD1">
        <w:rPr>
          <w:sz w:val="28"/>
          <w:szCs w:val="28"/>
        </w:rPr>
        <w:t xml:space="preserve"> и </w:t>
      </w:r>
      <w:r w:rsidR="005D0A8F">
        <w:rPr>
          <w:sz w:val="28"/>
          <w:szCs w:val="28"/>
        </w:rPr>
        <w:t>«</w:t>
      </w:r>
      <w:r w:rsidRPr="009F0CD1">
        <w:rPr>
          <w:sz w:val="28"/>
          <w:szCs w:val="28"/>
        </w:rPr>
        <w:t>ж</w:t>
      </w:r>
      <w:r w:rsidR="005D0A8F">
        <w:rPr>
          <w:sz w:val="28"/>
          <w:szCs w:val="28"/>
        </w:rPr>
        <w:t>»</w:t>
      </w:r>
      <w:r w:rsidRPr="009F0CD1">
        <w:rPr>
          <w:sz w:val="28"/>
          <w:szCs w:val="28"/>
        </w:rPr>
        <w:t xml:space="preserve"> пункта 1 настоящего Механизма общая площадь приобретаемого </w:t>
      </w:r>
      <w:r w:rsidRPr="009F0CD1">
        <w:rPr>
          <w:sz w:val="28"/>
          <w:szCs w:val="28"/>
        </w:rPr>
        <w:lastRenderedPageBreak/>
        <w:t>жилого помещения, в том числе являющегося объектом долевого строительства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w:t>
      </w:r>
      <w:proofErr w:type="gramEnd"/>
      <w:r w:rsidRPr="009F0CD1">
        <w:rPr>
          <w:sz w:val="28"/>
          <w:szCs w:val="28"/>
        </w:rPr>
        <w:t xml:space="preserve"> местного самоуправления </w:t>
      </w:r>
      <w:proofErr w:type="gramStart"/>
      <w:r w:rsidRPr="009F0CD1">
        <w:rPr>
          <w:sz w:val="28"/>
          <w:szCs w:val="28"/>
        </w:rPr>
        <w:t>в целях принятия граждан на учет в качестве нуждающихся в улучшении жилищных условий в месте</w:t>
      </w:r>
      <w:proofErr w:type="gramEnd"/>
      <w:r w:rsidRPr="009F0CD1">
        <w:rPr>
          <w:sz w:val="28"/>
          <w:szCs w:val="28"/>
        </w:rPr>
        <w:t xml:space="preserve"> приобретения (строительства) жилья.</w:t>
      </w:r>
    </w:p>
    <w:p w:rsidR="00665C7C" w:rsidRPr="009F0CD1" w:rsidRDefault="00DE04A2" w:rsidP="009F0CD1">
      <w:pPr>
        <w:pStyle w:val="6"/>
        <w:shd w:val="clear" w:color="auto" w:fill="auto"/>
        <w:ind w:firstLine="709"/>
        <w:jc w:val="both"/>
        <w:rPr>
          <w:sz w:val="28"/>
          <w:szCs w:val="28"/>
        </w:rPr>
      </w:pPr>
      <w:proofErr w:type="gramStart"/>
      <w:r w:rsidRPr="009F0CD1">
        <w:rPr>
          <w:sz w:val="28"/>
          <w:szCs w:val="28"/>
        </w:rPr>
        <w:t xml:space="preserve">В случае использования социальной выплаты в соответствии с подпунктом </w:t>
      </w:r>
      <w:r w:rsidR="005D0A8F">
        <w:rPr>
          <w:sz w:val="28"/>
          <w:szCs w:val="28"/>
        </w:rPr>
        <w:t>«</w:t>
      </w:r>
      <w:r w:rsidRPr="009F0CD1">
        <w:rPr>
          <w:sz w:val="28"/>
          <w:szCs w:val="28"/>
        </w:rPr>
        <w:t>д</w:t>
      </w:r>
      <w:r w:rsidR="005D0A8F">
        <w:rPr>
          <w:sz w:val="28"/>
          <w:szCs w:val="28"/>
        </w:rPr>
        <w:t>»</w:t>
      </w:r>
      <w:r w:rsidR="005D0A8F" w:rsidRPr="009F0CD1">
        <w:rPr>
          <w:sz w:val="28"/>
          <w:szCs w:val="28"/>
        </w:rPr>
        <w:t xml:space="preserve"> </w:t>
      </w:r>
      <w:r w:rsidRPr="009F0CD1">
        <w:rPr>
          <w:sz w:val="28"/>
          <w:szCs w:val="28"/>
        </w:rPr>
        <w:t>пункта 1 настоящего Механизма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9F0CD1">
        <w:rPr>
          <w:sz w:val="28"/>
          <w:szCs w:val="28"/>
        </w:rPr>
        <w:t xml:space="preserve"> </w:t>
      </w:r>
      <w:proofErr w:type="gramStart"/>
      <w:r w:rsidRPr="009F0CD1">
        <w:rPr>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665C7C" w:rsidRPr="009F0CD1" w:rsidRDefault="00DE04A2" w:rsidP="009F0CD1">
      <w:pPr>
        <w:pStyle w:val="6"/>
        <w:shd w:val="clear" w:color="auto" w:fill="auto"/>
        <w:ind w:firstLine="709"/>
        <w:jc w:val="both"/>
        <w:rPr>
          <w:sz w:val="28"/>
          <w:szCs w:val="28"/>
        </w:rPr>
      </w:pPr>
      <w:r w:rsidRPr="009F0CD1">
        <w:rPr>
          <w:sz w:val="28"/>
          <w:szCs w:val="28"/>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665C7C" w:rsidRPr="009F0CD1" w:rsidRDefault="00DE04A2" w:rsidP="009F0CD1">
      <w:pPr>
        <w:pStyle w:val="6"/>
        <w:numPr>
          <w:ilvl w:val="0"/>
          <w:numId w:val="24"/>
        </w:numPr>
        <w:shd w:val="clear" w:color="auto" w:fill="auto"/>
        <w:tabs>
          <w:tab w:val="left" w:pos="1113"/>
        </w:tabs>
        <w:ind w:firstLine="709"/>
        <w:jc w:val="both"/>
        <w:rPr>
          <w:sz w:val="28"/>
          <w:szCs w:val="28"/>
        </w:rPr>
      </w:pPr>
      <w:r w:rsidRPr="009F0CD1">
        <w:rPr>
          <w:sz w:val="28"/>
          <w:szCs w:val="28"/>
        </w:rPr>
        <w:t xml:space="preserve">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9F0CD1">
        <w:rPr>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9F0CD1">
        <w:rPr>
          <w:sz w:val="28"/>
          <w:szCs w:val="28"/>
        </w:rPr>
        <w:t xml:space="preserve"> снятия обременения с жилого помещения или жилого дома.</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В случае использования средств социальной выплаты на цель, предусмотренную подпунктом </w:t>
      </w:r>
      <w:r w:rsidR="005D0A8F">
        <w:rPr>
          <w:sz w:val="28"/>
          <w:szCs w:val="28"/>
        </w:rPr>
        <w:t>«</w:t>
      </w:r>
      <w:r w:rsidRPr="009F0CD1">
        <w:rPr>
          <w:sz w:val="28"/>
          <w:szCs w:val="28"/>
        </w:rPr>
        <w:t>ж</w:t>
      </w:r>
      <w:r w:rsidR="005D0A8F">
        <w:rPr>
          <w:sz w:val="28"/>
          <w:szCs w:val="28"/>
        </w:rPr>
        <w:t>»</w:t>
      </w:r>
      <w:r w:rsidRPr="009F0CD1">
        <w:rPr>
          <w:sz w:val="28"/>
          <w:szCs w:val="28"/>
        </w:rPr>
        <w:t xml:space="preserve"> пункта 1 настоящего Механизма,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Молодые семьи - участники Подпрограммы </w:t>
      </w:r>
      <w:r w:rsidR="005D0A8F" w:rsidRPr="009F0CD1">
        <w:rPr>
          <w:color w:val="auto"/>
          <w:sz w:val="28"/>
          <w:szCs w:val="28"/>
        </w:rPr>
        <w:t xml:space="preserve">1 </w:t>
      </w:r>
      <w:r w:rsidRPr="009F0CD1">
        <w:rPr>
          <w:sz w:val="28"/>
          <w:szCs w:val="28"/>
        </w:rPr>
        <w:t>могут привлекать в целях приобретения жилого помещения (создания объекта индивидуального жилищного строительства, уплаты цены договора участия в долевом строительстве)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665C7C" w:rsidRPr="009F0CD1" w:rsidRDefault="00DE04A2" w:rsidP="009F0CD1">
      <w:pPr>
        <w:pStyle w:val="6"/>
        <w:numPr>
          <w:ilvl w:val="0"/>
          <w:numId w:val="24"/>
        </w:numPr>
        <w:shd w:val="clear" w:color="auto" w:fill="auto"/>
        <w:tabs>
          <w:tab w:val="left" w:pos="1134"/>
        </w:tabs>
        <w:ind w:firstLine="709"/>
        <w:jc w:val="both"/>
        <w:rPr>
          <w:sz w:val="28"/>
          <w:szCs w:val="28"/>
        </w:rPr>
      </w:pPr>
      <w:r w:rsidRPr="009F0CD1">
        <w:rPr>
          <w:sz w:val="28"/>
          <w:szCs w:val="28"/>
        </w:rPr>
        <w:t xml:space="preserve">Особенности реализации в рамках мероприятия ведомственной целевой </w:t>
      </w:r>
      <w:r w:rsidRPr="009F0CD1">
        <w:rPr>
          <w:sz w:val="28"/>
          <w:szCs w:val="28"/>
        </w:rPr>
        <w:lastRenderedPageBreak/>
        <w:t>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№1710.</w:t>
      </w:r>
    </w:p>
    <w:p w:rsidR="00665C7C" w:rsidRPr="009F0CD1" w:rsidRDefault="00DE04A2" w:rsidP="009F0CD1">
      <w:pPr>
        <w:pStyle w:val="6"/>
        <w:numPr>
          <w:ilvl w:val="1"/>
          <w:numId w:val="24"/>
        </w:numPr>
        <w:shd w:val="clear" w:color="auto" w:fill="auto"/>
        <w:tabs>
          <w:tab w:val="left" w:pos="1134"/>
          <w:tab w:val="left" w:pos="1503"/>
        </w:tabs>
        <w:ind w:firstLine="709"/>
        <w:jc w:val="both"/>
        <w:rPr>
          <w:sz w:val="28"/>
          <w:szCs w:val="28"/>
        </w:rPr>
      </w:pPr>
      <w:proofErr w:type="gramStart"/>
      <w:r w:rsidRPr="009F0CD1">
        <w:rPr>
          <w:sz w:val="28"/>
          <w:szCs w:val="28"/>
        </w:rPr>
        <w:t>При участии Нижегородской области в реализации мероприятия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социальные выплаты на приобретение жилья или строительство индивидуального жилого дома молодым семьям - участникам Подпрограммы предоставляются в соответствии с федеральными нормативными правовыми актами.</w:t>
      </w:r>
      <w:proofErr w:type="gramEnd"/>
    </w:p>
    <w:p w:rsidR="00665C7C" w:rsidRPr="009F0CD1" w:rsidRDefault="00DE04A2" w:rsidP="009F0CD1">
      <w:pPr>
        <w:pStyle w:val="6"/>
        <w:numPr>
          <w:ilvl w:val="0"/>
          <w:numId w:val="24"/>
        </w:numPr>
        <w:shd w:val="clear" w:color="auto" w:fill="auto"/>
        <w:tabs>
          <w:tab w:val="left" w:pos="1134"/>
          <w:tab w:val="left" w:pos="1388"/>
        </w:tabs>
        <w:ind w:firstLine="709"/>
        <w:jc w:val="both"/>
        <w:rPr>
          <w:sz w:val="28"/>
          <w:szCs w:val="28"/>
        </w:rPr>
      </w:pPr>
      <w:r w:rsidRPr="009F0CD1">
        <w:rPr>
          <w:sz w:val="28"/>
          <w:szCs w:val="28"/>
        </w:rPr>
        <w:t xml:space="preserve">Особенности реализации Подпрограммы </w:t>
      </w:r>
      <w:r w:rsidR="00D8535D">
        <w:rPr>
          <w:sz w:val="28"/>
          <w:szCs w:val="28"/>
        </w:rPr>
        <w:t xml:space="preserve">1 </w:t>
      </w:r>
      <w:r w:rsidRPr="009F0CD1">
        <w:rPr>
          <w:sz w:val="28"/>
          <w:szCs w:val="28"/>
        </w:rPr>
        <w:t>за счет средств областного и городского бюджетов без использования средств федерального бюджета.</w:t>
      </w:r>
    </w:p>
    <w:p w:rsidR="00665C7C" w:rsidRPr="009F0CD1" w:rsidRDefault="00DE04A2" w:rsidP="009F0CD1">
      <w:pPr>
        <w:pStyle w:val="6"/>
        <w:numPr>
          <w:ilvl w:val="1"/>
          <w:numId w:val="24"/>
        </w:numPr>
        <w:shd w:val="clear" w:color="auto" w:fill="auto"/>
        <w:tabs>
          <w:tab w:val="left" w:pos="1134"/>
          <w:tab w:val="left" w:pos="1388"/>
        </w:tabs>
        <w:ind w:firstLine="709"/>
        <w:jc w:val="both"/>
        <w:rPr>
          <w:sz w:val="28"/>
          <w:szCs w:val="28"/>
        </w:rPr>
      </w:pPr>
      <w:proofErr w:type="gramStart"/>
      <w:r w:rsidRPr="009F0CD1">
        <w:rPr>
          <w:sz w:val="28"/>
          <w:szCs w:val="28"/>
        </w:rPr>
        <w:t>При наличии в текущем финансовом году в областном и городском бюджетах средств, не обеспеченных софинансированием из средств федерального бюджета, молодым семьям - участникам Подпрограммы предоставляются социальные выплаты за счет средств областного и местных бюджетов.</w:t>
      </w:r>
      <w:proofErr w:type="gramEnd"/>
    </w:p>
    <w:p w:rsidR="00665C7C" w:rsidRPr="009F0CD1" w:rsidRDefault="00DE04A2" w:rsidP="009F0CD1">
      <w:pPr>
        <w:pStyle w:val="6"/>
        <w:shd w:val="clear" w:color="auto" w:fill="auto"/>
        <w:tabs>
          <w:tab w:val="left" w:pos="993"/>
          <w:tab w:val="left" w:pos="1418"/>
        </w:tabs>
        <w:ind w:firstLine="709"/>
        <w:jc w:val="both"/>
        <w:rPr>
          <w:sz w:val="28"/>
          <w:szCs w:val="28"/>
        </w:rPr>
      </w:pPr>
      <w:r w:rsidRPr="009F0CD1">
        <w:rPr>
          <w:sz w:val="28"/>
          <w:szCs w:val="28"/>
        </w:rPr>
        <w:t>Указанные средства областного бюджета отражаются в Законе об областном бюджете на соответствующий год по отдельной целевой статье расходов классификации расходов бюджета.</w:t>
      </w:r>
    </w:p>
    <w:p w:rsidR="00665C7C" w:rsidRPr="009F0CD1" w:rsidRDefault="00DE04A2" w:rsidP="009F0CD1">
      <w:pPr>
        <w:pStyle w:val="6"/>
        <w:numPr>
          <w:ilvl w:val="1"/>
          <w:numId w:val="24"/>
        </w:numPr>
        <w:shd w:val="clear" w:color="auto" w:fill="auto"/>
        <w:tabs>
          <w:tab w:val="left" w:pos="993"/>
          <w:tab w:val="left" w:pos="1418"/>
          <w:tab w:val="left" w:pos="1503"/>
        </w:tabs>
        <w:ind w:firstLine="709"/>
        <w:jc w:val="both"/>
        <w:rPr>
          <w:sz w:val="28"/>
          <w:szCs w:val="28"/>
        </w:rPr>
      </w:pPr>
      <w:r w:rsidRPr="009F0CD1">
        <w:rPr>
          <w:sz w:val="28"/>
          <w:szCs w:val="28"/>
        </w:rPr>
        <w:t>Программные мероприятия, связанные с финансированием за счет средств областного и городского бюджетов реализуются в форме предоставления молодым семьям социальных выплат.</w:t>
      </w:r>
    </w:p>
    <w:p w:rsidR="00665C7C" w:rsidRPr="009F0CD1" w:rsidRDefault="00DE04A2" w:rsidP="009F0CD1">
      <w:pPr>
        <w:pStyle w:val="6"/>
        <w:shd w:val="clear" w:color="auto" w:fill="auto"/>
        <w:tabs>
          <w:tab w:val="left" w:pos="993"/>
          <w:tab w:val="left" w:pos="1418"/>
        </w:tabs>
        <w:ind w:firstLine="709"/>
        <w:jc w:val="both"/>
        <w:rPr>
          <w:sz w:val="28"/>
          <w:szCs w:val="28"/>
        </w:rPr>
      </w:pPr>
      <w:r w:rsidRPr="009F0CD1">
        <w:rPr>
          <w:sz w:val="28"/>
          <w:szCs w:val="28"/>
        </w:rPr>
        <w:t>Социальная выплата предоставляется гражданам за счет средств областного и городского бюджетов в соотношении 80:20.</w:t>
      </w:r>
    </w:p>
    <w:p w:rsidR="00665C7C" w:rsidRPr="009F0CD1" w:rsidRDefault="00DE04A2" w:rsidP="009F0CD1">
      <w:pPr>
        <w:pStyle w:val="6"/>
        <w:numPr>
          <w:ilvl w:val="1"/>
          <w:numId w:val="24"/>
        </w:numPr>
        <w:shd w:val="clear" w:color="auto" w:fill="auto"/>
        <w:tabs>
          <w:tab w:val="left" w:pos="993"/>
          <w:tab w:val="left" w:pos="1388"/>
          <w:tab w:val="left" w:pos="1418"/>
        </w:tabs>
        <w:ind w:firstLine="709"/>
        <w:jc w:val="both"/>
        <w:rPr>
          <w:sz w:val="28"/>
          <w:szCs w:val="28"/>
        </w:rPr>
      </w:pPr>
      <w:proofErr w:type="gramStart"/>
      <w:r w:rsidRPr="009F0CD1">
        <w:rPr>
          <w:sz w:val="28"/>
          <w:szCs w:val="28"/>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того же муниципального района (городского округа) Нижегородской области, в каком молодая семья признана участником Подпрограммы либо на территории другого муниципального района (городского округа) Нижегородской области, кроме города Нижнего Новгорода, за исключением приобретения (строительства) жилых помещений семьями - участниками Подпрограммы по городу Нижнему</w:t>
      </w:r>
      <w:proofErr w:type="gramEnd"/>
      <w:r w:rsidRPr="009F0CD1">
        <w:rPr>
          <w:sz w:val="28"/>
          <w:szCs w:val="28"/>
        </w:rPr>
        <w:t xml:space="preserve"> Новгороду.</w:t>
      </w:r>
    </w:p>
    <w:p w:rsidR="00665C7C" w:rsidRPr="009F0CD1" w:rsidRDefault="00DE04A2" w:rsidP="009F0CD1">
      <w:pPr>
        <w:pStyle w:val="6"/>
        <w:numPr>
          <w:ilvl w:val="1"/>
          <w:numId w:val="24"/>
        </w:numPr>
        <w:shd w:val="clear" w:color="auto" w:fill="auto"/>
        <w:tabs>
          <w:tab w:val="left" w:pos="993"/>
          <w:tab w:val="left" w:pos="1388"/>
          <w:tab w:val="left" w:pos="1418"/>
        </w:tabs>
        <w:ind w:firstLine="709"/>
        <w:jc w:val="both"/>
        <w:rPr>
          <w:sz w:val="28"/>
          <w:szCs w:val="28"/>
        </w:rPr>
      </w:pPr>
      <w:r w:rsidRPr="009F0CD1">
        <w:rPr>
          <w:sz w:val="28"/>
          <w:szCs w:val="28"/>
        </w:rPr>
        <w:t>Первоочередное право на получение социальной выплаты за счет средств областного и местных бюджетов имеют молодые семьи - участники Подпрограммы, поставленные на учет в качестве нуждающихся в улучшении жилищных условий до 1 марта 2005 г., молодые семьи, имеющие трех и более детей, а также семьи, имеющие на иждивении детей-инвалидов.</w:t>
      </w:r>
    </w:p>
    <w:p w:rsidR="00665C7C" w:rsidRPr="009F0CD1" w:rsidRDefault="00DE04A2" w:rsidP="009F0CD1">
      <w:pPr>
        <w:pStyle w:val="6"/>
        <w:numPr>
          <w:ilvl w:val="1"/>
          <w:numId w:val="24"/>
        </w:numPr>
        <w:shd w:val="clear" w:color="auto" w:fill="auto"/>
        <w:tabs>
          <w:tab w:val="left" w:pos="993"/>
          <w:tab w:val="left" w:pos="1388"/>
          <w:tab w:val="left" w:pos="1418"/>
        </w:tabs>
        <w:ind w:firstLine="709"/>
        <w:jc w:val="both"/>
        <w:rPr>
          <w:sz w:val="28"/>
          <w:szCs w:val="28"/>
        </w:rPr>
      </w:pPr>
      <w:r w:rsidRPr="009F0CD1">
        <w:rPr>
          <w:sz w:val="28"/>
          <w:szCs w:val="28"/>
        </w:rPr>
        <w:t>Порядок предоставления молодой семье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сверх суммы средств, отраженных в соглашении с главным распорядителем средств федерального бюджета, устанавливается Правительством Нижегородской области.</w:t>
      </w:r>
    </w:p>
    <w:p w:rsidR="00665C7C" w:rsidRPr="009F0CD1" w:rsidRDefault="00DE04A2" w:rsidP="009F0CD1">
      <w:pPr>
        <w:pStyle w:val="6"/>
        <w:numPr>
          <w:ilvl w:val="1"/>
          <w:numId w:val="24"/>
        </w:numPr>
        <w:shd w:val="clear" w:color="auto" w:fill="auto"/>
        <w:tabs>
          <w:tab w:val="left" w:pos="668"/>
          <w:tab w:val="left" w:pos="993"/>
          <w:tab w:val="left" w:pos="1418"/>
        </w:tabs>
        <w:ind w:firstLine="709"/>
        <w:jc w:val="both"/>
        <w:rPr>
          <w:sz w:val="28"/>
          <w:szCs w:val="28"/>
        </w:rPr>
      </w:pPr>
      <w:proofErr w:type="gramStart"/>
      <w:r w:rsidRPr="009F0CD1">
        <w:rPr>
          <w:sz w:val="28"/>
          <w:szCs w:val="28"/>
        </w:rPr>
        <w:t xml:space="preserve">При наличии в текущем финансовом году в областном и местном </w:t>
      </w:r>
      <w:r w:rsidRPr="009F0CD1">
        <w:rPr>
          <w:sz w:val="28"/>
          <w:szCs w:val="28"/>
        </w:rPr>
        <w:lastRenderedPageBreak/>
        <w:t>бюджетах средств на предоставление социальных выплат за счет средств областного и местных бюджетов в большем объеме, чем необходимо для предоставления социальных выплат всем молодым семьям - участникам Подпрограммы, включенным в сводный список и списки молодых семей - участников Подпрограммы, орган местного самоуправления муниципального района (городского округа) направляет в министерство социальной политики Нижегородской</w:t>
      </w:r>
      <w:proofErr w:type="gramEnd"/>
      <w:r w:rsidRPr="009F0CD1">
        <w:rPr>
          <w:sz w:val="28"/>
          <w:szCs w:val="28"/>
        </w:rPr>
        <w:t xml:space="preserve"> </w:t>
      </w:r>
      <w:proofErr w:type="gramStart"/>
      <w:r w:rsidRPr="009F0CD1">
        <w:rPr>
          <w:sz w:val="28"/>
          <w:szCs w:val="28"/>
        </w:rPr>
        <w:t xml:space="preserve">области дополнительный список молодых семей - участников Подпрограммы, в который включаются молодые семьи, подавшие заявление на участие в Подпрограмме </w:t>
      </w:r>
      <w:r w:rsidR="00D8535D">
        <w:rPr>
          <w:sz w:val="28"/>
          <w:szCs w:val="28"/>
        </w:rPr>
        <w:t xml:space="preserve">1 </w:t>
      </w:r>
      <w:r w:rsidRPr="009F0CD1">
        <w:rPr>
          <w:sz w:val="28"/>
          <w:szCs w:val="28"/>
        </w:rPr>
        <w:t>в период с 1 июня предыдущего года до даты формирования дополнительного списка молодых семей - участников Подпрограммы</w:t>
      </w:r>
      <w:r w:rsidR="00D8535D">
        <w:rPr>
          <w:sz w:val="28"/>
          <w:szCs w:val="28"/>
        </w:rPr>
        <w:t xml:space="preserve"> 1</w:t>
      </w:r>
      <w:r w:rsidRPr="009F0CD1">
        <w:rPr>
          <w:sz w:val="28"/>
          <w:szCs w:val="28"/>
        </w:rPr>
        <w:t>.</w:t>
      </w:r>
      <w:proofErr w:type="gramEnd"/>
    </w:p>
    <w:p w:rsidR="00665C7C" w:rsidRPr="009F0CD1" w:rsidRDefault="00DE04A2" w:rsidP="009F0CD1">
      <w:pPr>
        <w:pStyle w:val="6"/>
        <w:numPr>
          <w:ilvl w:val="0"/>
          <w:numId w:val="24"/>
        </w:numPr>
        <w:shd w:val="clear" w:color="auto" w:fill="auto"/>
        <w:tabs>
          <w:tab w:val="left" w:pos="993"/>
          <w:tab w:val="left" w:pos="1342"/>
          <w:tab w:val="left" w:pos="1418"/>
        </w:tabs>
        <w:ind w:firstLine="709"/>
        <w:jc w:val="both"/>
        <w:rPr>
          <w:sz w:val="28"/>
          <w:szCs w:val="28"/>
        </w:rPr>
      </w:pPr>
      <w:r w:rsidRPr="009F0CD1">
        <w:rPr>
          <w:sz w:val="28"/>
          <w:szCs w:val="28"/>
        </w:rPr>
        <w:t xml:space="preserve">Особенности реализации Подпрограммы </w:t>
      </w:r>
      <w:r w:rsidR="00D8535D">
        <w:rPr>
          <w:sz w:val="28"/>
          <w:szCs w:val="28"/>
        </w:rPr>
        <w:t xml:space="preserve">1 </w:t>
      </w:r>
      <w:r w:rsidRPr="009F0CD1">
        <w:rPr>
          <w:sz w:val="28"/>
          <w:szCs w:val="28"/>
        </w:rPr>
        <w:t>за счет средств городского бюджета.</w:t>
      </w:r>
    </w:p>
    <w:p w:rsidR="00665C7C" w:rsidRPr="009F0CD1" w:rsidRDefault="00DE04A2" w:rsidP="009F0CD1">
      <w:pPr>
        <w:pStyle w:val="6"/>
        <w:numPr>
          <w:ilvl w:val="1"/>
          <w:numId w:val="24"/>
        </w:numPr>
        <w:shd w:val="clear" w:color="auto" w:fill="auto"/>
        <w:tabs>
          <w:tab w:val="left" w:pos="993"/>
          <w:tab w:val="left" w:pos="1418"/>
          <w:tab w:val="left" w:pos="1513"/>
        </w:tabs>
        <w:ind w:firstLine="709"/>
        <w:jc w:val="both"/>
        <w:rPr>
          <w:sz w:val="28"/>
          <w:szCs w:val="28"/>
        </w:rPr>
      </w:pPr>
      <w:proofErr w:type="gramStart"/>
      <w:r w:rsidRPr="009F0CD1">
        <w:rPr>
          <w:sz w:val="28"/>
          <w:szCs w:val="28"/>
        </w:rPr>
        <w:t xml:space="preserve">В случае возникновения остатка средств городского бюджета после участия города Дзержинска в Подпрограмме </w:t>
      </w:r>
      <w:r w:rsidR="00D8535D">
        <w:rPr>
          <w:sz w:val="28"/>
          <w:szCs w:val="28"/>
        </w:rPr>
        <w:t xml:space="preserve">1 </w:t>
      </w:r>
      <w:r w:rsidRPr="009F0CD1">
        <w:rPr>
          <w:sz w:val="28"/>
          <w:szCs w:val="28"/>
        </w:rPr>
        <w:t xml:space="preserve">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Областной подпрограмме, администрация города Дзержинска может принять решение о предоставлении социальных выплат участникам Подпрограммы </w:t>
      </w:r>
      <w:r w:rsidR="00D8535D">
        <w:rPr>
          <w:sz w:val="28"/>
          <w:szCs w:val="28"/>
        </w:rPr>
        <w:t xml:space="preserve">1 </w:t>
      </w:r>
      <w:r w:rsidRPr="009F0CD1">
        <w:rPr>
          <w:sz w:val="28"/>
          <w:szCs w:val="28"/>
        </w:rPr>
        <w:t>в пределах остатков средств городского бюджета.</w:t>
      </w:r>
      <w:proofErr w:type="gramEnd"/>
    </w:p>
    <w:p w:rsidR="00665C7C" w:rsidRPr="009F0CD1" w:rsidRDefault="00DE04A2" w:rsidP="009F0CD1">
      <w:pPr>
        <w:pStyle w:val="6"/>
        <w:numPr>
          <w:ilvl w:val="1"/>
          <w:numId w:val="24"/>
        </w:numPr>
        <w:shd w:val="clear" w:color="auto" w:fill="auto"/>
        <w:tabs>
          <w:tab w:val="left" w:pos="993"/>
          <w:tab w:val="left" w:pos="1342"/>
          <w:tab w:val="left" w:pos="1418"/>
        </w:tabs>
        <w:ind w:firstLine="709"/>
        <w:jc w:val="both"/>
        <w:rPr>
          <w:sz w:val="28"/>
          <w:szCs w:val="28"/>
        </w:rPr>
      </w:pPr>
      <w:r w:rsidRPr="009F0CD1">
        <w:rPr>
          <w:sz w:val="28"/>
          <w:szCs w:val="28"/>
        </w:rPr>
        <w:t>Мероприятия, связанные с финансированием за счет средств городского бюджета реализуются в форме предоставления молодым семьям социальных выплат.</w:t>
      </w:r>
    </w:p>
    <w:p w:rsidR="00665C7C" w:rsidRPr="009F0CD1" w:rsidRDefault="00DE04A2" w:rsidP="009F0CD1">
      <w:pPr>
        <w:pStyle w:val="6"/>
        <w:numPr>
          <w:ilvl w:val="1"/>
          <w:numId w:val="24"/>
        </w:numPr>
        <w:shd w:val="clear" w:color="auto" w:fill="auto"/>
        <w:tabs>
          <w:tab w:val="left" w:pos="993"/>
          <w:tab w:val="left" w:pos="1342"/>
          <w:tab w:val="left" w:pos="1418"/>
        </w:tabs>
        <w:ind w:firstLine="709"/>
        <w:jc w:val="both"/>
        <w:rPr>
          <w:sz w:val="28"/>
          <w:szCs w:val="28"/>
        </w:rPr>
      </w:pPr>
      <w:r w:rsidRPr="009F0CD1">
        <w:rPr>
          <w:sz w:val="28"/>
          <w:szCs w:val="28"/>
        </w:rPr>
        <w:t>Предоставление социальных выплат молодым семьям за счет средств городского бюджета осуществляется в строгом соответствии со списком молодых семей, формируемом ежегодно администрацией города Дзержинска.</w:t>
      </w:r>
    </w:p>
    <w:p w:rsidR="00665C7C" w:rsidRPr="009F0CD1" w:rsidRDefault="00DE04A2" w:rsidP="009F0CD1">
      <w:pPr>
        <w:pStyle w:val="6"/>
        <w:numPr>
          <w:ilvl w:val="1"/>
          <w:numId w:val="24"/>
        </w:numPr>
        <w:shd w:val="clear" w:color="auto" w:fill="auto"/>
        <w:tabs>
          <w:tab w:val="left" w:pos="993"/>
          <w:tab w:val="left" w:pos="1418"/>
          <w:tab w:val="left" w:pos="1513"/>
        </w:tabs>
        <w:ind w:firstLine="709"/>
        <w:jc w:val="both"/>
        <w:rPr>
          <w:sz w:val="28"/>
          <w:szCs w:val="28"/>
        </w:rPr>
      </w:pPr>
      <w:r w:rsidRPr="009F0CD1">
        <w:rPr>
          <w:sz w:val="28"/>
          <w:szCs w:val="28"/>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выдается по форме согласно приложению 1 к Механизму реализации Подпрограммы</w:t>
      </w:r>
      <w:r w:rsidR="00D8535D">
        <w:rPr>
          <w:sz w:val="28"/>
          <w:szCs w:val="28"/>
        </w:rPr>
        <w:t xml:space="preserve"> 1</w:t>
      </w:r>
      <w:r w:rsidRPr="009F0CD1">
        <w:rPr>
          <w:sz w:val="28"/>
          <w:szCs w:val="28"/>
        </w:rPr>
        <w:t>.</w:t>
      </w:r>
    </w:p>
    <w:p w:rsidR="00665C7C" w:rsidRPr="009F0CD1" w:rsidRDefault="00DE04A2" w:rsidP="009F0CD1">
      <w:pPr>
        <w:pStyle w:val="6"/>
        <w:numPr>
          <w:ilvl w:val="0"/>
          <w:numId w:val="24"/>
        </w:numPr>
        <w:shd w:val="clear" w:color="auto" w:fill="auto"/>
        <w:tabs>
          <w:tab w:val="left" w:pos="993"/>
          <w:tab w:val="left" w:pos="1342"/>
          <w:tab w:val="left" w:pos="1418"/>
        </w:tabs>
        <w:ind w:firstLine="709"/>
        <w:jc w:val="both"/>
        <w:rPr>
          <w:sz w:val="28"/>
          <w:szCs w:val="28"/>
        </w:rPr>
      </w:pPr>
      <w:r w:rsidRPr="009F0CD1">
        <w:rPr>
          <w:sz w:val="28"/>
          <w:szCs w:val="28"/>
        </w:rPr>
        <w:t xml:space="preserve">Порядок предоставления молодой семье - участнику Подпрограммы </w:t>
      </w:r>
      <w:r w:rsidR="00D8535D">
        <w:rPr>
          <w:sz w:val="28"/>
          <w:szCs w:val="28"/>
        </w:rPr>
        <w:t xml:space="preserve">1 </w:t>
      </w:r>
      <w:r w:rsidRPr="009F0CD1">
        <w:rPr>
          <w:sz w:val="28"/>
          <w:szCs w:val="28"/>
        </w:rPr>
        <w:t>дополнительной социальной выплаты за счет средств областного и городского бюджетов.</w:t>
      </w:r>
    </w:p>
    <w:p w:rsidR="00665C7C" w:rsidRPr="009F0CD1" w:rsidRDefault="00DE04A2" w:rsidP="009F0CD1">
      <w:pPr>
        <w:pStyle w:val="6"/>
        <w:numPr>
          <w:ilvl w:val="1"/>
          <w:numId w:val="24"/>
        </w:numPr>
        <w:shd w:val="clear" w:color="auto" w:fill="auto"/>
        <w:tabs>
          <w:tab w:val="left" w:pos="993"/>
          <w:tab w:val="left" w:pos="1342"/>
          <w:tab w:val="left" w:pos="1418"/>
        </w:tabs>
        <w:ind w:firstLine="709"/>
        <w:jc w:val="both"/>
        <w:rPr>
          <w:sz w:val="28"/>
          <w:szCs w:val="28"/>
        </w:rPr>
      </w:pPr>
      <w:r w:rsidRPr="009F0CD1">
        <w:rPr>
          <w:sz w:val="28"/>
          <w:szCs w:val="28"/>
        </w:rPr>
        <w:t xml:space="preserve">Молодой семье - участнику Подпрограммы </w:t>
      </w:r>
      <w:r w:rsidR="00D8535D">
        <w:rPr>
          <w:sz w:val="28"/>
          <w:szCs w:val="28"/>
        </w:rPr>
        <w:t xml:space="preserve">1 </w:t>
      </w:r>
      <w:r w:rsidRPr="009F0CD1">
        <w:rPr>
          <w:sz w:val="28"/>
          <w:szCs w:val="28"/>
        </w:rPr>
        <w:t>при рождении (усыновлении) ребенка однократно предоставляется дополнительная социальная выплата за счет средств областного и местных бюджетов для погашения части расходов, связанных с приобретением жилого помещения (созданием объекта индивидуального жилищного строительства).</w:t>
      </w:r>
    </w:p>
    <w:p w:rsidR="00665C7C" w:rsidRPr="009F0CD1" w:rsidRDefault="00DE04A2" w:rsidP="009F0CD1">
      <w:pPr>
        <w:pStyle w:val="6"/>
        <w:shd w:val="clear" w:color="auto" w:fill="auto"/>
        <w:tabs>
          <w:tab w:val="left" w:pos="993"/>
          <w:tab w:val="left" w:pos="1418"/>
        </w:tabs>
        <w:ind w:firstLine="709"/>
        <w:jc w:val="both"/>
        <w:rPr>
          <w:sz w:val="28"/>
          <w:szCs w:val="28"/>
        </w:rPr>
      </w:pPr>
      <w:r w:rsidRPr="009F0CD1">
        <w:rPr>
          <w:sz w:val="28"/>
          <w:szCs w:val="28"/>
        </w:rPr>
        <w:t>Дополнительная выплата предоставляется в размере:</w:t>
      </w:r>
    </w:p>
    <w:p w:rsidR="00665C7C" w:rsidRPr="009F0CD1" w:rsidRDefault="00DE04A2" w:rsidP="009F0CD1">
      <w:pPr>
        <w:pStyle w:val="6"/>
        <w:numPr>
          <w:ilvl w:val="0"/>
          <w:numId w:val="12"/>
        </w:numPr>
        <w:shd w:val="clear" w:color="auto" w:fill="auto"/>
        <w:tabs>
          <w:tab w:val="left" w:pos="993"/>
          <w:tab w:val="left" w:pos="1418"/>
        </w:tabs>
        <w:ind w:firstLine="709"/>
        <w:jc w:val="both"/>
        <w:rPr>
          <w:sz w:val="28"/>
          <w:szCs w:val="28"/>
        </w:rPr>
      </w:pPr>
      <w:r w:rsidRPr="009F0CD1">
        <w:rPr>
          <w:sz w:val="28"/>
          <w:szCs w:val="28"/>
        </w:rPr>
        <w:t xml:space="preserve"> 5 процентов расчетной (средней) стоимости жилья, исчисленной в соответствии с данным пунктом Подпрограммы</w:t>
      </w:r>
      <w:r w:rsidR="00D8535D">
        <w:rPr>
          <w:sz w:val="28"/>
          <w:szCs w:val="28"/>
        </w:rPr>
        <w:t xml:space="preserve"> 1</w:t>
      </w:r>
      <w:r w:rsidRPr="009F0CD1">
        <w:rPr>
          <w:sz w:val="28"/>
          <w:szCs w:val="28"/>
        </w:rPr>
        <w:t>, - при рождении (усыновлении) первого ребенка;</w:t>
      </w:r>
    </w:p>
    <w:p w:rsidR="00665C7C" w:rsidRPr="009F0CD1" w:rsidRDefault="00DE04A2" w:rsidP="009F0CD1">
      <w:pPr>
        <w:pStyle w:val="6"/>
        <w:numPr>
          <w:ilvl w:val="0"/>
          <w:numId w:val="12"/>
        </w:numPr>
        <w:shd w:val="clear" w:color="auto" w:fill="auto"/>
        <w:tabs>
          <w:tab w:val="left" w:pos="993"/>
          <w:tab w:val="left" w:pos="1418"/>
        </w:tabs>
        <w:ind w:firstLine="709"/>
        <w:jc w:val="both"/>
        <w:rPr>
          <w:sz w:val="28"/>
          <w:szCs w:val="28"/>
        </w:rPr>
      </w:pPr>
      <w:r w:rsidRPr="009F0CD1">
        <w:rPr>
          <w:sz w:val="28"/>
          <w:szCs w:val="28"/>
        </w:rPr>
        <w:t xml:space="preserve"> 10 процентов расчетной (средней) стоимости жилья, исчисленной в соответствии с данным пунктом Подпрограммы</w:t>
      </w:r>
      <w:r w:rsidR="00D8535D">
        <w:rPr>
          <w:sz w:val="28"/>
          <w:szCs w:val="28"/>
        </w:rPr>
        <w:t xml:space="preserve"> 1</w:t>
      </w:r>
      <w:r w:rsidRPr="009F0CD1">
        <w:rPr>
          <w:sz w:val="28"/>
          <w:szCs w:val="28"/>
        </w:rPr>
        <w:t>, - при рождении (усыновлении) ребенка в семье, где есть один и более детей, либо при одновременном рождении двух и более детей.</w:t>
      </w:r>
    </w:p>
    <w:p w:rsidR="00665C7C" w:rsidRPr="009F0CD1" w:rsidRDefault="00DE04A2" w:rsidP="009F0CD1">
      <w:pPr>
        <w:pStyle w:val="6"/>
        <w:shd w:val="clear" w:color="auto" w:fill="auto"/>
        <w:tabs>
          <w:tab w:val="left" w:pos="993"/>
          <w:tab w:val="left" w:pos="1418"/>
        </w:tabs>
        <w:ind w:firstLine="709"/>
        <w:jc w:val="both"/>
        <w:rPr>
          <w:sz w:val="28"/>
          <w:szCs w:val="28"/>
        </w:rPr>
      </w:pPr>
      <w:r w:rsidRPr="009F0CD1">
        <w:rPr>
          <w:sz w:val="28"/>
          <w:szCs w:val="28"/>
        </w:rPr>
        <w:lastRenderedPageBreak/>
        <w:t>Расчетная (средняя) стоимость жилья исчисляется по формуле:</w:t>
      </w:r>
    </w:p>
    <w:p w:rsidR="00665C7C" w:rsidRPr="009F0CD1" w:rsidRDefault="00DE04A2" w:rsidP="009F0CD1">
      <w:pPr>
        <w:pStyle w:val="6"/>
        <w:shd w:val="clear" w:color="auto" w:fill="auto"/>
        <w:spacing w:before="120" w:after="120" w:line="240" w:lineRule="auto"/>
        <w:ind w:firstLine="357"/>
        <w:jc w:val="both"/>
        <w:rPr>
          <w:sz w:val="28"/>
          <w:szCs w:val="28"/>
        </w:rPr>
      </w:pPr>
      <w:proofErr w:type="spellStart"/>
      <w:r w:rsidRPr="009F0CD1">
        <w:rPr>
          <w:sz w:val="28"/>
          <w:szCs w:val="28"/>
        </w:rPr>
        <w:t>СтЖ</w:t>
      </w:r>
      <w:proofErr w:type="spellEnd"/>
      <w:r w:rsidRPr="009F0CD1">
        <w:rPr>
          <w:sz w:val="28"/>
          <w:szCs w:val="28"/>
        </w:rPr>
        <w:t xml:space="preserve"> = Н </w:t>
      </w:r>
      <w:r w:rsidRPr="009F0CD1">
        <w:rPr>
          <w:sz w:val="28"/>
          <w:szCs w:val="28"/>
          <w:lang w:val="en-US"/>
        </w:rPr>
        <w:t>x</w:t>
      </w:r>
      <w:r w:rsidRPr="009F0CD1">
        <w:rPr>
          <w:sz w:val="28"/>
          <w:szCs w:val="28"/>
        </w:rPr>
        <w:t xml:space="preserve"> РЖ,</w:t>
      </w:r>
      <w:r w:rsidR="005D0A8F">
        <w:rPr>
          <w:sz w:val="28"/>
          <w:szCs w:val="28"/>
        </w:rPr>
        <w:t xml:space="preserve"> </w:t>
      </w:r>
      <w:r w:rsidRPr="009F0CD1">
        <w:rPr>
          <w:sz w:val="28"/>
          <w:szCs w:val="28"/>
        </w:rPr>
        <w:t>где:</w:t>
      </w:r>
    </w:p>
    <w:p w:rsidR="00665C7C" w:rsidRPr="009F0CD1" w:rsidRDefault="00DE04A2" w:rsidP="009F0CD1">
      <w:pPr>
        <w:pStyle w:val="6"/>
        <w:shd w:val="clear" w:color="auto" w:fill="auto"/>
        <w:ind w:firstLine="0"/>
        <w:jc w:val="both"/>
        <w:rPr>
          <w:sz w:val="28"/>
          <w:szCs w:val="28"/>
        </w:rPr>
      </w:pPr>
      <w:proofErr w:type="spellStart"/>
      <w:r w:rsidRPr="009F0CD1">
        <w:rPr>
          <w:sz w:val="28"/>
          <w:szCs w:val="28"/>
        </w:rPr>
        <w:t>СтЖ</w:t>
      </w:r>
      <w:proofErr w:type="spellEnd"/>
      <w:r w:rsidRPr="009F0CD1">
        <w:rPr>
          <w:sz w:val="28"/>
          <w:szCs w:val="28"/>
        </w:rPr>
        <w:t xml:space="preserve"> - расчетная (средняя) стоимость жилья, используемая при расчете размера дополнительной социальной выплаты;</w:t>
      </w:r>
    </w:p>
    <w:p w:rsidR="00665C7C" w:rsidRPr="009F0CD1" w:rsidRDefault="00DE04A2" w:rsidP="009F0CD1">
      <w:pPr>
        <w:pStyle w:val="6"/>
        <w:shd w:val="clear" w:color="auto" w:fill="auto"/>
        <w:ind w:firstLine="0"/>
        <w:jc w:val="both"/>
        <w:rPr>
          <w:sz w:val="28"/>
          <w:szCs w:val="28"/>
        </w:rPr>
      </w:pPr>
      <w:r w:rsidRPr="009F0CD1">
        <w:rPr>
          <w:sz w:val="28"/>
          <w:szCs w:val="28"/>
        </w:rPr>
        <w:t>Н - норматив стоимости 1 кв. м общей площади жилья по муниципальному образованию на дату выдачи свидетельства;</w:t>
      </w:r>
    </w:p>
    <w:p w:rsidR="00665C7C" w:rsidRPr="009F0CD1" w:rsidRDefault="00DE04A2" w:rsidP="009F0CD1">
      <w:pPr>
        <w:pStyle w:val="6"/>
        <w:shd w:val="clear" w:color="auto" w:fill="auto"/>
        <w:ind w:firstLine="0"/>
        <w:jc w:val="both"/>
        <w:rPr>
          <w:sz w:val="28"/>
          <w:szCs w:val="28"/>
        </w:rPr>
      </w:pPr>
      <w:r w:rsidRPr="009F0CD1">
        <w:rPr>
          <w:sz w:val="28"/>
          <w:szCs w:val="28"/>
        </w:rPr>
        <w:t>РЖ - размер общей площади жилого помещения, исчисляемый в соответствии с пунктом 7 настоящего Механизма, исходя из численности молодой семьи на дату выдачи дополнительной социальной выплаты.</w:t>
      </w:r>
    </w:p>
    <w:p w:rsidR="00665C7C" w:rsidRPr="009F0CD1" w:rsidRDefault="00DE04A2" w:rsidP="009F0CD1">
      <w:pPr>
        <w:pStyle w:val="6"/>
        <w:shd w:val="clear" w:color="auto" w:fill="auto"/>
        <w:tabs>
          <w:tab w:val="left" w:pos="1134"/>
        </w:tabs>
        <w:ind w:firstLine="709"/>
        <w:jc w:val="both"/>
        <w:rPr>
          <w:sz w:val="28"/>
          <w:szCs w:val="28"/>
        </w:rPr>
      </w:pPr>
      <w:r w:rsidRPr="009F0CD1">
        <w:rPr>
          <w:sz w:val="28"/>
          <w:szCs w:val="28"/>
        </w:rPr>
        <w:t>Дополнительная социальная выплата предоставляется за счет средств областного и городского бюджетов в соотношении 80:20.</w:t>
      </w:r>
    </w:p>
    <w:p w:rsidR="00665C7C" w:rsidRPr="009F0CD1" w:rsidRDefault="00DE04A2" w:rsidP="009F0CD1">
      <w:pPr>
        <w:pStyle w:val="6"/>
        <w:numPr>
          <w:ilvl w:val="1"/>
          <w:numId w:val="24"/>
        </w:numPr>
        <w:shd w:val="clear" w:color="auto" w:fill="auto"/>
        <w:tabs>
          <w:tab w:val="left" w:pos="1134"/>
          <w:tab w:val="left" w:pos="1400"/>
        </w:tabs>
        <w:ind w:firstLine="709"/>
        <w:jc w:val="both"/>
        <w:rPr>
          <w:sz w:val="28"/>
          <w:szCs w:val="28"/>
        </w:rPr>
      </w:pPr>
      <w:proofErr w:type="gramStart"/>
      <w:r w:rsidRPr="009F0CD1">
        <w:rPr>
          <w:sz w:val="28"/>
          <w:szCs w:val="28"/>
        </w:rPr>
        <w:t>В случае предоставления социальных выплат за счет средств городского бюджета, дополнительная социальная выплата предоставляется за счет средств городского бюджета в размере 5 процентов расчетной (средней) стоимости жилья при рождении (усыновлении) первого ребенка и 10 процентов расчетной (средней) стоимости жилья при рождении (усыновлении) одного ребенка в семье, имеющей одного и более детей, для погашения части расходов, связанных с приобретением жилого помещения</w:t>
      </w:r>
      <w:proofErr w:type="gramEnd"/>
      <w:r w:rsidRPr="009F0CD1">
        <w:rPr>
          <w:sz w:val="28"/>
          <w:szCs w:val="28"/>
        </w:rPr>
        <w:t xml:space="preserve"> (созданием объекта индивидуального жилищного строительства).</w:t>
      </w:r>
    </w:p>
    <w:p w:rsidR="00665C7C" w:rsidRPr="009F0CD1" w:rsidRDefault="00DE04A2" w:rsidP="009F0CD1">
      <w:pPr>
        <w:pStyle w:val="6"/>
        <w:numPr>
          <w:ilvl w:val="0"/>
          <w:numId w:val="25"/>
        </w:numPr>
        <w:shd w:val="clear" w:color="auto" w:fill="auto"/>
        <w:tabs>
          <w:tab w:val="left" w:pos="270"/>
          <w:tab w:val="left" w:pos="284"/>
          <w:tab w:val="left" w:pos="1134"/>
          <w:tab w:val="left" w:pos="1400"/>
        </w:tabs>
        <w:ind w:firstLine="709"/>
        <w:jc w:val="both"/>
        <w:rPr>
          <w:sz w:val="28"/>
          <w:szCs w:val="28"/>
        </w:rPr>
      </w:pPr>
      <w:r w:rsidRPr="009F0CD1">
        <w:rPr>
          <w:sz w:val="28"/>
          <w:szCs w:val="28"/>
        </w:rPr>
        <w:t xml:space="preserve">Дополнительная социальная выплата предоставляется молодой семье - участнику Подпрограммы </w:t>
      </w:r>
      <w:r w:rsidR="005D0A8F" w:rsidRPr="009F0CD1">
        <w:rPr>
          <w:color w:val="auto"/>
          <w:sz w:val="28"/>
          <w:szCs w:val="28"/>
        </w:rPr>
        <w:t>1</w:t>
      </w:r>
      <w:r w:rsidR="005D0A8F" w:rsidRPr="005D0A8F">
        <w:rPr>
          <w:color w:val="00B050"/>
          <w:sz w:val="28"/>
          <w:szCs w:val="28"/>
        </w:rPr>
        <w:t xml:space="preserve"> </w:t>
      </w:r>
      <w:r w:rsidRPr="009F0CD1">
        <w:rPr>
          <w:sz w:val="28"/>
          <w:szCs w:val="28"/>
        </w:rPr>
        <w:t>в планируемом году при условии рождения (усыновления)</w:t>
      </w:r>
      <w:r w:rsidR="005D0A8F">
        <w:rPr>
          <w:sz w:val="28"/>
          <w:szCs w:val="28"/>
        </w:rPr>
        <w:t xml:space="preserve"> р</w:t>
      </w:r>
      <w:r w:rsidRPr="009F0CD1">
        <w:rPr>
          <w:sz w:val="28"/>
          <w:szCs w:val="28"/>
        </w:rPr>
        <w:t xml:space="preserve">ебенка в период с момента формирования органами местного самоуправления списков молодых семей - участников Подпрограммы </w:t>
      </w:r>
      <w:r w:rsidR="00D8535D">
        <w:rPr>
          <w:sz w:val="28"/>
          <w:szCs w:val="28"/>
        </w:rPr>
        <w:t xml:space="preserve">1 </w:t>
      </w:r>
      <w:r w:rsidRPr="009F0CD1">
        <w:rPr>
          <w:sz w:val="28"/>
          <w:szCs w:val="28"/>
        </w:rPr>
        <w:t>и до даты получения молодой семьей социальной выплаты.</w:t>
      </w:r>
    </w:p>
    <w:p w:rsidR="00665C7C" w:rsidRPr="009F0CD1" w:rsidRDefault="00DE04A2" w:rsidP="009F0CD1">
      <w:pPr>
        <w:pStyle w:val="6"/>
        <w:shd w:val="clear" w:color="auto" w:fill="auto"/>
        <w:tabs>
          <w:tab w:val="left" w:pos="1134"/>
        </w:tabs>
        <w:ind w:firstLine="709"/>
        <w:jc w:val="both"/>
        <w:rPr>
          <w:sz w:val="28"/>
          <w:szCs w:val="28"/>
        </w:rPr>
      </w:pPr>
      <w:r w:rsidRPr="009F0CD1">
        <w:rPr>
          <w:sz w:val="28"/>
          <w:szCs w:val="28"/>
        </w:rPr>
        <w:t>Дополнительная 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665C7C" w:rsidRPr="009F0CD1" w:rsidRDefault="00DE04A2" w:rsidP="009F0CD1">
      <w:pPr>
        <w:pStyle w:val="6"/>
        <w:shd w:val="clear" w:color="auto" w:fill="auto"/>
        <w:tabs>
          <w:tab w:val="left" w:pos="1134"/>
        </w:tabs>
        <w:ind w:firstLine="709"/>
        <w:jc w:val="both"/>
        <w:rPr>
          <w:sz w:val="28"/>
          <w:szCs w:val="28"/>
        </w:rPr>
      </w:pPr>
      <w:proofErr w:type="gramStart"/>
      <w:r w:rsidRPr="009F0CD1">
        <w:rPr>
          <w:sz w:val="28"/>
          <w:szCs w:val="28"/>
        </w:rPr>
        <w:t xml:space="preserve">Для получения дополнительной социальной выплаты молодой семье - участнику Подпрограммы </w:t>
      </w:r>
      <w:r w:rsidR="00D8535D">
        <w:rPr>
          <w:sz w:val="28"/>
          <w:szCs w:val="28"/>
        </w:rPr>
        <w:t xml:space="preserve">1 </w:t>
      </w:r>
      <w:r w:rsidRPr="009F0CD1">
        <w:rPr>
          <w:sz w:val="28"/>
          <w:szCs w:val="28"/>
        </w:rPr>
        <w:t>в планируемом году при условии рождения (усыновления)</w:t>
      </w:r>
      <w:r w:rsidR="005D0A8F">
        <w:rPr>
          <w:sz w:val="28"/>
          <w:szCs w:val="28"/>
        </w:rPr>
        <w:t xml:space="preserve"> р</w:t>
      </w:r>
      <w:r w:rsidRPr="009F0CD1">
        <w:rPr>
          <w:sz w:val="28"/>
          <w:szCs w:val="28"/>
        </w:rPr>
        <w:t>ебенка необходимо в течение 10 дней с даты получения социальной выплаты на приобретение жилья или строительство индивидуального жилого дома представить в орган местного самоуправления заявление о предоставлении дополнительной социальной выплаты, в котором указываются реквизиты счета одного из родителей в молодой семье, на который</w:t>
      </w:r>
      <w:proofErr w:type="gramEnd"/>
      <w:r w:rsidRPr="009F0CD1">
        <w:rPr>
          <w:sz w:val="28"/>
          <w:szCs w:val="28"/>
        </w:rPr>
        <w:t xml:space="preserve"> дополнительная социальная выплата должна быть перечислена, и свидетельство о рождении (усыновлении) ребенка.</w:t>
      </w:r>
    </w:p>
    <w:p w:rsidR="00665C7C" w:rsidRPr="009F0CD1" w:rsidRDefault="00DE04A2" w:rsidP="009F0CD1">
      <w:pPr>
        <w:pStyle w:val="6"/>
        <w:numPr>
          <w:ilvl w:val="1"/>
          <w:numId w:val="24"/>
        </w:numPr>
        <w:shd w:val="clear" w:color="auto" w:fill="auto"/>
        <w:tabs>
          <w:tab w:val="left" w:pos="1134"/>
          <w:tab w:val="left" w:pos="1400"/>
        </w:tabs>
        <w:ind w:firstLine="709"/>
        <w:jc w:val="both"/>
        <w:rPr>
          <w:sz w:val="28"/>
          <w:szCs w:val="28"/>
        </w:rPr>
      </w:pPr>
      <w:r w:rsidRPr="009F0CD1">
        <w:rPr>
          <w:sz w:val="28"/>
          <w:szCs w:val="28"/>
        </w:rPr>
        <w:t>В случае предоставления дополнительной социальной выплаты молодым семьям на условиях софинансирования, администрация города Дзержинска ежегодно в срок до 1 февраля формирует и представляет в министерство социальной политики Нижегородской области списки молодых семей - получателей дополнительной социальной выплаты из бюджета Нижегородской области по форме, утвержденной правительством Нижегородской области.</w:t>
      </w:r>
    </w:p>
    <w:p w:rsidR="00665C7C" w:rsidRPr="009F0CD1" w:rsidRDefault="00DE04A2" w:rsidP="009F0CD1">
      <w:pPr>
        <w:pStyle w:val="6"/>
        <w:shd w:val="clear" w:color="auto" w:fill="auto"/>
        <w:tabs>
          <w:tab w:val="left" w:pos="1134"/>
        </w:tabs>
        <w:ind w:firstLine="709"/>
        <w:jc w:val="both"/>
        <w:rPr>
          <w:sz w:val="28"/>
          <w:szCs w:val="28"/>
        </w:rPr>
      </w:pPr>
      <w:r w:rsidRPr="009F0CD1">
        <w:rPr>
          <w:sz w:val="28"/>
          <w:szCs w:val="28"/>
        </w:rPr>
        <w:t xml:space="preserve">Распределение дополнительных социальных выплат между муниципальными </w:t>
      </w:r>
      <w:r w:rsidRPr="009F0CD1">
        <w:rPr>
          <w:sz w:val="28"/>
          <w:szCs w:val="28"/>
        </w:rPr>
        <w:lastRenderedPageBreak/>
        <w:t>образованиями утверждается министерством социальной политики Нижегородской области.</w:t>
      </w:r>
    </w:p>
    <w:p w:rsidR="00665C7C" w:rsidRPr="009F0CD1" w:rsidRDefault="00DE04A2" w:rsidP="009F0CD1">
      <w:pPr>
        <w:pStyle w:val="6"/>
        <w:numPr>
          <w:ilvl w:val="0"/>
          <w:numId w:val="24"/>
        </w:numPr>
        <w:shd w:val="clear" w:color="auto" w:fill="auto"/>
        <w:tabs>
          <w:tab w:val="left" w:pos="1134"/>
          <w:tab w:val="left" w:pos="1191"/>
        </w:tabs>
        <w:ind w:firstLine="709"/>
        <w:jc w:val="both"/>
        <w:rPr>
          <w:sz w:val="28"/>
          <w:szCs w:val="28"/>
        </w:rPr>
      </w:pPr>
      <w:proofErr w:type="gramStart"/>
      <w:r w:rsidRPr="009F0CD1">
        <w:rPr>
          <w:sz w:val="28"/>
          <w:szCs w:val="28"/>
        </w:rPr>
        <w:t xml:space="preserve">Молодые семьи - участники </w:t>
      </w:r>
      <w:r w:rsidR="005D0A8F">
        <w:rPr>
          <w:sz w:val="28"/>
          <w:szCs w:val="28"/>
        </w:rPr>
        <w:t>П</w:t>
      </w:r>
      <w:r w:rsidR="005D0A8F" w:rsidRPr="009F0CD1">
        <w:rPr>
          <w:sz w:val="28"/>
          <w:szCs w:val="28"/>
        </w:rPr>
        <w:t xml:space="preserve">одпрограммы </w:t>
      </w:r>
      <w:r w:rsidR="005D0A8F">
        <w:rPr>
          <w:color w:val="00B050"/>
          <w:sz w:val="28"/>
          <w:szCs w:val="28"/>
        </w:rPr>
        <w:t xml:space="preserve"> </w:t>
      </w:r>
      <w:r w:rsidRPr="009F0CD1">
        <w:rPr>
          <w:sz w:val="28"/>
          <w:szCs w:val="28"/>
        </w:rPr>
        <w:t xml:space="preserve">«Обеспечение жильем молодых семей в Нижегородской области» на период 2014 - 2015 годов» государственной программы «Обеспечение граждан Нижегородской области доступным и комфортным жильем на период до 2024 года», утвержденной постановлением Правительства Нижегородской области от </w:t>
      </w:r>
      <w:r w:rsidR="00D8535D">
        <w:rPr>
          <w:sz w:val="28"/>
          <w:szCs w:val="28"/>
        </w:rPr>
        <w:t>18.10.2013</w:t>
      </w:r>
      <w:r w:rsidRPr="009F0CD1">
        <w:rPr>
          <w:sz w:val="28"/>
          <w:szCs w:val="28"/>
        </w:rPr>
        <w:t xml:space="preserve"> №748, считаются участниками настоящей Подпрограммы </w:t>
      </w:r>
      <w:r w:rsidR="00D8535D">
        <w:rPr>
          <w:sz w:val="28"/>
          <w:szCs w:val="28"/>
        </w:rPr>
        <w:t xml:space="preserve">1 </w:t>
      </w:r>
      <w:r w:rsidRPr="009F0CD1">
        <w:rPr>
          <w:sz w:val="28"/>
          <w:szCs w:val="28"/>
        </w:rPr>
        <w:t xml:space="preserve">и подлежат включению в списки молодых семей - участников Подпрограммы </w:t>
      </w:r>
      <w:r w:rsidR="00D8535D">
        <w:rPr>
          <w:sz w:val="28"/>
          <w:szCs w:val="28"/>
        </w:rPr>
        <w:t xml:space="preserve">1 </w:t>
      </w:r>
      <w:r w:rsidRPr="009F0CD1">
        <w:rPr>
          <w:sz w:val="28"/>
          <w:szCs w:val="28"/>
        </w:rPr>
        <w:t>без предоставления дополнительных документов.</w:t>
      </w:r>
      <w:proofErr w:type="gramEnd"/>
    </w:p>
    <w:p w:rsidR="00665C7C" w:rsidRPr="009F0CD1" w:rsidRDefault="00DE04A2" w:rsidP="009F0CD1">
      <w:pPr>
        <w:pStyle w:val="6"/>
        <w:shd w:val="clear" w:color="auto" w:fill="auto"/>
        <w:tabs>
          <w:tab w:val="left" w:pos="1134"/>
        </w:tabs>
        <w:ind w:firstLine="709"/>
        <w:jc w:val="both"/>
        <w:rPr>
          <w:sz w:val="28"/>
          <w:szCs w:val="28"/>
        </w:rPr>
      </w:pPr>
      <w:proofErr w:type="gramStart"/>
      <w:r w:rsidRPr="009F0CD1">
        <w:rPr>
          <w:sz w:val="28"/>
          <w:szCs w:val="28"/>
        </w:rPr>
        <w:t>Не подлежат включению в настоящую Подпрограмму</w:t>
      </w:r>
      <w:r w:rsidR="00D8535D">
        <w:rPr>
          <w:sz w:val="28"/>
          <w:szCs w:val="28"/>
        </w:rPr>
        <w:t xml:space="preserve"> 1</w:t>
      </w:r>
      <w:r w:rsidRPr="009F0CD1">
        <w:rPr>
          <w:sz w:val="28"/>
          <w:szCs w:val="28"/>
        </w:rPr>
        <w:t xml:space="preserve"> молодые семьи - участники подпрограммы «Обеспечение жильем молодых семей в Нижегородской области» на период 2014 - 2015 годов» государственной программы «Обеспечение граждан Нижегородской области доступным и комфортным жильем на период до 2024 года», утвержденной постановлением Правительства Нижегородской области от </w:t>
      </w:r>
      <w:r w:rsidR="00D8535D">
        <w:rPr>
          <w:sz w:val="28"/>
          <w:szCs w:val="28"/>
        </w:rPr>
        <w:t>18.10.2013</w:t>
      </w:r>
      <w:r w:rsidRPr="009F0CD1">
        <w:rPr>
          <w:sz w:val="28"/>
          <w:szCs w:val="28"/>
        </w:rPr>
        <w:t xml:space="preserve"> №748, в которых одному из супругов (обоим супругам) по состоянию на 1 января 2015 года</w:t>
      </w:r>
      <w:proofErr w:type="gramEnd"/>
      <w:r w:rsidRPr="009F0CD1">
        <w:rPr>
          <w:sz w:val="28"/>
          <w:szCs w:val="28"/>
        </w:rPr>
        <w:t xml:space="preserve"> исполнится 36 лет.</w:t>
      </w:r>
    </w:p>
    <w:p w:rsidR="00665C7C" w:rsidRPr="009F0CD1" w:rsidRDefault="00DE04A2" w:rsidP="009F0CD1">
      <w:pPr>
        <w:pStyle w:val="6"/>
        <w:numPr>
          <w:ilvl w:val="0"/>
          <w:numId w:val="24"/>
        </w:numPr>
        <w:shd w:val="clear" w:color="auto" w:fill="auto"/>
        <w:tabs>
          <w:tab w:val="left" w:pos="1134"/>
          <w:tab w:val="left" w:pos="1191"/>
        </w:tabs>
        <w:ind w:firstLine="709"/>
        <w:jc w:val="both"/>
        <w:rPr>
          <w:sz w:val="28"/>
          <w:szCs w:val="28"/>
        </w:rPr>
      </w:pPr>
      <w:r w:rsidRPr="009F0CD1">
        <w:rPr>
          <w:sz w:val="28"/>
          <w:szCs w:val="28"/>
        </w:rPr>
        <w:t xml:space="preserve">Координация хода выполнения Подпрограммы осуществляется отделом жилищной политики комитета по управлению муниципальным имуществом администрации города Дзержинска. В рамках Подпрограммы </w:t>
      </w:r>
      <w:r w:rsidR="00D8535D">
        <w:rPr>
          <w:sz w:val="28"/>
          <w:szCs w:val="28"/>
        </w:rPr>
        <w:t xml:space="preserve">1 </w:t>
      </w:r>
      <w:r w:rsidRPr="009F0CD1">
        <w:rPr>
          <w:sz w:val="28"/>
          <w:szCs w:val="28"/>
        </w:rPr>
        <w:t>КУМИ:</w:t>
      </w:r>
    </w:p>
    <w:p w:rsidR="00665C7C" w:rsidRPr="009F0CD1" w:rsidRDefault="00DE04A2" w:rsidP="009F0CD1">
      <w:pPr>
        <w:pStyle w:val="6"/>
        <w:shd w:val="clear" w:color="auto" w:fill="auto"/>
        <w:tabs>
          <w:tab w:val="left" w:pos="1134"/>
        </w:tabs>
        <w:ind w:firstLine="709"/>
        <w:jc w:val="both"/>
        <w:rPr>
          <w:sz w:val="28"/>
          <w:szCs w:val="28"/>
        </w:rPr>
      </w:pPr>
      <w:r w:rsidRPr="009F0CD1">
        <w:rPr>
          <w:sz w:val="28"/>
          <w:szCs w:val="28"/>
        </w:rPr>
        <w:t>19.1 .отдел жил</w:t>
      </w:r>
      <w:r w:rsidRPr="009F0CD1">
        <w:rPr>
          <w:rStyle w:val="23"/>
          <w:sz w:val="28"/>
          <w:szCs w:val="28"/>
        </w:rPr>
        <w:t>ищн</w:t>
      </w:r>
      <w:r w:rsidRPr="009F0CD1">
        <w:rPr>
          <w:sz w:val="28"/>
          <w:szCs w:val="28"/>
        </w:rPr>
        <w:t>ой политики:</w:t>
      </w:r>
    </w:p>
    <w:p w:rsidR="00665C7C" w:rsidRPr="009F0CD1" w:rsidRDefault="00DE04A2" w:rsidP="009F0CD1">
      <w:pPr>
        <w:pStyle w:val="6"/>
        <w:numPr>
          <w:ilvl w:val="0"/>
          <w:numId w:val="27"/>
        </w:numPr>
        <w:shd w:val="clear" w:color="auto" w:fill="auto"/>
        <w:tabs>
          <w:tab w:val="left" w:pos="534"/>
        </w:tabs>
        <w:ind w:firstLine="0"/>
        <w:jc w:val="both"/>
        <w:rPr>
          <w:sz w:val="28"/>
          <w:szCs w:val="28"/>
        </w:rPr>
      </w:pPr>
      <w:r w:rsidRPr="009F0CD1">
        <w:rPr>
          <w:sz w:val="28"/>
          <w:szCs w:val="28"/>
        </w:rPr>
        <w:t>осуществляет сбор и систематизацию статистической и аналитической информации о реализации мероприятий в рамках Подпрограммы</w:t>
      </w:r>
      <w:r w:rsidR="00D8535D">
        <w:rPr>
          <w:sz w:val="28"/>
          <w:szCs w:val="28"/>
        </w:rPr>
        <w:t xml:space="preserve"> 1</w:t>
      </w:r>
      <w:r w:rsidRPr="009F0CD1">
        <w:rPr>
          <w:sz w:val="28"/>
          <w:szCs w:val="28"/>
        </w:rPr>
        <w:t>;</w:t>
      </w:r>
    </w:p>
    <w:p w:rsidR="00665C7C" w:rsidRPr="009F0CD1" w:rsidRDefault="00DE04A2" w:rsidP="009F0CD1">
      <w:pPr>
        <w:pStyle w:val="6"/>
        <w:numPr>
          <w:ilvl w:val="0"/>
          <w:numId w:val="27"/>
        </w:numPr>
        <w:shd w:val="clear" w:color="auto" w:fill="auto"/>
        <w:tabs>
          <w:tab w:val="left" w:pos="369"/>
        </w:tabs>
        <w:ind w:firstLine="0"/>
        <w:jc w:val="both"/>
        <w:rPr>
          <w:sz w:val="28"/>
          <w:szCs w:val="28"/>
        </w:rPr>
      </w:pPr>
      <w:r w:rsidRPr="009F0CD1">
        <w:rPr>
          <w:sz w:val="28"/>
          <w:szCs w:val="28"/>
        </w:rPr>
        <w:t>проводит регулярный мониторинг результатов реализации мероприятий с оценкой показателей результативности и эффективности мероприятий, их соответствия целевым индикаторам и показателям;</w:t>
      </w:r>
    </w:p>
    <w:p w:rsidR="00665C7C" w:rsidRPr="009F0CD1" w:rsidRDefault="00DE04A2" w:rsidP="009F0CD1">
      <w:pPr>
        <w:pStyle w:val="6"/>
        <w:numPr>
          <w:ilvl w:val="0"/>
          <w:numId w:val="27"/>
        </w:numPr>
        <w:shd w:val="clear" w:color="auto" w:fill="auto"/>
        <w:tabs>
          <w:tab w:val="left" w:pos="369"/>
        </w:tabs>
        <w:ind w:firstLine="0"/>
        <w:jc w:val="both"/>
        <w:rPr>
          <w:sz w:val="28"/>
          <w:szCs w:val="28"/>
        </w:rPr>
      </w:pPr>
      <w:r w:rsidRPr="009F0CD1">
        <w:rPr>
          <w:sz w:val="28"/>
          <w:szCs w:val="28"/>
        </w:rPr>
        <w:t>оформляет свидетельства о праве на получение социальной выплаты;</w:t>
      </w:r>
    </w:p>
    <w:p w:rsidR="00665C7C" w:rsidRPr="009F0CD1" w:rsidRDefault="00DE04A2" w:rsidP="009F0CD1">
      <w:pPr>
        <w:pStyle w:val="6"/>
        <w:numPr>
          <w:ilvl w:val="0"/>
          <w:numId w:val="27"/>
        </w:numPr>
        <w:shd w:val="clear" w:color="auto" w:fill="auto"/>
        <w:tabs>
          <w:tab w:val="left" w:pos="534"/>
        </w:tabs>
        <w:ind w:firstLine="0"/>
        <w:jc w:val="both"/>
        <w:rPr>
          <w:sz w:val="28"/>
          <w:szCs w:val="28"/>
        </w:rPr>
      </w:pPr>
      <w:r w:rsidRPr="009F0CD1">
        <w:rPr>
          <w:sz w:val="28"/>
          <w:szCs w:val="28"/>
        </w:rPr>
        <w:t xml:space="preserve">для участия в отборе представляет в министерство социальной политики Нижегородской </w:t>
      </w:r>
      <w:proofErr w:type="gramStart"/>
      <w:r w:rsidRPr="009F0CD1">
        <w:rPr>
          <w:sz w:val="28"/>
          <w:szCs w:val="28"/>
        </w:rPr>
        <w:t>области</w:t>
      </w:r>
      <w:proofErr w:type="gramEnd"/>
      <w:r w:rsidRPr="009F0CD1">
        <w:rPr>
          <w:sz w:val="28"/>
          <w:szCs w:val="28"/>
        </w:rPr>
        <w:t xml:space="preserve"> следующие документы:</w:t>
      </w:r>
    </w:p>
    <w:p w:rsidR="00665C7C" w:rsidRPr="009F0CD1" w:rsidRDefault="00DE04A2" w:rsidP="009F0CD1">
      <w:pPr>
        <w:pStyle w:val="6"/>
        <w:shd w:val="clear" w:color="auto" w:fill="auto"/>
        <w:tabs>
          <w:tab w:val="left" w:pos="369"/>
        </w:tabs>
        <w:ind w:firstLine="0"/>
        <w:jc w:val="both"/>
        <w:rPr>
          <w:sz w:val="28"/>
          <w:szCs w:val="28"/>
        </w:rPr>
      </w:pPr>
      <w:r w:rsidRPr="009F0CD1">
        <w:rPr>
          <w:sz w:val="28"/>
          <w:szCs w:val="28"/>
        </w:rPr>
        <w:t>а)</w:t>
      </w:r>
      <w:r w:rsidRPr="009F0CD1">
        <w:rPr>
          <w:sz w:val="28"/>
          <w:szCs w:val="28"/>
        </w:rPr>
        <w:tab/>
        <w:t>заявку (в произвольной форме) на участие в Областной подпрограмме в планируемом году;</w:t>
      </w:r>
    </w:p>
    <w:p w:rsidR="00665C7C" w:rsidRPr="009F0CD1" w:rsidRDefault="00DE04A2" w:rsidP="009F0CD1">
      <w:pPr>
        <w:pStyle w:val="6"/>
        <w:shd w:val="clear" w:color="auto" w:fill="auto"/>
        <w:tabs>
          <w:tab w:val="left" w:pos="369"/>
        </w:tabs>
        <w:ind w:firstLine="0"/>
        <w:jc w:val="both"/>
        <w:rPr>
          <w:sz w:val="28"/>
          <w:szCs w:val="28"/>
        </w:rPr>
      </w:pPr>
      <w:r w:rsidRPr="009F0CD1">
        <w:rPr>
          <w:sz w:val="28"/>
          <w:szCs w:val="28"/>
        </w:rPr>
        <w:t>б)</w:t>
      </w:r>
      <w:r w:rsidRPr="009F0CD1">
        <w:rPr>
          <w:sz w:val="28"/>
          <w:szCs w:val="28"/>
        </w:rPr>
        <w:tab/>
        <w:t>настоящую программу;</w:t>
      </w:r>
    </w:p>
    <w:p w:rsidR="00665C7C" w:rsidRPr="009F0CD1" w:rsidRDefault="00DE04A2" w:rsidP="009F0CD1">
      <w:pPr>
        <w:pStyle w:val="6"/>
        <w:shd w:val="clear" w:color="auto" w:fill="auto"/>
        <w:tabs>
          <w:tab w:val="left" w:pos="369"/>
        </w:tabs>
        <w:ind w:firstLine="0"/>
        <w:jc w:val="both"/>
        <w:rPr>
          <w:sz w:val="28"/>
          <w:szCs w:val="28"/>
        </w:rPr>
      </w:pPr>
      <w:r w:rsidRPr="009F0CD1">
        <w:rPr>
          <w:sz w:val="28"/>
          <w:szCs w:val="28"/>
        </w:rPr>
        <w:t>в)</w:t>
      </w:r>
      <w:r w:rsidRPr="009F0CD1">
        <w:rPr>
          <w:sz w:val="28"/>
          <w:szCs w:val="28"/>
        </w:rPr>
        <w:tab/>
        <w:t xml:space="preserve">документы, содержащие сведения о размере средств, которые предполагается предусмотреть в городском бюджете на очередной финансовый год для софинансирования мероприятий Подпрограммы </w:t>
      </w:r>
      <w:r w:rsidR="00D8535D">
        <w:rPr>
          <w:sz w:val="28"/>
          <w:szCs w:val="28"/>
        </w:rPr>
        <w:t xml:space="preserve">1 </w:t>
      </w:r>
      <w:r w:rsidRPr="009F0CD1">
        <w:rPr>
          <w:sz w:val="28"/>
          <w:szCs w:val="28"/>
        </w:rPr>
        <w:t>в планируемом году;</w:t>
      </w:r>
    </w:p>
    <w:p w:rsidR="00665C7C" w:rsidRPr="009F0CD1" w:rsidRDefault="00DE04A2" w:rsidP="009F0CD1">
      <w:pPr>
        <w:pStyle w:val="6"/>
        <w:shd w:val="clear" w:color="auto" w:fill="auto"/>
        <w:tabs>
          <w:tab w:val="left" w:pos="369"/>
        </w:tabs>
        <w:ind w:firstLine="0"/>
        <w:jc w:val="both"/>
        <w:rPr>
          <w:sz w:val="28"/>
          <w:szCs w:val="28"/>
        </w:rPr>
      </w:pPr>
      <w:r w:rsidRPr="009F0CD1">
        <w:rPr>
          <w:sz w:val="28"/>
          <w:szCs w:val="28"/>
        </w:rPr>
        <w:t>г)</w:t>
      </w:r>
      <w:r w:rsidRPr="009F0CD1">
        <w:rPr>
          <w:sz w:val="28"/>
          <w:szCs w:val="28"/>
        </w:rPr>
        <w:tab/>
        <w:t>список молодых семей - участников Подпрограммы</w:t>
      </w:r>
      <w:r w:rsidR="00543C06">
        <w:rPr>
          <w:sz w:val="28"/>
          <w:szCs w:val="28"/>
        </w:rPr>
        <w:t xml:space="preserve"> </w:t>
      </w:r>
      <w:r w:rsidR="00543C06" w:rsidRPr="009F0CD1">
        <w:rPr>
          <w:color w:val="auto"/>
          <w:sz w:val="28"/>
          <w:szCs w:val="28"/>
        </w:rPr>
        <w:t>1</w:t>
      </w:r>
      <w:r w:rsidRPr="009F0CD1">
        <w:rPr>
          <w:sz w:val="28"/>
          <w:szCs w:val="28"/>
        </w:rPr>
        <w:t>,</w:t>
      </w:r>
    </w:p>
    <w:p w:rsidR="00665C7C" w:rsidRPr="009F0CD1" w:rsidRDefault="00DE04A2" w:rsidP="009F0CD1">
      <w:pPr>
        <w:pStyle w:val="6"/>
        <w:shd w:val="clear" w:color="auto" w:fill="auto"/>
        <w:tabs>
          <w:tab w:val="left" w:pos="369"/>
        </w:tabs>
        <w:ind w:firstLine="0"/>
        <w:jc w:val="both"/>
        <w:rPr>
          <w:sz w:val="28"/>
          <w:szCs w:val="28"/>
        </w:rPr>
      </w:pPr>
      <w:r w:rsidRPr="009F0CD1">
        <w:rPr>
          <w:sz w:val="28"/>
          <w:szCs w:val="28"/>
        </w:rPr>
        <w:t>д)</w:t>
      </w:r>
      <w:r w:rsidRPr="009F0CD1">
        <w:rPr>
          <w:sz w:val="28"/>
          <w:szCs w:val="28"/>
        </w:rPr>
        <w:tab/>
        <w:t>заверенную копию нормативного правового акта об утверждении норматива стоимости 1 кв. м общей площади жилья по городскому округу город Дзержинск на планируемый год.</w:t>
      </w:r>
    </w:p>
    <w:p w:rsidR="00665C7C" w:rsidRPr="009F0CD1" w:rsidRDefault="00DE04A2" w:rsidP="009F0CD1">
      <w:pPr>
        <w:pStyle w:val="6"/>
        <w:shd w:val="clear" w:color="auto" w:fill="auto"/>
        <w:tabs>
          <w:tab w:val="left" w:pos="369"/>
        </w:tabs>
        <w:ind w:firstLine="0"/>
        <w:jc w:val="both"/>
        <w:rPr>
          <w:sz w:val="28"/>
          <w:szCs w:val="28"/>
        </w:rPr>
      </w:pPr>
      <w:r w:rsidRPr="009F0CD1">
        <w:rPr>
          <w:sz w:val="28"/>
          <w:szCs w:val="28"/>
        </w:rPr>
        <w:t>е)</w:t>
      </w:r>
      <w:r w:rsidRPr="009F0CD1">
        <w:rPr>
          <w:sz w:val="28"/>
          <w:szCs w:val="28"/>
        </w:rPr>
        <w:tab/>
        <w:t>разрабатывает и утверждает муниципальные программы по обеспечению жильем молодых семей;</w:t>
      </w:r>
    </w:p>
    <w:p w:rsidR="00665C7C" w:rsidRPr="009F0CD1" w:rsidRDefault="00DE04A2" w:rsidP="009F0CD1">
      <w:pPr>
        <w:pStyle w:val="6"/>
        <w:shd w:val="clear" w:color="auto" w:fill="auto"/>
        <w:tabs>
          <w:tab w:val="left" w:pos="369"/>
        </w:tabs>
        <w:ind w:firstLine="0"/>
        <w:jc w:val="both"/>
        <w:rPr>
          <w:sz w:val="28"/>
          <w:szCs w:val="28"/>
        </w:rPr>
      </w:pPr>
      <w:r w:rsidRPr="009F0CD1">
        <w:rPr>
          <w:sz w:val="28"/>
          <w:szCs w:val="28"/>
        </w:rPr>
        <w:t>ж)</w:t>
      </w:r>
      <w:r w:rsidRPr="009F0CD1">
        <w:rPr>
          <w:sz w:val="28"/>
          <w:szCs w:val="28"/>
        </w:rPr>
        <w:tab/>
        <w:t>формирует необходимую для реализации муниципальных программ нормативную правовую базу в соответствии с действующим законодательством;</w:t>
      </w:r>
    </w:p>
    <w:p w:rsidR="00665C7C" w:rsidRPr="009F0CD1" w:rsidRDefault="00DE04A2" w:rsidP="009F0CD1">
      <w:pPr>
        <w:pStyle w:val="6"/>
        <w:shd w:val="clear" w:color="auto" w:fill="auto"/>
        <w:ind w:firstLine="0"/>
        <w:jc w:val="both"/>
        <w:rPr>
          <w:color w:val="auto"/>
          <w:sz w:val="28"/>
          <w:szCs w:val="28"/>
        </w:rPr>
      </w:pPr>
      <w:r w:rsidRPr="009F0CD1">
        <w:rPr>
          <w:sz w:val="28"/>
          <w:szCs w:val="28"/>
        </w:rPr>
        <w:t xml:space="preserve">з) принимает решения о признании (отказе в признании) молодых семей участниками </w:t>
      </w:r>
      <w:r w:rsidRPr="009F0CD1">
        <w:rPr>
          <w:color w:val="auto"/>
          <w:sz w:val="28"/>
          <w:szCs w:val="28"/>
        </w:rPr>
        <w:t>Подпрограммы</w:t>
      </w:r>
      <w:r w:rsidR="00543C06" w:rsidRPr="009F0CD1">
        <w:rPr>
          <w:color w:val="auto"/>
          <w:sz w:val="28"/>
          <w:szCs w:val="28"/>
        </w:rPr>
        <w:t xml:space="preserve"> 1</w:t>
      </w:r>
      <w:r w:rsidRPr="009F0CD1">
        <w:rPr>
          <w:color w:val="auto"/>
          <w:sz w:val="28"/>
          <w:szCs w:val="28"/>
        </w:rPr>
        <w:t>;</w:t>
      </w:r>
    </w:p>
    <w:p w:rsidR="00665C7C" w:rsidRPr="009F0CD1" w:rsidRDefault="00DE04A2" w:rsidP="009F0CD1">
      <w:pPr>
        <w:pStyle w:val="6"/>
        <w:shd w:val="clear" w:color="auto" w:fill="auto"/>
        <w:ind w:firstLine="0"/>
        <w:jc w:val="both"/>
        <w:rPr>
          <w:color w:val="auto"/>
          <w:sz w:val="28"/>
          <w:szCs w:val="28"/>
        </w:rPr>
      </w:pPr>
      <w:r w:rsidRPr="009F0CD1">
        <w:rPr>
          <w:color w:val="auto"/>
          <w:sz w:val="28"/>
          <w:szCs w:val="28"/>
        </w:rPr>
        <w:t>и) проводит прием, экспертизу и регистрацию документов участников</w:t>
      </w:r>
      <w:r w:rsidR="00543C06" w:rsidRPr="009F0CD1">
        <w:rPr>
          <w:color w:val="auto"/>
          <w:sz w:val="28"/>
          <w:szCs w:val="28"/>
        </w:rPr>
        <w:t xml:space="preserve"> </w:t>
      </w:r>
      <w:r w:rsidRPr="009F0CD1">
        <w:rPr>
          <w:color w:val="auto"/>
          <w:sz w:val="28"/>
          <w:szCs w:val="28"/>
        </w:rPr>
        <w:lastRenderedPageBreak/>
        <w:t>Подпрограммы</w:t>
      </w:r>
      <w:r w:rsidR="00543C06" w:rsidRPr="009F0CD1">
        <w:rPr>
          <w:color w:val="auto"/>
          <w:sz w:val="28"/>
          <w:szCs w:val="28"/>
        </w:rPr>
        <w:t xml:space="preserve"> 1</w:t>
      </w:r>
      <w:r w:rsidRPr="009F0CD1">
        <w:rPr>
          <w:color w:val="auto"/>
          <w:sz w:val="28"/>
          <w:szCs w:val="28"/>
        </w:rPr>
        <w:t>;</w:t>
      </w:r>
    </w:p>
    <w:p w:rsidR="00665C7C" w:rsidRPr="009F0CD1" w:rsidRDefault="00DE04A2" w:rsidP="009F0CD1">
      <w:pPr>
        <w:pStyle w:val="6"/>
        <w:shd w:val="clear" w:color="auto" w:fill="auto"/>
        <w:ind w:firstLine="0"/>
        <w:jc w:val="both"/>
        <w:rPr>
          <w:color w:val="auto"/>
          <w:sz w:val="28"/>
          <w:szCs w:val="28"/>
        </w:rPr>
      </w:pPr>
      <w:r w:rsidRPr="009F0CD1">
        <w:rPr>
          <w:color w:val="auto"/>
          <w:sz w:val="28"/>
          <w:szCs w:val="28"/>
        </w:rPr>
        <w:t>й) производит формирование списков молодых семей - участников Подпрограммы</w:t>
      </w:r>
      <w:r w:rsidR="00543C06" w:rsidRPr="009F0CD1">
        <w:rPr>
          <w:color w:val="auto"/>
          <w:sz w:val="28"/>
          <w:szCs w:val="28"/>
        </w:rPr>
        <w:t xml:space="preserve"> 1</w:t>
      </w:r>
      <w:r w:rsidRPr="009F0CD1">
        <w:rPr>
          <w:color w:val="auto"/>
          <w:sz w:val="28"/>
          <w:szCs w:val="28"/>
        </w:rPr>
        <w:t>, проживающих на территории муниципального образования;</w:t>
      </w:r>
    </w:p>
    <w:p w:rsidR="00543C06" w:rsidRDefault="00DE04A2" w:rsidP="009F0CD1">
      <w:pPr>
        <w:pStyle w:val="6"/>
        <w:shd w:val="clear" w:color="auto" w:fill="auto"/>
        <w:ind w:firstLine="0"/>
        <w:jc w:val="both"/>
        <w:rPr>
          <w:sz w:val="28"/>
          <w:szCs w:val="28"/>
        </w:rPr>
      </w:pPr>
      <w:r w:rsidRPr="009F0CD1">
        <w:rPr>
          <w:color w:val="auto"/>
          <w:sz w:val="28"/>
          <w:szCs w:val="28"/>
        </w:rPr>
        <w:t>к) информирует молодые семьи, принимающие решение об участии в Подпрограмме</w:t>
      </w:r>
      <w:r w:rsidR="00D8535D" w:rsidRPr="009F0CD1">
        <w:rPr>
          <w:color w:val="auto"/>
          <w:sz w:val="28"/>
          <w:szCs w:val="28"/>
        </w:rPr>
        <w:t xml:space="preserve"> 1</w:t>
      </w:r>
      <w:r w:rsidRPr="009F0CD1">
        <w:rPr>
          <w:color w:val="auto"/>
          <w:sz w:val="28"/>
          <w:szCs w:val="28"/>
        </w:rPr>
        <w:t xml:space="preserve">, об условиях ее реализации с получением от них письменного согласия на участие в Подпрограмме </w:t>
      </w:r>
      <w:r w:rsidR="00543C06" w:rsidRPr="009F0CD1">
        <w:rPr>
          <w:color w:val="auto"/>
          <w:sz w:val="28"/>
          <w:szCs w:val="28"/>
        </w:rPr>
        <w:t xml:space="preserve">1 </w:t>
      </w:r>
      <w:r w:rsidRPr="009F0CD1">
        <w:rPr>
          <w:sz w:val="28"/>
          <w:szCs w:val="28"/>
        </w:rPr>
        <w:t xml:space="preserve">на предложенных условиях; </w:t>
      </w:r>
    </w:p>
    <w:p w:rsidR="00543C06" w:rsidRDefault="00DE04A2" w:rsidP="009F0CD1">
      <w:pPr>
        <w:pStyle w:val="6"/>
        <w:shd w:val="clear" w:color="auto" w:fill="auto"/>
        <w:ind w:firstLine="0"/>
        <w:jc w:val="both"/>
        <w:rPr>
          <w:sz w:val="28"/>
          <w:szCs w:val="28"/>
        </w:rPr>
      </w:pPr>
      <w:r w:rsidRPr="009F0CD1">
        <w:rPr>
          <w:sz w:val="28"/>
          <w:szCs w:val="28"/>
        </w:rPr>
        <w:t>л) обеспечивает в срок до 1 июня года, предшествующего планируемому году, формирование списков молодых семей - участников Подпрограммы</w:t>
      </w:r>
      <w:r w:rsidR="00D8535D">
        <w:rPr>
          <w:sz w:val="28"/>
          <w:szCs w:val="28"/>
        </w:rPr>
        <w:t xml:space="preserve"> 1</w:t>
      </w:r>
      <w:r w:rsidRPr="009F0CD1">
        <w:rPr>
          <w:sz w:val="28"/>
          <w:szCs w:val="28"/>
        </w:rPr>
        <w:t xml:space="preserve">; </w:t>
      </w:r>
    </w:p>
    <w:p w:rsidR="00543C06" w:rsidRDefault="00DE04A2" w:rsidP="009F0CD1">
      <w:pPr>
        <w:pStyle w:val="6"/>
        <w:shd w:val="clear" w:color="auto" w:fill="auto"/>
        <w:ind w:firstLine="0"/>
        <w:jc w:val="both"/>
        <w:rPr>
          <w:sz w:val="28"/>
          <w:szCs w:val="28"/>
        </w:rPr>
      </w:pPr>
      <w:r w:rsidRPr="009F0CD1">
        <w:rPr>
          <w:sz w:val="28"/>
          <w:szCs w:val="28"/>
        </w:rPr>
        <w:t xml:space="preserve">м) обеспечивает в срок до 5 июня года, предшествующего планируемому году, представление в министерство социальной политики Нижегородской области документов, предусмотренных Механизмом реализации Областной подпрограммы; </w:t>
      </w:r>
    </w:p>
    <w:p w:rsidR="00665C7C" w:rsidRPr="009F0CD1" w:rsidRDefault="00DE04A2" w:rsidP="009F0CD1">
      <w:pPr>
        <w:pStyle w:val="6"/>
        <w:shd w:val="clear" w:color="auto" w:fill="auto"/>
        <w:ind w:firstLine="0"/>
        <w:jc w:val="both"/>
        <w:rPr>
          <w:sz w:val="28"/>
          <w:szCs w:val="28"/>
        </w:rPr>
      </w:pPr>
      <w:r w:rsidRPr="009F0CD1">
        <w:rPr>
          <w:sz w:val="28"/>
          <w:szCs w:val="28"/>
        </w:rPr>
        <w:t>н) обеспечивает доступ к списку молодых семей-участников Подпрограммы по городу Дзержинску путем размещения в своих помещениях или на официальном сайте администрации города в информационно-телекоммуникационной системе «Интернет» (при его наличии) не позднее 31 декабря, предшествующего планируемому году, следующих сведений о молодых семьях, включенных в список:</w:t>
      </w:r>
    </w:p>
    <w:p w:rsidR="00665C7C" w:rsidRPr="009F0CD1" w:rsidRDefault="00DE04A2" w:rsidP="009F0CD1">
      <w:pPr>
        <w:pStyle w:val="6"/>
        <w:numPr>
          <w:ilvl w:val="0"/>
          <w:numId w:val="12"/>
        </w:numPr>
        <w:shd w:val="clear" w:color="auto" w:fill="auto"/>
        <w:tabs>
          <w:tab w:val="left" w:pos="284"/>
        </w:tabs>
        <w:ind w:firstLine="0"/>
        <w:jc w:val="both"/>
        <w:rPr>
          <w:sz w:val="28"/>
          <w:szCs w:val="28"/>
        </w:rPr>
      </w:pPr>
      <w:r w:rsidRPr="009F0CD1">
        <w:rPr>
          <w:sz w:val="28"/>
          <w:szCs w:val="28"/>
        </w:rPr>
        <w:t>фамилия, имя и отчество каждого члена молодой семьи;</w:t>
      </w:r>
    </w:p>
    <w:p w:rsidR="00665C7C" w:rsidRPr="009F0CD1" w:rsidRDefault="00DE04A2" w:rsidP="009F0CD1">
      <w:pPr>
        <w:pStyle w:val="6"/>
        <w:numPr>
          <w:ilvl w:val="0"/>
          <w:numId w:val="12"/>
        </w:numPr>
        <w:shd w:val="clear" w:color="auto" w:fill="auto"/>
        <w:tabs>
          <w:tab w:val="left" w:pos="284"/>
        </w:tabs>
        <w:ind w:firstLine="0"/>
        <w:jc w:val="both"/>
        <w:rPr>
          <w:sz w:val="28"/>
          <w:szCs w:val="28"/>
        </w:rPr>
      </w:pPr>
      <w:r w:rsidRPr="009F0CD1">
        <w:rPr>
          <w:sz w:val="28"/>
          <w:szCs w:val="28"/>
        </w:rPr>
        <w:t xml:space="preserve">дата постановки молодой семьи на учет в качестве нуждающихся (признания </w:t>
      </w:r>
      <w:proofErr w:type="gramStart"/>
      <w:r w:rsidRPr="009F0CD1">
        <w:rPr>
          <w:sz w:val="28"/>
          <w:szCs w:val="28"/>
        </w:rPr>
        <w:t>нуждающимися</w:t>
      </w:r>
      <w:proofErr w:type="gramEnd"/>
      <w:r w:rsidRPr="009F0CD1">
        <w:rPr>
          <w:sz w:val="28"/>
          <w:szCs w:val="28"/>
        </w:rPr>
        <w:t>) в жилых помещениях;</w:t>
      </w:r>
    </w:p>
    <w:p w:rsidR="00665C7C" w:rsidRPr="009F0CD1" w:rsidRDefault="00DE04A2" w:rsidP="009F0CD1">
      <w:pPr>
        <w:pStyle w:val="6"/>
        <w:numPr>
          <w:ilvl w:val="0"/>
          <w:numId w:val="12"/>
        </w:numPr>
        <w:shd w:val="clear" w:color="auto" w:fill="auto"/>
        <w:tabs>
          <w:tab w:val="left" w:pos="284"/>
        </w:tabs>
        <w:ind w:firstLine="0"/>
        <w:jc w:val="both"/>
        <w:rPr>
          <w:sz w:val="28"/>
          <w:szCs w:val="28"/>
        </w:rPr>
      </w:pPr>
      <w:r w:rsidRPr="009F0CD1">
        <w:rPr>
          <w:sz w:val="28"/>
          <w:szCs w:val="28"/>
        </w:rPr>
        <w:t>дата признания молодой семьи участницей Подпрограммы</w:t>
      </w:r>
      <w:r w:rsidR="00D8535D">
        <w:rPr>
          <w:sz w:val="28"/>
          <w:szCs w:val="28"/>
        </w:rPr>
        <w:t xml:space="preserve"> 1</w:t>
      </w:r>
      <w:r w:rsidRPr="009F0CD1">
        <w:rPr>
          <w:sz w:val="28"/>
          <w:szCs w:val="28"/>
        </w:rPr>
        <w:t>;</w:t>
      </w:r>
    </w:p>
    <w:p w:rsidR="00665C7C" w:rsidRPr="009F0CD1" w:rsidRDefault="00DE04A2" w:rsidP="009F0CD1">
      <w:pPr>
        <w:pStyle w:val="6"/>
        <w:shd w:val="clear" w:color="auto" w:fill="auto"/>
        <w:tabs>
          <w:tab w:val="left" w:pos="447"/>
        </w:tabs>
        <w:ind w:firstLine="0"/>
        <w:jc w:val="both"/>
        <w:rPr>
          <w:sz w:val="28"/>
          <w:szCs w:val="28"/>
        </w:rPr>
      </w:pPr>
      <w:r w:rsidRPr="009F0CD1">
        <w:rPr>
          <w:sz w:val="28"/>
          <w:szCs w:val="28"/>
        </w:rPr>
        <w:t>о)</w:t>
      </w:r>
      <w:r w:rsidRPr="009F0CD1">
        <w:rPr>
          <w:sz w:val="28"/>
          <w:szCs w:val="28"/>
        </w:rPr>
        <w:tab/>
        <w:t>в течение 5 рабочих дней с момента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включенные в него молодые семьи о необходимости представления документов для получения свидетельства о праве на получение социальной выплаты;</w:t>
      </w:r>
    </w:p>
    <w:p w:rsidR="00665C7C" w:rsidRPr="009F0CD1" w:rsidRDefault="00DE04A2" w:rsidP="009F0CD1">
      <w:pPr>
        <w:pStyle w:val="6"/>
        <w:shd w:val="clear" w:color="auto" w:fill="auto"/>
        <w:ind w:firstLine="0"/>
        <w:jc w:val="both"/>
        <w:rPr>
          <w:sz w:val="28"/>
          <w:szCs w:val="28"/>
        </w:rPr>
      </w:pPr>
      <w:r w:rsidRPr="009F0CD1">
        <w:rPr>
          <w:sz w:val="28"/>
          <w:szCs w:val="28"/>
        </w:rPr>
        <w:t xml:space="preserve">п)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текущем году; </w:t>
      </w:r>
      <w:proofErr w:type="gramStart"/>
      <w:r w:rsidRPr="009F0CD1">
        <w:rPr>
          <w:sz w:val="28"/>
          <w:szCs w:val="28"/>
        </w:rPr>
        <w:t>р)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за счет средств областного и местных бюджетов, в течение 5 рабочих дней оповещает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w:t>
      </w:r>
      <w:proofErr w:type="gramEnd"/>
      <w:r w:rsidRPr="009F0CD1">
        <w:rPr>
          <w:sz w:val="28"/>
          <w:szCs w:val="28"/>
        </w:rPr>
        <w:t xml:space="preserve"> в течение одного месяца производит оформление свидетельств о праве на получение социальной выплаты;</w:t>
      </w:r>
    </w:p>
    <w:p w:rsidR="00665C7C" w:rsidRPr="009F0CD1" w:rsidRDefault="00DE04A2" w:rsidP="009F0CD1">
      <w:pPr>
        <w:pStyle w:val="6"/>
        <w:shd w:val="clear" w:color="auto" w:fill="auto"/>
        <w:ind w:firstLine="0"/>
        <w:jc w:val="both"/>
        <w:rPr>
          <w:sz w:val="28"/>
          <w:szCs w:val="28"/>
        </w:rPr>
      </w:pPr>
      <w:proofErr w:type="gramStart"/>
      <w:r w:rsidRPr="009F0CD1">
        <w:rPr>
          <w:sz w:val="28"/>
          <w:szCs w:val="28"/>
        </w:rPr>
        <w:t>с) в случае, если молодые семьи исключены из числа участников Подпрограммы</w:t>
      </w:r>
      <w:r w:rsidR="00D8535D">
        <w:rPr>
          <w:sz w:val="28"/>
          <w:szCs w:val="28"/>
        </w:rPr>
        <w:t xml:space="preserve"> 1</w:t>
      </w:r>
      <w:r w:rsidRPr="009F0CD1">
        <w:rPr>
          <w:sz w:val="28"/>
          <w:szCs w:val="28"/>
        </w:rPr>
        <w:t>, отказались от получения социальной выплаты, социальной выплаты за счет средств областного и местных бюджетов или по иным причинам не смогли воспользоваться данными социальными выплатами, направляет соответствующее уведомление в министерство социальной политики Нижегородской области с представлением документов об исключении данных молодых семей из списка претендентов на получение социальных выплат</w:t>
      </w:r>
      <w:proofErr w:type="gramEnd"/>
      <w:r w:rsidRPr="009F0CD1">
        <w:rPr>
          <w:sz w:val="28"/>
          <w:szCs w:val="28"/>
        </w:rPr>
        <w:t xml:space="preserve"> или списка получателей социальных выплат за счет средств областного и местных бюджетов в течение 5 рабочих дней со дня принятия </w:t>
      </w:r>
      <w:r w:rsidRPr="009F0CD1">
        <w:rPr>
          <w:sz w:val="28"/>
          <w:szCs w:val="28"/>
        </w:rPr>
        <w:lastRenderedPageBreak/>
        <w:t>решения об исключении;</w:t>
      </w:r>
    </w:p>
    <w:p w:rsidR="00665C7C" w:rsidRPr="009F0CD1" w:rsidRDefault="00DE04A2" w:rsidP="009F0CD1">
      <w:pPr>
        <w:pStyle w:val="6"/>
        <w:shd w:val="clear" w:color="auto" w:fill="auto"/>
        <w:ind w:firstLine="0"/>
        <w:jc w:val="both"/>
        <w:rPr>
          <w:sz w:val="28"/>
          <w:szCs w:val="28"/>
        </w:rPr>
      </w:pPr>
      <w:r w:rsidRPr="009F0CD1">
        <w:rPr>
          <w:sz w:val="28"/>
          <w:szCs w:val="28"/>
        </w:rPr>
        <w:t>т) ежеквартально до 5-го числа месяца, следующего за отчетным кварталом, представляет в министерство социальной политики Нижегородской области отчет о расходах местного бюджета на предоставление дополнительных социальных выплат, согласованный с департаментом финансов, по форме, утвержденной правительством Нижегородской области;</w:t>
      </w:r>
    </w:p>
    <w:p w:rsidR="00665C7C" w:rsidRPr="009F0CD1" w:rsidRDefault="00DE04A2" w:rsidP="009F0CD1">
      <w:pPr>
        <w:pStyle w:val="6"/>
        <w:shd w:val="clear" w:color="auto" w:fill="auto"/>
        <w:ind w:firstLine="0"/>
        <w:jc w:val="both"/>
        <w:rPr>
          <w:sz w:val="28"/>
          <w:szCs w:val="28"/>
        </w:rPr>
      </w:pPr>
      <w:r w:rsidRPr="009F0CD1">
        <w:rPr>
          <w:sz w:val="28"/>
          <w:szCs w:val="28"/>
        </w:rPr>
        <w:t>у) ежемесячно в срок до 5-го числа месяца, следующего за отчетным месяцем, представляет в министерство социальной политики Нижегородской области сведения о реализации Подпрограммы по форме, утвержденной правительством Нижегородской области;</w:t>
      </w:r>
    </w:p>
    <w:p w:rsidR="00665C7C" w:rsidRPr="009F0CD1" w:rsidRDefault="00DE04A2" w:rsidP="009F0CD1">
      <w:pPr>
        <w:pStyle w:val="6"/>
        <w:numPr>
          <w:ilvl w:val="0"/>
          <w:numId w:val="28"/>
        </w:numPr>
        <w:shd w:val="clear" w:color="auto" w:fill="auto"/>
        <w:tabs>
          <w:tab w:val="left" w:pos="637"/>
        </w:tabs>
        <w:ind w:firstLine="709"/>
        <w:jc w:val="both"/>
        <w:rPr>
          <w:sz w:val="28"/>
          <w:szCs w:val="28"/>
        </w:rPr>
      </w:pPr>
      <w:r w:rsidRPr="009F0CD1">
        <w:rPr>
          <w:sz w:val="28"/>
          <w:szCs w:val="28"/>
        </w:rPr>
        <w:t>управление по учету муниципальной собственности:</w:t>
      </w:r>
    </w:p>
    <w:p w:rsidR="00665C7C" w:rsidRPr="009F0CD1" w:rsidRDefault="00DE04A2" w:rsidP="009F0CD1">
      <w:pPr>
        <w:pStyle w:val="6"/>
        <w:numPr>
          <w:ilvl w:val="0"/>
          <w:numId w:val="29"/>
        </w:numPr>
        <w:shd w:val="clear" w:color="auto" w:fill="auto"/>
        <w:tabs>
          <w:tab w:val="left" w:pos="403"/>
        </w:tabs>
        <w:ind w:firstLine="0"/>
        <w:jc w:val="both"/>
        <w:rPr>
          <w:sz w:val="28"/>
          <w:szCs w:val="28"/>
        </w:rPr>
      </w:pPr>
      <w:r w:rsidRPr="009F0CD1">
        <w:rPr>
          <w:sz w:val="28"/>
          <w:szCs w:val="28"/>
        </w:rPr>
        <w:t xml:space="preserve">в течение 5 рабочих дней </w:t>
      </w:r>
      <w:proofErr w:type="gramStart"/>
      <w:r w:rsidRPr="009F0CD1">
        <w:rPr>
          <w:sz w:val="28"/>
          <w:szCs w:val="28"/>
        </w:rPr>
        <w:t>с даты получения от банка заявки на перечисление средств из городского бюджета на банковский счет</w:t>
      </w:r>
      <w:proofErr w:type="gramEnd"/>
      <w:r w:rsidRPr="009F0CD1">
        <w:rPr>
          <w:sz w:val="28"/>
          <w:szCs w:val="28"/>
        </w:rPr>
        <w:t xml:space="preserve"> проверяет ее на соответствие данным о выданных свидетельствах, а так же на соответствие приобретаемого молодой семьей жилого помещения, требованиям, установленным п.12. настоящего Механизма. В случае несоответствия сведений, содержащихся в заявке, данным о выданных свидетельствах, а также в случае приобретения жилого помещения с нарушением требований настоящей Подпрограммы</w:t>
      </w:r>
      <w:r w:rsidR="00D8147B">
        <w:rPr>
          <w:sz w:val="28"/>
          <w:szCs w:val="28"/>
        </w:rPr>
        <w:t xml:space="preserve"> 1</w:t>
      </w:r>
      <w:r w:rsidRPr="009F0CD1">
        <w:rPr>
          <w:sz w:val="28"/>
          <w:szCs w:val="28"/>
        </w:rPr>
        <w:t xml:space="preserve"> перечисление указанных средств не производится, о чем администрация города в указанный срок письменно уведомляет банк и молодую семью.</w:t>
      </w:r>
    </w:p>
    <w:p w:rsidR="00665C7C" w:rsidRPr="009F0CD1" w:rsidRDefault="00DE04A2" w:rsidP="009F0CD1">
      <w:pPr>
        <w:pStyle w:val="6"/>
        <w:numPr>
          <w:ilvl w:val="0"/>
          <w:numId w:val="29"/>
        </w:numPr>
        <w:shd w:val="clear" w:color="auto" w:fill="auto"/>
        <w:tabs>
          <w:tab w:val="left" w:pos="637"/>
        </w:tabs>
        <w:ind w:firstLine="0"/>
        <w:jc w:val="both"/>
        <w:rPr>
          <w:sz w:val="28"/>
          <w:szCs w:val="28"/>
        </w:rPr>
      </w:pPr>
      <w:r w:rsidRPr="009F0CD1">
        <w:rPr>
          <w:sz w:val="28"/>
          <w:szCs w:val="28"/>
        </w:rPr>
        <w:t xml:space="preserve">перечисляет бюджетные средства на предоставление социальных выплат, социальных выплат за счет средств областного и местных бюджетов молодым семьям в течение 5 рабочих дней </w:t>
      </w:r>
      <w:proofErr w:type="gramStart"/>
      <w:r w:rsidRPr="009F0CD1">
        <w:rPr>
          <w:sz w:val="28"/>
          <w:szCs w:val="28"/>
        </w:rPr>
        <w:t>с даты получения</w:t>
      </w:r>
      <w:proofErr w:type="gramEnd"/>
      <w:r w:rsidRPr="009F0CD1">
        <w:rPr>
          <w:sz w:val="28"/>
          <w:szCs w:val="28"/>
        </w:rPr>
        <w:t xml:space="preserve"> от банка заявки на перечисление средств из местного бюджета;</w:t>
      </w:r>
    </w:p>
    <w:p w:rsidR="00665C7C" w:rsidRPr="009F0CD1" w:rsidRDefault="00DE04A2" w:rsidP="009F0CD1">
      <w:pPr>
        <w:pStyle w:val="6"/>
        <w:shd w:val="clear" w:color="auto" w:fill="auto"/>
        <w:ind w:firstLine="709"/>
        <w:jc w:val="both"/>
        <w:rPr>
          <w:sz w:val="28"/>
          <w:szCs w:val="28"/>
        </w:rPr>
      </w:pPr>
      <w:r w:rsidRPr="009F0CD1">
        <w:rPr>
          <w:sz w:val="28"/>
          <w:szCs w:val="28"/>
        </w:rPr>
        <w:t xml:space="preserve">В рамках Подпрограммы </w:t>
      </w:r>
      <w:r w:rsidR="00543C06" w:rsidRPr="009F0CD1">
        <w:rPr>
          <w:color w:val="auto"/>
          <w:sz w:val="28"/>
          <w:szCs w:val="28"/>
        </w:rPr>
        <w:t xml:space="preserve">1 </w:t>
      </w:r>
      <w:r w:rsidRPr="009F0CD1">
        <w:rPr>
          <w:color w:val="auto"/>
          <w:sz w:val="28"/>
          <w:szCs w:val="28"/>
        </w:rPr>
        <w:t>д</w:t>
      </w:r>
      <w:r w:rsidRPr="009F0CD1">
        <w:rPr>
          <w:sz w:val="28"/>
          <w:szCs w:val="28"/>
        </w:rPr>
        <w:t>епартамент финансов администрации города Дзержинска:</w:t>
      </w:r>
    </w:p>
    <w:p w:rsidR="00665C7C" w:rsidRPr="009F0CD1" w:rsidRDefault="00DE04A2" w:rsidP="009F0CD1">
      <w:pPr>
        <w:pStyle w:val="6"/>
        <w:numPr>
          <w:ilvl w:val="0"/>
          <w:numId w:val="30"/>
        </w:numPr>
        <w:shd w:val="clear" w:color="auto" w:fill="auto"/>
        <w:tabs>
          <w:tab w:val="left" w:pos="403"/>
        </w:tabs>
        <w:ind w:firstLine="0"/>
        <w:jc w:val="both"/>
        <w:rPr>
          <w:sz w:val="28"/>
          <w:szCs w:val="28"/>
        </w:rPr>
      </w:pPr>
      <w:r w:rsidRPr="009F0CD1">
        <w:rPr>
          <w:sz w:val="28"/>
          <w:szCs w:val="28"/>
        </w:rPr>
        <w:t>ежегодно предусматривает строку в городском бюджете на предоставление социальных выплат в рамках Подпрограммы</w:t>
      </w:r>
      <w:r w:rsidR="00D8147B">
        <w:rPr>
          <w:sz w:val="28"/>
          <w:szCs w:val="28"/>
        </w:rPr>
        <w:t xml:space="preserve"> 1</w:t>
      </w:r>
      <w:r w:rsidRPr="009F0CD1">
        <w:rPr>
          <w:sz w:val="28"/>
          <w:szCs w:val="28"/>
        </w:rPr>
        <w:t>;</w:t>
      </w:r>
    </w:p>
    <w:p w:rsidR="00665C7C" w:rsidRPr="009F0CD1" w:rsidRDefault="00DE04A2" w:rsidP="009F0CD1">
      <w:pPr>
        <w:pStyle w:val="6"/>
        <w:numPr>
          <w:ilvl w:val="0"/>
          <w:numId w:val="30"/>
        </w:numPr>
        <w:shd w:val="clear" w:color="auto" w:fill="auto"/>
        <w:tabs>
          <w:tab w:val="left" w:pos="403"/>
        </w:tabs>
        <w:ind w:firstLine="0"/>
        <w:jc w:val="both"/>
        <w:rPr>
          <w:sz w:val="28"/>
          <w:szCs w:val="28"/>
        </w:rPr>
      </w:pPr>
      <w:r w:rsidRPr="009F0CD1">
        <w:rPr>
          <w:sz w:val="28"/>
          <w:szCs w:val="28"/>
        </w:rPr>
        <w:t>согласует и корректирует объемы социальных выплат с учетом возможностей городского бюджета;</w:t>
      </w:r>
    </w:p>
    <w:p w:rsidR="00D8147B" w:rsidRDefault="00DE04A2" w:rsidP="009F0CD1">
      <w:pPr>
        <w:pStyle w:val="6"/>
        <w:widowControl/>
        <w:numPr>
          <w:ilvl w:val="0"/>
          <w:numId w:val="30"/>
        </w:numPr>
        <w:shd w:val="clear" w:color="auto" w:fill="auto"/>
        <w:tabs>
          <w:tab w:val="left" w:pos="403"/>
        </w:tabs>
        <w:ind w:left="142" w:firstLine="0"/>
        <w:jc w:val="both"/>
        <w:rPr>
          <w:sz w:val="28"/>
          <w:szCs w:val="28"/>
        </w:rPr>
      </w:pPr>
      <w:r w:rsidRPr="009F0CD1">
        <w:rPr>
          <w:sz w:val="28"/>
          <w:szCs w:val="28"/>
        </w:rPr>
        <w:t>предоставляет в Министерство финансов Нижегородской области сведения об использовании федеральных и областных средств, полученных в городской бюджет на цели, предусмотренные Подпрограммой</w:t>
      </w:r>
      <w:r w:rsidR="002F66EE">
        <w:rPr>
          <w:sz w:val="28"/>
          <w:szCs w:val="28"/>
        </w:rPr>
        <w:t xml:space="preserve"> </w:t>
      </w:r>
      <w:r w:rsidR="00D8147B" w:rsidRPr="00650B4D">
        <w:rPr>
          <w:sz w:val="28"/>
          <w:szCs w:val="28"/>
        </w:rPr>
        <w:t>1</w:t>
      </w:r>
      <w:r w:rsidRPr="009F0CD1">
        <w:rPr>
          <w:sz w:val="28"/>
          <w:szCs w:val="28"/>
        </w:rPr>
        <w:t>.</w:t>
      </w:r>
      <w:r w:rsidR="00D8147B">
        <w:rPr>
          <w:sz w:val="28"/>
          <w:szCs w:val="28"/>
        </w:rPr>
        <w:t xml:space="preserve"> </w:t>
      </w: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D8147B" w:rsidRDefault="00D8147B" w:rsidP="009F0CD1">
      <w:pPr>
        <w:pStyle w:val="6"/>
        <w:widowControl/>
        <w:shd w:val="clear" w:color="auto" w:fill="auto"/>
        <w:tabs>
          <w:tab w:val="left" w:pos="403"/>
        </w:tabs>
        <w:ind w:left="142" w:firstLine="0"/>
        <w:jc w:val="both"/>
        <w:rPr>
          <w:sz w:val="28"/>
          <w:szCs w:val="28"/>
        </w:rPr>
      </w:pPr>
    </w:p>
    <w:p w:rsidR="00543C06" w:rsidRPr="00650B4D" w:rsidRDefault="00D8147B" w:rsidP="009F0CD1">
      <w:pPr>
        <w:pStyle w:val="6"/>
        <w:widowControl/>
        <w:shd w:val="clear" w:color="auto" w:fill="auto"/>
        <w:tabs>
          <w:tab w:val="left" w:pos="403"/>
        </w:tabs>
        <w:ind w:left="5040" w:firstLine="0"/>
        <w:jc w:val="both"/>
        <w:rPr>
          <w:sz w:val="28"/>
          <w:szCs w:val="28"/>
        </w:rPr>
      </w:pPr>
      <w:r>
        <w:rPr>
          <w:sz w:val="28"/>
          <w:szCs w:val="28"/>
        </w:rPr>
        <w:t>Пр</w:t>
      </w:r>
      <w:r w:rsidR="00543C06" w:rsidRPr="002F66EE">
        <w:rPr>
          <w:sz w:val="28"/>
          <w:szCs w:val="28"/>
        </w:rPr>
        <w:t xml:space="preserve">иложение 1 к механизму реализации </w:t>
      </w:r>
      <w:r w:rsidR="00543C06" w:rsidRPr="00762026">
        <w:rPr>
          <w:sz w:val="28"/>
          <w:szCs w:val="28"/>
        </w:rPr>
        <w:t xml:space="preserve">Подпрограммы </w:t>
      </w:r>
      <w:r w:rsidR="00543C06" w:rsidRPr="009F0CD1">
        <w:rPr>
          <w:color w:val="auto"/>
          <w:sz w:val="28"/>
          <w:szCs w:val="28"/>
        </w:rPr>
        <w:t>1</w:t>
      </w:r>
      <w:r w:rsidR="00543C06" w:rsidRPr="00650B4D">
        <w:rPr>
          <w:sz w:val="28"/>
          <w:szCs w:val="28"/>
        </w:rPr>
        <w:t xml:space="preserve"> «Обеспечение жильем молодых семей города Дзержинска»</w:t>
      </w:r>
    </w:p>
    <w:p w:rsidR="00543C06" w:rsidRPr="00592452" w:rsidRDefault="00543C06" w:rsidP="00543C06">
      <w:pPr>
        <w:widowControl/>
        <w:ind w:left="5040"/>
        <w:rPr>
          <w:rFonts w:ascii="Times New Roman" w:hAnsi="Times New Roman" w:cs="Times New Roman"/>
          <w:sz w:val="28"/>
          <w:szCs w:val="28"/>
        </w:rPr>
      </w:pPr>
    </w:p>
    <w:p w:rsidR="00543C06" w:rsidRPr="00592452" w:rsidRDefault="00543C06" w:rsidP="00543C06">
      <w:pPr>
        <w:widowControl/>
        <w:jc w:val="center"/>
        <w:rPr>
          <w:rFonts w:ascii="Times New Roman" w:hAnsi="Times New Roman" w:cs="Times New Roman"/>
          <w:b/>
          <w:bCs/>
          <w:sz w:val="28"/>
          <w:szCs w:val="28"/>
        </w:rPr>
      </w:pPr>
      <w:r w:rsidRPr="00592452">
        <w:rPr>
          <w:rFonts w:ascii="Times New Roman" w:hAnsi="Times New Roman" w:cs="Times New Roman"/>
          <w:b/>
          <w:bCs/>
          <w:sz w:val="28"/>
          <w:szCs w:val="28"/>
        </w:rPr>
        <w:t>Свидетельство</w:t>
      </w:r>
    </w:p>
    <w:p w:rsidR="00543C06" w:rsidRPr="00592452" w:rsidRDefault="00543C06" w:rsidP="00543C06">
      <w:pPr>
        <w:widowControl/>
        <w:jc w:val="center"/>
        <w:rPr>
          <w:rFonts w:ascii="Times New Roman" w:hAnsi="Times New Roman" w:cs="Times New Roman"/>
          <w:b/>
          <w:bCs/>
          <w:sz w:val="28"/>
          <w:szCs w:val="28"/>
        </w:rPr>
      </w:pPr>
      <w:r w:rsidRPr="00592452">
        <w:rPr>
          <w:rFonts w:ascii="Times New Roman" w:hAnsi="Times New Roman" w:cs="Times New Roman"/>
          <w:b/>
          <w:bCs/>
          <w:sz w:val="28"/>
          <w:szCs w:val="28"/>
        </w:rPr>
        <w:t>о праве на получение социальной выплаты на приобретение</w:t>
      </w:r>
    </w:p>
    <w:p w:rsidR="00543C06" w:rsidRPr="00592452" w:rsidRDefault="00543C06" w:rsidP="00543C06">
      <w:pPr>
        <w:widowControl/>
        <w:jc w:val="center"/>
        <w:rPr>
          <w:rFonts w:ascii="Times New Roman" w:hAnsi="Times New Roman" w:cs="Times New Roman"/>
          <w:b/>
          <w:bCs/>
          <w:sz w:val="28"/>
          <w:szCs w:val="28"/>
        </w:rPr>
      </w:pPr>
      <w:r w:rsidRPr="00592452">
        <w:rPr>
          <w:rFonts w:ascii="Times New Roman" w:hAnsi="Times New Roman" w:cs="Times New Roman"/>
          <w:b/>
          <w:bCs/>
          <w:sz w:val="28"/>
          <w:szCs w:val="28"/>
        </w:rPr>
        <w:t>жилого помещения или создание объекта индивидуального жилищного строительства</w:t>
      </w:r>
    </w:p>
    <w:p w:rsidR="00543C06" w:rsidRDefault="00543C06" w:rsidP="00543C06">
      <w:pPr>
        <w:widowControl/>
        <w:spacing w:line="288" w:lineRule="auto"/>
        <w:ind w:firstLine="708"/>
        <w:rPr>
          <w:rFonts w:ascii="Times New Roman" w:hAnsi="Times New Roman" w:cs="Times New Roman"/>
          <w:sz w:val="28"/>
          <w:szCs w:val="28"/>
        </w:rPr>
      </w:pPr>
    </w:p>
    <w:p w:rsidR="00543C06" w:rsidRPr="00592452" w:rsidRDefault="00543C06" w:rsidP="00543C06">
      <w:pPr>
        <w:widowControl/>
        <w:spacing w:line="288" w:lineRule="auto"/>
        <w:ind w:firstLine="708"/>
        <w:rPr>
          <w:rFonts w:ascii="Times New Roman" w:hAnsi="Times New Roman" w:cs="Times New Roman"/>
        </w:rPr>
      </w:pPr>
      <w:r w:rsidRPr="00592452">
        <w:rPr>
          <w:rFonts w:ascii="Times New Roman" w:hAnsi="Times New Roman" w:cs="Times New Roman"/>
        </w:rPr>
        <w:t>Настоящим свидетельством удостоверяется, что молодой семье в составе:</w:t>
      </w: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супруг _______________________________________________________________________,</w:t>
      </w:r>
    </w:p>
    <w:p w:rsidR="00543C06" w:rsidRPr="00592452" w:rsidRDefault="00543C06" w:rsidP="00543C06">
      <w:pPr>
        <w:widowControl/>
        <w:spacing w:line="288" w:lineRule="auto"/>
        <w:rPr>
          <w:rFonts w:ascii="Times New Roman" w:hAnsi="Times New Roman" w:cs="Times New Roman"/>
          <w:i/>
          <w:sz w:val="20"/>
          <w:szCs w:val="20"/>
        </w:rPr>
      </w:pPr>
      <w:r w:rsidRPr="00592452">
        <w:rPr>
          <w:rFonts w:ascii="Times New Roman" w:hAnsi="Times New Roman" w:cs="Times New Roman"/>
          <w:i/>
          <w:sz w:val="20"/>
          <w:szCs w:val="20"/>
        </w:rPr>
        <w:t xml:space="preserve">                                                                  (Ф.И.О., дата рождения)</w:t>
      </w: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супруга ______________________________________________________________________,</w:t>
      </w:r>
    </w:p>
    <w:p w:rsidR="00543C06" w:rsidRPr="00592452" w:rsidRDefault="00543C06" w:rsidP="00543C06">
      <w:pPr>
        <w:widowControl/>
        <w:spacing w:line="288" w:lineRule="auto"/>
        <w:rPr>
          <w:rFonts w:ascii="Times New Roman" w:hAnsi="Times New Roman" w:cs="Times New Roman"/>
          <w:i/>
          <w:sz w:val="20"/>
          <w:szCs w:val="20"/>
        </w:rPr>
      </w:pPr>
      <w:r w:rsidRPr="00592452">
        <w:rPr>
          <w:rFonts w:ascii="Times New Roman" w:hAnsi="Times New Roman" w:cs="Times New Roman"/>
          <w:sz w:val="20"/>
          <w:szCs w:val="20"/>
        </w:rPr>
        <w:t xml:space="preserve">                                                                 </w:t>
      </w:r>
      <w:r w:rsidRPr="00592452">
        <w:rPr>
          <w:rFonts w:ascii="Times New Roman" w:hAnsi="Times New Roman" w:cs="Times New Roman"/>
          <w:i/>
          <w:sz w:val="20"/>
          <w:szCs w:val="20"/>
        </w:rPr>
        <w:t>(Ф.И.О., дата рождения)</w:t>
      </w: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дети _________________________________________________________________________,</w:t>
      </w:r>
    </w:p>
    <w:p w:rsidR="00543C06" w:rsidRPr="00592452" w:rsidRDefault="00543C06" w:rsidP="00543C06">
      <w:pPr>
        <w:widowControl/>
        <w:spacing w:line="288" w:lineRule="auto"/>
        <w:rPr>
          <w:rFonts w:ascii="Times New Roman" w:hAnsi="Times New Roman" w:cs="Times New Roman"/>
          <w:i/>
          <w:sz w:val="20"/>
          <w:szCs w:val="20"/>
        </w:rPr>
      </w:pPr>
      <w:r w:rsidRPr="00592452">
        <w:rPr>
          <w:rFonts w:ascii="Times New Roman" w:hAnsi="Times New Roman" w:cs="Times New Roman"/>
          <w:i/>
          <w:sz w:val="20"/>
          <w:szCs w:val="20"/>
        </w:rPr>
        <w:t xml:space="preserve">                                                                (Ф.И.О., дата рождения)</w:t>
      </w: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дети _________________________________________________________________________,</w:t>
      </w:r>
    </w:p>
    <w:p w:rsidR="00543C06" w:rsidRPr="00592452" w:rsidRDefault="00543C06" w:rsidP="00543C06">
      <w:pPr>
        <w:widowControl/>
        <w:spacing w:line="288" w:lineRule="auto"/>
        <w:rPr>
          <w:rFonts w:ascii="Times New Roman" w:hAnsi="Times New Roman" w:cs="Times New Roman"/>
          <w:i/>
          <w:sz w:val="20"/>
          <w:szCs w:val="20"/>
        </w:rPr>
      </w:pPr>
      <w:r w:rsidRPr="00592452">
        <w:rPr>
          <w:rFonts w:ascii="Times New Roman" w:hAnsi="Times New Roman" w:cs="Times New Roman"/>
          <w:i/>
          <w:sz w:val="20"/>
          <w:szCs w:val="20"/>
        </w:rPr>
        <w:t xml:space="preserve">                                                                (Ф.И.О., дата рождения)</w:t>
      </w: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_____________________________________________________________________________</w:t>
      </w:r>
    </w:p>
    <w:p w:rsidR="00543C06" w:rsidRPr="00592452" w:rsidRDefault="00543C06" w:rsidP="00543C06">
      <w:pPr>
        <w:widowControl/>
        <w:spacing w:line="288" w:lineRule="auto"/>
        <w:rPr>
          <w:rFonts w:ascii="Times New Roman" w:hAnsi="Times New Roman" w:cs="Times New Roman"/>
        </w:rPr>
      </w:pPr>
      <w:proofErr w:type="gramStart"/>
      <w:r w:rsidRPr="00592452">
        <w:rPr>
          <w:rFonts w:ascii="Times New Roman" w:hAnsi="Times New Roman" w:cs="Times New Roman"/>
        </w:rPr>
        <w:t>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_______________________________________________________________________ рублей</w:t>
      </w:r>
      <w:proofErr w:type="gramEnd"/>
    </w:p>
    <w:p w:rsidR="00543C06" w:rsidRPr="00592452" w:rsidRDefault="00543C06" w:rsidP="00543C06">
      <w:pPr>
        <w:widowControl/>
        <w:spacing w:line="288" w:lineRule="auto"/>
        <w:rPr>
          <w:rFonts w:ascii="Times New Roman" w:hAnsi="Times New Roman" w:cs="Times New Roman"/>
          <w:i/>
          <w:sz w:val="20"/>
          <w:szCs w:val="20"/>
        </w:rPr>
      </w:pPr>
      <w:r w:rsidRPr="00592452">
        <w:rPr>
          <w:rFonts w:ascii="Times New Roman" w:hAnsi="Times New Roman" w:cs="Times New Roman"/>
          <w:i/>
          <w:sz w:val="20"/>
          <w:szCs w:val="20"/>
        </w:rPr>
        <w:t xml:space="preserve">                                                                          (цифрами и прописью)</w:t>
      </w: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lastRenderedPageBreak/>
        <w:t xml:space="preserve">на приобретение (строительство) жилья на территории городского округа город Дзержинск Нижегородской области </w:t>
      </w:r>
    </w:p>
    <w:p w:rsidR="00543C06" w:rsidRPr="00592452" w:rsidRDefault="00543C06" w:rsidP="00543C06">
      <w:pPr>
        <w:widowControl/>
        <w:spacing w:line="288" w:lineRule="auto"/>
        <w:rPr>
          <w:rFonts w:ascii="Times New Roman" w:hAnsi="Times New Roman" w:cs="Times New Roman"/>
        </w:rPr>
      </w:pPr>
    </w:p>
    <w:p w:rsidR="00543C06" w:rsidRPr="00592452" w:rsidRDefault="00543C06" w:rsidP="00543C06">
      <w:pPr>
        <w:widowControl/>
        <w:spacing w:line="288" w:lineRule="auto"/>
        <w:rPr>
          <w:rFonts w:ascii="Times New Roman" w:hAnsi="Times New Roman" w:cs="Times New Roman"/>
        </w:rPr>
      </w:pP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Свидетельство подлежит предъявлению в банк до «____» ____________ 20__ года</w:t>
      </w: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(включительно).</w:t>
      </w:r>
    </w:p>
    <w:p w:rsidR="00543C06" w:rsidRPr="00592452" w:rsidRDefault="00543C06" w:rsidP="00543C06">
      <w:pPr>
        <w:widowControl/>
        <w:spacing w:line="288" w:lineRule="auto"/>
        <w:rPr>
          <w:rFonts w:ascii="Times New Roman" w:hAnsi="Times New Roman" w:cs="Times New Roman"/>
        </w:rPr>
      </w:pPr>
    </w:p>
    <w:p w:rsidR="00543C06" w:rsidRPr="00592452" w:rsidRDefault="00543C06" w:rsidP="00543C06">
      <w:pPr>
        <w:widowControl/>
        <w:spacing w:line="288" w:lineRule="auto"/>
        <w:rPr>
          <w:rFonts w:ascii="Times New Roman" w:hAnsi="Times New Roman" w:cs="Times New Roman"/>
        </w:rPr>
      </w:pP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Свидетельство действительно до «_____» ___________ 20__ года (включительно).</w:t>
      </w:r>
    </w:p>
    <w:p w:rsidR="00543C06" w:rsidRPr="00592452" w:rsidRDefault="00543C06" w:rsidP="00543C06">
      <w:pPr>
        <w:widowControl/>
        <w:spacing w:line="288" w:lineRule="auto"/>
        <w:rPr>
          <w:rFonts w:ascii="Times New Roman" w:hAnsi="Times New Roman" w:cs="Times New Roman"/>
        </w:rPr>
      </w:pP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Дата выдачи «______» ___________ 20__ года.</w:t>
      </w:r>
    </w:p>
    <w:p w:rsidR="00543C06" w:rsidRPr="00592452" w:rsidRDefault="00543C06" w:rsidP="00543C06">
      <w:pPr>
        <w:widowControl/>
        <w:spacing w:line="288" w:lineRule="auto"/>
        <w:rPr>
          <w:rFonts w:ascii="Times New Roman" w:hAnsi="Times New Roman" w:cs="Times New Roman"/>
        </w:rPr>
      </w:pPr>
    </w:p>
    <w:p w:rsidR="00543C06" w:rsidRPr="00592452" w:rsidRDefault="00543C06" w:rsidP="00543C06">
      <w:pPr>
        <w:widowControl/>
        <w:spacing w:line="288" w:lineRule="auto"/>
        <w:rPr>
          <w:rFonts w:ascii="Times New Roman" w:hAnsi="Times New Roman" w:cs="Times New Roman"/>
        </w:rPr>
      </w:pPr>
      <w:r w:rsidRPr="00592452">
        <w:rPr>
          <w:rFonts w:ascii="Times New Roman" w:hAnsi="Times New Roman" w:cs="Times New Roman"/>
        </w:rPr>
        <w:t>Глава города                       _________________                      _______________________</w:t>
      </w:r>
    </w:p>
    <w:p w:rsidR="00543C06" w:rsidRPr="00592452" w:rsidRDefault="00543C06" w:rsidP="00543C06">
      <w:pPr>
        <w:widowControl/>
        <w:spacing w:line="288" w:lineRule="auto"/>
        <w:rPr>
          <w:rFonts w:ascii="Times New Roman" w:hAnsi="Times New Roman" w:cs="Times New Roman"/>
          <w:i/>
          <w:sz w:val="20"/>
          <w:szCs w:val="20"/>
        </w:rPr>
      </w:pPr>
      <w:r w:rsidRPr="00592452">
        <w:rPr>
          <w:rFonts w:ascii="Times New Roman" w:hAnsi="Times New Roman" w:cs="Times New Roman"/>
          <w:i/>
          <w:sz w:val="20"/>
          <w:szCs w:val="20"/>
        </w:rPr>
        <w:t xml:space="preserve">                                                                 (подпись, дата)                           (расшифровка подписи)</w:t>
      </w:r>
    </w:p>
    <w:p w:rsidR="00A743BE" w:rsidRPr="00592452" w:rsidRDefault="00543C06" w:rsidP="00A743BE">
      <w:pPr>
        <w:widowControl/>
        <w:rPr>
          <w:rFonts w:ascii="Times New Roman" w:hAnsi="Times New Roman" w:cs="Times New Roman"/>
        </w:rPr>
        <w:sectPr w:rsidR="00A743BE" w:rsidRPr="00592452" w:rsidSect="00A743BE">
          <w:type w:val="continuous"/>
          <w:pgSz w:w="11906" w:h="16838"/>
          <w:pgMar w:top="1134" w:right="794" w:bottom="680" w:left="851" w:header="709" w:footer="709" w:gutter="0"/>
          <w:cols w:space="708"/>
          <w:docGrid w:linePitch="360"/>
        </w:sectPr>
      </w:pPr>
      <w:r w:rsidRPr="00592452">
        <w:rPr>
          <w:rFonts w:ascii="Times New Roman" w:hAnsi="Times New Roman" w:cs="Times New Roman"/>
        </w:rPr>
        <w:t>М.П.</w:t>
      </w:r>
      <w:r w:rsidR="00A743BE" w:rsidRPr="00A743BE">
        <w:rPr>
          <w:rFonts w:ascii="Times New Roman" w:hAnsi="Times New Roman" w:cs="Times New Roman"/>
        </w:rPr>
        <w:t xml:space="preserve"> </w:t>
      </w:r>
    </w:p>
    <w:p w:rsidR="00A743BE" w:rsidRPr="00592452" w:rsidRDefault="00A743BE" w:rsidP="00A743BE">
      <w:pPr>
        <w:widowControl/>
        <w:ind w:left="10800"/>
        <w:rPr>
          <w:rFonts w:ascii="Times New Roman" w:hAnsi="Times New Roman" w:cs="Times New Roman"/>
          <w:sz w:val="28"/>
          <w:szCs w:val="28"/>
        </w:rPr>
      </w:pPr>
      <w:r w:rsidRPr="00592452">
        <w:rPr>
          <w:rFonts w:ascii="Times New Roman" w:hAnsi="Times New Roman" w:cs="Times New Roman"/>
          <w:sz w:val="28"/>
          <w:szCs w:val="28"/>
        </w:rPr>
        <w:lastRenderedPageBreak/>
        <w:t xml:space="preserve">Приложение 2 к механизму реализации </w:t>
      </w:r>
      <w:r w:rsidR="00D8147B" w:rsidRPr="009F0CD1">
        <w:rPr>
          <w:rFonts w:ascii="Times New Roman" w:hAnsi="Times New Roman" w:cs="Times New Roman"/>
          <w:color w:val="auto"/>
          <w:sz w:val="28"/>
          <w:szCs w:val="28"/>
        </w:rPr>
        <w:t>П</w:t>
      </w:r>
      <w:r w:rsidRPr="009F0CD1">
        <w:rPr>
          <w:rFonts w:ascii="Times New Roman" w:hAnsi="Times New Roman" w:cs="Times New Roman"/>
          <w:color w:val="auto"/>
          <w:sz w:val="28"/>
          <w:szCs w:val="28"/>
        </w:rPr>
        <w:t>одпрограммы 1</w:t>
      </w:r>
      <w:r w:rsidRPr="00592452">
        <w:rPr>
          <w:rFonts w:ascii="Times New Roman" w:hAnsi="Times New Roman" w:cs="Times New Roman"/>
          <w:sz w:val="28"/>
          <w:szCs w:val="28"/>
        </w:rPr>
        <w:t xml:space="preserve"> «Обеспечение жильем молодых семей города Дзержинска»</w:t>
      </w:r>
    </w:p>
    <w:p w:rsidR="00A743BE" w:rsidRPr="00592452" w:rsidRDefault="00A743BE" w:rsidP="00A743BE">
      <w:pPr>
        <w:widowControl/>
        <w:ind w:left="10800"/>
        <w:rPr>
          <w:rFonts w:ascii="Times New Roman" w:hAnsi="Times New Roman" w:cs="Times New Roman"/>
          <w:sz w:val="28"/>
          <w:szCs w:val="28"/>
        </w:rPr>
      </w:pPr>
    </w:p>
    <w:p w:rsidR="00A743BE" w:rsidRPr="00592452" w:rsidRDefault="00A743BE" w:rsidP="00A743BE">
      <w:pPr>
        <w:widowControl/>
        <w:jc w:val="center"/>
        <w:outlineLvl w:val="1"/>
        <w:rPr>
          <w:rFonts w:ascii="Times New Roman" w:hAnsi="Times New Roman" w:cs="Times New Roman"/>
          <w:sz w:val="28"/>
          <w:szCs w:val="28"/>
        </w:rPr>
      </w:pPr>
      <w:r w:rsidRPr="00592452">
        <w:rPr>
          <w:rFonts w:ascii="Times New Roman" w:hAnsi="Times New Roman" w:cs="Times New Roman"/>
          <w:sz w:val="28"/>
          <w:szCs w:val="28"/>
        </w:rPr>
        <w:t>СПИСОК</w:t>
      </w:r>
    </w:p>
    <w:p w:rsidR="00A743BE" w:rsidRPr="00592452" w:rsidRDefault="00A743BE" w:rsidP="00A743BE">
      <w:pPr>
        <w:widowControl/>
        <w:jc w:val="center"/>
        <w:outlineLvl w:val="1"/>
        <w:rPr>
          <w:rFonts w:ascii="Times New Roman" w:hAnsi="Times New Roman" w:cs="Times New Roman"/>
          <w:sz w:val="28"/>
          <w:szCs w:val="28"/>
        </w:rPr>
      </w:pPr>
      <w:r w:rsidRPr="00592452">
        <w:rPr>
          <w:rFonts w:ascii="Times New Roman" w:hAnsi="Times New Roman" w:cs="Times New Roman"/>
          <w:sz w:val="28"/>
          <w:szCs w:val="28"/>
        </w:rPr>
        <w:t xml:space="preserve">молодых семей - получателей дополнительной социальной выплаты за счет средств городского бюджета </w:t>
      </w:r>
    </w:p>
    <w:p w:rsidR="00A743BE" w:rsidRPr="00592452" w:rsidRDefault="00A743BE" w:rsidP="00A743BE">
      <w:pPr>
        <w:widowControl/>
        <w:jc w:val="center"/>
        <w:outlineLvl w:val="1"/>
        <w:rPr>
          <w:rFonts w:ascii="Times New Roman" w:hAnsi="Times New Roman" w:cs="Times New Roman"/>
          <w:sz w:val="28"/>
          <w:szCs w:val="28"/>
        </w:rPr>
      </w:pPr>
      <w:r w:rsidRPr="00592452">
        <w:rPr>
          <w:rFonts w:ascii="Times New Roman" w:hAnsi="Times New Roman" w:cs="Times New Roman"/>
          <w:sz w:val="28"/>
          <w:szCs w:val="28"/>
        </w:rPr>
        <w:t>в _______________ году</w:t>
      </w:r>
    </w:p>
    <w:p w:rsidR="00A743BE" w:rsidRPr="00592452" w:rsidRDefault="00A743BE" w:rsidP="00A743BE">
      <w:pPr>
        <w:widowControl/>
        <w:jc w:val="center"/>
        <w:outlineLvl w:val="1"/>
        <w:rPr>
          <w:rFonts w:ascii="Times New Roman" w:hAnsi="Times New Roman" w:cs="Times New Roman"/>
        </w:rPr>
      </w:pPr>
    </w:p>
    <w:tbl>
      <w:tblPr>
        <w:tblW w:w="15728" w:type="dxa"/>
        <w:tblInd w:w="-1144" w:type="dxa"/>
        <w:tblLayout w:type="fixed"/>
        <w:tblCellMar>
          <w:left w:w="70" w:type="dxa"/>
          <w:right w:w="70" w:type="dxa"/>
        </w:tblCellMar>
        <w:tblLook w:val="0000" w:firstRow="0" w:lastRow="0" w:firstColumn="0" w:lastColumn="0" w:noHBand="0" w:noVBand="0"/>
      </w:tblPr>
      <w:tblGrid>
        <w:gridCol w:w="851"/>
        <w:gridCol w:w="945"/>
        <w:gridCol w:w="2315"/>
        <w:gridCol w:w="945"/>
        <w:gridCol w:w="2032"/>
        <w:gridCol w:w="1215"/>
        <w:gridCol w:w="945"/>
        <w:gridCol w:w="945"/>
        <w:gridCol w:w="1350"/>
        <w:gridCol w:w="1350"/>
        <w:gridCol w:w="810"/>
        <w:gridCol w:w="1350"/>
        <w:gridCol w:w="675"/>
      </w:tblGrid>
      <w:tr w:rsidR="00A743BE" w:rsidRPr="00592452" w:rsidTr="009F0CD1">
        <w:trPr>
          <w:cantSplit/>
          <w:trHeight w:val="600"/>
        </w:trPr>
        <w:tc>
          <w:tcPr>
            <w:tcW w:w="851" w:type="dxa"/>
            <w:vMerge w:val="restart"/>
            <w:tcBorders>
              <w:top w:val="single" w:sz="6" w:space="0" w:color="auto"/>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 xml:space="preserve">N </w:t>
            </w:r>
            <w:proofErr w:type="gramStart"/>
            <w:r w:rsidRPr="00592452">
              <w:rPr>
                <w:rFonts w:ascii="Times New Roman" w:hAnsi="Times New Roman" w:cs="Times New Roman"/>
              </w:rPr>
              <w:t>п</w:t>
            </w:r>
            <w:proofErr w:type="gramEnd"/>
            <w:r w:rsidRPr="00592452">
              <w:rPr>
                <w:rFonts w:ascii="Times New Roman" w:hAnsi="Times New Roman" w:cs="Times New Roman"/>
              </w:rPr>
              <w:t>/п  (</w:t>
            </w:r>
            <w:proofErr w:type="spellStart"/>
            <w:r w:rsidRPr="00592452">
              <w:rPr>
                <w:rFonts w:ascii="Times New Roman" w:hAnsi="Times New Roman" w:cs="Times New Roman"/>
              </w:rPr>
              <w:t>моло-дые</w:t>
            </w:r>
            <w:proofErr w:type="spellEnd"/>
            <w:r w:rsidRPr="00592452">
              <w:rPr>
                <w:rFonts w:ascii="Times New Roman" w:hAnsi="Times New Roman" w:cs="Times New Roman"/>
              </w:rPr>
              <w:br/>
              <w:t>семьи)</w:t>
            </w:r>
          </w:p>
        </w:tc>
        <w:tc>
          <w:tcPr>
            <w:tcW w:w="9342" w:type="dxa"/>
            <w:gridSpan w:val="7"/>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Pr>
                <w:rFonts w:ascii="Times New Roman" w:hAnsi="Times New Roman" w:cs="Times New Roman"/>
              </w:rPr>
              <w:t xml:space="preserve"> </w:t>
            </w:r>
            <w:r w:rsidRPr="00592452">
              <w:rPr>
                <w:rFonts w:ascii="Times New Roman" w:hAnsi="Times New Roman" w:cs="Times New Roman"/>
              </w:rPr>
              <w:t>Данные о членах молодой семьи</w:t>
            </w:r>
          </w:p>
        </w:tc>
        <w:tc>
          <w:tcPr>
            <w:tcW w:w="3510" w:type="dxa"/>
            <w:gridSpan w:val="3"/>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Расчетная (средняя) стоимость жилья (при выдаче свидетельства)</w:t>
            </w:r>
          </w:p>
        </w:tc>
        <w:tc>
          <w:tcPr>
            <w:tcW w:w="2025" w:type="dxa"/>
            <w:gridSpan w:val="2"/>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Размер   дополнительной социальной  выплаты</w:t>
            </w:r>
          </w:p>
        </w:tc>
      </w:tr>
      <w:tr w:rsidR="00A743BE" w:rsidRPr="00592452" w:rsidTr="009F0CD1">
        <w:trPr>
          <w:cantSplit/>
          <w:trHeight w:val="1200"/>
        </w:trPr>
        <w:tc>
          <w:tcPr>
            <w:tcW w:w="851" w:type="dxa"/>
            <w:vMerge/>
            <w:tcBorders>
              <w:top w:val="nil"/>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p>
        </w:tc>
        <w:tc>
          <w:tcPr>
            <w:tcW w:w="945" w:type="dxa"/>
            <w:vMerge w:val="restart"/>
            <w:tcBorders>
              <w:top w:val="single" w:sz="6" w:space="0" w:color="auto"/>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 xml:space="preserve">кол- </w:t>
            </w:r>
            <w:proofErr w:type="gramStart"/>
            <w:r w:rsidRPr="00592452">
              <w:rPr>
                <w:rFonts w:ascii="Times New Roman" w:hAnsi="Times New Roman" w:cs="Times New Roman"/>
              </w:rPr>
              <w:t>во</w:t>
            </w:r>
            <w:proofErr w:type="gramEnd"/>
            <w:r w:rsidRPr="00592452">
              <w:rPr>
                <w:rFonts w:ascii="Times New Roman" w:hAnsi="Times New Roman" w:cs="Times New Roman"/>
              </w:rPr>
              <w:t xml:space="preserve"> членов семьи (чел.)</w:t>
            </w:r>
          </w:p>
        </w:tc>
        <w:tc>
          <w:tcPr>
            <w:tcW w:w="2315" w:type="dxa"/>
            <w:vMerge w:val="restart"/>
            <w:tcBorders>
              <w:top w:val="single" w:sz="6" w:space="0" w:color="auto"/>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Ф.И.О.</w:t>
            </w:r>
          </w:p>
        </w:tc>
        <w:tc>
          <w:tcPr>
            <w:tcW w:w="2977" w:type="dxa"/>
            <w:gridSpan w:val="2"/>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паспорт гражданина Российской Федерации, свидетельство о рождении, свидетельство об усыновлении</w:t>
            </w:r>
          </w:p>
        </w:tc>
        <w:tc>
          <w:tcPr>
            <w:tcW w:w="1215" w:type="dxa"/>
            <w:vMerge w:val="restart"/>
            <w:tcBorders>
              <w:top w:val="single" w:sz="6" w:space="0" w:color="auto"/>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 xml:space="preserve">число, месяц, год   </w:t>
            </w:r>
            <w:r w:rsidRPr="00592452">
              <w:rPr>
                <w:rFonts w:ascii="Times New Roman" w:hAnsi="Times New Roman" w:cs="Times New Roman"/>
              </w:rPr>
              <w:br/>
              <w:t>рождения</w:t>
            </w:r>
          </w:p>
        </w:tc>
        <w:tc>
          <w:tcPr>
            <w:tcW w:w="1890" w:type="dxa"/>
            <w:gridSpan w:val="2"/>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Свидетельство о браке</w:t>
            </w:r>
          </w:p>
        </w:tc>
        <w:tc>
          <w:tcPr>
            <w:tcW w:w="1350" w:type="dxa"/>
            <w:vMerge w:val="restart"/>
            <w:tcBorders>
              <w:top w:val="single" w:sz="6" w:space="0" w:color="auto"/>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 xml:space="preserve">стоимость </w:t>
            </w:r>
            <w:smartTag w:uri="urn:schemas-microsoft-com:office:smarttags" w:element="metricconverter">
              <w:smartTagPr>
                <w:attr w:name="ProductID" w:val="1 кв. м"/>
              </w:smartTagPr>
              <w:r w:rsidRPr="00592452">
                <w:rPr>
                  <w:rFonts w:ascii="Times New Roman" w:hAnsi="Times New Roman" w:cs="Times New Roman"/>
                </w:rPr>
                <w:t>1 кв. м</w:t>
              </w:r>
            </w:smartTag>
            <w:r w:rsidRPr="00592452">
              <w:rPr>
                <w:rFonts w:ascii="Times New Roman" w:hAnsi="Times New Roman" w:cs="Times New Roman"/>
              </w:rPr>
              <w:t xml:space="preserve"> (тыс.  рублей)</w:t>
            </w:r>
          </w:p>
        </w:tc>
        <w:tc>
          <w:tcPr>
            <w:tcW w:w="1350" w:type="dxa"/>
            <w:vMerge w:val="restart"/>
            <w:tcBorders>
              <w:top w:val="single" w:sz="6" w:space="0" w:color="auto"/>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размер общей площади жилого помещения на семью (кв. м)</w:t>
            </w:r>
          </w:p>
        </w:tc>
        <w:tc>
          <w:tcPr>
            <w:tcW w:w="810" w:type="dxa"/>
            <w:vMerge w:val="restart"/>
            <w:tcBorders>
              <w:top w:val="single" w:sz="6" w:space="0" w:color="auto"/>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Всего (гр. 9 x гр. 10)</w:t>
            </w:r>
          </w:p>
        </w:tc>
        <w:tc>
          <w:tcPr>
            <w:tcW w:w="1350" w:type="dxa"/>
            <w:vMerge w:val="restart"/>
            <w:tcBorders>
              <w:top w:val="single" w:sz="6" w:space="0" w:color="auto"/>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 от расчетной (средней) стоимости жилья</w:t>
            </w:r>
          </w:p>
        </w:tc>
        <w:tc>
          <w:tcPr>
            <w:tcW w:w="675" w:type="dxa"/>
            <w:vMerge w:val="restart"/>
            <w:tcBorders>
              <w:top w:val="single" w:sz="6" w:space="0" w:color="auto"/>
              <w:left w:val="single" w:sz="6" w:space="0" w:color="auto"/>
              <w:bottom w:val="nil"/>
              <w:right w:val="single" w:sz="6" w:space="0" w:color="auto"/>
            </w:tcBorders>
          </w:tcPr>
          <w:p w:rsidR="00A743BE" w:rsidRPr="00592452" w:rsidRDefault="00A743BE" w:rsidP="0046233B">
            <w:pPr>
              <w:widowControl/>
              <w:jc w:val="center"/>
              <w:rPr>
                <w:rFonts w:ascii="Times New Roman" w:hAnsi="Times New Roman" w:cs="Times New Roman"/>
              </w:rPr>
            </w:pPr>
            <w:proofErr w:type="spellStart"/>
            <w:r w:rsidRPr="00592452">
              <w:rPr>
                <w:rFonts w:ascii="Times New Roman" w:hAnsi="Times New Roman" w:cs="Times New Roman"/>
              </w:rPr>
              <w:t>тыс.руб</w:t>
            </w:r>
            <w:proofErr w:type="spellEnd"/>
            <w:r w:rsidRPr="00592452">
              <w:rPr>
                <w:rFonts w:ascii="Times New Roman" w:hAnsi="Times New Roman" w:cs="Times New Roman"/>
              </w:rPr>
              <w:t>.</w:t>
            </w:r>
          </w:p>
        </w:tc>
      </w:tr>
      <w:tr w:rsidR="00A743BE" w:rsidRPr="00592452" w:rsidTr="009F0CD1">
        <w:trPr>
          <w:cantSplit/>
          <w:trHeight w:val="480"/>
        </w:trPr>
        <w:tc>
          <w:tcPr>
            <w:tcW w:w="851" w:type="dxa"/>
            <w:vMerge/>
            <w:tcBorders>
              <w:top w:val="nil"/>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p>
        </w:tc>
        <w:tc>
          <w:tcPr>
            <w:tcW w:w="945" w:type="dxa"/>
            <w:vMerge/>
            <w:tcBorders>
              <w:top w:val="nil"/>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p>
        </w:tc>
        <w:tc>
          <w:tcPr>
            <w:tcW w:w="2315" w:type="dxa"/>
            <w:vMerge/>
            <w:tcBorders>
              <w:top w:val="nil"/>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серия, номер</w:t>
            </w:r>
          </w:p>
        </w:tc>
        <w:tc>
          <w:tcPr>
            <w:tcW w:w="2032"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кем, когда выдан</w:t>
            </w:r>
          </w:p>
        </w:tc>
        <w:tc>
          <w:tcPr>
            <w:tcW w:w="1215" w:type="dxa"/>
            <w:vMerge/>
            <w:tcBorders>
              <w:top w:val="nil"/>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серия, номер</w:t>
            </w: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кем,  когда выдано</w:t>
            </w:r>
          </w:p>
        </w:tc>
        <w:tc>
          <w:tcPr>
            <w:tcW w:w="1350" w:type="dxa"/>
            <w:vMerge/>
            <w:tcBorders>
              <w:top w:val="nil"/>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p>
        </w:tc>
        <w:tc>
          <w:tcPr>
            <w:tcW w:w="1350" w:type="dxa"/>
            <w:vMerge/>
            <w:tcBorders>
              <w:top w:val="nil"/>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p>
        </w:tc>
        <w:tc>
          <w:tcPr>
            <w:tcW w:w="1350" w:type="dxa"/>
            <w:vMerge/>
            <w:tcBorders>
              <w:top w:val="nil"/>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p>
        </w:tc>
      </w:tr>
      <w:tr w:rsidR="00A743BE" w:rsidRPr="00592452" w:rsidTr="009F0CD1">
        <w:trPr>
          <w:cantSplit/>
          <w:trHeight w:val="240"/>
        </w:trPr>
        <w:tc>
          <w:tcPr>
            <w:tcW w:w="851"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1</w:t>
            </w: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2</w:t>
            </w:r>
          </w:p>
        </w:tc>
        <w:tc>
          <w:tcPr>
            <w:tcW w:w="231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3</w:t>
            </w: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4</w:t>
            </w:r>
          </w:p>
        </w:tc>
        <w:tc>
          <w:tcPr>
            <w:tcW w:w="2032"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5</w:t>
            </w:r>
          </w:p>
        </w:tc>
        <w:tc>
          <w:tcPr>
            <w:tcW w:w="121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6</w:t>
            </w: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7</w:t>
            </w: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8</w:t>
            </w:r>
          </w:p>
        </w:tc>
        <w:tc>
          <w:tcPr>
            <w:tcW w:w="1350"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9</w:t>
            </w:r>
          </w:p>
        </w:tc>
        <w:tc>
          <w:tcPr>
            <w:tcW w:w="1350"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11</w:t>
            </w:r>
          </w:p>
        </w:tc>
        <w:tc>
          <w:tcPr>
            <w:tcW w:w="1350"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12</w:t>
            </w:r>
          </w:p>
        </w:tc>
        <w:tc>
          <w:tcPr>
            <w:tcW w:w="67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jc w:val="center"/>
              <w:rPr>
                <w:rFonts w:ascii="Times New Roman" w:hAnsi="Times New Roman" w:cs="Times New Roman"/>
              </w:rPr>
            </w:pPr>
            <w:r w:rsidRPr="00592452">
              <w:rPr>
                <w:rFonts w:ascii="Times New Roman" w:hAnsi="Times New Roman" w:cs="Times New Roman"/>
              </w:rPr>
              <w:t>13</w:t>
            </w:r>
          </w:p>
        </w:tc>
      </w:tr>
      <w:tr w:rsidR="00A743BE" w:rsidRPr="00592452" w:rsidTr="009F0CD1">
        <w:trPr>
          <w:cantSplit/>
          <w:trHeight w:val="240"/>
        </w:trPr>
        <w:tc>
          <w:tcPr>
            <w:tcW w:w="851"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231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2032"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A743BE" w:rsidRPr="00592452" w:rsidRDefault="00A743BE" w:rsidP="0046233B">
            <w:pPr>
              <w:widowControl/>
              <w:rPr>
                <w:rFonts w:ascii="Times New Roman" w:hAnsi="Times New Roman" w:cs="Times New Roman"/>
              </w:rPr>
            </w:pPr>
          </w:p>
        </w:tc>
      </w:tr>
    </w:tbl>
    <w:p w:rsidR="00A743BE" w:rsidRPr="00592452" w:rsidRDefault="00A743BE" w:rsidP="00A743BE">
      <w:pPr>
        <w:widowControl/>
        <w:ind w:firstLine="540"/>
        <w:outlineLvl w:val="1"/>
        <w:rPr>
          <w:rFonts w:ascii="Times New Roman" w:hAnsi="Times New Roman" w:cs="Times New Roman"/>
        </w:rPr>
      </w:pPr>
    </w:p>
    <w:p w:rsidR="00A743BE" w:rsidRPr="00592452" w:rsidRDefault="00A743BE" w:rsidP="00A743BE">
      <w:pPr>
        <w:widowControl/>
        <w:rPr>
          <w:rFonts w:ascii="Times New Roman" w:hAnsi="Times New Roman" w:cs="Times New Roman"/>
        </w:rPr>
      </w:pPr>
      <w:r w:rsidRPr="00592452">
        <w:rPr>
          <w:rFonts w:ascii="Times New Roman" w:hAnsi="Times New Roman" w:cs="Times New Roman"/>
        </w:rPr>
        <w:t>________________________________________ ___________________ _________________________</w:t>
      </w:r>
    </w:p>
    <w:p w:rsidR="00A743BE" w:rsidRPr="00592452" w:rsidRDefault="00A743BE" w:rsidP="00A743BE">
      <w:pPr>
        <w:widowControl/>
        <w:rPr>
          <w:rFonts w:ascii="Times New Roman" w:hAnsi="Times New Roman" w:cs="Times New Roman"/>
          <w:sz w:val="20"/>
          <w:szCs w:val="20"/>
        </w:rPr>
      </w:pPr>
      <w:r w:rsidRPr="00592452">
        <w:rPr>
          <w:rFonts w:ascii="Times New Roman" w:hAnsi="Times New Roman" w:cs="Times New Roman"/>
          <w:sz w:val="20"/>
          <w:szCs w:val="20"/>
        </w:rPr>
        <w:t xml:space="preserve">      (должность лица сформировавшего список),                     (подпись, дата)                     (расшифровка подписи)</w:t>
      </w:r>
    </w:p>
    <w:p w:rsidR="00A743BE" w:rsidRPr="00592452" w:rsidRDefault="00A743BE" w:rsidP="00A743BE">
      <w:pPr>
        <w:widowControl/>
        <w:rPr>
          <w:rFonts w:ascii="Times New Roman" w:hAnsi="Times New Roman" w:cs="Times New Roman"/>
        </w:rPr>
      </w:pPr>
    </w:p>
    <w:p w:rsidR="00A743BE" w:rsidRPr="00592452" w:rsidRDefault="00A743BE" w:rsidP="00A743BE">
      <w:pPr>
        <w:widowControl/>
        <w:rPr>
          <w:rFonts w:ascii="Times New Roman" w:hAnsi="Times New Roman" w:cs="Times New Roman"/>
        </w:rPr>
      </w:pPr>
      <w:r w:rsidRPr="00592452">
        <w:rPr>
          <w:rFonts w:ascii="Times New Roman" w:hAnsi="Times New Roman" w:cs="Times New Roman"/>
        </w:rPr>
        <w:t>Глава города        _______________            _______________________</w:t>
      </w:r>
    </w:p>
    <w:p w:rsidR="00A743BE" w:rsidRPr="00592452" w:rsidRDefault="00A743BE" w:rsidP="00A743BE">
      <w:pPr>
        <w:widowControl/>
        <w:rPr>
          <w:rFonts w:ascii="Times New Roman" w:hAnsi="Times New Roman" w:cs="Times New Roman"/>
          <w:sz w:val="20"/>
          <w:szCs w:val="20"/>
        </w:rPr>
      </w:pPr>
      <w:r w:rsidRPr="00592452">
        <w:rPr>
          <w:rFonts w:ascii="Times New Roman" w:hAnsi="Times New Roman" w:cs="Times New Roman"/>
          <w:sz w:val="20"/>
          <w:szCs w:val="20"/>
        </w:rPr>
        <w:t xml:space="preserve">                                            (подпись, дата)                 (расшифровка подписи)</w:t>
      </w:r>
    </w:p>
    <w:p w:rsidR="00A743BE" w:rsidRPr="00592452" w:rsidRDefault="00A743BE" w:rsidP="00A743BE">
      <w:pPr>
        <w:widowControl/>
        <w:rPr>
          <w:rFonts w:ascii="Times New Roman" w:hAnsi="Times New Roman" w:cs="Times New Roman"/>
        </w:rPr>
      </w:pPr>
    </w:p>
    <w:p w:rsidR="00A743BE" w:rsidRPr="00592452" w:rsidRDefault="00A743BE" w:rsidP="00A743BE">
      <w:pPr>
        <w:widowControl/>
        <w:rPr>
          <w:rFonts w:ascii="Times New Roman" w:hAnsi="Times New Roman" w:cs="Times New Roman"/>
        </w:rPr>
      </w:pPr>
      <w:r w:rsidRPr="00592452">
        <w:rPr>
          <w:rFonts w:ascii="Times New Roman" w:hAnsi="Times New Roman" w:cs="Times New Roman"/>
        </w:rPr>
        <w:t>М.П.</w:t>
      </w:r>
    </w:p>
    <w:p w:rsidR="00A743BE" w:rsidRDefault="00A743BE">
      <w:pPr>
        <w:pStyle w:val="6"/>
        <w:shd w:val="clear" w:color="auto" w:fill="auto"/>
        <w:spacing w:line="250" w:lineRule="exact"/>
        <w:ind w:firstLine="0"/>
        <w:rPr>
          <w:sz w:val="28"/>
          <w:szCs w:val="28"/>
        </w:rPr>
      </w:pPr>
    </w:p>
    <w:p w:rsidR="00A743BE" w:rsidRDefault="00A743BE">
      <w:pPr>
        <w:pStyle w:val="6"/>
        <w:shd w:val="clear" w:color="auto" w:fill="auto"/>
        <w:spacing w:line="250" w:lineRule="exact"/>
        <w:ind w:firstLine="0"/>
        <w:rPr>
          <w:sz w:val="28"/>
          <w:szCs w:val="28"/>
        </w:rPr>
      </w:pPr>
    </w:p>
    <w:p w:rsidR="00665C7C" w:rsidRDefault="00DE04A2">
      <w:pPr>
        <w:pStyle w:val="6"/>
        <w:shd w:val="clear" w:color="auto" w:fill="auto"/>
        <w:spacing w:line="250" w:lineRule="exact"/>
        <w:ind w:firstLine="0"/>
        <w:sectPr w:rsidR="00665C7C" w:rsidSect="009F0CD1">
          <w:pgSz w:w="16834" w:h="11909" w:orient="landscape"/>
          <w:pgMar w:top="709" w:right="567" w:bottom="569" w:left="1701" w:header="0" w:footer="6" w:gutter="0"/>
          <w:cols w:space="720"/>
          <w:noEndnote/>
          <w:docGrid w:linePitch="360"/>
        </w:sectPr>
      </w:pPr>
      <w:r>
        <w:t>.</w:t>
      </w:r>
    </w:p>
    <w:p w:rsidR="00A743BE" w:rsidRPr="00592452" w:rsidRDefault="00A743BE" w:rsidP="00A743BE">
      <w:pPr>
        <w:widowControl/>
        <w:ind w:left="5103"/>
        <w:rPr>
          <w:rFonts w:ascii="Times New Roman" w:hAnsi="Times New Roman"/>
          <w:sz w:val="28"/>
          <w:szCs w:val="28"/>
        </w:rPr>
      </w:pPr>
      <w:r w:rsidRPr="00592452">
        <w:rPr>
          <w:rFonts w:ascii="Times New Roman" w:hAnsi="Times New Roman"/>
          <w:sz w:val="28"/>
          <w:szCs w:val="28"/>
        </w:rPr>
        <w:lastRenderedPageBreak/>
        <w:t>Приложение 2 к муниципальной программе «Обеспечение жителей городского округа город Дзержинск доступным и комфортным жильем»</w:t>
      </w:r>
    </w:p>
    <w:p w:rsidR="00A743BE" w:rsidRPr="00592452" w:rsidRDefault="00A743BE" w:rsidP="00A743BE">
      <w:pPr>
        <w:widowControl/>
        <w:ind w:left="5103"/>
        <w:rPr>
          <w:rFonts w:ascii="Times New Roman" w:hAnsi="Times New Roman" w:cs="Times New Roman"/>
          <w:sz w:val="28"/>
          <w:szCs w:val="28"/>
        </w:rPr>
      </w:pPr>
    </w:p>
    <w:p w:rsidR="00A743BE" w:rsidRPr="00592452" w:rsidRDefault="00A743BE" w:rsidP="009F0CD1">
      <w:pPr>
        <w:widowControl/>
        <w:ind w:firstLine="425"/>
        <w:jc w:val="center"/>
        <w:rPr>
          <w:rFonts w:ascii="Times New Roman" w:hAnsi="Times New Roman" w:cs="Times New Roman"/>
          <w:b/>
          <w:sz w:val="28"/>
          <w:szCs w:val="28"/>
        </w:rPr>
      </w:pPr>
      <w:r w:rsidRPr="00592452">
        <w:rPr>
          <w:rFonts w:ascii="Times New Roman" w:hAnsi="Times New Roman" w:cs="Times New Roman"/>
          <w:b/>
          <w:sz w:val="28"/>
          <w:szCs w:val="28"/>
        </w:rPr>
        <w:t xml:space="preserve">Механизм реализации </w:t>
      </w:r>
      <w:r w:rsidR="00D8147B">
        <w:rPr>
          <w:rFonts w:ascii="Times New Roman" w:hAnsi="Times New Roman" w:cs="Times New Roman"/>
          <w:b/>
          <w:sz w:val="28"/>
          <w:szCs w:val="28"/>
        </w:rPr>
        <w:t>П</w:t>
      </w:r>
      <w:r w:rsidRPr="00592452">
        <w:rPr>
          <w:rFonts w:ascii="Times New Roman" w:hAnsi="Times New Roman"/>
          <w:b/>
          <w:sz w:val="28"/>
          <w:szCs w:val="28"/>
        </w:rPr>
        <w:t xml:space="preserve">одпрограммы </w:t>
      </w:r>
      <w:r w:rsidRPr="009F0CD1">
        <w:rPr>
          <w:rFonts w:ascii="Times New Roman" w:hAnsi="Times New Roman"/>
          <w:b/>
          <w:color w:val="auto"/>
          <w:sz w:val="28"/>
          <w:szCs w:val="28"/>
        </w:rPr>
        <w:t>2</w:t>
      </w:r>
      <w:r w:rsidRPr="00592452">
        <w:rPr>
          <w:rFonts w:ascii="Times New Roman" w:hAnsi="Times New Roman"/>
          <w:b/>
          <w:sz w:val="28"/>
          <w:szCs w:val="28"/>
        </w:rPr>
        <w:t xml:space="preserve"> «</w:t>
      </w:r>
      <w:r w:rsidRPr="00592452">
        <w:rPr>
          <w:rFonts w:ascii="Times New Roman" w:hAnsi="Times New Roman" w:cs="Times New Roman"/>
          <w:b/>
          <w:sz w:val="28"/>
          <w:szCs w:val="28"/>
        </w:rPr>
        <w:t>Обеспечение жильем работников бюджетной сферы города Дзержинска</w:t>
      </w:r>
      <w:r w:rsidRPr="00592452">
        <w:rPr>
          <w:rFonts w:ascii="Times New Roman" w:hAnsi="Times New Roman"/>
          <w:b/>
          <w:sz w:val="28"/>
          <w:szCs w:val="28"/>
        </w:rPr>
        <w:t>»</w:t>
      </w:r>
    </w:p>
    <w:p w:rsidR="00A743BE" w:rsidRPr="00592452" w:rsidRDefault="00A743BE" w:rsidP="00A743BE">
      <w:pPr>
        <w:widowControl/>
        <w:ind w:firstLine="709"/>
        <w:rPr>
          <w:rFonts w:ascii="Times New Roman" w:hAnsi="Times New Roman" w:cs="Times New Roman"/>
          <w:sz w:val="28"/>
          <w:szCs w:val="28"/>
        </w:rPr>
      </w:pP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Механизм реализации Подпрограммы </w:t>
      </w:r>
      <w:r w:rsidRPr="009F0CD1">
        <w:rPr>
          <w:rFonts w:ascii="Times New Roman" w:hAnsi="Times New Roman" w:cs="Times New Roman"/>
          <w:color w:val="auto"/>
          <w:sz w:val="28"/>
          <w:szCs w:val="28"/>
        </w:rPr>
        <w:t>2</w:t>
      </w:r>
      <w:r>
        <w:rPr>
          <w:rFonts w:ascii="Times New Roman" w:hAnsi="Times New Roman" w:cs="Times New Roman"/>
          <w:sz w:val="28"/>
          <w:szCs w:val="28"/>
        </w:rPr>
        <w:t xml:space="preserve"> </w:t>
      </w:r>
      <w:r w:rsidRPr="00A743BE">
        <w:rPr>
          <w:rFonts w:ascii="Times New Roman" w:hAnsi="Times New Roman" w:cs="Times New Roman"/>
          <w:sz w:val="28"/>
          <w:szCs w:val="28"/>
        </w:rPr>
        <w:t>предполагает оказание финансовой поддержки работникам бюджетной сферы - участникам Программы, нуждающимся в жилых помещениях, путем предоставления им социальных выплат.</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Право на улучшение жилищных условий с использованием социальной выплаты за счет средств городского бюджета предоставляется работникам бюджетной сферы только один раз.</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27" w:name="sub_51"/>
      <w:r w:rsidRPr="00A743BE">
        <w:rPr>
          <w:rFonts w:ascii="Times New Roman" w:hAnsi="Times New Roman" w:cs="Times New Roman"/>
          <w:sz w:val="28"/>
          <w:szCs w:val="28"/>
        </w:rPr>
        <w:t xml:space="preserve">1. Социальная выплата может быть использована в качестве первичной финансовой поддержки работников бюджетной сферы, нуждающихся в жилых помещениях, при приобретении </w:t>
      </w:r>
      <w:bookmarkStart w:id="28" w:name="sub_52"/>
      <w:bookmarkEnd w:id="27"/>
      <w:r w:rsidRPr="00A743BE">
        <w:rPr>
          <w:rFonts w:ascii="Times New Roman" w:hAnsi="Times New Roman" w:cs="Times New Roman"/>
          <w:sz w:val="28"/>
          <w:szCs w:val="28"/>
        </w:rPr>
        <w:t xml:space="preserve">жилого помещения (квартиры). </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При этом предполагается, что недостающие денежные средства для приобретения жилья будут привлечены за счет ипотечных жилищных кредитов или займов, средств материнского (семейного) капитала, собственных денежных средств получателей социальных выплат и других источников. </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Социальная выплата используется:</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а) для оплаты цены договора купли-продажи жилого помещения,</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б) для погашения основной суммы долга и уплату процентов по ипотечным жилищным кредитам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в) для оплаты цены договора участия в долевом строительстве, договора уступки прав требования по договору участия в долевом строительстве.</w:t>
      </w:r>
    </w:p>
    <w:p w:rsidR="00A743BE" w:rsidRPr="00A743BE" w:rsidRDefault="00A743BE" w:rsidP="009F0CD1">
      <w:pPr>
        <w:widowControl/>
        <w:tabs>
          <w:tab w:val="left" w:pos="993"/>
        </w:tabs>
        <w:ind w:firstLine="709"/>
        <w:jc w:val="both"/>
        <w:rPr>
          <w:rFonts w:ascii="Times New Roman" w:hAnsi="Times New Roman" w:cs="Times New Roman"/>
          <w:sz w:val="28"/>
          <w:szCs w:val="28"/>
        </w:rPr>
      </w:pPr>
      <w:r w:rsidRPr="00A743BE">
        <w:rPr>
          <w:rFonts w:ascii="Times New Roman" w:hAnsi="Times New Roman" w:cs="Times New Roman"/>
          <w:sz w:val="28"/>
          <w:szCs w:val="28"/>
        </w:rPr>
        <w:t>2.</w:t>
      </w:r>
      <w:r>
        <w:rPr>
          <w:rFonts w:ascii="Times New Roman" w:hAnsi="Times New Roman" w:cs="Times New Roman"/>
          <w:sz w:val="28"/>
          <w:szCs w:val="28"/>
        </w:rPr>
        <w:tab/>
      </w:r>
      <w:r w:rsidRPr="00A743BE">
        <w:rPr>
          <w:rFonts w:ascii="Times New Roman" w:hAnsi="Times New Roman" w:cs="Times New Roman"/>
          <w:sz w:val="28"/>
          <w:szCs w:val="28"/>
        </w:rPr>
        <w:t xml:space="preserve">Участниками Подпрограммы </w:t>
      </w:r>
      <w:r w:rsidR="00D92DA8">
        <w:rPr>
          <w:rFonts w:ascii="Times New Roman" w:hAnsi="Times New Roman" w:cs="Times New Roman"/>
          <w:sz w:val="28"/>
          <w:szCs w:val="28"/>
        </w:rPr>
        <w:t xml:space="preserve">2 </w:t>
      </w:r>
      <w:r w:rsidRPr="00A743BE">
        <w:rPr>
          <w:rFonts w:ascii="Times New Roman" w:hAnsi="Times New Roman" w:cs="Times New Roman"/>
          <w:sz w:val="28"/>
          <w:szCs w:val="28"/>
        </w:rPr>
        <w:t>могут быть граждане города Дзержинска, нуждающиеся в жилых помещениях, являющиеся работниками учреждений (организаций), созданных в установленном порядке Российской Федерацией, Нижегородской областью или муниципальным образованием Нижегородской области, которые полностью содержатся за счет федерального, областного и (или) городского бюджетов (далее - работники организаций бюджетной сферы).</w:t>
      </w:r>
    </w:p>
    <w:p w:rsidR="00A743BE" w:rsidRPr="00A743BE" w:rsidRDefault="00A743BE" w:rsidP="009F0CD1">
      <w:pPr>
        <w:widowControl/>
        <w:tabs>
          <w:tab w:val="left" w:pos="993"/>
        </w:tabs>
        <w:ind w:firstLine="709"/>
        <w:jc w:val="both"/>
        <w:rPr>
          <w:rFonts w:ascii="Times New Roman" w:hAnsi="Times New Roman" w:cs="Times New Roman"/>
          <w:sz w:val="28"/>
          <w:szCs w:val="28"/>
        </w:rPr>
      </w:pPr>
      <w:bookmarkStart w:id="29" w:name="sub_53"/>
      <w:bookmarkEnd w:id="28"/>
      <w:r w:rsidRPr="00A743BE">
        <w:rPr>
          <w:rFonts w:ascii="Times New Roman" w:hAnsi="Times New Roman" w:cs="Times New Roman"/>
          <w:sz w:val="28"/>
          <w:szCs w:val="28"/>
        </w:rPr>
        <w:t>3.</w:t>
      </w:r>
      <w:r>
        <w:rPr>
          <w:rFonts w:ascii="Times New Roman" w:hAnsi="Times New Roman" w:cs="Times New Roman"/>
          <w:sz w:val="28"/>
          <w:szCs w:val="28"/>
        </w:rPr>
        <w:tab/>
      </w:r>
      <w:r w:rsidRPr="00A743BE">
        <w:rPr>
          <w:rFonts w:ascii="Times New Roman" w:hAnsi="Times New Roman" w:cs="Times New Roman"/>
          <w:sz w:val="28"/>
          <w:szCs w:val="28"/>
        </w:rPr>
        <w:t xml:space="preserve">Применительно к настоящей Подпрограмме </w:t>
      </w:r>
      <w:r w:rsidRPr="009F0CD1">
        <w:rPr>
          <w:rFonts w:ascii="Times New Roman" w:hAnsi="Times New Roman" w:cs="Times New Roman"/>
          <w:color w:val="auto"/>
          <w:sz w:val="28"/>
          <w:szCs w:val="28"/>
        </w:rPr>
        <w:t>2</w:t>
      </w:r>
      <w:r>
        <w:rPr>
          <w:rFonts w:ascii="Times New Roman" w:hAnsi="Times New Roman" w:cs="Times New Roman"/>
          <w:sz w:val="28"/>
          <w:szCs w:val="28"/>
        </w:rPr>
        <w:t xml:space="preserve"> </w:t>
      </w:r>
      <w:r w:rsidRPr="00A743BE">
        <w:rPr>
          <w:rFonts w:ascii="Times New Roman" w:hAnsi="Times New Roman" w:cs="Times New Roman"/>
          <w:sz w:val="28"/>
          <w:szCs w:val="28"/>
        </w:rPr>
        <w:t>под нуждающимися в жилых помещениях понимаются граждане:</w:t>
      </w:r>
    </w:p>
    <w:bookmarkEnd w:id="29"/>
    <w:p w:rsidR="00A743BE" w:rsidRPr="00A743BE" w:rsidRDefault="00A743BE" w:rsidP="009F0CD1">
      <w:pPr>
        <w:widowControl/>
        <w:tabs>
          <w:tab w:val="left" w:pos="1134"/>
        </w:tabs>
        <w:jc w:val="both"/>
        <w:rPr>
          <w:rFonts w:ascii="Times New Roman" w:hAnsi="Times New Roman" w:cs="Times New Roman"/>
          <w:sz w:val="28"/>
          <w:szCs w:val="28"/>
        </w:rPr>
      </w:pPr>
      <w:r w:rsidRPr="00A743BE">
        <w:rPr>
          <w:rFonts w:ascii="Times New Roman" w:hAnsi="Times New Roman" w:cs="Times New Roman"/>
          <w:sz w:val="28"/>
          <w:szCs w:val="28"/>
        </w:rPr>
        <w:t>- поставленные на учет граждан в качестве нуждающихся в жилых помещениях до 1 марта 2005 года;</w:t>
      </w:r>
    </w:p>
    <w:p w:rsidR="00A743BE" w:rsidRPr="00A743BE" w:rsidRDefault="00A743BE" w:rsidP="009F0CD1">
      <w:pPr>
        <w:widowControl/>
        <w:tabs>
          <w:tab w:val="left" w:pos="1134"/>
        </w:tabs>
        <w:jc w:val="both"/>
        <w:rPr>
          <w:rFonts w:ascii="Times New Roman" w:hAnsi="Times New Roman" w:cs="Times New Roman"/>
          <w:sz w:val="28"/>
          <w:szCs w:val="28"/>
        </w:rPr>
      </w:pPr>
      <w:r w:rsidRPr="00A743BE">
        <w:rPr>
          <w:rFonts w:ascii="Times New Roman" w:hAnsi="Times New Roman" w:cs="Times New Roman"/>
          <w:sz w:val="28"/>
          <w:szCs w:val="28"/>
        </w:rPr>
        <w:t xml:space="preserve">- признанные администрацией города Дзержинска нуждающимися в жилых помещениях после 1 марта 2005 года по тем же основаниям, которые установлены </w:t>
      </w:r>
      <w:hyperlink r:id="rId48" w:history="1">
        <w:r w:rsidRPr="00A743BE">
          <w:rPr>
            <w:rFonts w:ascii="Times New Roman" w:hAnsi="Times New Roman" w:cs="Times New Roman"/>
            <w:sz w:val="28"/>
            <w:szCs w:val="28"/>
          </w:rPr>
          <w:t>статьей 51</w:t>
        </w:r>
      </w:hyperlink>
      <w:r w:rsidRPr="00A743BE">
        <w:rPr>
          <w:rFonts w:ascii="Times New Roman" w:hAnsi="Times New Roman" w:cs="Times New Roman"/>
          <w:sz w:val="28"/>
          <w:szCs w:val="28"/>
        </w:rPr>
        <w:t xml:space="preserve"> Жилищного кодекса Российской Федерации, </w:t>
      </w:r>
      <w:hyperlink r:id="rId49" w:history="1">
        <w:r w:rsidRPr="00A743BE">
          <w:rPr>
            <w:rFonts w:ascii="Times New Roman" w:hAnsi="Times New Roman" w:cs="Times New Roman"/>
            <w:sz w:val="28"/>
            <w:szCs w:val="28"/>
          </w:rPr>
          <w:t>статьей 3</w:t>
        </w:r>
      </w:hyperlink>
      <w:r w:rsidRPr="00A743BE">
        <w:rPr>
          <w:rFonts w:ascii="Times New Roman" w:hAnsi="Times New Roman" w:cs="Times New Roman"/>
          <w:sz w:val="28"/>
          <w:szCs w:val="28"/>
        </w:rPr>
        <w:t xml:space="preserve"> Закона Нижегородской области от </w:t>
      </w:r>
      <w:r w:rsidR="00D92DA8">
        <w:rPr>
          <w:rFonts w:ascii="Times New Roman" w:hAnsi="Times New Roman" w:cs="Times New Roman"/>
          <w:sz w:val="28"/>
          <w:szCs w:val="28"/>
        </w:rPr>
        <w:t>16.11.2005</w:t>
      </w:r>
      <w:r w:rsidRPr="00A743BE">
        <w:rPr>
          <w:rFonts w:ascii="Times New Roman" w:hAnsi="Times New Roman" w:cs="Times New Roman"/>
          <w:sz w:val="28"/>
          <w:szCs w:val="28"/>
        </w:rPr>
        <w:t xml:space="preserve">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w:t>
      </w:r>
      <w:r>
        <w:rPr>
          <w:rFonts w:ascii="Times New Roman" w:hAnsi="Times New Roman" w:cs="Times New Roman"/>
          <w:sz w:val="28"/>
          <w:szCs w:val="28"/>
        </w:rPr>
        <w:t xml:space="preserve"> </w:t>
      </w:r>
      <w:r w:rsidRPr="00A743BE">
        <w:rPr>
          <w:rFonts w:ascii="Times New Roman" w:hAnsi="Times New Roman" w:cs="Times New Roman"/>
          <w:sz w:val="28"/>
          <w:szCs w:val="28"/>
        </w:rPr>
        <w:lastRenderedPageBreak/>
        <w:t>помещениях, предоставляемых по договорам социального найма» (далее - Закон Нижегородской области №179-З) для признания граждан нуждающимися в жилых помещениях, предоставляемых по договорам социального найма.</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Признание нуждающимися в улучшении жилищных условий осуществляется с учетом норм </w:t>
      </w:r>
      <w:hyperlink r:id="rId50" w:history="1">
        <w:r w:rsidRPr="00A743BE">
          <w:rPr>
            <w:rFonts w:ascii="Times New Roman" w:hAnsi="Times New Roman" w:cs="Times New Roman"/>
            <w:sz w:val="28"/>
            <w:szCs w:val="28"/>
          </w:rPr>
          <w:t>статьи 53</w:t>
        </w:r>
      </w:hyperlink>
      <w:r w:rsidRPr="00A743BE">
        <w:rPr>
          <w:rFonts w:ascii="Times New Roman" w:hAnsi="Times New Roman" w:cs="Times New Roman"/>
          <w:sz w:val="28"/>
          <w:szCs w:val="28"/>
        </w:rPr>
        <w:t xml:space="preserve"> Жилищного кодекса Российской Федерации, </w:t>
      </w:r>
      <w:hyperlink r:id="rId51" w:history="1">
        <w:r w:rsidRPr="00A743BE">
          <w:rPr>
            <w:rFonts w:ascii="Times New Roman" w:hAnsi="Times New Roman" w:cs="Times New Roman"/>
            <w:sz w:val="28"/>
            <w:szCs w:val="28"/>
          </w:rPr>
          <w:t>статьи 8</w:t>
        </w:r>
      </w:hyperlink>
      <w:r w:rsidRPr="00A743BE">
        <w:rPr>
          <w:rFonts w:ascii="Times New Roman" w:hAnsi="Times New Roman" w:cs="Times New Roman"/>
          <w:b/>
          <w:bCs/>
          <w:sz w:val="28"/>
          <w:szCs w:val="28"/>
        </w:rPr>
        <w:t xml:space="preserve"> </w:t>
      </w:r>
      <w:r w:rsidRPr="00A743BE">
        <w:rPr>
          <w:rFonts w:ascii="Times New Roman" w:hAnsi="Times New Roman" w:cs="Times New Roman"/>
          <w:sz w:val="28"/>
          <w:szCs w:val="28"/>
        </w:rPr>
        <w:t>Закона Нижегородской области №179-З.</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Постановка граждан на учет в качестве нуждающихся в жилых помещениях, предоставляемых по договору социального найма, в рамках данной Подпрограммы</w:t>
      </w:r>
      <w:r w:rsidR="00D92DA8">
        <w:rPr>
          <w:rFonts w:ascii="Times New Roman" w:hAnsi="Times New Roman" w:cs="Times New Roman"/>
          <w:sz w:val="28"/>
          <w:szCs w:val="28"/>
        </w:rPr>
        <w:t xml:space="preserve"> 2</w:t>
      </w:r>
      <w:r w:rsidRPr="00A743BE">
        <w:rPr>
          <w:rFonts w:ascii="Times New Roman" w:hAnsi="Times New Roman" w:cs="Times New Roman"/>
          <w:sz w:val="28"/>
          <w:szCs w:val="28"/>
        </w:rPr>
        <w:t xml:space="preserve"> не производится, в связи с чем признание семей малоимущими не требуется.</w:t>
      </w:r>
    </w:p>
    <w:p w:rsidR="00A743BE" w:rsidRPr="00A743BE" w:rsidRDefault="00A743BE" w:rsidP="009F0CD1">
      <w:pPr>
        <w:widowControl/>
        <w:tabs>
          <w:tab w:val="left" w:pos="1134"/>
        </w:tabs>
        <w:ind w:firstLine="709"/>
        <w:jc w:val="both"/>
        <w:rPr>
          <w:rFonts w:ascii="Times New Roman" w:hAnsi="Times New Roman" w:cs="Times New Roman"/>
          <w:sz w:val="28"/>
          <w:szCs w:val="28"/>
          <w:highlight w:val="green"/>
        </w:rPr>
      </w:pPr>
      <w:bookmarkStart w:id="30" w:name="sub_54"/>
      <w:r w:rsidRPr="00A743BE">
        <w:rPr>
          <w:rFonts w:ascii="Times New Roman" w:hAnsi="Times New Roman" w:cs="Times New Roman"/>
          <w:sz w:val="28"/>
          <w:szCs w:val="28"/>
        </w:rPr>
        <w:t>4. Социальная выплата предоставляется работнику бюджетной сферы – участнику П</w:t>
      </w:r>
      <w:r w:rsidR="00D92DA8">
        <w:rPr>
          <w:rFonts w:ascii="Times New Roman" w:hAnsi="Times New Roman" w:cs="Times New Roman"/>
          <w:sz w:val="28"/>
          <w:szCs w:val="28"/>
        </w:rPr>
        <w:t>одп</w:t>
      </w:r>
      <w:r w:rsidRPr="00A743BE">
        <w:rPr>
          <w:rFonts w:ascii="Times New Roman" w:hAnsi="Times New Roman" w:cs="Times New Roman"/>
          <w:sz w:val="28"/>
          <w:szCs w:val="28"/>
        </w:rPr>
        <w:t xml:space="preserve">рограммы </w:t>
      </w:r>
      <w:r w:rsidR="00D92DA8">
        <w:rPr>
          <w:rFonts w:ascii="Times New Roman" w:hAnsi="Times New Roman" w:cs="Times New Roman"/>
          <w:sz w:val="28"/>
          <w:szCs w:val="28"/>
        </w:rPr>
        <w:t xml:space="preserve">2 </w:t>
      </w:r>
      <w:r w:rsidRPr="00A743BE">
        <w:rPr>
          <w:rFonts w:ascii="Times New Roman" w:hAnsi="Times New Roman" w:cs="Times New Roman"/>
          <w:sz w:val="28"/>
          <w:szCs w:val="28"/>
        </w:rPr>
        <w:t>в размере 30</w:t>
      </w:r>
      <w:r w:rsidRPr="00A743BE">
        <w:rPr>
          <w:rFonts w:ascii="Times New Roman" w:hAnsi="Times New Roman" w:cs="Times New Roman"/>
          <w:color w:val="FF0000"/>
          <w:sz w:val="28"/>
          <w:szCs w:val="28"/>
        </w:rPr>
        <w:t xml:space="preserve"> </w:t>
      </w:r>
      <w:r w:rsidRPr="00A743BE">
        <w:rPr>
          <w:rFonts w:ascii="Times New Roman" w:hAnsi="Times New Roman" w:cs="Times New Roman"/>
          <w:sz w:val="28"/>
          <w:szCs w:val="28"/>
        </w:rPr>
        <w:t>процентов расчетной (средней) стоимости жилья, определяемой исходя из средней рыночной стоимости 1 квадратного метра общей площади жилого помещения в городе Дзержинске, ежеквартально утверждаемой постановлением администрации города Дзержинска, и следующих размеров общей площади жилого помещения:</w:t>
      </w:r>
    </w:p>
    <w:p w:rsidR="00A743BE" w:rsidRPr="00A743BE" w:rsidRDefault="00A743BE" w:rsidP="009F0CD1">
      <w:pPr>
        <w:widowControl/>
        <w:tabs>
          <w:tab w:val="left" w:pos="1134"/>
        </w:tabs>
        <w:jc w:val="both"/>
        <w:rPr>
          <w:rFonts w:ascii="Times New Roman" w:hAnsi="Times New Roman" w:cs="Times New Roman"/>
          <w:sz w:val="28"/>
          <w:szCs w:val="28"/>
        </w:rPr>
      </w:pPr>
      <w:r w:rsidRPr="00A743BE">
        <w:rPr>
          <w:rFonts w:ascii="Times New Roman" w:hAnsi="Times New Roman" w:cs="Times New Roman"/>
          <w:sz w:val="28"/>
          <w:szCs w:val="28"/>
        </w:rPr>
        <w:t xml:space="preserve">- </w:t>
      </w:r>
      <w:smartTag w:uri="urn:schemas-microsoft-com:office:smarttags" w:element="metricconverter">
        <w:smartTagPr>
          <w:attr w:name="ProductID" w:val="33 кв. метра"/>
        </w:smartTagPr>
        <w:r w:rsidRPr="00A743BE">
          <w:rPr>
            <w:rFonts w:ascii="Times New Roman" w:hAnsi="Times New Roman" w:cs="Times New Roman"/>
            <w:sz w:val="28"/>
            <w:szCs w:val="28"/>
          </w:rPr>
          <w:t>33 кв. метра</w:t>
        </w:r>
      </w:smartTag>
      <w:r w:rsidRPr="00A743BE">
        <w:rPr>
          <w:rFonts w:ascii="Times New Roman" w:hAnsi="Times New Roman" w:cs="Times New Roman"/>
          <w:sz w:val="28"/>
          <w:szCs w:val="28"/>
        </w:rPr>
        <w:t xml:space="preserve"> – для одиноко проживающих работников бюджетной сферы;</w:t>
      </w:r>
    </w:p>
    <w:p w:rsidR="00A743BE" w:rsidRPr="00A743BE" w:rsidRDefault="00A743BE" w:rsidP="009F0CD1">
      <w:pPr>
        <w:widowControl/>
        <w:tabs>
          <w:tab w:val="left" w:pos="1134"/>
        </w:tabs>
        <w:jc w:val="both"/>
        <w:rPr>
          <w:rFonts w:ascii="Times New Roman" w:hAnsi="Times New Roman" w:cs="Times New Roman"/>
          <w:sz w:val="28"/>
          <w:szCs w:val="28"/>
        </w:rPr>
      </w:pPr>
      <w:r w:rsidRPr="00A743BE">
        <w:rPr>
          <w:rFonts w:ascii="Times New Roman" w:hAnsi="Times New Roman" w:cs="Times New Roman"/>
          <w:sz w:val="28"/>
          <w:szCs w:val="28"/>
        </w:rPr>
        <w:t xml:space="preserve">- </w:t>
      </w:r>
      <w:smartTag w:uri="urn:schemas-microsoft-com:office:smarttags" w:element="metricconverter">
        <w:smartTagPr>
          <w:attr w:name="ProductID" w:val="42 кв. метра"/>
        </w:smartTagPr>
        <w:r w:rsidRPr="00A743BE">
          <w:rPr>
            <w:rFonts w:ascii="Times New Roman" w:hAnsi="Times New Roman" w:cs="Times New Roman"/>
            <w:sz w:val="28"/>
            <w:szCs w:val="28"/>
          </w:rPr>
          <w:t>42 кв. метра</w:t>
        </w:r>
      </w:smartTag>
      <w:r w:rsidRPr="00A743BE">
        <w:rPr>
          <w:rFonts w:ascii="Times New Roman" w:hAnsi="Times New Roman" w:cs="Times New Roman"/>
          <w:sz w:val="28"/>
          <w:szCs w:val="28"/>
        </w:rPr>
        <w:t xml:space="preserve"> – для семьи численностью 2 человека (1 родитель и ребенок);</w:t>
      </w:r>
    </w:p>
    <w:p w:rsidR="00A743BE" w:rsidRPr="00A743BE" w:rsidRDefault="00A743BE" w:rsidP="009F0CD1">
      <w:pPr>
        <w:widowControl/>
        <w:tabs>
          <w:tab w:val="left" w:pos="1134"/>
        </w:tabs>
        <w:jc w:val="both"/>
        <w:rPr>
          <w:rFonts w:ascii="Times New Roman" w:hAnsi="Times New Roman" w:cs="Times New Roman"/>
          <w:sz w:val="28"/>
          <w:szCs w:val="28"/>
        </w:rPr>
      </w:pPr>
      <w:r w:rsidRPr="00A743BE">
        <w:rPr>
          <w:rFonts w:ascii="Times New Roman" w:hAnsi="Times New Roman" w:cs="Times New Roman"/>
          <w:sz w:val="28"/>
          <w:szCs w:val="28"/>
        </w:rPr>
        <w:t xml:space="preserve">- по </w:t>
      </w:r>
      <w:smartTag w:uri="urn:schemas-microsoft-com:office:smarttags" w:element="metricconverter">
        <w:smartTagPr>
          <w:attr w:name="ProductID" w:val="18 кв. метров"/>
        </w:smartTagPr>
        <w:r w:rsidRPr="00A743BE">
          <w:rPr>
            <w:rFonts w:ascii="Times New Roman" w:hAnsi="Times New Roman" w:cs="Times New Roman"/>
            <w:sz w:val="28"/>
            <w:szCs w:val="28"/>
          </w:rPr>
          <w:t>18 кв. метров</w:t>
        </w:r>
      </w:smartTag>
      <w:r w:rsidRPr="00A743BE">
        <w:rPr>
          <w:rFonts w:ascii="Times New Roman" w:hAnsi="Times New Roman" w:cs="Times New Roman"/>
          <w:sz w:val="28"/>
          <w:szCs w:val="28"/>
        </w:rPr>
        <w:t xml:space="preserve"> на каждого члена семьи – для семьи численностью 3 и более человек.</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31" w:name="sub_541"/>
      <w:bookmarkEnd w:id="30"/>
      <w:r w:rsidRPr="00A743BE">
        <w:rPr>
          <w:rFonts w:ascii="Times New Roman" w:hAnsi="Times New Roman" w:cs="Times New Roman"/>
          <w:sz w:val="28"/>
          <w:szCs w:val="28"/>
        </w:rPr>
        <w:t xml:space="preserve">В случае использования социальной выплаты на цель, предусмотренную подпунктом </w:t>
      </w:r>
      <w:r>
        <w:rPr>
          <w:rFonts w:ascii="Times New Roman" w:hAnsi="Times New Roman" w:cs="Times New Roman"/>
          <w:sz w:val="28"/>
          <w:szCs w:val="28"/>
        </w:rPr>
        <w:t>«</w:t>
      </w:r>
      <w:r w:rsidRPr="00A743BE">
        <w:rPr>
          <w:rFonts w:ascii="Times New Roman" w:hAnsi="Times New Roman" w:cs="Times New Roman"/>
          <w:sz w:val="28"/>
          <w:szCs w:val="28"/>
        </w:rPr>
        <w:t>б</w:t>
      </w:r>
      <w:r>
        <w:rPr>
          <w:rFonts w:ascii="Times New Roman" w:hAnsi="Times New Roman" w:cs="Times New Roman"/>
          <w:sz w:val="28"/>
          <w:szCs w:val="28"/>
        </w:rPr>
        <w:t xml:space="preserve">» </w:t>
      </w:r>
      <w:r w:rsidRPr="00A743BE">
        <w:rPr>
          <w:rFonts w:ascii="Times New Roman" w:hAnsi="Times New Roman" w:cs="Times New Roman"/>
          <w:sz w:val="28"/>
          <w:szCs w:val="28"/>
        </w:rPr>
        <w:t>пункта 1 настоящего Механизма,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4.1.</w:t>
      </w:r>
      <w:bookmarkStart w:id="32" w:name="sub_542"/>
      <w:bookmarkEnd w:id="31"/>
      <w:r w:rsidRPr="00A743BE">
        <w:rPr>
          <w:rFonts w:ascii="Times New Roman" w:hAnsi="Times New Roman" w:cs="Times New Roman"/>
          <w:sz w:val="28"/>
          <w:szCs w:val="28"/>
        </w:rPr>
        <w:t xml:space="preserve"> Требования к приобретаемому жилому помещению:</w:t>
      </w:r>
    </w:p>
    <w:bookmarkEnd w:id="32"/>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1) дом, в котором находится жилое помещение, должен располагаться в черте города Дзержинска;</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2) дом, в котором находится жилое помещение, не должен быть признан аварийным и подлежащим сносу.</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3) жилое помещение не может быть приобретено у близких родственников получателя социальной выплаты (супруг (супруга), дедушка (бабушка), внуки, родители (в том числе усыновители), дети (в том числе усыновленные), полнородные и </w:t>
      </w:r>
      <w:proofErr w:type="spellStart"/>
      <w:r w:rsidRPr="00A743BE">
        <w:rPr>
          <w:rFonts w:ascii="Times New Roman" w:hAnsi="Times New Roman" w:cs="Times New Roman"/>
          <w:sz w:val="28"/>
          <w:szCs w:val="28"/>
        </w:rPr>
        <w:t>неполнородные</w:t>
      </w:r>
      <w:proofErr w:type="spellEnd"/>
      <w:r w:rsidRPr="00A743BE">
        <w:rPr>
          <w:rFonts w:ascii="Times New Roman" w:hAnsi="Times New Roman" w:cs="Times New Roman"/>
          <w:sz w:val="28"/>
          <w:szCs w:val="28"/>
        </w:rPr>
        <w:t xml:space="preserve"> братья и сестры).</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Приобретаемое жилое помещение оформляется в общую собственность всех членов семьи работника бюджетной сферы, указанных в свидетельстве.</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В случае использования социальной выплаты на цель, предусмотренную подпунктом </w:t>
      </w:r>
      <w:r>
        <w:rPr>
          <w:rFonts w:ascii="Times New Roman" w:hAnsi="Times New Roman" w:cs="Times New Roman"/>
          <w:sz w:val="28"/>
          <w:szCs w:val="28"/>
        </w:rPr>
        <w:t>«</w:t>
      </w:r>
      <w:r w:rsidRPr="00A743BE">
        <w:rPr>
          <w:rFonts w:ascii="Times New Roman" w:hAnsi="Times New Roman" w:cs="Times New Roman"/>
          <w:sz w:val="28"/>
          <w:szCs w:val="28"/>
        </w:rPr>
        <w:t>в</w:t>
      </w:r>
      <w:r>
        <w:rPr>
          <w:rFonts w:ascii="Times New Roman" w:hAnsi="Times New Roman" w:cs="Times New Roman"/>
          <w:sz w:val="28"/>
          <w:szCs w:val="28"/>
        </w:rPr>
        <w:t>»</w:t>
      </w:r>
      <w:r w:rsidRPr="00A743BE">
        <w:rPr>
          <w:rFonts w:ascii="Times New Roman" w:hAnsi="Times New Roman" w:cs="Times New Roman"/>
          <w:sz w:val="28"/>
          <w:szCs w:val="28"/>
        </w:rPr>
        <w:t xml:space="preserve"> пункта 1 настоящего Механизма, допускается указание в договоре участия в долевом строительстве, в договоре уступки прав требования по договору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w:t>
      </w:r>
      <w:r w:rsidRPr="00A743BE">
        <w:rPr>
          <w:rFonts w:ascii="Times New Roman" w:hAnsi="Times New Roman" w:cs="Times New Roman"/>
          <w:sz w:val="28"/>
          <w:szCs w:val="28"/>
        </w:rPr>
        <w:lastRenderedPageBreak/>
        <w:t>в свидетельстве о праве на получение социальной выплаты, в течение 6 месяцев после принятия объекта долевого строительства.</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Общая площадь приобретаемого жилого помещения в расчете на каждого члена семьи работника бюджетной сферы, учтенного при расчете размера социальной выплаты, не может быть меньше учетной нормы общей площади жилого помещения, установленной в городе Дзержинске в целях принятия граждан на учет в качестве нуждающихся в улучшении жилищных условий.</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33" w:name="sub_55"/>
      <w:r w:rsidRPr="00A743BE">
        <w:rPr>
          <w:rFonts w:ascii="Times New Roman" w:hAnsi="Times New Roman" w:cs="Times New Roman"/>
          <w:sz w:val="28"/>
          <w:szCs w:val="28"/>
        </w:rPr>
        <w:t>5.Право работника бюджетной сферы – участника П</w:t>
      </w:r>
      <w:r w:rsidR="00D92DA8">
        <w:rPr>
          <w:rFonts w:ascii="Times New Roman" w:hAnsi="Times New Roman" w:cs="Times New Roman"/>
          <w:sz w:val="28"/>
          <w:szCs w:val="28"/>
        </w:rPr>
        <w:t>одп</w:t>
      </w:r>
      <w:r w:rsidRPr="00A743BE">
        <w:rPr>
          <w:rFonts w:ascii="Times New Roman" w:hAnsi="Times New Roman" w:cs="Times New Roman"/>
          <w:sz w:val="28"/>
          <w:szCs w:val="28"/>
        </w:rPr>
        <w:t>рограммы</w:t>
      </w:r>
      <w:r w:rsidR="00D92DA8">
        <w:rPr>
          <w:rFonts w:ascii="Times New Roman" w:hAnsi="Times New Roman" w:cs="Times New Roman"/>
          <w:sz w:val="28"/>
          <w:szCs w:val="28"/>
        </w:rPr>
        <w:t xml:space="preserve"> 2</w:t>
      </w:r>
      <w:r w:rsidRPr="00A743BE">
        <w:rPr>
          <w:rFonts w:ascii="Times New Roman" w:hAnsi="Times New Roman" w:cs="Times New Roman"/>
          <w:sz w:val="28"/>
          <w:szCs w:val="28"/>
        </w:rPr>
        <w:t xml:space="preserve"> на получение социальной выплаты возникает после включения работника бюджетной сферы в списки участников П</w:t>
      </w:r>
      <w:r w:rsidR="00D92DA8">
        <w:rPr>
          <w:rFonts w:ascii="Times New Roman" w:hAnsi="Times New Roman" w:cs="Times New Roman"/>
          <w:sz w:val="28"/>
          <w:szCs w:val="28"/>
        </w:rPr>
        <w:t>одп</w:t>
      </w:r>
      <w:r w:rsidRPr="00A743BE">
        <w:rPr>
          <w:rFonts w:ascii="Times New Roman" w:hAnsi="Times New Roman" w:cs="Times New Roman"/>
          <w:sz w:val="28"/>
          <w:szCs w:val="28"/>
        </w:rPr>
        <w:t xml:space="preserve">рограммы </w:t>
      </w:r>
      <w:r w:rsidR="00D92DA8">
        <w:rPr>
          <w:rFonts w:ascii="Times New Roman" w:hAnsi="Times New Roman" w:cs="Times New Roman"/>
          <w:sz w:val="28"/>
          <w:szCs w:val="28"/>
        </w:rPr>
        <w:t xml:space="preserve">2 </w:t>
      </w:r>
      <w:r w:rsidRPr="00A743BE">
        <w:rPr>
          <w:rFonts w:ascii="Times New Roman" w:hAnsi="Times New Roman" w:cs="Times New Roman"/>
          <w:sz w:val="28"/>
          <w:szCs w:val="28"/>
        </w:rPr>
        <w:t>для получения социальной выплаты.</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6. Формирование списков участников Подпрограммы</w:t>
      </w:r>
      <w:r w:rsidR="00D92DA8">
        <w:rPr>
          <w:rFonts w:ascii="Times New Roman" w:hAnsi="Times New Roman" w:cs="Times New Roman"/>
          <w:sz w:val="28"/>
          <w:szCs w:val="28"/>
        </w:rPr>
        <w:t xml:space="preserve"> 2</w:t>
      </w:r>
      <w:r w:rsidRPr="00A743BE">
        <w:rPr>
          <w:rFonts w:ascii="Times New Roman" w:hAnsi="Times New Roman" w:cs="Times New Roman"/>
          <w:sz w:val="28"/>
          <w:szCs w:val="28"/>
        </w:rPr>
        <w:t>.</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34" w:name="sub_551"/>
      <w:bookmarkEnd w:id="33"/>
      <w:r w:rsidRPr="00A743BE">
        <w:rPr>
          <w:rFonts w:ascii="Times New Roman" w:hAnsi="Times New Roman" w:cs="Times New Roman"/>
          <w:sz w:val="28"/>
          <w:szCs w:val="28"/>
        </w:rPr>
        <w:t xml:space="preserve">6.1. Включение граждан в список участников Подпрограммы </w:t>
      </w:r>
      <w:r w:rsidR="00D92DA8">
        <w:rPr>
          <w:rFonts w:ascii="Times New Roman" w:hAnsi="Times New Roman" w:cs="Times New Roman"/>
          <w:sz w:val="28"/>
          <w:szCs w:val="28"/>
        </w:rPr>
        <w:t xml:space="preserve">2 </w:t>
      </w:r>
      <w:r w:rsidRPr="00A743BE">
        <w:rPr>
          <w:rFonts w:ascii="Times New Roman" w:hAnsi="Times New Roman" w:cs="Times New Roman"/>
          <w:sz w:val="28"/>
          <w:szCs w:val="28"/>
        </w:rPr>
        <w:t xml:space="preserve">для получения социальной выплаты осуществляется на основании заявления гражданина, представляемого в отдел жилищной политики комитета по управлению муниципальным имуществом администрации города Дзержинска Нижегородской области  (далее – отдел жилищной политики) по форме, установленной в </w:t>
      </w:r>
      <w:hyperlink w:anchor="sub_1001" w:history="1">
        <w:r w:rsidRPr="00A743BE">
          <w:rPr>
            <w:rFonts w:ascii="Times New Roman" w:hAnsi="Times New Roman" w:cs="Times New Roman"/>
            <w:sz w:val="28"/>
            <w:szCs w:val="28"/>
          </w:rPr>
          <w:t>приложении 1</w:t>
        </w:r>
      </w:hyperlink>
      <w:r w:rsidRPr="00A743BE">
        <w:rPr>
          <w:rFonts w:ascii="Times New Roman" w:hAnsi="Times New Roman" w:cs="Times New Roman"/>
          <w:sz w:val="28"/>
          <w:szCs w:val="28"/>
        </w:rPr>
        <w:t xml:space="preserve"> к механизму реализации Подпрограммы</w:t>
      </w:r>
      <w:r w:rsidR="00D92DA8">
        <w:rPr>
          <w:rFonts w:ascii="Times New Roman" w:hAnsi="Times New Roman" w:cs="Times New Roman"/>
          <w:sz w:val="28"/>
          <w:szCs w:val="28"/>
        </w:rPr>
        <w:t xml:space="preserve"> 2</w:t>
      </w:r>
      <w:r w:rsidRPr="00A743BE">
        <w:rPr>
          <w:rFonts w:ascii="Times New Roman" w:hAnsi="Times New Roman" w:cs="Times New Roman"/>
          <w:sz w:val="28"/>
          <w:szCs w:val="28"/>
        </w:rPr>
        <w:t>. К указанному заявлению прилагаются копии следующих документов:</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35" w:name="sub_5"/>
      <w:bookmarkEnd w:id="34"/>
      <w:r w:rsidRPr="00A743BE">
        <w:rPr>
          <w:rFonts w:ascii="Times New Roman" w:hAnsi="Times New Roman" w:cs="Times New Roman"/>
          <w:sz w:val="28"/>
          <w:szCs w:val="28"/>
        </w:rPr>
        <w:t xml:space="preserve">1) справка о постановке на учет в качестве нуждающихся в жилых помещениях (о признании нуждающимися в жилых помещениях в соответствии со </w:t>
      </w:r>
      <w:hyperlink r:id="rId52" w:history="1">
        <w:r w:rsidRPr="00A743BE">
          <w:rPr>
            <w:rFonts w:ascii="Times New Roman" w:hAnsi="Times New Roman" w:cs="Times New Roman"/>
            <w:sz w:val="28"/>
            <w:szCs w:val="28"/>
          </w:rPr>
          <w:t>статьей 51</w:t>
        </w:r>
      </w:hyperlink>
      <w:r w:rsidRPr="00A743BE">
        <w:rPr>
          <w:rFonts w:ascii="Times New Roman" w:hAnsi="Times New Roman" w:cs="Times New Roman"/>
          <w:sz w:val="28"/>
          <w:szCs w:val="28"/>
        </w:rPr>
        <w:t xml:space="preserve"> Жилищного кодекса Российской Федерации);</w:t>
      </w:r>
    </w:p>
    <w:bookmarkEnd w:id="35"/>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2) документы, удостоверяющие личность гражданина и личность каждого члена его семьи, которых он указал в заявлении в качестве членов его семьи.</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3) документы, подтверждающие родственные отношения гражданина с каждым членом семьи, указанным им в заявлении.</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4) документы, подтверждающие признание членами семьи гражданина лиц, указанных гражданином в заявлении в качестве членов его семьи.</w:t>
      </w:r>
    </w:p>
    <w:p w:rsidR="00A743BE" w:rsidRPr="00A743BE" w:rsidRDefault="00EF223D" w:rsidP="009F0CD1">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A743BE" w:rsidRPr="00A743BE">
        <w:rPr>
          <w:rFonts w:ascii="Times New Roman" w:hAnsi="Times New Roman" w:cs="Times New Roman"/>
          <w:sz w:val="28"/>
          <w:szCs w:val="28"/>
        </w:rPr>
        <w:t>) справки организации по технической инвентаризации о правах на недвижимое имущество всех членов семьи, об отсутствии (наличии) недвижимости.</w:t>
      </w:r>
    </w:p>
    <w:p w:rsidR="00A743BE" w:rsidRPr="00A743BE" w:rsidRDefault="00EF223D" w:rsidP="009F0CD1">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sidR="00A743BE" w:rsidRPr="00A743BE">
        <w:rPr>
          <w:rFonts w:ascii="Times New Roman" w:hAnsi="Times New Roman" w:cs="Times New Roman"/>
          <w:sz w:val="28"/>
          <w:szCs w:val="28"/>
        </w:rPr>
        <w:t>) договор социального найма (в случаях, когда гражданин является нанимателем жилого помещения), свидетельство о государственной регистрации права и правоустанавливающие документы (в случаях, когда жилое помещение, в котором зарегистрирован гражданин, находится в частной собственности).</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8) трудовая книжка заявителя.</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36" w:name="sub_55112"/>
      <w:r w:rsidRPr="00A743BE">
        <w:rPr>
          <w:rFonts w:ascii="Times New Roman" w:hAnsi="Times New Roman" w:cs="Times New Roman"/>
          <w:sz w:val="28"/>
          <w:szCs w:val="28"/>
        </w:rPr>
        <w:t>9) по выбору заявителя один из ниже перечисленных документов:</w:t>
      </w:r>
    </w:p>
    <w:p w:rsidR="00A743BE" w:rsidRPr="00A743BE" w:rsidRDefault="00A743BE" w:rsidP="009F0CD1">
      <w:pPr>
        <w:widowControl/>
        <w:tabs>
          <w:tab w:val="left" w:pos="1134"/>
        </w:tabs>
        <w:ind w:firstLine="709"/>
        <w:jc w:val="both"/>
        <w:rPr>
          <w:rFonts w:ascii="Times New Roman" w:hAnsi="Times New Roman" w:cs="Times New Roman"/>
          <w:bCs/>
          <w:sz w:val="28"/>
          <w:szCs w:val="28"/>
        </w:rPr>
      </w:pPr>
      <w:r w:rsidRPr="00A743BE">
        <w:rPr>
          <w:rFonts w:ascii="Times New Roman" w:hAnsi="Times New Roman" w:cs="Times New Roman"/>
          <w:bCs/>
          <w:sz w:val="28"/>
          <w:szCs w:val="28"/>
        </w:rPr>
        <w:t>а) документ банка о размере кредита (займа), который банк готов предоставить работнику бюджетной сферы  (члену его семьи) для приобретения жилья, с указанием цели и срока его предоставления;</w:t>
      </w:r>
    </w:p>
    <w:p w:rsidR="00A743BE" w:rsidRPr="00A743BE" w:rsidRDefault="00A743BE" w:rsidP="009F0CD1">
      <w:pPr>
        <w:widowControl/>
        <w:tabs>
          <w:tab w:val="left" w:pos="1134"/>
        </w:tabs>
        <w:ind w:firstLine="709"/>
        <w:jc w:val="both"/>
        <w:rPr>
          <w:rFonts w:ascii="Times New Roman" w:hAnsi="Times New Roman" w:cs="Times New Roman"/>
          <w:bCs/>
          <w:sz w:val="28"/>
          <w:szCs w:val="28"/>
        </w:rPr>
      </w:pPr>
      <w:r w:rsidRPr="00A743BE">
        <w:rPr>
          <w:rFonts w:ascii="Times New Roman" w:hAnsi="Times New Roman" w:cs="Times New Roman"/>
          <w:bCs/>
          <w:sz w:val="28"/>
          <w:szCs w:val="28"/>
        </w:rPr>
        <w:t>б) документ, подтверждающий наличие у членов (члена) семьи работников бюджетной сферы вкладов в кредитных организациях;</w:t>
      </w:r>
    </w:p>
    <w:p w:rsidR="00A743BE" w:rsidRPr="00A743BE" w:rsidRDefault="00A743BE" w:rsidP="009F0CD1">
      <w:pPr>
        <w:widowControl/>
        <w:tabs>
          <w:tab w:val="left" w:pos="1134"/>
        </w:tabs>
        <w:ind w:firstLine="709"/>
        <w:jc w:val="both"/>
        <w:rPr>
          <w:rFonts w:ascii="Times New Roman" w:hAnsi="Times New Roman" w:cs="Times New Roman"/>
          <w:bCs/>
          <w:sz w:val="28"/>
          <w:szCs w:val="28"/>
        </w:rPr>
      </w:pPr>
      <w:r w:rsidRPr="00A743BE">
        <w:rPr>
          <w:rFonts w:ascii="Times New Roman" w:hAnsi="Times New Roman" w:cs="Times New Roman"/>
          <w:bCs/>
          <w:sz w:val="28"/>
          <w:szCs w:val="28"/>
        </w:rPr>
        <w:t>в) отчет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семьи  работника бюджетной сферы, произведенные оценочной организацией в порядке, установленном законодательством Российской Федерации;</w:t>
      </w:r>
    </w:p>
    <w:p w:rsidR="00A743BE" w:rsidRPr="00A743BE" w:rsidRDefault="00A743BE" w:rsidP="009F0CD1">
      <w:pPr>
        <w:widowControl/>
        <w:tabs>
          <w:tab w:val="left" w:pos="1134"/>
        </w:tabs>
        <w:ind w:firstLine="709"/>
        <w:jc w:val="both"/>
        <w:rPr>
          <w:rFonts w:ascii="Times New Roman" w:hAnsi="Times New Roman" w:cs="Times New Roman"/>
          <w:bCs/>
          <w:sz w:val="28"/>
          <w:szCs w:val="28"/>
        </w:rPr>
      </w:pPr>
      <w:r w:rsidRPr="00A743BE">
        <w:rPr>
          <w:rFonts w:ascii="Times New Roman" w:hAnsi="Times New Roman" w:cs="Times New Roman"/>
          <w:bCs/>
          <w:sz w:val="28"/>
          <w:szCs w:val="28"/>
        </w:rPr>
        <w:lastRenderedPageBreak/>
        <w:t>г) заключение о рыночной стоимости транспортных средств, находящихся в собственности членов (члена) семьи  работника бюджетной сферы,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A743BE" w:rsidRPr="00A743BE" w:rsidRDefault="00A743BE" w:rsidP="009F0CD1">
      <w:pPr>
        <w:widowControl/>
        <w:tabs>
          <w:tab w:val="left" w:pos="1134"/>
        </w:tabs>
        <w:ind w:firstLine="709"/>
        <w:jc w:val="both"/>
        <w:rPr>
          <w:rFonts w:ascii="Times New Roman" w:hAnsi="Times New Roman" w:cs="Times New Roman"/>
          <w:bCs/>
          <w:sz w:val="28"/>
          <w:szCs w:val="28"/>
        </w:rPr>
      </w:pPr>
      <w:r w:rsidRPr="00A743BE">
        <w:rPr>
          <w:rFonts w:ascii="Times New Roman" w:hAnsi="Times New Roman" w:cs="Times New Roman"/>
          <w:bCs/>
          <w:sz w:val="28"/>
          <w:szCs w:val="28"/>
        </w:rPr>
        <w:t>д) копия государственного сертификата на материнский (семейный) капитал.</w:t>
      </w:r>
    </w:p>
    <w:bookmarkEnd w:id="36"/>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Копии документов, указанных в вышеопределенном перечне, должны быть заверены в установленном порядке или представлены с предъявлением подлинника.</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Для копии трудовой книжки - на каждой странице печать организации, надпись: «копия верна», подпись; на последней странице надпись: «работает по настоящее время», подпись.</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37" w:name="sub_552"/>
      <w:r w:rsidRPr="00A743BE">
        <w:rPr>
          <w:rFonts w:ascii="Times New Roman" w:hAnsi="Times New Roman" w:cs="Times New Roman"/>
          <w:sz w:val="28"/>
          <w:szCs w:val="28"/>
        </w:rPr>
        <w:t>6.2. Документы, указанные в</w:t>
      </w:r>
      <w:r w:rsidRPr="00A743BE">
        <w:rPr>
          <w:rFonts w:ascii="Times New Roman" w:hAnsi="Times New Roman" w:cs="Times New Roman"/>
          <w:b/>
          <w:bCs/>
          <w:sz w:val="28"/>
          <w:szCs w:val="28"/>
        </w:rPr>
        <w:t xml:space="preserve"> </w:t>
      </w:r>
      <w:hyperlink w:anchor="sub_5" w:history="1">
        <w:r w:rsidRPr="00A743BE">
          <w:rPr>
            <w:rFonts w:ascii="Times New Roman" w:hAnsi="Times New Roman" w:cs="Times New Roman"/>
            <w:sz w:val="28"/>
            <w:szCs w:val="28"/>
          </w:rPr>
          <w:t>подпунктах 1 - 7 пункта 6.1.</w:t>
        </w:r>
      </w:hyperlink>
      <w:r w:rsidRPr="00A743BE">
        <w:rPr>
          <w:rFonts w:ascii="Times New Roman" w:hAnsi="Times New Roman" w:cs="Times New Roman"/>
          <w:sz w:val="28"/>
          <w:szCs w:val="28"/>
        </w:rPr>
        <w:t xml:space="preserve"> не представляются гражданином к заявлению для постановки на учет для получения социальной выплаты в случаях, если в текущем году гражданин поставлен на учет или прошел перерегистрацию в администрации города Дзержинска в качестве нуждающегося в жилых помещениях, предоставляемых по договорам социального найма. </w:t>
      </w:r>
      <w:bookmarkStart w:id="38" w:name="sub_553"/>
      <w:bookmarkEnd w:id="37"/>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6.3. В случае, если несколько членов одной семьи имеют право на участие в П</w:t>
      </w:r>
      <w:r w:rsidR="00EF223D">
        <w:rPr>
          <w:rFonts w:ascii="Times New Roman" w:hAnsi="Times New Roman" w:cs="Times New Roman"/>
          <w:sz w:val="28"/>
          <w:szCs w:val="28"/>
        </w:rPr>
        <w:t>одп</w:t>
      </w:r>
      <w:r w:rsidRPr="00A743BE">
        <w:rPr>
          <w:rFonts w:ascii="Times New Roman" w:hAnsi="Times New Roman" w:cs="Times New Roman"/>
          <w:sz w:val="28"/>
          <w:szCs w:val="28"/>
        </w:rPr>
        <w:t>рограмме</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 то в список участников 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 xml:space="preserve"> для получения социальной выплаты включается один из членов семьи (по их выбору).</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39" w:name="sub_554"/>
      <w:bookmarkEnd w:id="38"/>
      <w:r w:rsidRPr="00A743BE">
        <w:rPr>
          <w:rFonts w:ascii="Times New Roman" w:hAnsi="Times New Roman" w:cs="Times New Roman"/>
          <w:sz w:val="28"/>
          <w:szCs w:val="28"/>
        </w:rPr>
        <w:t xml:space="preserve">6.4. Во включении в список участников Подпрограммы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 xml:space="preserve">для получения социальной выплаты отказывается гражданам в случаях, предусмотренных </w:t>
      </w:r>
      <w:hyperlink r:id="rId53" w:history="1">
        <w:r w:rsidRPr="00A743BE">
          <w:rPr>
            <w:rFonts w:ascii="Times New Roman" w:hAnsi="Times New Roman" w:cs="Times New Roman"/>
            <w:sz w:val="28"/>
            <w:szCs w:val="28"/>
          </w:rPr>
          <w:t>статьей 53</w:t>
        </w:r>
      </w:hyperlink>
      <w:r w:rsidRPr="00A743BE">
        <w:rPr>
          <w:rFonts w:ascii="Times New Roman" w:hAnsi="Times New Roman" w:cs="Times New Roman"/>
          <w:sz w:val="28"/>
          <w:szCs w:val="28"/>
        </w:rPr>
        <w:t xml:space="preserve"> Жилищного кодекса РФ, а также, если:</w:t>
      </w:r>
    </w:p>
    <w:bookmarkEnd w:id="39"/>
    <w:p w:rsidR="00A743BE" w:rsidRPr="00A743BE" w:rsidRDefault="00A743BE" w:rsidP="009F0CD1">
      <w:pPr>
        <w:widowControl/>
        <w:tabs>
          <w:tab w:val="left" w:pos="1134"/>
        </w:tabs>
        <w:ind w:firstLine="709"/>
        <w:jc w:val="both"/>
        <w:rPr>
          <w:rFonts w:ascii="Times New Roman" w:hAnsi="Times New Roman" w:cs="Times New Roman"/>
          <w:b/>
          <w:bCs/>
          <w:sz w:val="28"/>
          <w:szCs w:val="28"/>
        </w:rPr>
      </w:pPr>
      <w:r w:rsidRPr="00A743BE">
        <w:rPr>
          <w:rFonts w:ascii="Times New Roman" w:hAnsi="Times New Roman" w:cs="Times New Roman"/>
          <w:sz w:val="28"/>
          <w:szCs w:val="28"/>
        </w:rPr>
        <w:t xml:space="preserve">а) не предоставлены документы, предусмотренные </w:t>
      </w:r>
      <w:hyperlink w:anchor="sub_551" w:history="1">
        <w:r w:rsidRPr="00A743BE">
          <w:rPr>
            <w:rFonts w:ascii="Times New Roman" w:hAnsi="Times New Roman" w:cs="Times New Roman"/>
            <w:sz w:val="28"/>
            <w:szCs w:val="28"/>
          </w:rPr>
          <w:t>пунктом 6.1.</w:t>
        </w:r>
      </w:hyperlink>
      <w:r w:rsidRPr="00A743BE">
        <w:rPr>
          <w:rFonts w:ascii="Times New Roman" w:hAnsi="Times New Roman" w:cs="Times New Roman"/>
          <w:b/>
          <w:bCs/>
          <w:sz w:val="28"/>
          <w:szCs w:val="28"/>
        </w:rPr>
        <w:t xml:space="preserve"> </w:t>
      </w:r>
      <w:r w:rsidRPr="00A743BE">
        <w:rPr>
          <w:rFonts w:ascii="Times New Roman" w:hAnsi="Times New Roman" w:cs="Times New Roman"/>
          <w:sz w:val="28"/>
          <w:szCs w:val="28"/>
        </w:rPr>
        <w:t>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б) представлены документы, которые не подтверждают право соответствующих граждан на включение в список участников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для получения социальной выплаты.</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40" w:name="sub_555"/>
      <w:r w:rsidRPr="00A743BE">
        <w:rPr>
          <w:rFonts w:ascii="Times New Roman" w:hAnsi="Times New Roman" w:cs="Times New Roman"/>
          <w:sz w:val="28"/>
          <w:szCs w:val="28"/>
        </w:rPr>
        <w:t xml:space="preserve">6.5. Отдел жилищной политики организует работу по проверке сведений, содержащихся в документах, указанных в </w:t>
      </w:r>
      <w:hyperlink w:anchor="sub_551" w:history="1">
        <w:r w:rsidRPr="00A743BE">
          <w:rPr>
            <w:rFonts w:ascii="Times New Roman" w:hAnsi="Times New Roman" w:cs="Times New Roman"/>
            <w:sz w:val="28"/>
            <w:szCs w:val="28"/>
          </w:rPr>
          <w:t>пункте 6.1.</w:t>
        </w:r>
      </w:hyperlink>
      <w:r w:rsidRPr="00A743BE">
        <w:rPr>
          <w:rFonts w:ascii="Times New Roman" w:hAnsi="Times New Roman" w:cs="Times New Roman"/>
          <w:sz w:val="28"/>
          <w:szCs w:val="28"/>
        </w:rPr>
        <w:t xml:space="preserve"> настоящего Приложения, запрашивает сведения из ЕГРН о правах отдельного лица на имевшиеся (имеющиеся) у него объекты недвижимости в отношении заявителя и членов его семьи, в 30-дневный срок с даты поступления сведений из ЕГРН включает граждан в список участников 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 xml:space="preserve"> для получения социальной выплаты либо направляет уведомление гражданину об отказе во включение в список участников 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41" w:name="sub_556"/>
      <w:bookmarkEnd w:id="40"/>
      <w:r w:rsidRPr="00A743BE">
        <w:rPr>
          <w:rFonts w:ascii="Times New Roman" w:hAnsi="Times New Roman" w:cs="Times New Roman"/>
          <w:sz w:val="28"/>
          <w:szCs w:val="28"/>
        </w:rPr>
        <w:t xml:space="preserve">6.6. Отдел жилищной политики до 1 августа года, предшествующего планируемому, формирует списки граждан - участников в хронологической последовательности исходя из: </w:t>
      </w:r>
    </w:p>
    <w:bookmarkEnd w:id="41"/>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а) даты постановки на учет в качестве нуждающихся в жилых помещениях (в отношении граждан, поставленных на учет до 1 марта 2005 года и имеющих право на первоочередное включение в списки);</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б) даты принятия решения о признании семьи нуждающейся в жилых помещениях (в отношении граждан, признанных нуждающимися в улучшении жилищных условий после 1 марта 2005 года).</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lastRenderedPageBreak/>
        <w:t xml:space="preserve">При прочих равных условиях решающее значение для определения очередности включения граждан в список участников Подпрограммы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 xml:space="preserve"> обеспеченность общей площадью жилого помещения в расчете на каждого члена семьи (наименьшее количество квадратных метров - наибольшее преимущество).</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42" w:name="sub_557"/>
      <w:r w:rsidRPr="00A743BE">
        <w:rPr>
          <w:rFonts w:ascii="Times New Roman" w:hAnsi="Times New Roman" w:cs="Times New Roman"/>
          <w:sz w:val="28"/>
          <w:szCs w:val="28"/>
        </w:rPr>
        <w:t xml:space="preserve">6.7. Список составляется по форме согласно </w:t>
      </w:r>
      <w:hyperlink w:anchor="sub_1002" w:history="1">
        <w:r w:rsidRPr="00A743BE">
          <w:rPr>
            <w:rFonts w:ascii="Times New Roman" w:hAnsi="Times New Roman" w:cs="Times New Roman"/>
            <w:sz w:val="28"/>
            <w:szCs w:val="28"/>
          </w:rPr>
          <w:t>приложению 2</w:t>
        </w:r>
      </w:hyperlink>
      <w:r w:rsidRPr="00A743BE">
        <w:rPr>
          <w:rFonts w:ascii="Times New Roman" w:hAnsi="Times New Roman" w:cs="Times New Roman"/>
          <w:sz w:val="28"/>
          <w:szCs w:val="28"/>
        </w:rPr>
        <w:t xml:space="preserve"> к механизму реализации 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 xml:space="preserve"> и утверждается главой города.</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6.8. Комитет по управлению муниципальным имуществом  на основании сформированных отделом жилищной политики Списков участников ежегодно предусматривает строку  местного бюджета на финансирование данных мероприятий в городском бюджете на предоставление социальных выплат в рамках Подпрограммы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с учетом возможностей городского бюджета.</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43" w:name="sub_560"/>
      <w:bookmarkEnd w:id="42"/>
      <w:r w:rsidRPr="00A743BE">
        <w:rPr>
          <w:rFonts w:ascii="Times New Roman" w:hAnsi="Times New Roman" w:cs="Times New Roman"/>
          <w:sz w:val="28"/>
          <w:szCs w:val="28"/>
        </w:rPr>
        <w:t>7. Порядок предоставления социальной выплаты.</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7.1. Социальные выплаты предоставляются в соответствии с утвержденным списком в хронологической последовательности исходя из даты включения гражданина в данный список в пределах возможностей городского бюджета. При предоставлении социальной выплаты гражданину - участнику Программы выдается свидетельство о праве на получение социальной выплаты на приобретение жилого помещения по форме согласно Приложению 3 к механизму реализации 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w:t>
      </w:r>
      <w:r w:rsidRPr="009F0CD1">
        <w:rPr>
          <w:rFonts w:ascii="Times New Roman" w:hAnsi="Times New Roman" w:cs="Times New Roman"/>
          <w:sz w:val="28"/>
          <w:szCs w:val="28"/>
        </w:rPr>
        <w:t xml:space="preserve"> Свидетельство действительно в течение текущего календарного года.</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7.2. Граждане - получатели социальной выплаты не позднее 10 декабря финансового года представляют в отдел жилищной политики выписку из Единого государственного реестра недвижимости либо договор участия в долевом строительстве, договор уступки прав требования по договору участия в долевом строительстве, договор купли – продажи жилого помещения, зарегистрированные в установленном порядке территориальным органом федерального органа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кредитный договор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7.3. Администрация города осуществляет перечисление социальной выплаты на счета застройщиков, продавцов жилых помещений либо кредитных организаций в счет уплаты основной суммы долга и процентов по ипотечным жилищным кредитам (займам) в течение десяти рабочих дней со дня представления гражданами - получателями социальных выплат документов, указанных в пункте 7.2. настоящего Механизма</w:t>
      </w:r>
      <w:bookmarkStart w:id="44" w:name="sub_58"/>
      <w:bookmarkEnd w:id="43"/>
      <w:r w:rsidRPr="00A743BE">
        <w:rPr>
          <w:rFonts w:ascii="Times New Roman" w:hAnsi="Times New Roman" w:cs="Times New Roman"/>
          <w:sz w:val="28"/>
          <w:szCs w:val="28"/>
        </w:rPr>
        <w:t xml:space="preserve"> при условии соответствия приобретенного (приобретаемого) жилого помещения требованиям, указанным в пункте 4.1. настоящего  Механизма. Перечисление указанных средств является основанием для исключения работника бюджетной сферы и членов его семьи из числа участников Подпрограммы </w:t>
      </w:r>
      <w:r w:rsidRPr="009F0CD1">
        <w:rPr>
          <w:rFonts w:ascii="Times New Roman" w:hAnsi="Times New Roman" w:cs="Times New Roman"/>
          <w:color w:val="auto"/>
          <w:sz w:val="28"/>
          <w:szCs w:val="28"/>
        </w:rPr>
        <w:t xml:space="preserve">2 </w:t>
      </w:r>
      <w:r w:rsidRPr="00A743BE">
        <w:rPr>
          <w:rFonts w:ascii="Times New Roman" w:hAnsi="Times New Roman" w:cs="Times New Roman"/>
          <w:sz w:val="28"/>
          <w:szCs w:val="28"/>
        </w:rPr>
        <w:t>и снятия с учета нуждающихся в жилых помещениях.</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Работники бюджетной сферы, включенные в Список участников Подпрограммы, но не получившие муниципальную поддержку в планируемом </w:t>
      </w:r>
      <w:r w:rsidRPr="00A743BE">
        <w:rPr>
          <w:rFonts w:ascii="Times New Roman" w:hAnsi="Times New Roman" w:cs="Times New Roman"/>
          <w:sz w:val="28"/>
          <w:szCs w:val="28"/>
        </w:rPr>
        <w:lastRenderedPageBreak/>
        <w:t>году, подлежат включению в Список участников на получение социальной выплаты в очередном году.</w:t>
      </w:r>
    </w:p>
    <w:p w:rsidR="00A743BE" w:rsidRPr="00A743BE" w:rsidRDefault="00A743BE" w:rsidP="009F0CD1">
      <w:pPr>
        <w:widowControl/>
        <w:tabs>
          <w:tab w:val="left" w:pos="993"/>
        </w:tabs>
        <w:ind w:firstLine="709"/>
        <w:jc w:val="both"/>
        <w:rPr>
          <w:rFonts w:ascii="Times New Roman" w:hAnsi="Times New Roman" w:cs="Times New Roman"/>
          <w:sz w:val="28"/>
          <w:szCs w:val="28"/>
        </w:rPr>
      </w:pPr>
      <w:r w:rsidRPr="00A743BE">
        <w:rPr>
          <w:rFonts w:ascii="Times New Roman" w:hAnsi="Times New Roman" w:cs="Times New Roman"/>
          <w:sz w:val="28"/>
          <w:szCs w:val="28"/>
        </w:rPr>
        <w:t>8.</w:t>
      </w:r>
      <w:r>
        <w:rPr>
          <w:rFonts w:ascii="Times New Roman" w:hAnsi="Times New Roman" w:cs="Times New Roman"/>
          <w:sz w:val="28"/>
          <w:szCs w:val="28"/>
        </w:rPr>
        <w:tab/>
      </w:r>
      <w:r w:rsidRPr="00A743BE">
        <w:rPr>
          <w:rFonts w:ascii="Times New Roman" w:hAnsi="Times New Roman" w:cs="Times New Roman"/>
          <w:sz w:val="28"/>
          <w:szCs w:val="28"/>
        </w:rPr>
        <w:t>Координация хода выполнения 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 xml:space="preserve"> осуществляется отделом жилищной политики. В рамках П</w:t>
      </w:r>
      <w:r w:rsidR="00EF223D">
        <w:rPr>
          <w:rFonts w:ascii="Times New Roman" w:hAnsi="Times New Roman" w:cs="Times New Roman"/>
          <w:sz w:val="28"/>
          <w:szCs w:val="28"/>
        </w:rPr>
        <w:t>одп</w:t>
      </w:r>
      <w:r w:rsidRPr="00A743BE">
        <w:rPr>
          <w:rFonts w:ascii="Times New Roman" w:hAnsi="Times New Roman" w:cs="Times New Roman"/>
          <w:sz w:val="28"/>
          <w:szCs w:val="28"/>
        </w:rPr>
        <w:t xml:space="preserve">рограммы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отдел жилищной политики:</w:t>
      </w:r>
    </w:p>
    <w:p w:rsidR="00A743BE" w:rsidRPr="00A743BE" w:rsidRDefault="00A743BE" w:rsidP="009F0CD1">
      <w:pPr>
        <w:widowControl/>
        <w:tabs>
          <w:tab w:val="left" w:pos="1134"/>
        </w:tabs>
        <w:ind w:firstLine="709"/>
        <w:jc w:val="both"/>
        <w:rPr>
          <w:rFonts w:ascii="Times New Roman" w:hAnsi="Times New Roman" w:cs="Times New Roman"/>
          <w:sz w:val="28"/>
          <w:szCs w:val="28"/>
        </w:rPr>
      </w:pPr>
      <w:bookmarkStart w:id="45" w:name="sub_581"/>
      <w:bookmarkEnd w:id="44"/>
      <w:r w:rsidRPr="00A743BE">
        <w:rPr>
          <w:rFonts w:ascii="Times New Roman" w:hAnsi="Times New Roman" w:cs="Times New Roman"/>
          <w:sz w:val="28"/>
          <w:szCs w:val="28"/>
        </w:rPr>
        <w:t>1) до 1 августа года, предшествующего планируемому, формирует списки граждан - участников П</w:t>
      </w:r>
      <w:r w:rsidR="00EF223D">
        <w:rPr>
          <w:rFonts w:ascii="Times New Roman" w:hAnsi="Times New Roman" w:cs="Times New Roman"/>
          <w:sz w:val="28"/>
          <w:szCs w:val="28"/>
        </w:rPr>
        <w:t>одп</w:t>
      </w:r>
      <w:r w:rsidRPr="00A743BE">
        <w:rPr>
          <w:rFonts w:ascii="Times New Roman" w:hAnsi="Times New Roman" w:cs="Times New Roman"/>
          <w:sz w:val="28"/>
          <w:szCs w:val="28"/>
        </w:rPr>
        <w:t xml:space="preserve">рограммы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для получения социальной выплаты, который утверждается главой города;</w:t>
      </w:r>
    </w:p>
    <w:bookmarkEnd w:id="45"/>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2) осуществляет сбор и систематизацию статистической и аналитической информации о реализации мероприятий в рамках 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3) проводит регулярный мониторинг результатов реализации мероприятий с оценкой показателей результативности и эффективности программных мероприятий, их соответствия целевым индикаторам и показателям;</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4) формирует необходимую для реализации Подпрограммы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нормативную правовую базу в соответствии с действующим законодательством;</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5) проводит прием, экспертизу и регистрацию документов участников 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6) информирует граждан, принимающих решение об участии в Программе, об условиях ее реализации с получением от них письменного согласия на участие в Подпрограмме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на предложенных условиях;</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В рамках Подпрограммы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комитет по управлению муниципальным имуществом администрации города:</w:t>
      </w:r>
    </w:p>
    <w:p w:rsidR="00A743BE" w:rsidRPr="00A743BE" w:rsidRDefault="00A743BE" w:rsidP="009F0CD1">
      <w:pPr>
        <w:widowControl/>
        <w:numPr>
          <w:ilvl w:val="0"/>
          <w:numId w:val="42"/>
        </w:numPr>
        <w:tabs>
          <w:tab w:val="left" w:pos="1134"/>
        </w:tabs>
        <w:ind w:left="0" w:firstLine="709"/>
        <w:jc w:val="both"/>
        <w:rPr>
          <w:rFonts w:ascii="Times New Roman" w:hAnsi="Times New Roman" w:cs="Times New Roman"/>
          <w:sz w:val="28"/>
          <w:szCs w:val="28"/>
        </w:rPr>
      </w:pPr>
      <w:r w:rsidRPr="00A743BE">
        <w:rPr>
          <w:rFonts w:ascii="Times New Roman" w:hAnsi="Times New Roman" w:cs="Times New Roman"/>
          <w:sz w:val="28"/>
          <w:szCs w:val="28"/>
        </w:rPr>
        <w:t>ежегодно предусматривает строку в городском бюджете на предоставление социальных выплат в рамках Подпрограммы</w:t>
      </w:r>
      <w:r w:rsidR="00EF223D">
        <w:rPr>
          <w:rFonts w:ascii="Times New Roman" w:hAnsi="Times New Roman" w:cs="Times New Roman"/>
          <w:sz w:val="28"/>
          <w:szCs w:val="28"/>
        </w:rPr>
        <w:t xml:space="preserve"> 2</w:t>
      </w:r>
      <w:r w:rsidRPr="00A743BE">
        <w:rPr>
          <w:rFonts w:ascii="Times New Roman" w:hAnsi="Times New Roman" w:cs="Times New Roman"/>
          <w:sz w:val="28"/>
          <w:szCs w:val="28"/>
        </w:rPr>
        <w:t>;</w:t>
      </w:r>
    </w:p>
    <w:p w:rsidR="00A743BE" w:rsidRPr="00A743BE" w:rsidRDefault="00A743BE" w:rsidP="009F0CD1">
      <w:pPr>
        <w:widowControl/>
        <w:numPr>
          <w:ilvl w:val="0"/>
          <w:numId w:val="42"/>
        </w:numPr>
        <w:tabs>
          <w:tab w:val="left" w:pos="1134"/>
        </w:tabs>
        <w:ind w:left="0" w:firstLine="709"/>
        <w:jc w:val="both"/>
        <w:rPr>
          <w:rFonts w:ascii="Times New Roman" w:hAnsi="Times New Roman" w:cs="Times New Roman"/>
          <w:sz w:val="28"/>
          <w:szCs w:val="28"/>
        </w:rPr>
      </w:pPr>
      <w:r w:rsidRPr="00A743BE">
        <w:rPr>
          <w:rFonts w:ascii="Times New Roman" w:hAnsi="Times New Roman" w:cs="Times New Roman"/>
          <w:sz w:val="28"/>
          <w:szCs w:val="28"/>
        </w:rPr>
        <w:t>перечисляет бюджетные средства на предоставление социальных выплат на счета застройщиков,  продавцов жилых помещений либо кредитных организаций в счет уплаты основной суммы долга и процентов по ипотечным жилищным кредитам (займам).</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 xml:space="preserve">В рамках Подпрограммы </w:t>
      </w:r>
      <w:r w:rsidR="00EF223D">
        <w:rPr>
          <w:rFonts w:ascii="Times New Roman" w:hAnsi="Times New Roman" w:cs="Times New Roman"/>
          <w:sz w:val="28"/>
          <w:szCs w:val="28"/>
        </w:rPr>
        <w:t xml:space="preserve">2 </w:t>
      </w:r>
      <w:r w:rsidRPr="00A743BE">
        <w:rPr>
          <w:rFonts w:ascii="Times New Roman" w:hAnsi="Times New Roman" w:cs="Times New Roman"/>
          <w:sz w:val="28"/>
          <w:szCs w:val="28"/>
        </w:rPr>
        <w:t>департамент финансов администрации города Дзержинска:</w:t>
      </w:r>
    </w:p>
    <w:p w:rsidR="00A743BE" w:rsidRPr="00A743BE" w:rsidRDefault="00A743BE" w:rsidP="009F0CD1">
      <w:pPr>
        <w:widowControl/>
        <w:tabs>
          <w:tab w:val="left" w:pos="1134"/>
        </w:tabs>
        <w:ind w:firstLine="709"/>
        <w:jc w:val="both"/>
        <w:rPr>
          <w:rFonts w:ascii="Times New Roman" w:hAnsi="Times New Roman" w:cs="Times New Roman"/>
          <w:sz w:val="28"/>
          <w:szCs w:val="28"/>
        </w:rPr>
      </w:pPr>
      <w:r w:rsidRPr="00A743BE">
        <w:rPr>
          <w:rFonts w:ascii="Times New Roman" w:hAnsi="Times New Roman" w:cs="Times New Roman"/>
          <w:sz w:val="28"/>
          <w:szCs w:val="28"/>
        </w:rPr>
        <w:t>1) согласует и корректирует объемы социальных выплат с учетом возможностей городского бюджета;</w:t>
      </w:r>
    </w:p>
    <w:p w:rsidR="00A743BE" w:rsidRPr="00592452" w:rsidRDefault="00A743BE" w:rsidP="009F0CD1">
      <w:pPr>
        <w:widowControl/>
        <w:jc w:val="center"/>
        <w:rPr>
          <w:rFonts w:ascii="Times New Roman" w:hAnsi="Times New Roman" w:cs="Times New Roman"/>
          <w:sz w:val="28"/>
          <w:szCs w:val="28"/>
        </w:rPr>
      </w:pPr>
      <w:r w:rsidRPr="00592452">
        <w:rPr>
          <w:rFonts w:ascii="Times New Roman" w:hAnsi="Times New Roman" w:cs="Times New Roman"/>
          <w:sz w:val="28"/>
          <w:szCs w:val="28"/>
        </w:rPr>
        <w:t>_______________________________________________________</w:t>
      </w:r>
    </w:p>
    <w:p w:rsidR="00A743BE" w:rsidRPr="00592452" w:rsidRDefault="00A743BE" w:rsidP="00A743BE">
      <w:pPr>
        <w:widowControl/>
        <w:ind w:firstLine="709"/>
        <w:jc w:val="center"/>
        <w:outlineLvl w:val="0"/>
        <w:rPr>
          <w:rFonts w:ascii="Times New Roman" w:hAnsi="Times New Roman" w:cs="Times New Roman"/>
          <w:b/>
          <w:sz w:val="28"/>
          <w:szCs w:val="28"/>
        </w:rPr>
      </w:pPr>
    </w:p>
    <w:p w:rsidR="00A743BE" w:rsidRPr="00592452" w:rsidRDefault="00A743BE" w:rsidP="00A743BE">
      <w:pPr>
        <w:widowControl/>
        <w:ind w:firstLine="709"/>
        <w:jc w:val="center"/>
        <w:outlineLvl w:val="0"/>
        <w:rPr>
          <w:rFonts w:ascii="Times New Roman" w:hAnsi="Times New Roman" w:cs="Times New Roman"/>
          <w:b/>
          <w:sz w:val="28"/>
          <w:szCs w:val="28"/>
        </w:rPr>
      </w:pPr>
    </w:p>
    <w:p w:rsidR="00A743BE" w:rsidRPr="00592452" w:rsidRDefault="00A743BE" w:rsidP="00A743BE">
      <w:pPr>
        <w:widowControl/>
        <w:outlineLvl w:val="0"/>
        <w:rPr>
          <w:rFonts w:ascii="Times New Roman" w:hAnsi="Times New Roman" w:cs="Times New Roman"/>
          <w:b/>
          <w:sz w:val="28"/>
          <w:szCs w:val="28"/>
        </w:rPr>
      </w:pPr>
    </w:p>
    <w:p w:rsidR="00A743BE" w:rsidRPr="00592452" w:rsidRDefault="00A743BE" w:rsidP="00A743BE">
      <w:pPr>
        <w:widowControl/>
        <w:ind w:left="5040"/>
        <w:rPr>
          <w:rFonts w:ascii="Times New Roman" w:hAnsi="Times New Roman" w:cs="Times New Roman"/>
          <w:sz w:val="28"/>
          <w:szCs w:val="28"/>
        </w:rPr>
      </w:pPr>
    </w:p>
    <w:p w:rsidR="00A743BE" w:rsidRPr="00592452" w:rsidRDefault="00A743BE" w:rsidP="00A743BE">
      <w:pPr>
        <w:widowControl/>
        <w:ind w:left="5040"/>
        <w:rPr>
          <w:rFonts w:ascii="Times New Roman" w:hAnsi="Times New Roman" w:cs="Times New Roman"/>
          <w:sz w:val="28"/>
          <w:szCs w:val="28"/>
        </w:rPr>
      </w:pPr>
    </w:p>
    <w:p w:rsidR="00A743BE" w:rsidRDefault="00A743BE">
      <w:pPr>
        <w:rPr>
          <w:rFonts w:ascii="Times New Roman" w:hAnsi="Times New Roman" w:cs="Times New Roman"/>
          <w:sz w:val="28"/>
          <w:szCs w:val="28"/>
        </w:rPr>
      </w:pPr>
      <w:r>
        <w:rPr>
          <w:rFonts w:ascii="Times New Roman" w:hAnsi="Times New Roman" w:cs="Times New Roman"/>
          <w:sz w:val="28"/>
          <w:szCs w:val="28"/>
        </w:rPr>
        <w:br w:type="page"/>
      </w:r>
    </w:p>
    <w:p w:rsidR="00A743BE" w:rsidRPr="00592452" w:rsidRDefault="00A743BE" w:rsidP="00A743BE">
      <w:pPr>
        <w:widowControl/>
        <w:ind w:left="5040"/>
        <w:rPr>
          <w:rFonts w:ascii="Times New Roman" w:hAnsi="Times New Roman" w:cs="Times New Roman"/>
          <w:sz w:val="28"/>
          <w:szCs w:val="28"/>
        </w:rPr>
      </w:pPr>
      <w:r w:rsidRPr="00592452">
        <w:rPr>
          <w:rFonts w:ascii="Times New Roman" w:hAnsi="Times New Roman" w:cs="Times New Roman"/>
          <w:sz w:val="28"/>
          <w:szCs w:val="28"/>
        </w:rPr>
        <w:lastRenderedPageBreak/>
        <w:t xml:space="preserve">Приложение 1 к механизму реализации </w:t>
      </w:r>
      <w:r w:rsidR="00EF223D">
        <w:rPr>
          <w:rFonts w:ascii="Times New Roman" w:hAnsi="Times New Roman" w:cs="Times New Roman"/>
          <w:sz w:val="28"/>
          <w:szCs w:val="28"/>
        </w:rPr>
        <w:t>П</w:t>
      </w:r>
      <w:r w:rsidRPr="00592452">
        <w:rPr>
          <w:rFonts w:ascii="Times New Roman" w:hAnsi="Times New Roman" w:cs="Times New Roman"/>
          <w:sz w:val="28"/>
          <w:szCs w:val="28"/>
        </w:rPr>
        <w:t xml:space="preserve">одпрограммы </w:t>
      </w:r>
      <w:r w:rsidRPr="009F0CD1">
        <w:rPr>
          <w:rFonts w:ascii="Times New Roman" w:hAnsi="Times New Roman" w:cs="Times New Roman"/>
          <w:color w:val="auto"/>
          <w:sz w:val="28"/>
          <w:szCs w:val="28"/>
        </w:rPr>
        <w:t xml:space="preserve">2 </w:t>
      </w:r>
      <w:r w:rsidRPr="00592452">
        <w:rPr>
          <w:rFonts w:ascii="Times New Roman" w:hAnsi="Times New Roman" w:cs="Times New Roman"/>
          <w:sz w:val="28"/>
          <w:szCs w:val="28"/>
        </w:rPr>
        <w:t>«Обеспечение жильем работников бюджетной сферы города Дзержинска»</w:t>
      </w:r>
    </w:p>
    <w:p w:rsidR="00A743BE" w:rsidRPr="00592452" w:rsidRDefault="00A743BE" w:rsidP="00A743BE">
      <w:pPr>
        <w:widowControl/>
        <w:ind w:left="5040"/>
        <w:rPr>
          <w:rFonts w:ascii="Times New Roman" w:hAnsi="Times New Roman" w:cs="Times New Roman"/>
          <w:sz w:val="28"/>
          <w:szCs w:val="28"/>
        </w:rPr>
      </w:pPr>
    </w:p>
    <w:p w:rsidR="00A743BE" w:rsidRPr="00592452" w:rsidRDefault="00A743BE" w:rsidP="00A743BE">
      <w:pPr>
        <w:widowControl/>
        <w:ind w:left="5040"/>
        <w:rPr>
          <w:rFonts w:ascii="Times New Roman" w:hAnsi="Times New Roman" w:cs="Times New Roman"/>
          <w:sz w:val="28"/>
          <w:szCs w:val="28"/>
        </w:rPr>
      </w:pPr>
    </w:p>
    <w:p w:rsidR="00A743BE" w:rsidRPr="00592452" w:rsidRDefault="00A743BE" w:rsidP="00A743BE">
      <w:pPr>
        <w:spacing w:before="108" w:after="108"/>
        <w:jc w:val="center"/>
        <w:outlineLvl w:val="0"/>
        <w:rPr>
          <w:rFonts w:ascii="Times New Roman" w:hAnsi="Times New Roman" w:cs="Times New Roman"/>
          <w:b/>
          <w:bCs/>
          <w:color w:val="26282F"/>
          <w:sz w:val="28"/>
          <w:szCs w:val="28"/>
        </w:rPr>
      </w:pPr>
      <w:r w:rsidRPr="00592452">
        <w:rPr>
          <w:rFonts w:ascii="Times New Roman" w:hAnsi="Times New Roman" w:cs="Times New Roman"/>
          <w:b/>
          <w:bCs/>
          <w:color w:val="26282F"/>
          <w:sz w:val="28"/>
          <w:szCs w:val="28"/>
        </w:rPr>
        <w:t>Заявление</w:t>
      </w:r>
    </w:p>
    <w:p w:rsidR="00A743BE" w:rsidRPr="00592452" w:rsidRDefault="00A743BE" w:rsidP="00A743BE">
      <w:pPr>
        <w:widowControl/>
        <w:rPr>
          <w:rFonts w:ascii="Times New Roman" w:hAnsi="Times New Roman" w:cs="Times New Roman"/>
          <w:sz w:val="28"/>
          <w:szCs w:val="28"/>
        </w:rPr>
      </w:pPr>
    </w:p>
    <w:p w:rsidR="00A743BE" w:rsidRPr="00592452" w:rsidRDefault="00A743BE" w:rsidP="009F0CD1">
      <w:pPr>
        <w:widowControl/>
        <w:ind w:firstLine="709"/>
        <w:rPr>
          <w:rFonts w:ascii="Times New Roman" w:hAnsi="Times New Roman" w:cs="Times New Roman"/>
          <w:sz w:val="28"/>
          <w:szCs w:val="28"/>
        </w:rPr>
      </w:pPr>
      <w:r w:rsidRPr="00592452">
        <w:rPr>
          <w:rFonts w:ascii="Times New Roman" w:hAnsi="Times New Roman" w:cs="Times New Roman"/>
          <w:sz w:val="28"/>
          <w:szCs w:val="28"/>
        </w:rPr>
        <w:t xml:space="preserve">Прошу включить в список участников </w:t>
      </w:r>
      <w:r w:rsidR="00EF223D">
        <w:rPr>
          <w:rFonts w:ascii="Times New Roman" w:hAnsi="Times New Roman" w:cs="Times New Roman"/>
          <w:sz w:val="28"/>
          <w:szCs w:val="28"/>
        </w:rPr>
        <w:t>П</w:t>
      </w:r>
      <w:r w:rsidRPr="00592452">
        <w:rPr>
          <w:rFonts w:ascii="Times New Roman" w:hAnsi="Times New Roman" w:cs="Times New Roman"/>
          <w:sz w:val="28"/>
          <w:szCs w:val="28"/>
        </w:rPr>
        <w:t xml:space="preserve">одпрограммы </w:t>
      </w:r>
      <w:r w:rsidR="00EF223D">
        <w:rPr>
          <w:rFonts w:ascii="Times New Roman" w:hAnsi="Times New Roman" w:cs="Times New Roman"/>
          <w:sz w:val="28"/>
          <w:szCs w:val="28"/>
        </w:rPr>
        <w:t xml:space="preserve">2 </w:t>
      </w:r>
      <w:r w:rsidRPr="00592452">
        <w:rPr>
          <w:rFonts w:ascii="Times New Roman" w:hAnsi="Times New Roman" w:cs="Times New Roman"/>
          <w:sz w:val="28"/>
          <w:szCs w:val="28"/>
        </w:rPr>
        <w:t>«Обеспечение жильем работников бюджетной сферы города Дзержинска»</w:t>
      </w:r>
      <w:r w:rsidRPr="00592452">
        <w:rPr>
          <w:rFonts w:ascii="Times New Roman" w:hAnsi="Times New Roman" w:cs="Times New Roman"/>
        </w:rPr>
        <w:t xml:space="preserve"> </w:t>
      </w:r>
      <w:r w:rsidRPr="00592452">
        <w:rPr>
          <w:rFonts w:ascii="Times New Roman" w:hAnsi="Times New Roman" w:cs="Times New Roman"/>
          <w:sz w:val="28"/>
          <w:szCs w:val="28"/>
        </w:rPr>
        <w:t>муниципальной программы «Обеспечение жителей городского округа город Дзержинск доступным и комфортным жильем»:</w:t>
      </w:r>
    </w:p>
    <w:p w:rsidR="00A743BE" w:rsidRPr="00592452" w:rsidRDefault="00A743BE" w:rsidP="009F0CD1">
      <w:pPr>
        <w:widowControl/>
        <w:ind w:firstLine="709"/>
        <w:rPr>
          <w:rFonts w:ascii="Times New Roman" w:hAnsi="Times New Roman" w:cs="Times New Roman"/>
          <w:sz w:val="28"/>
          <w:szCs w:val="28"/>
        </w:rPr>
      </w:pPr>
      <w:r w:rsidRPr="00592452">
        <w:rPr>
          <w:rFonts w:ascii="Times New Roman" w:hAnsi="Times New Roman" w:cs="Times New Roman"/>
          <w:sz w:val="28"/>
          <w:szCs w:val="28"/>
        </w:rPr>
        <w:t>Заявитель____________________________________________________,</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(Ф.И.О., дата рождения)</w:t>
      </w:r>
    </w:p>
    <w:p w:rsidR="00A743BE" w:rsidRPr="00592452" w:rsidRDefault="00A743BE" w:rsidP="00A743BE">
      <w:pPr>
        <w:widowControl/>
        <w:rPr>
          <w:rFonts w:ascii="Times New Roman" w:hAnsi="Times New Roman" w:cs="Times New Roman"/>
          <w:sz w:val="28"/>
          <w:szCs w:val="28"/>
        </w:rPr>
      </w:pPr>
    </w:p>
    <w:p w:rsidR="00A743BE" w:rsidRPr="00592452" w:rsidRDefault="00A743BE" w:rsidP="009F0CD1">
      <w:pPr>
        <w:widowControl/>
        <w:jc w:val="both"/>
        <w:rPr>
          <w:rFonts w:ascii="Times New Roman" w:hAnsi="Times New Roman" w:cs="Times New Roman"/>
          <w:sz w:val="28"/>
          <w:szCs w:val="28"/>
        </w:rPr>
      </w:pPr>
      <w:r w:rsidRPr="00592452">
        <w:rPr>
          <w:rFonts w:ascii="Times New Roman" w:hAnsi="Times New Roman" w:cs="Times New Roman"/>
          <w:sz w:val="28"/>
          <w:szCs w:val="28"/>
        </w:rPr>
        <w:t xml:space="preserve">паспорт: серия _____________ </w:t>
      </w:r>
      <w:r>
        <w:rPr>
          <w:rFonts w:ascii="Times New Roman" w:hAnsi="Times New Roman" w:cs="Times New Roman"/>
          <w:sz w:val="28"/>
          <w:szCs w:val="28"/>
        </w:rPr>
        <w:t>№</w:t>
      </w:r>
      <w:r w:rsidRPr="00592452">
        <w:rPr>
          <w:rFonts w:ascii="Times New Roman" w:hAnsi="Times New Roman" w:cs="Times New Roman"/>
          <w:sz w:val="28"/>
          <w:szCs w:val="28"/>
        </w:rPr>
        <w:t xml:space="preserve"> ________________, выданный ______________________________</w:t>
      </w:r>
      <w:r>
        <w:rPr>
          <w:rFonts w:ascii="Times New Roman" w:hAnsi="Times New Roman" w:cs="Times New Roman"/>
          <w:sz w:val="28"/>
          <w:szCs w:val="28"/>
        </w:rPr>
        <w:t>______</w:t>
      </w:r>
      <w:r w:rsidRPr="00592452">
        <w:rPr>
          <w:rFonts w:ascii="Times New Roman" w:hAnsi="Times New Roman" w:cs="Times New Roman"/>
          <w:sz w:val="28"/>
          <w:szCs w:val="28"/>
        </w:rPr>
        <w:t xml:space="preserve">_______ </w:t>
      </w:r>
      <w:r>
        <w:rPr>
          <w:rFonts w:ascii="Times New Roman" w:hAnsi="Times New Roman" w:cs="Times New Roman"/>
          <w:sz w:val="28"/>
          <w:szCs w:val="28"/>
        </w:rPr>
        <w:t>«</w:t>
      </w:r>
      <w:r w:rsidRPr="00592452">
        <w:rPr>
          <w:rFonts w:ascii="Times New Roman" w:hAnsi="Times New Roman" w:cs="Times New Roman"/>
          <w:sz w:val="28"/>
          <w:szCs w:val="28"/>
        </w:rPr>
        <w:t>__</w:t>
      </w:r>
      <w:r>
        <w:rPr>
          <w:rFonts w:ascii="Times New Roman" w:hAnsi="Times New Roman" w:cs="Times New Roman"/>
          <w:sz w:val="28"/>
          <w:szCs w:val="28"/>
        </w:rPr>
        <w:t>»</w:t>
      </w:r>
      <w:r w:rsidRPr="00592452">
        <w:rPr>
          <w:rFonts w:ascii="Times New Roman" w:hAnsi="Times New Roman" w:cs="Times New Roman"/>
          <w:sz w:val="28"/>
          <w:szCs w:val="28"/>
        </w:rPr>
        <w:t xml:space="preserve"> _________ ________ г.,</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проживает по адресу _____________________________________</w:t>
      </w:r>
      <w:r>
        <w:rPr>
          <w:rFonts w:ascii="Times New Roman" w:hAnsi="Times New Roman" w:cs="Times New Roman"/>
          <w:sz w:val="28"/>
          <w:szCs w:val="28"/>
        </w:rPr>
        <w:t>______</w:t>
      </w:r>
      <w:r w:rsidRPr="00592452">
        <w:rPr>
          <w:rFonts w:ascii="Times New Roman" w:hAnsi="Times New Roman" w:cs="Times New Roman"/>
          <w:sz w:val="28"/>
          <w:szCs w:val="28"/>
        </w:rPr>
        <w:t>______;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Супруг (-а) _______________________________________________</w:t>
      </w:r>
      <w:r>
        <w:rPr>
          <w:rFonts w:ascii="Times New Roman" w:hAnsi="Times New Roman" w:cs="Times New Roman"/>
          <w:sz w:val="28"/>
          <w:szCs w:val="28"/>
        </w:rPr>
        <w:t>__</w:t>
      </w:r>
      <w:r w:rsidRPr="00592452">
        <w:rPr>
          <w:rFonts w:ascii="Times New Roman" w:hAnsi="Times New Roman" w:cs="Times New Roman"/>
          <w:sz w:val="28"/>
          <w:szCs w:val="28"/>
        </w:rPr>
        <w:t>________,</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(Ф.И.О., дата рождения)</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 xml:space="preserve">паспорт: серия ____________ </w:t>
      </w:r>
      <w:r>
        <w:rPr>
          <w:rFonts w:ascii="Times New Roman" w:hAnsi="Times New Roman" w:cs="Times New Roman"/>
          <w:sz w:val="28"/>
          <w:szCs w:val="28"/>
        </w:rPr>
        <w:t>№</w:t>
      </w:r>
      <w:r w:rsidRPr="00592452">
        <w:rPr>
          <w:rFonts w:ascii="Times New Roman" w:hAnsi="Times New Roman" w:cs="Times New Roman"/>
          <w:sz w:val="28"/>
          <w:szCs w:val="28"/>
        </w:rPr>
        <w:t xml:space="preserve"> _____________, выданный _____</w:t>
      </w:r>
      <w:r>
        <w:rPr>
          <w:rFonts w:ascii="Times New Roman" w:hAnsi="Times New Roman" w:cs="Times New Roman"/>
          <w:sz w:val="28"/>
          <w:szCs w:val="28"/>
        </w:rPr>
        <w:t>______</w:t>
      </w:r>
      <w:r w:rsidRPr="00592452">
        <w:rPr>
          <w:rFonts w:ascii="Times New Roman" w:hAnsi="Times New Roman" w:cs="Times New Roman"/>
          <w:sz w:val="28"/>
          <w:szCs w:val="28"/>
        </w:rPr>
        <w:t>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592452">
        <w:rPr>
          <w:rFonts w:ascii="Times New Roman" w:hAnsi="Times New Roman" w:cs="Times New Roman"/>
          <w:sz w:val="28"/>
          <w:szCs w:val="28"/>
        </w:rPr>
        <w:t xml:space="preserve">_____ </w:t>
      </w:r>
      <w:r>
        <w:rPr>
          <w:rFonts w:ascii="Times New Roman" w:hAnsi="Times New Roman" w:cs="Times New Roman"/>
          <w:sz w:val="28"/>
          <w:szCs w:val="28"/>
        </w:rPr>
        <w:t>«</w:t>
      </w:r>
      <w:r w:rsidRPr="00592452">
        <w:rPr>
          <w:rFonts w:ascii="Times New Roman" w:hAnsi="Times New Roman" w:cs="Times New Roman"/>
          <w:sz w:val="28"/>
          <w:szCs w:val="28"/>
        </w:rPr>
        <w:t>__</w:t>
      </w:r>
      <w:r>
        <w:rPr>
          <w:rFonts w:ascii="Times New Roman" w:hAnsi="Times New Roman" w:cs="Times New Roman"/>
          <w:sz w:val="28"/>
          <w:szCs w:val="28"/>
        </w:rPr>
        <w:t>»</w:t>
      </w:r>
      <w:r w:rsidRPr="00592452">
        <w:rPr>
          <w:rFonts w:ascii="Times New Roman" w:hAnsi="Times New Roman" w:cs="Times New Roman"/>
          <w:sz w:val="28"/>
          <w:szCs w:val="28"/>
        </w:rPr>
        <w:t xml:space="preserve"> __________ г.,</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проживает по адресу: _________________________</w:t>
      </w:r>
      <w:r>
        <w:rPr>
          <w:rFonts w:ascii="Times New Roman" w:hAnsi="Times New Roman" w:cs="Times New Roman"/>
          <w:sz w:val="28"/>
          <w:szCs w:val="28"/>
        </w:rPr>
        <w:t>_______</w:t>
      </w:r>
      <w:r w:rsidRPr="00592452">
        <w:rPr>
          <w:rFonts w:ascii="Times New Roman" w:hAnsi="Times New Roman" w:cs="Times New Roman"/>
          <w:sz w:val="28"/>
          <w:szCs w:val="28"/>
        </w:rPr>
        <w:t>_________________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_________________________________________</w:t>
      </w:r>
      <w:r>
        <w:rPr>
          <w:rFonts w:ascii="Times New Roman" w:hAnsi="Times New Roman" w:cs="Times New Roman"/>
          <w:sz w:val="28"/>
          <w:szCs w:val="28"/>
        </w:rPr>
        <w:t>_______</w:t>
      </w:r>
      <w:r w:rsidRPr="00592452">
        <w:rPr>
          <w:rFonts w:ascii="Times New Roman" w:hAnsi="Times New Roman" w:cs="Times New Roman"/>
          <w:sz w:val="28"/>
          <w:szCs w:val="28"/>
        </w:rPr>
        <w:t>____________________;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дети: ____________________________________</w:t>
      </w:r>
      <w:r>
        <w:rPr>
          <w:rFonts w:ascii="Times New Roman" w:hAnsi="Times New Roman" w:cs="Times New Roman"/>
          <w:sz w:val="28"/>
          <w:szCs w:val="28"/>
        </w:rPr>
        <w:t>_______</w:t>
      </w:r>
      <w:r w:rsidRPr="00592452">
        <w:rPr>
          <w:rFonts w:ascii="Times New Roman" w:hAnsi="Times New Roman" w:cs="Times New Roman"/>
          <w:sz w:val="28"/>
          <w:szCs w:val="28"/>
        </w:rPr>
        <w:t>____________________,</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(Ф.И.О., дата рождения)</w:t>
      </w:r>
    </w:p>
    <w:p w:rsidR="00A743BE" w:rsidRPr="00592452" w:rsidRDefault="00A743BE" w:rsidP="00A743BE">
      <w:pPr>
        <w:widowControl/>
        <w:rPr>
          <w:rFonts w:ascii="Times New Roman" w:hAnsi="Times New Roman" w:cs="Times New Roman"/>
          <w:sz w:val="28"/>
          <w:szCs w:val="28"/>
        </w:rPr>
      </w:pPr>
    </w:p>
    <w:p w:rsidR="00A743BE" w:rsidRPr="00592452" w:rsidRDefault="00A743BE" w:rsidP="009F0CD1">
      <w:pPr>
        <w:widowControl/>
        <w:jc w:val="center"/>
        <w:rPr>
          <w:rFonts w:ascii="Times New Roman" w:hAnsi="Times New Roman" w:cs="Times New Roman"/>
          <w:sz w:val="28"/>
          <w:szCs w:val="28"/>
        </w:rPr>
      </w:pPr>
      <w:r w:rsidRPr="00592452">
        <w:rPr>
          <w:rFonts w:ascii="Times New Roman" w:hAnsi="Times New Roman" w:cs="Times New Roman"/>
          <w:sz w:val="28"/>
          <w:szCs w:val="28"/>
        </w:rPr>
        <w:t>свидетельство о рождении (паспорт для ребенка, достигшего 14 лет)</w:t>
      </w:r>
    </w:p>
    <w:p w:rsidR="00A743BE" w:rsidRPr="00592452" w:rsidRDefault="00A743BE" w:rsidP="009F0CD1">
      <w:pPr>
        <w:widowControl/>
        <w:jc w:val="center"/>
        <w:rPr>
          <w:rFonts w:ascii="Times New Roman" w:hAnsi="Times New Roman" w:cs="Times New Roman"/>
          <w:sz w:val="28"/>
          <w:szCs w:val="28"/>
        </w:rPr>
      </w:pPr>
      <w:r w:rsidRPr="00592452">
        <w:rPr>
          <w:rFonts w:ascii="Times New Roman" w:hAnsi="Times New Roman" w:cs="Times New Roman"/>
          <w:sz w:val="28"/>
          <w:szCs w:val="28"/>
        </w:rPr>
        <w:t>(ненужное вычеркнуть)</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 xml:space="preserve">серия _________________ </w:t>
      </w:r>
      <w:r>
        <w:rPr>
          <w:rFonts w:ascii="Times New Roman" w:hAnsi="Times New Roman" w:cs="Times New Roman"/>
          <w:sz w:val="28"/>
          <w:szCs w:val="28"/>
        </w:rPr>
        <w:t>№</w:t>
      </w:r>
      <w:r w:rsidRPr="00592452">
        <w:rPr>
          <w:rFonts w:ascii="Times New Roman" w:hAnsi="Times New Roman" w:cs="Times New Roman"/>
          <w:sz w:val="28"/>
          <w:szCs w:val="28"/>
        </w:rPr>
        <w:t xml:space="preserve"> ____________, выданное(</w:t>
      </w:r>
      <w:proofErr w:type="spellStart"/>
      <w:r w:rsidRPr="00592452">
        <w:rPr>
          <w:rFonts w:ascii="Times New Roman" w:hAnsi="Times New Roman" w:cs="Times New Roman"/>
          <w:sz w:val="28"/>
          <w:szCs w:val="28"/>
        </w:rPr>
        <w:t>ый</w:t>
      </w:r>
      <w:proofErr w:type="spellEnd"/>
      <w:r w:rsidRPr="00592452">
        <w:rPr>
          <w:rFonts w:ascii="Times New Roman" w:hAnsi="Times New Roman" w:cs="Times New Roman"/>
          <w:sz w:val="28"/>
          <w:szCs w:val="28"/>
        </w:rPr>
        <w:t>) _</w:t>
      </w:r>
      <w:r>
        <w:rPr>
          <w:rFonts w:ascii="Times New Roman" w:hAnsi="Times New Roman" w:cs="Times New Roman"/>
          <w:sz w:val="28"/>
          <w:szCs w:val="28"/>
        </w:rPr>
        <w:t>______</w:t>
      </w:r>
      <w:r w:rsidRPr="00592452">
        <w:rPr>
          <w:rFonts w:ascii="Times New Roman" w:hAnsi="Times New Roman" w:cs="Times New Roman"/>
          <w:sz w:val="28"/>
          <w:szCs w:val="28"/>
        </w:rPr>
        <w:t>__________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_______________________________________</w:t>
      </w:r>
      <w:r>
        <w:rPr>
          <w:rFonts w:ascii="Times New Roman" w:hAnsi="Times New Roman" w:cs="Times New Roman"/>
          <w:sz w:val="28"/>
          <w:szCs w:val="28"/>
        </w:rPr>
        <w:t>_______</w:t>
      </w:r>
      <w:r w:rsidRPr="00592452">
        <w:rPr>
          <w:rFonts w:ascii="Times New Roman" w:hAnsi="Times New Roman" w:cs="Times New Roman"/>
          <w:sz w:val="28"/>
          <w:szCs w:val="28"/>
        </w:rPr>
        <w:t xml:space="preserve">__ </w:t>
      </w:r>
      <w:r>
        <w:rPr>
          <w:rFonts w:ascii="Times New Roman" w:hAnsi="Times New Roman" w:cs="Times New Roman"/>
          <w:sz w:val="28"/>
          <w:szCs w:val="28"/>
        </w:rPr>
        <w:t>«</w:t>
      </w:r>
      <w:r w:rsidRPr="00592452">
        <w:rPr>
          <w:rFonts w:ascii="Times New Roman" w:hAnsi="Times New Roman" w:cs="Times New Roman"/>
          <w:sz w:val="28"/>
          <w:szCs w:val="28"/>
        </w:rPr>
        <w:t>__</w:t>
      </w:r>
      <w:r>
        <w:rPr>
          <w:rFonts w:ascii="Times New Roman" w:hAnsi="Times New Roman" w:cs="Times New Roman"/>
          <w:sz w:val="28"/>
          <w:szCs w:val="28"/>
        </w:rPr>
        <w:t>»</w:t>
      </w:r>
      <w:r w:rsidRPr="00592452">
        <w:rPr>
          <w:rFonts w:ascii="Times New Roman" w:hAnsi="Times New Roman" w:cs="Times New Roman"/>
          <w:sz w:val="28"/>
          <w:szCs w:val="28"/>
        </w:rPr>
        <w:t xml:space="preserve"> ____________ г.,</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проживает по адресу ___________________</w:t>
      </w:r>
      <w:r>
        <w:rPr>
          <w:rFonts w:ascii="Times New Roman" w:hAnsi="Times New Roman" w:cs="Times New Roman"/>
          <w:sz w:val="28"/>
          <w:szCs w:val="28"/>
        </w:rPr>
        <w:t>________</w:t>
      </w:r>
      <w:r w:rsidRPr="00592452">
        <w:rPr>
          <w:rFonts w:ascii="Times New Roman" w:hAnsi="Times New Roman" w:cs="Times New Roman"/>
          <w:sz w:val="28"/>
          <w:szCs w:val="28"/>
        </w:rPr>
        <w:t>_______________________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________________________________________</w:t>
      </w:r>
      <w:r>
        <w:rPr>
          <w:rFonts w:ascii="Times New Roman" w:hAnsi="Times New Roman" w:cs="Times New Roman"/>
          <w:sz w:val="28"/>
          <w:szCs w:val="28"/>
        </w:rPr>
        <w:t>_______</w:t>
      </w:r>
      <w:r w:rsidRPr="00592452">
        <w:rPr>
          <w:rFonts w:ascii="Times New Roman" w:hAnsi="Times New Roman" w:cs="Times New Roman"/>
          <w:sz w:val="28"/>
          <w:szCs w:val="28"/>
        </w:rPr>
        <w:t>_____________________;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_____________________________________________</w:t>
      </w:r>
      <w:r>
        <w:rPr>
          <w:rFonts w:ascii="Times New Roman" w:hAnsi="Times New Roman" w:cs="Times New Roman"/>
          <w:sz w:val="28"/>
          <w:szCs w:val="28"/>
        </w:rPr>
        <w:t>_______</w:t>
      </w:r>
      <w:r w:rsidRPr="00592452">
        <w:rPr>
          <w:rFonts w:ascii="Times New Roman" w:hAnsi="Times New Roman" w:cs="Times New Roman"/>
          <w:sz w:val="28"/>
          <w:szCs w:val="28"/>
        </w:rPr>
        <w:t>________________</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(Ф.И.О., дата рождения)</w:t>
      </w:r>
    </w:p>
    <w:p w:rsidR="00A743BE" w:rsidRPr="00592452" w:rsidRDefault="00A743BE" w:rsidP="00A743BE">
      <w:pPr>
        <w:widowControl/>
        <w:rPr>
          <w:rFonts w:ascii="Times New Roman" w:hAnsi="Times New Roman" w:cs="Times New Roman"/>
          <w:sz w:val="28"/>
          <w:szCs w:val="28"/>
        </w:rPr>
      </w:pPr>
    </w:p>
    <w:p w:rsidR="00A743BE" w:rsidRPr="00592452" w:rsidRDefault="00A743BE" w:rsidP="009F0CD1">
      <w:pPr>
        <w:widowControl/>
        <w:jc w:val="center"/>
        <w:rPr>
          <w:rFonts w:ascii="Times New Roman" w:hAnsi="Times New Roman" w:cs="Times New Roman"/>
          <w:sz w:val="28"/>
          <w:szCs w:val="28"/>
        </w:rPr>
      </w:pPr>
      <w:r w:rsidRPr="00592452">
        <w:rPr>
          <w:rFonts w:ascii="Times New Roman" w:hAnsi="Times New Roman" w:cs="Times New Roman"/>
          <w:sz w:val="28"/>
          <w:szCs w:val="28"/>
        </w:rPr>
        <w:t>свидетельство о рождении (паспорт для ребенка, достигшего 14 лет)</w:t>
      </w:r>
    </w:p>
    <w:p w:rsidR="00A743BE" w:rsidRPr="00592452" w:rsidRDefault="00A743BE" w:rsidP="009F0CD1">
      <w:pPr>
        <w:widowControl/>
        <w:jc w:val="center"/>
        <w:rPr>
          <w:rFonts w:ascii="Times New Roman" w:hAnsi="Times New Roman" w:cs="Times New Roman"/>
          <w:sz w:val="28"/>
          <w:szCs w:val="28"/>
        </w:rPr>
      </w:pPr>
      <w:r w:rsidRPr="00592452">
        <w:rPr>
          <w:rFonts w:ascii="Times New Roman" w:hAnsi="Times New Roman" w:cs="Times New Roman"/>
          <w:sz w:val="28"/>
          <w:szCs w:val="28"/>
        </w:rPr>
        <w:t>(ненужное вычеркнуть)</w:t>
      </w:r>
    </w:p>
    <w:p w:rsidR="00A743BE" w:rsidRPr="00592452" w:rsidRDefault="00A743BE" w:rsidP="00A743BE">
      <w:pPr>
        <w:widowControl/>
        <w:rPr>
          <w:rFonts w:ascii="Times New Roman" w:hAnsi="Times New Roman" w:cs="Times New Roman"/>
          <w:sz w:val="28"/>
          <w:szCs w:val="28"/>
        </w:rPr>
      </w:pP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 xml:space="preserve">серия _________________ </w:t>
      </w:r>
      <w:r>
        <w:rPr>
          <w:rFonts w:ascii="Times New Roman" w:hAnsi="Times New Roman" w:cs="Times New Roman"/>
          <w:sz w:val="28"/>
          <w:szCs w:val="28"/>
        </w:rPr>
        <w:t>№</w:t>
      </w:r>
      <w:r w:rsidRPr="00592452">
        <w:rPr>
          <w:rFonts w:ascii="Times New Roman" w:hAnsi="Times New Roman" w:cs="Times New Roman"/>
          <w:sz w:val="28"/>
          <w:szCs w:val="28"/>
        </w:rPr>
        <w:t xml:space="preserve"> ____________, выданное(</w:t>
      </w:r>
      <w:proofErr w:type="spellStart"/>
      <w:r w:rsidRPr="00592452">
        <w:rPr>
          <w:rFonts w:ascii="Times New Roman" w:hAnsi="Times New Roman" w:cs="Times New Roman"/>
          <w:sz w:val="28"/>
          <w:szCs w:val="28"/>
        </w:rPr>
        <w:t>ый</w:t>
      </w:r>
      <w:proofErr w:type="spellEnd"/>
      <w:r w:rsidRPr="00592452">
        <w:rPr>
          <w:rFonts w:ascii="Times New Roman" w:hAnsi="Times New Roman" w:cs="Times New Roman"/>
          <w:sz w:val="28"/>
          <w:szCs w:val="28"/>
        </w:rPr>
        <w:t>) _</w:t>
      </w:r>
      <w:r>
        <w:rPr>
          <w:rFonts w:ascii="Times New Roman" w:hAnsi="Times New Roman" w:cs="Times New Roman"/>
          <w:sz w:val="28"/>
          <w:szCs w:val="28"/>
        </w:rPr>
        <w:t>______</w:t>
      </w:r>
      <w:r w:rsidRPr="00592452">
        <w:rPr>
          <w:rFonts w:ascii="Times New Roman" w:hAnsi="Times New Roman" w:cs="Times New Roman"/>
          <w:sz w:val="28"/>
          <w:szCs w:val="28"/>
        </w:rPr>
        <w:t>__________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_______________________________________</w:t>
      </w:r>
      <w:r>
        <w:rPr>
          <w:rFonts w:ascii="Times New Roman" w:hAnsi="Times New Roman" w:cs="Times New Roman"/>
          <w:sz w:val="28"/>
          <w:szCs w:val="28"/>
        </w:rPr>
        <w:t>_______</w:t>
      </w:r>
      <w:r w:rsidRPr="00592452">
        <w:rPr>
          <w:rFonts w:ascii="Times New Roman" w:hAnsi="Times New Roman" w:cs="Times New Roman"/>
          <w:sz w:val="28"/>
          <w:szCs w:val="28"/>
        </w:rPr>
        <w:t xml:space="preserve">__ </w:t>
      </w:r>
      <w:r>
        <w:rPr>
          <w:rFonts w:ascii="Times New Roman" w:hAnsi="Times New Roman" w:cs="Times New Roman"/>
          <w:sz w:val="28"/>
          <w:szCs w:val="28"/>
        </w:rPr>
        <w:t>«</w:t>
      </w:r>
      <w:r w:rsidRPr="00592452">
        <w:rPr>
          <w:rFonts w:ascii="Times New Roman" w:hAnsi="Times New Roman" w:cs="Times New Roman"/>
          <w:sz w:val="28"/>
          <w:szCs w:val="28"/>
        </w:rPr>
        <w:t>__</w:t>
      </w:r>
      <w:r>
        <w:rPr>
          <w:rFonts w:ascii="Times New Roman" w:hAnsi="Times New Roman" w:cs="Times New Roman"/>
          <w:sz w:val="28"/>
          <w:szCs w:val="28"/>
        </w:rPr>
        <w:t>»</w:t>
      </w:r>
      <w:r w:rsidRPr="00592452">
        <w:rPr>
          <w:rFonts w:ascii="Times New Roman" w:hAnsi="Times New Roman" w:cs="Times New Roman"/>
          <w:sz w:val="28"/>
          <w:szCs w:val="28"/>
        </w:rPr>
        <w:t xml:space="preserve"> ____________ г.,</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проживает по адресу ___________________</w:t>
      </w:r>
      <w:r>
        <w:rPr>
          <w:rFonts w:ascii="Times New Roman" w:hAnsi="Times New Roman" w:cs="Times New Roman"/>
          <w:sz w:val="28"/>
          <w:szCs w:val="28"/>
        </w:rPr>
        <w:t>________</w:t>
      </w:r>
      <w:r w:rsidRPr="00592452">
        <w:rPr>
          <w:rFonts w:ascii="Times New Roman" w:hAnsi="Times New Roman" w:cs="Times New Roman"/>
          <w:sz w:val="28"/>
          <w:szCs w:val="28"/>
        </w:rPr>
        <w:t>_______________________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________________________________________</w:t>
      </w:r>
      <w:r>
        <w:rPr>
          <w:rFonts w:ascii="Times New Roman" w:hAnsi="Times New Roman" w:cs="Times New Roman"/>
          <w:sz w:val="28"/>
          <w:szCs w:val="28"/>
        </w:rPr>
        <w:t>_______</w:t>
      </w:r>
      <w:r w:rsidRPr="00592452">
        <w:rPr>
          <w:rFonts w:ascii="Times New Roman" w:hAnsi="Times New Roman" w:cs="Times New Roman"/>
          <w:sz w:val="28"/>
          <w:szCs w:val="28"/>
        </w:rPr>
        <w:t>_____________________;</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_____________________________________________</w:t>
      </w:r>
      <w:r>
        <w:rPr>
          <w:rFonts w:ascii="Times New Roman" w:hAnsi="Times New Roman" w:cs="Times New Roman"/>
          <w:sz w:val="28"/>
          <w:szCs w:val="28"/>
        </w:rPr>
        <w:t>_______</w:t>
      </w:r>
      <w:r w:rsidRPr="00592452">
        <w:rPr>
          <w:rFonts w:ascii="Times New Roman" w:hAnsi="Times New Roman" w:cs="Times New Roman"/>
          <w:sz w:val="28"/>
          <w:szCs w:val="28"/>
        </w:rPr>
        <w:t>________________</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(Ф.И.О., дата рождения)</w:t>
      </w:r>
    </w:p>
    <w:p w:rsidR="00A743BE" w:rsidRPr="00592452" w:rsidRDefault="00A743BE" w:rsidP="00A743BE">
      <w:pPr>
        <w:widowControl/>
        <w:ind w:left="709"/>
        <w:rPr>
          <w:rFonts w:ascii="Times New Roman" w:hAnsi="Times New Roman" w:cs="Times New Roman"/>
          <w:sz w:val="28"/>
          <w:szCs w:val="28"/>
        </w:rPr>
      </w:pPr>
      <w:r w:rsidRPr="00592452">
        <w:rPr>
          <w:rFonts w:ascii="Times New Roman" w:hAnsi="Times New Roman" w:cs="Times New Roman"/>
          <w:b/>
          <w:sz w:val="28"/>
          <w:szCs w:val="28"/>
        </w:rPr>
        <w:lastRenderedPageBreak/>
        <w:t xml:space="preserve">С условиями </w:t>
      </w:r>
      <w:r w:rsidR="00EF223D">
        <w:rPr>
          <w:rFonts w:ascii="Times New Roman" w:hAnsi="Times New Roman" w:cs="Times New Roman"/>
          <w:b/>
          <w:sz w:val="28"/>
          <w:szCs w:val="28"/>
        </w:rPr>
        <w:t>П</w:t>
      </w:r>
      <w:hyperlink w:anchor="sub_1000" w:history="1">
        <w:r w:rsidRPr="00592452">
          <w:rPr>
            <w:rFonts w:ascii="Times New Roman" w:hAnsi="Times New Roman" w:cs="Times New Roman"/>
            <w:b/>
            <w:sz w:val="28"/>
            <w:szCs w:val="28"/>
          </w:rPr>
          <w:t>одп</w:t>
        </w:r>
        <w:r w:rsidRPr="00592452">
          <w:rPr>
            <w:rFonts w:ascii="Times New Roman" w:hAnsi="Times New Roman" w:cs="Times New Roman"/>
            <w:b/>
            <w:bCs/>
            <w:sz w:val="28"/>
            <w:szCs w:val="28"/>
          </w:rPr>
          <w:t>рограммы</w:t>
        </w:r>
      </w:hyperlink>
      <w:r w:rsidRPr="00592452">
        <w:rPr>
          <w:rFonts w:ascii="Times New Roman" w:hAnsi="Times New Roman" w:cs="Times New Roman"/>
          <w:b/>
          <w:sz w:val="28"/>
          <w:szCs w:val="28"/>
        </w:rPr>
        <w:t xml:space="preserve"> </w:t>
      </w:r>
      <w:r w:rsidR="00EF223D">
        <w:rPr>
          <w:rFonts w:ascii="Times New Roman" w:hAnsi="Times New Roman" w:cs="Times New Roman"/>
          <w:b/>
          <w:sz w:val="28"/>
          <w:szCs w:val="28"/>
        </w:rPr>
        <w:t xml:space="preserve">2 </w:t>
      </w:r>
      <w:r w:rsidRPr="009F0CD1">
        <w:rPr>
          <w:rFonts w:ascii="Times New Roman" w:hAnsi="Times New Roman" w:cs="Times New Roman"/>
          <w:color w:val="auto"/>
          <w:sz w:val="28"/>
          <w:szCs w:val="28"/>
        </w:rPr>
        <w:t>«</w:t>
      </w:r>
      <w:r w:rsidRPr="00592452">
        <w:rPr>
          <w:rFonts w:ascii="Times New Roman" w:hAnsi="Times New Roman" w:cs="Times New Roman"/>
          <w:sz w:val="28"/>
          <w:szCs w:val="28"/>
        </w:rPr>
        <w:t xml:space="preserve">Обеспечение жильем работников   бюджетной сферы города Дзержинска» </w:t>
      </w:r>
      <w:r w:rsidRPr="00592452">
        <w:rPr>
          <w:rFonts w:ascii="Times New Roman" w:hAnsi="Times New Roman" w:cs="Times New Roman"/>
          <w:b/>
          <w:sz w:val="28"/>
          <w:szCs w:val="28"/>
        </w:rPr>
        <w:t>ознакомлен(</w:t>
      </w:r>
      <w:proofErr w:type="spellStart"/>
      <w:r w:rsidRPr="00592452">
        <w:rPr>
          <w:rFonts w:ascii="Times New Roman" w:hAnsi="Times New Roman" w:cs="Times New Roman"/>
          <w:b/>
          <w:sz w:val="28"/>
          <w:szCs w:val="28"/>
        </w:rPr>
        <w:t>ны</w:t>
      </w:r>
      <w:proofErr w:type="spellEnd"/>
      <w:r w:rsidRPr="00592452">
        <w:rPr>
          <w:rFonts w:ascii="Times New Roman" w:hAnsi="Times New Roman" w:cs="Times New Roman"/>
          <w:b/>
          <w:sz w:val="28"/>
          <w:szCs w:val="28"/>
        </w:rPr>
        <w:t>) и обязуюсь (обязуемся) их выполнять</w:t>
      </w:r>
      <w:r w:rsidRPr="00592452">
        <w:rPr>
          <w:rFonts w:ascii="Times New Roman" w:hAnsi="Times New Roman" w:cs="Times New Roman"/>
          <w:sz w:val="28"/>
          <w:szCs w:val="28"/>
        </w:rPr>
        <w:t>:</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1)_____________________________________ ___________ _________;</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(Ф.И.О. совершеннолетнего члена семьи)          (подпись)         (дата)</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2) ____________________________________ ___________ _________;</w:t>
      </w:r>
    </w:p>
    <w:p w:rsidR="003D2204" w:rsidRPr="00592452" w:rsidRDefault="003D2204" w:rsidP="003D2204">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(Ф.И.О. совершеннолетнего члена семьи)          (подпись)         (дата)</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3) _____________________________________ ___________ _________;</w:t>
      </w:r>
    </w:p>
    <w:p w:rsidR="003D2204" w:rsidRPr="00592452" w:rsidRDefault="003D2204" w:rsidP="003D2204">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(Ф.И.О. совершеннолетнего члена семьи)          (подпись)         (дата)</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4) ______________________________________ ___________ _________.</w:t>
      </w:r>
    </w:p>
    <w:p w:rsidR="003D2204" w:rsidRPr="00592452" w:rsidRDefault="003D2204" w:rsidP="003D2204">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(Ф.И.О. совершеннолетнего члена семьи)          (подпись)         (дата)</w:t>
      </w:r>
    </w:p>
    <w:p w:rsidR="00A743BE" w:rsidRPr="00592452" w:rsidRDefault="00A743BE" w:rsidP="00A743BE">
      <w:pPr>
        <w:widowControl/>
        <w:rPr>
          <w:rFonts w:ascii="Times New Roman" w:eastAsia="Calibri" w:hAnsi="Times New Roman" w:cs="Times New Roman"/>
          <w:lang w:eastAsia="en-US"/>
        </w:rPr>
      </w:pPr>
      <w:r w:rsidRPr="00592452">
        <w:rPr>
          <w:rFonts w:ascii="Times New Roman" w:eastAsia="Calibri" w:hAnsi="Times New Roman" w:cs="Times New Roman"/>
          <w:lang w:eastAsia="en-US"/>
        </w:rPr>
        <w:t xml:space="preserve"> </w:t>
      </w:r>
    </w:p>
    <w:p w:rsidR="00A743BE" w:rsidRPr="00592452" w:rsidRDefault="00A743BE" w:rsidP="009F0CD1">
      <w:pPr>
        <w:widowControl/>
        <w:ind w:firstLine="709"/>
        <w:jc w:val="both"/>
        <w:rPr>
          <w:rFonts w:ascii="Times New Roman" w:eastAsia="Calibri" w:hAnsi="Times New Roman" w:cs="Times New Roman"/>
          <w:lang w:eastAsia="en-US"/>
        </w:rPr>
      </w:pPr>
      <w:r w:rsidRPr="00592452">
        <w:rPr>
          <w:rFonts w:ascii="Times New Roman" w:eastAsia="Calibri" w:hAnsi="Times New Roman" w:cs="Times New Roman"/>
          <w:lang w:eastAsia="en-US"/>
        </w:rPr>
        <w:t xml:space="preserve">Настоящим во исполнение требований Федерального </w:t>
      </w:r>
      <w:r w:rsidR="00B86A64" w:rsidRPr="009F0CD1">
        <w:rPr>
          <w:rFonts w:ascii="Times New Roman" w:eastAsia="Calibri" w:hAnsi="Times New Roman" w:cs="Times New Roman"/>
          <w:color w:val="auto"/>
          <w:lang w:eastAsia="en-US"/>
        </w:rPr>
        <w:t>закона</w:t>
      </w:r>
      <w:r w:rsidRPr="009F0CD1">
        <w:rPr>
          <w:rFonts w:ascii="Times New Roman" w:eastAsia="Calibri" w:hAnsi="Times New Roman" w:cs="Times New Roman"/>
          <w:color w:val="auto"/>
          <w:lang w:eastAsia="en-US"/>
        </w:rPr>
        <w:t xml:space="preserve"> </w:t>
      </w:r>
      <w:r w:rsidRPr="00592452">
        <w:rPr>
          <w:rFonts w:ascii="Times New Roman" w:eastAsia="Calibri" w:hAnsi="Times New Roman" w:cs="Times New Roman"/>
          <w:lang w:eastAsia="en-US"/>
        </w:rPr>
        <w:t xml:space="preserve">от 27 июля 2006 года  </w:t>
      </w:r>
      <w:r w:rsidR="003D2204">
        <w:rPr>
          <w:rFonts w:ascii="Times New Roman" w:eastAsia="Calibri" w:hAnsi="Times New Roman" w:cs="Times New Roman"/>
          <w:lang w:eastAsia="en-US"/>
        </w:rPr>
        <w:t>№</w:t>
      </w:r>
      <w:r w:rsidRPr="00592452">
        <w:rPr>
          <w:rFonts w:ascii="Times New Roman" w:eastAsia="Calibri" w:hAnsi="Times New Roman" w:cs="Times New Roman"/>
          <w:lang w:eastAsia="en-US"/>
        </w:rPr>
        <w:t xml:space="preserve">152-ФЗ </w:t>
      </w:r>
      <w:r w:rsidR="003D2204">
        <w:rPr>
          <w:rFonts w:ascii="Times New Roman" w:eastAsia="Calibri" w:hAnsi="Times New Roman" w:cs="Times New Roman"/>
          <w:lang w:eastAsia="en-US"/>
        </w:rPr>
        <w:t>«</w:t>
      </w:r>
      <w:r w:rsidRPr="00592452">
        <w:rPr>
          <w:rFonts w:ascii="Times New Roman" w:eastAsia="Calibri" w:hAnsi="Times New Roman" w:cs="Times New Roman"/>
          <w:lang w:eastAsia="en-US"/>
        </w:rPr>
        <w:t>О персональных данных</w:t>
      </w:r>
      <w:r w:rsidR="003D2204">
        <w:rPr>
          <w:rFonts w:ascii="Times New Roman" w:eastAsia="Calibri" w:hAnsi="Times New Roman" w:cs="Times New Roman"/>
          <w:lang w:eastAsia="en-US"/>
        </w:rPr>
        <w:t>»</w:t>
      </w:r>
      <w:r w:rsidRPr="00592452">
        <w:rPr>
          <w:rFonts w:ascii="Times New Roman" w:eastAsia="Calibri" w:hAnsi="Times New Roman" w:cs="Times New Roman"/>
          <w:lang w:eastAsia="en-US"/>
        </w:rPr>
        <w:t xml:space="preserve"> даю согласие указанному выше органу местного  самоуправления на обработку моих персональных данных в целях предоставления мер социальной поддержки по обеспечению жильем. Я уведомлен и понимаю, что под обработкой персональных данных подразумеваются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передачу(распространение, предоставление, доступ), обезличивание,  блокирование, удаление, уничтожение персональных данных.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A743BE" w:rsidRPr="00592452" w:rsidRDefault="00A743BE" w:rsidP="00A743BE">
      <w:pPr>
        <w:widowControl/>
        <w:rPr>
          <w:rFonts w:ascii="Times New Roman" w:eastAsia="Calibri" w:hAnsi="Times New Roman" w:cs="Times New Roman"/>
          <w:lang w:eastAsia="en-US"/>
        </w:rPr>
      </w:pPr>
      <w:r w:rsidRPr="00592452">
        <w:rPr>
          <w:rFonts w:ascii="Times New Roman" w:eastAsia="Calibri" w:hAnsi="Times New Roman" w:cs="Times New Roman"/>
          <w:lang w:eastAsia="en-US"/>
        </w:rPr>
        <w:t>___________________________________________________________________________</w:t>
      </w:r>
    </w:p>
    <w:p w:rsidR="00A743BE" w:rsidRPr="00592452" w:rsidRDefault="00A743BE" w:rsidP="00A743BE">
      <w:pPr>
        <w:widowControl/>
        <w:rPr>
          <w:rFonts w:ascii="Times New Roman" w:hAnsi="Times New Roman" w:cs="Times New Roman"/>
        </w:rPr>
      </w:pPr>
      <w:r w:rsidRPr="00592452">
        <w:rPr>
          <w:rFonts w:ascii="Times New Roman" w:eastAsia="Calibri" w:hAnsi="Times New Roman" w:cs="Times New Roman"/>
          <w:lang w:eastAsia="en-US"/>
        </w:rPr>
        <w:t>___________________________________________________________________________</w:t>
      </w:r>
    </w:p>
    <w:p w:rsidR="00A743BE" w:rsidRPr="00592452" w:rsidRDefault="00A743BE" w:rsidP="00A743BE">
      <w:pPr>
        <w:widowControl/>
        <w:rPr>
          <w:rFonts w:ascii="Times New Roman" w:hAnsi="Times New Roman" w:cs="Times New Roman"/>
        </w:rPr>
      </w:pPr>
      <w:r w:rsidRPr="00592452">
        <w:rPr>
          <w:rFonts w:ascii="Times New Roman" w:hAnsi="Times New Roman" w:cs="Times New Roman"/>
        </w:rPr>
        <w:t xml:space="preserve">                               (Ф.И.О. заявителей) (подпись) (дата)</w:t>
      </w:r>
    </w:p>
    <w:p w:rsidR="00A743BE" w:rsidRPr="00592452" w:rsidRDefault="00A743BE" w:rsidP="00A743BE">
      <w:pPr>
        <w:widowControl/>
        <w:rPr>
          <w:rFonts w:ascii="Times New Roman" w:hAnsi="Times New Roman" w:cs="Times New Roman"/>
          <w:sz w:val="28"/>
          <w:szCs w:val="28"/>
        </w:rPr>
      </w:pP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К заявлению прилагаются следующие документы:</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1) ________________________________________________________________</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(наименование и номер документа, кем и когда выдан)</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2) ________________________________________________________________</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(наименование и номер документа, кем и когда выдан)</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3) ________________________________________________________________</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(наименование и номер документа, кем и когда выдан)</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 xml:space="preserve">4) ________________________________________________________________ </w:t>
      </w:r>
    </w:p>
    <w:p w:rsidR="00A743BE" w:rsidRPr="00592452" w:rsidRDefault="00A743BE" w:rsidP="00A743BE">
      <w:pPr>
        <w:widowControl/>
        <w:ind w:firstLine="698"/>
        <w:jc w:val="center"/>
        <w:rPr>
          <w:rFonts w:ascii="Times New Roman" w:hAnsi="Times New Roman" w:cs="Times New Roman"/>
          <w:sz w:val="28"/>
          <w:szCs w:val="28"/>
        </w:rPr>
      </w:pPr>
      <w:r w:rsidRPr="00592452">
        <w:rPr>
          <w:rFonts w:ascii="Times New Roman" w:hAnsi="Times New Roman" w:cs="Times New Roman"/>
          <w:sz w:val="28"/>
          <w:szCs w:val="28"/>
        </w:rPr>
        <w:t>(наименование и номер документа, кем и когда выдан)</w:t>
      </w:r>
    </w:p>
    <w:p w:rsidR="00A743BE" w:rsidRPr="00592452" w:rsidRDefault="00A743BE" w:rsidP="00A743BE">
      <w:pPr>
        <w:widowControl/>
        <w:rPr>
          <w:rFonts w:ascii="Times New Roman" w:hAnsi="Times New Roman" w:cs="Times New Roman"/>
          <w:sz w:val="28"/>
          <w:szCs w:val="28"/>
        </w:rPr>
      </w:pP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 xml:space="preserve">Заявление и прилагаемые к нему документы приняты </w:t>
      </w:r>
      <w:r w:rsidR="003D2204">
        <w:rPr>
          <w:rFonts w:ascii="Times New Roman" w:hAnsi="Times New Roman" w:cs="Times New Roman"/>
          <w:sz w:val="28"/>
          <w:szCs w:val="28"/>
        </w:rPr>
        <w:t>«</w:t>
      </w:r>
      <w:r w:rsidRPr="00592452">
        <w:rPr>
          <w:rFonts w:ascii="Times New Roman" w:hAnsi="Times New Roman" w:cs="Times New Roman"/>
          <w:sz w:val="28"/>
          <w:szCs w:val="28"/>
        </w:rPr>
        <w:t>__</w:t>
      </w:r>
      <w:r w:rsidR="003D2204">
        <w:rPr>
          <w:rFonts w:ascii="Times New Roman" w:hAnsi="Times New Roman" w:cs="Times New Roman"/>
          <w:sz w:val="28"/>
          <w:szCs w:val="28"/>
        </w:rPr>
        <w:t>»</w:t>
      </w:r>
      <w:r w:rsidRPr="00592452">
        <w:rPr>
          <w:rFonts w:ascii="Times New Roman" w:hAnsi="Times New Roman" w:cs="Times New Roman"/>
          <w:sz w:val="28"/>
          <w:szCs w:val="28"/>
        </w:rPr>
        <w:t xml:space="preserve"> ____</w:t>
      </w:r>
      <w:r w:rsidR="003D2204">
        <w:rPr>
          <w:rFonts w:ascii="Times New Roman" w:hAnsi="Times New Roman" w:cs="Times New Roman"/>
          <w:sz w:val="28"/>
          <w:szCs w:val="28"/>
        </w:rPr>
        <w:t>____</w:t>
      </w:r>
      <w:r w:rsidRPr="00592452">
        <w:rPr>
          <w:rFonts w:ascii="Times New Roman" w:hAnsi="Times New Roman" w:cs="Times New Roman"/>
          <w:sz w:val="28"/>
          <w:szCs w:val="28"/>
        </w:rPr>
        <w:t xml:space="preserve"> 20</w:t>
      </w:r>
      <w:r w:rsidR="003D2204">
        <w:rPr>
          <w:rFonts w:ascii="Times New Roman" w:hAnsi="Times New Roman" w:cs="Times New Roman"/>
          <w:sz w:val="28"/>
          <w:szCs w:val="28"/>
        </w:rPr>
        <w:t>___</w:t>
      </w:r>
      <w:r w:rsidRPr="00592452">
        <w:rPr>
          <w:rFonts w:ascii="Times New Roman" w:hAnsi="Times New Roman" w:cs="Times New Roman"/>
          <w:sz w:val="28"/>
          <w:szCs w:val="28"/>
        </w:rPr>
        <w:t>_ г.</w:t>
      </w:r>
    </w:p>
    <w:p w:rsidR="00A743BE" w:rsidRPr="00592452" w:rsidRDefault="00A743BE" w:rsidP="00A743BE">
      <w:pPr>
        <w:widowControl/>
        <w:rPr>
          <w:rFonts w:ascii="Times New Roman" w:hAnsi="Times New Roman" w:cs="Times New Roman"/>
          <w:sz w:val="28"/>
          <w:szCs w:val="28"/>
        </w:rPr>
      </w:pPr>
      <w:r w:rsidRPr="00592452">
        <w:rPr>
          <w:rFonts w:ascii="Times New Roman" w:hAnsi="Times New Roman" w:cs="Times New Roman"/>
          <w:sz w:val="28"/>
          <w:szCs w:val="28"/>
        </w:rPr>
        <w:t xml:space="preserve">____________________________ </w:t>
      </w:r>
      <w:r w:rsidR="003D2204">
        <w:rPr>
          <w:rFonts w:ascii="Times New Roman" w:hAnsi="Times New Roman" w:cs="Times New Roman"/>
          <w:sz w:val="28"/>
          <w:szCs w:val="28"/>
        </w:rPr>
        <w:t xml:space="preserve">     </w:t>
      </w:r>
      <w:r w:rsidRPr="00592452">
        <w:rPr>
          <w:rFonts w:ascii="Times New Roman" w:hAnsi="Times New Roman" w:cs="Times New Roman"/>
          <w:sz w:val="28"/>
          <w:szCs w:val="28"/>
        </w:rPr>
        <w:t xml:space="preserve"> _______________   </w:t>
      </w:r>
      <w:r w:rsidR="003D2204">
        <w:rPr>
          <w:rFonts w:ascii="Times New Roman" w:hAnsi="Times New Roman" w:cs="Times New Roman"/>
          <w:sz w:val="28"/>
          <w:szCs w:val="28"/>
        </w:rPr>
        <w:t xml:space="preserve">  </w:t>
      </w:r>
      <w:r w:rsidRPr="00592452">
        <w:rPr>
          <w:rFonts w:ascii="Times New Roman" w:hAnsi="Times New Roman" w:cs="Times New Roman"/>
          <w:sz w:val="28"/>
          <w:szCs w:val="28"/>
        </w:rPr>
        <w:t>________________</w:t>
      </w:r>
    </w:p>
    <w:p w:rsidR="00A743BE" w:rsidRPr="00592452" w:rsidRDefault="00A743BE" w:rsidP="00A743BE">
      <w:pPr>
        <w:widowControl/>
        <w:rPr>
          <w:rFonts w:ascii="Times New Roman" w:hAnsi="Times New Roman" w:cs="Times New Roman"/>
        </w:rPr>
      </w:pPr>
      <w:r w:rsidRPr="00592452">
        <w:rPr>
          <w:rFonts w:ascii="Times New Roman" w:hAnsi="Times New Roman" w:cs="Times New Roman"/>
        </w:rPr>
        <w:t>(должность лица, принявшего заявление)    (подпись, дата)             (расшифровка подписи)</w:t>
      </w:r>
    </w:p>
    <w:p w:rsidR="00A743BE" w:rsidRPr="00592452" w:rsidRDefault="00A743BE" w:rsidP="00A743BE">
      <w:pPr>
        <w:widowControl/>
        <w:rPr>
          <w:rFonts w:ascii="Times New Roman" w:hAnsi="Times New Roman" w:cs="Times New Roman"/>
        </w:rPr>
      </w:pPr>
    </w:p>
    <w:p w:rsidR="00A743BE" w:rsidRPr="00592452" w:rsidRDefault="00A743BE" w:rsidP="00A743BE">
      <w:pPr>
        <w:widowControl/>
        <w:rPr>
          <w:rFonts w:ascii="Times New Roman" w:hAnsi="Times New Roman" w:cs="Times New Roman"/>
        </w:rPr>
      </w:pPr>
    </w:p>
    <w:p w:rsidR="00A743BE" w:rsidRPr="00592452" w:rsidRDefault="00A743BE" w:rsidP="00A743BE">
      <w:pPr>
        <w:widowControl/>
        <w:rPr>
          <w:rFonts w:ascii="Times New Roman" w:hAnsi="Times New Roman" w:cs="Times New Roman"/>
        </w:rPr>
        <w:sectPr w:rsidR="00A743BE" w:rsidRPr="00592452" w:rsidSect="009F0CD1">
          <w:type w:val="continuous"/>
          <w:pgSz w:w="11906" w:h="16838"/>
          <w:pgMar w:top="568" w:right="566" w:bottom="680" w:left="1701" w:header="709" w:footer="709" w:gutter="0"/>
          <w:cols w:space="708"/>
          <w:docGrid w:linePitch="360"/>
        </w:sectPr>
      </w:pPr>
    </w:p>
    <w:p w:rsidR="003D2204" w:rsidRPr="00592452" w:rsidRDefault="003D2204" w:rsidP="003D2204">
      <w:pPr>
        <w:widowControl/>
        <w:ind w:left="10800"/>
        <w:rPr>
          <w:rFonts w:ascii="Times New Roman" w:hAnsi="Times New Roman" w:cs="Times New Roman"/>
          <w:sz w:val="28"/>
          <w:szCs w:val="28"/>
        </w:rPr>
      </w:pPr>
      <w:r w:rsidRPr="00592452">
        <w:rPr>
          <w:rFonts w:ascii="Times New Roman" w:hAnsi="Times New Roman" w:cs="Times New Roman"/>
          <w:sz w:val="28"/>
          <w:szCs w:val="28"/>
        </w:rPr>
        <w:lastRenderedPageBreak/>
        <w:t xml:space="preserve">Приложение 2 к механизму реализации </w:t>
      </w:r>
      <w:r w:rsidR="00EF223D">
        <w:rPr>
          <w:rFonts w:ascii="Times New Roman" w:hAnsi="Times New Roman" w:cs="Times New Roman"/>
          <w:sz w:val="28"/>
          <w:szCs w:val="28"/>
        </w:rPr>
        <w:t>П</w:t>
      </w:r>
      <w:r w:rsidRPr="00592452">
        <w:rPr>
          <w:rFonts w:ascii="Times New Roman" w:hAnsi="Times New Roman" w:cs="Times New Roman"/>
          <w:sz w:val="28"/>
          <w:szCs w:val="28"/>
        </w:rPr>
        <w:t xml:space="preserve">одпрограммы </w:t>
      </w:r>
      <w:r w:rsidRPr="009F0CD1">
        <w:rPr>
          <w:rFonts w:ascii="Times New Roman" w:hAnsi="Times New Roman" w:cs="Times New Roman"/>
          <w:color w:val="auto"/>
          <w:sz w:val="28"/>
          <w:szCs w:val="28"/>
        </w:rPr>
        <w:t>2</w:t>
      </w:r>
      <w:r w:rsidR="00EF223D" w:rsidRPr="009F0CD1">
        <w:rPr>
          <w:rFonts w:ascii="Times New Roman" w:hAnsi="Times New Roman" w:cs="Times New Roman"/>
          <w:color w:val="auto"/>
          <w:sz w:val="28"/>
          <w:szCs w:val="28"/>
        </w:rPr>
        <w:t xml:space="preserve"> </w:t>
      </w:r>
      <w:r w:rsidRPr="00592452">
        <w:rPr>
          <w:rFonts w:ascii="Times New Roman" w:hAnsi="Times New Roman" w:cs="Times New Roman"/>
          <w:sz w:val="28"/>
          <w:szCs w:val="28"/>
        </w:rPr>
        <w:t>«Обеспечение жильем работников бюджетной сферы города Дзержинска»</w:t>
      </w:r>
    </w:p>
    <w:p w:rsidR="003D2204" w:rsidRPr="00592452" w:rsidRDefault="003D2204" w:rsidP="003D2204">
      <w:pPr>
        <w:widowControl/>
        <w:jc w:val="center"/>
        <w:rPr>
          <w:rFonts w:ascii="Times New Roman" w:hAnsi="Times New Roman" w:cs="Times New Roman"/>
          <w:b/>
          <w:bCs/>
          <w:sz w:val="16"/>
          <w:szCs w:val="16"/>
        </w:rPr>
      </w:pPr>
    </w:p>
    <w:tbl>
      <w:tblPr>
        <w:tblpPr w:leftFromText="180" w:rightFromText="180" w:vertAnchor="text" w:horzAnchor="margin" w:tblpY="7"/>
        <w:tblW w:w="0" w:type="auto"/>
        <w:tblLook w:val="01E0" w:firstRow="1" w:lastRow="1" w:firstColumn="1" w:lastColumn="1" w:noHBand="0" w:noVBand="0"/>
      </w:tblPr>
      <w:tblGrid>
        <w:gridCol w:w="9288"/>
        <w:gridCol w:w="5498"/>
      </w:tblGrid>
      <w:tr w:rsidR="003D2204" w:rsidRPr="00592452" w:rsidTr="003D2204">
        <w:trPr>
          <w:trHeight w:val="899"/>
        </w:trPr>
        <w:tc>
          <w:tcPr>
            <w:tcW w:w="9288" w:type="dxa"/>
            <w:shd w:val="clear" w:color="auto" w:fill="auto"/>
          </w:tcPr>
          <w:p w:rsidR="003D2204" w:rsidRPr="00592452" w:rsidRDefault="003D2204" w:rsidP="003D2204">
            <w:pPr>
              <w:jc w:val="right"/>
              <w:rPr>
                <w:rFonts w:ascii="Times New Roman" w:hAnsi="Times New Roman" w:cs="Times New Roman"/>
                <w:sz w:val="23"/>
                <w:szCs w:val="23"/>
              </w:rPr>
            </w:pPr>
          </w:p>
        </w:tc>
        <w:tc>
          <w:tcPr>
            <w:tcW w:w="5498" w:type="dxa"/>
            <w:shd w:val="clear" w:color="auto" w:fill="auto"/>
            <w:vAlign w:val="center"/>
          </w:tcPr>
          <w:p w:rsidR="003D2204" w:rsidRPr="00592452" w:rsidRDefault="003D2204" w:rsidP="003D2204">
            <w:pPr>
              <w:jc w:val="center"/>
              <w:rPr>
                <w:rFonts w:ascii="Times New Roman" w:hAnsi="Times New Roman" w:cs="Times New Roman"/>
                <w:sz w:val="23"/>
                <w:szCs w:val="23"/>
              </w:rPr>
            </w:pPr>
            <w:r w:rsidRPr="00592452">
              <w:rPr>
                <w:rFonts w:ascii="Times New Roman" w:hAnsi="Times New Roman" w:cs="Times New Roman"/>
                <w:sz w:val="23"/>
                <w:szCs w:val="23"/>
              </w:rPr>
              <w:t>УТВЕРЖДАЮ</w:t>
            </w:r>
          </w:p>
          <w:p w:rsidR="003D2204" w:rsidRPr="00592452" w:rsidRDefault="003D2204" w:rsidP="003D2204">
            <w:pPr>
              <w:jc w:val="center"/>
              <w:rPr>
                <w:rFonts w:ascii="Times New Roman" w:hAnsi="Times New Roman" w:cs="Times New Roman"/>
                <w:sz w:val="23"/>
                <w:szCs w:val="23"/>
              </w:rPr>
            </w:pPr>
            <w:r w:rsidRPr="00592452">
              <w:rPr>
                <w:rFonts w:ascii="Times New Roman" w:hAnsi="Times New Roman" w:cs="Times New Roman"/>
                <w:sz w:val="23"/>
                <w:szCs w:val="23"/>
              </w:rPr>
              <w:t>Глава      города</w:t>
            </w:r>
          </w:p>
          <w:p w:rsidR="003D2204" w:rsidRPr="00592452" w:rsidRDefault="003D2204" w:rsidP="003D2204">
            <w:pPr>
              <w:jc w:val="center"/>
              <w:outlineLvl w:val="1"/>
              <w:rPr>
                <w:rFonts w:ascii="Times New Roman" w:hAnsi="Times New Roman" w:cs="Times New Roman"/>
                <w:sz w:val="23"/>
                <w:szCs w:val="23"/>
              </w:rPr>
            </w:pPr>
            <w:r w:rsidRPr="00592452">
              <w:rPr>
                <w:rFonts w:ascii="Times New Roman" w:hAnsi="Times New Roman" w:cs="Times New Roman"/>
                <w:sz w:val="23"/>
                <w:szCs w:val="23"/>
              </w:rPr>
              <w:t>___________________       ______________                       «_</w:t>
            </w:r>
            <w:r w:rsidRPr="00592452">
              <w:rPr>
                <w:rFonts w:ascii="Times New Roman" w:hAnsi="Times New Roman" w:cs="Times New Roman"/>
                <w:sz w:val="23"/>
                <w:szCs w:val="23"/>
                <w:u w:val="single"/>
              </w:rPr>
              <w:t xml:space="preserve"> </w:t>
            </w:r>
            <w:r w:rsidRPr="00592452">
              <w:rPr>
                <w:rFonts w:ascii="Times New Roman" w:hAnsi="Times New Roman" w:cs="Times New Roman"/>
                <w:sz w:val="23"/>
                <w:szCs w:val="23"/>
              </w:rPr>
              <w:t>_»_</w:t>
            </w:r>
            <w:r w:rsidRPr="00592452">
              <w:rPr>
                <w:rFonts w:ascii="Times New Roman" w:hAnsi="Times New Roman" w:cs="Times New Roman"/>
                <w:sz w:val="23"/>
                <w:szCs w:val="23"/>
                <w:u w:val="single"/>
              </w:rPr>
              <w:t xml:space="preserve">                            20       </w:t>
            </w:r>
            <w:r w:rsidRPr="00592452">
              <w:rPr>
                <w:rFonts w:ascii="Times New Roman" w:hAnsi="Times New Roman" w:cs="Times New Roman"/>
                <w:sz w:val="23"/>
                <w:szCs w:val="23"/>
              </w:rPr>
              <w:t>_года</w:t>
            </w:r>
          </w:p>
        </w:tc>
      </w:tr>
    </w:tbl>
    <w:p w:rsidR="003D2204" w:rsidRDefault="003D2204" w:rsidP="003D2204">
      <w:pPr>
        <w:widowControl/>
        <w:jc w:val="center"/>
        <w:rPr>
          <w:rFonts w:ascii="Times New Roman" w:hAnsi="Times New Roman" w:cs="Times New Roman"/>
          <w:b/>
          <w:bCs/>
          <w:sz w:val="16"/>
          <w:szCs w:val="16"/>
        </w:rPr>
      </w:pPr>
    </w:p>
    <w:p w:rsidR="003D2204" w:rsidRDefault="003D2204" w:rsidP="003D2204">
      <w:pPr>
        <w:widowControl/>
        <w:jc w:val="center"/>
        <w:rPr>
          <w:rFonts w:ascii="Times New Roman" w:hAnsi="Times New Roman" w:cs="Times New Roman"/>
          <w:b/>
          <w:bCs/>
          <w:sz w:val="16"/>
          <w:szCs w:val="16"/>
        </w:rPr>
      </w:pPr>
    </w:p>
    <w:p w:rsidR="003D2204" w:rsidRDefault="003D2204" w:rsidP="003D2204">
      <w:pPr>
        <w:widowControl/>
        <w:jc w:val="center"/>
        <w:rPr>
          <w:rFonts w:ascii="Times New Roman" w:hAnsi="Times New Roman" w:cs="Times New Roman"/>
          <w:b/>
          <w:bCs/>
          <w:sz w:val="16"/>
          <w:szCs w:val="16"/>
        </w:rPr>
      </w:pPr>
    </w:p>
    <w:p w:rsidR="003D2204" w:rsidRDefault="003D2204" w:rsidP="003D2204">
      <w:pPr>
        <w:widowControl/>
        <w:jc w:val="center"/>
        <w:rPr>
          <w:rFonts w:ascii="Times New Roman" w:hAnsi="Times New Roman" w:cs="Times New Roman"/>
          <w:b/>
          <w:bCs/>
          <w:sz w:val="16"/>
          <w:szCs w:val="16"/>
        </w:rPr>
      </w:pPr>
    </w:p>
    <w:p w:rsidR="003D2204" w:rsidRDefault="003D2204" w:rsidP="003D2204">
      <w:pPr>
        <w:widowControl/>
        <w:jc w:val="center"/>
        <w:rPr>
          <w:rFonts w:ascii="Times New Roman" w:hAnsi="Times New Roman" w:cs="Times New Roman"/>
          <w:b/>
          <w:bCs/>
          <w:sz w:val="16"/>
          <w:szCs w:val="16"/>
        </w:rPr>
      </w:pPr>
    </w:p>
    <w:p w:rsidR="003D2204" w:rsidRDefault="003D2204" w:rsidP="003D2204">
      <w:pPr>
        <w:widowControl/>
        <w:jc w:val="center"/>
        <w:rPr>
          <w:rFonts w:ascii="Times New Roman" w:hAnsi="Times New Roman" w:cs="Times New Roman"/>
          <w:b/>
          <w:bCs/>
          <w:sz w:val="16"/>
          <w:szCs w:val="16"/>
        </w:rPr>
      </w:pPr>
    </w:p>
    <w:p w:rsidR="003D2204" w:rsidRDefault="003D2204" w:rsidP="003D2204">
      <w:pPr>
        <w:widowControl/>
        <w:jc w:val="center"/>
        <w:rPr>
          <w:rFonts w:ascii="Times New Roman" w:hAnsi="Times New Roman" w:cs="Times New Roman"/>
          <w:b/>
          <w:bCs/>
          <w:sz w:val="16"/>
          <w:szCs w:val="16"/>
        </w:rPr>
      </w:pPr>
    </w:p>
    <w:p w:rsidR="003D2204" w:rsidRDefault="003D2204" w:rsidP="003D2204">
      <w:pPr>
        <w:widowControl/>
        <w:jc w:val="center"/>
        <w:rPr>
          <w:rFonts w:ascii="Times New Roman" w:hAnsi="Times New Roman" w:cs="Times New Roman"/>
          <w:b/>
          <w:bCs/>
          <w:sz w:val="16"/>
          <w:szCs w:val="16"/>
        </w:rPr>
      </w:pPr>
    </w:p>
    <w:p w:rsidR="003D2204" w:rsidRPr="00592452" w:rsidRDefault="003D2204" w:rsidP="003D2204">
      <w:pPr>
        <w:widowControl/>
        <w:jc w:val="center"/>
        <w:rPr>
          <w:rFonts w:ascii="Times New Roman" w:hAnsi="Times New Roman" w:cs="Times New Roman"/>
          <w:b/>
          <w:bCs/>
          <w:sz w:val="16"/>
          <w:szCs w:val="16"/>
        </w:rPr>
      </w:pPr>
    </w:p>
    <w:p w:rsidR="003D2204" w:rsidRPr="00592452" w:rsidRDefault="003D2204" w:rsidP="003D2204">
      <w:pPr>
        <w:widowControl/>
        <w:jc w:val="center"/>
        <w:rPr>
          <w:rFonts w:ascii="Times New Roman" w:hAnsi="Times New Roman" w:cs="Times New Roman"/>
          <w:b/>
          <w:bCs/>
          <w:sz w:val="23"/>
          <w:szCs w:val="23"/>
        </w:rPr>
      </w:pPr>
      <w:r w:rsidRPr="00592452">
        <w:rPr>
          <w:rFonts w:ascii="Times New Roman" w:hAnsi="Times New Roman" w:cs="Times New Roman"/>
          <w:b/>
          <w:bCs/>
          <w:sz w:val="23"/>
          <w:szCs w:val="23"/>
        </w:rPr>
        <w:t>СПИСОК</w:t>
      </w:r>
    </w:p>
    <w:p w:rsidR="003D2204" w:rsidRPr="00592452" w:rsidRDefault="003D2204" w:rsidP="003D2204">
      <w:pPr>
        <w:widowControl/>
        <w:jc w:val="center"/>
        <w:rPr>
          <w:rFonts w:ascii="Times New Roman" w:hAnsi="Times New Roman" w:cs="Times New Roman"/>
          <w:b/>
          <w:bCs/>
          <w:sz w:val="23"/>
          <w:szCs w:val="23"/>
        </w:rPr>
      </w:pPr>
      <w:r w:rsidRPr="00592452">
        <w:rPr>
          <w:rFonts w:ascii="Times New Roman" w:hAnsi="Times New Roman" w:cs="Times New Roman"/>
          <w:b/>
          <w:bCs/>
          <w:sz w:val="23"/>
          <w:szCs w:val="23"/>
        </w:rPr>
        <w:t>Граждан, являющихся работниками бюджетной сферы, для получения социальной выплаты</w:t>
      </w:r>
    </w:p>
    <w:p w:rsidR="003D2204" w:rsidRPr="00592452" w:rsidRDefault="003D2204" w:rsidP="009F0CD1">
      <w:pPr>
        <w:widowControl/>
        <w:spacing w:after="120"/>
        <w:jc w:val="center"/>
        <w:rPr>
          <w:rFonts w:ascii="Times New Roman" w:hAnsi="Times New Roman" w:cs="Times New Roman"/>
          <w:b/>
          <w:bCs/>
          <w:sz w:val="23"/>
          <w:szCs w:val="23"/>
        </w:rPr>
      </w:pPr>
      <w:r w:rsidRPr="00592452">
        <w:rPr>
          <w:rFonts w:ascii="Times New Roman" w:hAnsi="Times New Roman" w:cs="Times New Roman"/>
          <w:b/>
          <w:bCs/>
          <w:sz w:val="23"/>
          <w:szCs w:val="23"/>
        </w:rPr>
        <w:t>в 20_</w:t>
      </w:r>
      <w:r>
        <w:rPr>
          <w:rFonts w:ascii="Times New Roman" w:hAnsi="Times New Roman" w:cs="Times New Roman"/>
          <w:b/>
          <w:bCs/>
          <w:sz w:val="23"/>
          <w:szCs w:val="23"/>
        </w:rPr>
        <w:t>_</w:t>
      </w:r>
      <w:r w:rsidRPr="00592452">
        <w:rPr>
          <w:rFonts w:ascii="Times New Roman" w:hAnsi="Times New Roman" w:cs="Times New Roman"/>
          <w:b/>
          <w:bCs/>
          <w:sz w:val="23"/>
          <w:szCs w:val="23"/>
        </w:rPr>
        <w:t>_году</w:t>
      </w:r>
      <w:r>
        <w:rPr>
          <w:rFonts w:ascii="Times New Roman" w:hAnsi="Times New Roman" w:cs="Times New Roman"/>
          <w:b/>
          <w:bCs/>
          <w:sz w:val="23"/>
          <w:szCs w:val="23"/>
        </w:rPr>
        <w:t xml:space="preserve"> </w:t>
      </w:r>
      <w:r w:rsidRPr="00592452">
        <w:rPr>
          <w:rFonts w:ascii="Times New Roman" w:hAnsi="Times New Roman" w:cs="Times New Roman"/>
          <w:b/>
          <w:bCs/>
          <w:sz w:val="23"/>
          <w:szCs w:val="23"/>
        </w:rPr>
        <w:t xml:space="preserve">по городскому округу город Дзержинск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45"/>
        <w:gridCol w:w="900"/>
        <w:gridCol w:w="1080"/>
        <w:gridCol w:w="2340"/>
        <w:gridCol w:w="900"/>
        <w:gridCol w:w="1440"/>
        <w:gridCol w:w="1440"/>
        <w:gridCol w:w="1440"/>
        <w:gridCol w:w="1701"/>
        <w:gridCol w:w="1539"/>
      </w:tblGrid>
      <w:tr w:rsidR="003D2204" w:rsidRPr="00592452" w:rsidTr="0046233B">
        <w:tc>
          <w:tcPr>
            <w:tcW w:w="463" w:type="dxa"/>
            <w:vMerge w:val="restart"/>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rPr>
                <w:rFonts w:ascii="Times New Roman" w:hAnsi="Times New Roman" w:cs="Times New Roman"/>
                <w:sz w:val="23"/>
                <w:szCs w:val="23"/>
              </w:rPr>
            </w:pPr>
            <w:r w:rsidRPr="00592452">
              <w:rPr>
                <w:rFonts w:ascii="Times New Roman" w:hAnsi="Times New Roman" w:cs="Times New Roman"/>
                <w:sz w:val="23"/>
                <w:szCs w:val="23"/>
              </w:rPr>
              <w:t>№ п/п</w:t>
            </w:r>
          </w:p>
          <w:p w:rsidR="003D2204" w:rsidRPr="00592452" w:rsidRDefault="003D2204" w:rsidP="0046233B">
            <w:pPr>
              <w:jc w:val="center"/>
              <w:rPr>
                <w:rFonts w:ascii="Times New Roman" w:hAnsi="Times New Roman" w:cs="Times New Roman"/>
                <w:sz w:val="23"/>
                <w:szCs w:val="23"/>
              </w:rPr>
            </w:pPr>
          </w:p>
        </w:tc>
        <w:tc>
          <w:tcPr>
            <w:tcW w:w="14225" w:type="dxa"/>
            <w:gridSpan w:val="10"/>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Данные о гражданах</w:t>
            </w:r>
          </w:p>
        </w:tc>
      </w:tr>
      <w:tr w:rsidR="003D2204" w:rsidRPr="00592452" w:rsidTr="0046233B">
        <w:trPr>
          <w:trHeight w:val="645"/>
        </w:trPr>
        <w:tc>
          <w:tcPr>
            <w:tcW w:w="463" w:type="dxa"/>
            <w:vMerge/>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Ф.И.О. заявителя и членов его семьи</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Количество членов семьи (человек)</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 xml:space="preserve">Паспорт (свидетельство о рождении) гражданина Российской Федерации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Число, месяц, год рождения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Дата подачи заявления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Обеспеченность общей площадью жилья по месту жительства на 1-го человека (кв.м.)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Дата постановки на учет в качестве нуждающихся в жилых помещениях</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 xml:space="preserve">Место работы заявителя </w:t>
            </w:r>
          </w:p>
        </w:tc>
      </w:tr>
      <w:tr w:rsidR="003D2204" w:rsidRPr="00592452" w:rsidTr="0046233B">
        <w:trPr>
          <w:trHeight w:val="645"/>
        </w:trPr>
        <w:tc>
          <w:tcPr>
            <w:tcW w:w="463" w:type="dxa"/>
            <w:vMerge/>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серия, номер</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кем выдан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когда выдан</w:t>
            </w: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tcPr>
          <w:p w:rsidR="003D2204" w:rsidRPr="00592452" w:rsidRDefault="003D2204" w:rsidP="0046233B">
            <w:pPr>
              <w:jc w:val="center"/>
              <w:rPr>
                <w:rFonts w:ascii="Times New Roman" w:hAnsi="Times New Roman" w:cs="Times New Roman"/>
                <w:sz w:val="23"/>
                <w:szCs w:val="23"/>
              </w:rPr>
            </w:pPr>
          </w:p>
        </w:tc>
      </w:tr>
    </w:tbl>
    <w:p w:rsidR="003D2204" w:rsidRPr="00592452" w:rsidRDefault="003D2204" w:rsidP="003D2204">
      <w:pPr>
        <w:widowControl/>
        <w:rPr>
          <w:rFonts w:ascii="Times New Roman" w:hAnsi="Times New Roman" w:cs="Times New Roman"/>
          <w:vanish/>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1"/>
        <w:gridCol w:w="4006"/>
        <w:gridCol w:w="5954"/>
      </w:tblGrid>
      <w:tr w:rsidR="003D2204" w:rsidRPr="00592452" w:rsidTr="0046233B">
        <w:trPr>
          <w:trHeight w:val="620"/>
        </w:trPr>
        <w:tc>
          <w:tcPr>
            <w:tcW w:w="4641" w:type="dxa"/>
            <w:gridSpan w:val="2"/>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______________________________________</w:t>
            </w:r>
          </w:p>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(должность лица, сформировавшего список)</w:t>
            </w:r>
          </w:p>
        </w:tc>
        <w:tc>
          <w:tcPr>
            <w:tcW w:w="4006"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____________________________</w:t>
            </w:r>
          </w:p>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(подпись, дата)</w:t>
            </w:r>
          </w:p>
        </w:tc>
        <w:tc>
          <w:tcPr>
            <w:tcW w:w="5954"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___________________________</w:t>
            </w:r>
          </w:p>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(расшифровка подписи)</w:t>
            </w:r>
          </w:p>
        </w:tc>
      </w:tr>
      <w:tr w:rsidR="003D2204" w:rsidRPr="00592452" w:rsidTr="0046233B">
        <w:tc>
          <w:tcPr>
            <w:tcW w:w="4620"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c>
          <w:tcPr>
            <w:tcW w:w="4027" w:type="dxa"/>
            <w:gridSpan w:val="2"/>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c>
          <w:tcPr>
            <w:tcW w:w="5954"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r>
      <w:tr w:rsidR="003D2204" w:rsidRPr="00592452" w:rsidTr="0046233B">
        <w:tc>
          <w:tcPr>
            <w:tcW w:w="4620" w:type="dxa"/>
            <w:tcBorders>
              <w:top w:val="nil"/>
              <w:left w:val="nil"/>
              <w:bottom w:val="nil"/>
              <w:right w:val="nil"/>
            </w:tcBorders>
          </w:tcPr>
          <w:p w:rsidR="003D2204" w:rsidRPr="00592452" w:rsidRDefault="003D2204" w:rsidP="0046233B">
            <w:pPr>
              <w:rPr>
                <w:rFonts w:ascii="Times New Roman" w:hAnsi="Times New Roman" w:cs="Times New Roman"/>
                <w:sz w:val="23"/>
                <w:szCs w:val="23"/>
              </w:rPr>
            </w:pPr>
          </w:p>
        </w:tc>
        <w:tc>
          <w:tcPr>
            <w:tcW w:w="4027" w:type="dxa"/>
            <w:gridSpan w:val="2"/>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c>
          <w:tcPr>
            <w:tcW w:w="5954"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r>
    </w:tbl>
    <w:p w:rsidR="003D2204" w:rsidRPr="00592452" w:rsidRDefault="003D2204" w:rsidP="003D2204">
      <w:pPr>
        <w:widowControl/>
        <w:ind w:left="10800"/>
        <w:rPr>
          <w:rFonts w:ascii="Times New Roman" w:hAnsi="Times New Roman" w:cs="Times New Roman"/>
          <w:sz w:val="28"/>
          <w:szCs w:val="28"/>
        </w:rPr>
      </w:pPr>
    </w:p>
    <w:p w:rsidR="003D2204" w:rsidRPr="00592452" w:rsidRDefault="003D2204" w:rsidP="003D2204">
      <w:pPr>
        <w:widowControl/>
        <w:ind w:left="10800"/>
        <w:rPr>
          <w:rFonts w:ascii="Times New Roman" w:hAnsi="Times New Roman" w:cs="Times New Roman"/>
          <w:sz w:val="28"/>
          <w:szCs w:val="28"/>
        </w:rPr>
      </w:pPr>
    </w:p>
    <w:p w:rsidR="003D2204" w:rsidRDefault="003D2204" w:rsidP="003D2204">
      <w:pPr>
        <w:widowControl/>
        <w:ind w:left="10800"/>
        <w:rPr>
          <w:rFonts w:ascii="Times New Roman" w:hAnsi="Times New Roman" w:cs="Times New Roman"/>
          <w:sz w:val="28"/>
          <w:szCs w:val="28"/>
        </w:rPr>
      </w:pPr>
    </w:p>
    <w:p w:rsidR="003D2204" w:rsidRDefault="003D2204" w:rsidP="003D2204">
      <w:pPr>
        <w:widowControl/>
        <w:ind w:left="10800"/>
        <w:rPr>
          <w:rFonts w:ascii="Times New Roman" w:hAnsi="Times New Roman" w:cs="Times New Roman"/>
          <w:sz w:val="28"/>
          <w:szCs w:val="28"/>
        </w:rPr>
      </w:pPr>
    </w:p>
    <w:p w:rsidR="003D2204" w:rsidRDefault="003D2204">
      <w:pPr>
        <w:rPr>
          <w:rFonts w:ascii="Times New Roman" w:hAnsi="Times New Roman" w:cs="Times New Roman"/>
          <w:sz w:val="28"/>
          <w:szCs w:val="28"/>
        </w:rPr>
      </w:pPr>
      <w:r>
        <w:rPr>
          <w:rFonts w:ascii="Times New Roman" w:hAnsi="Times New Roman" w:cs="Times New Roman"/>
          <w:sz w:val="28"/>
          <w:szCs w:val="28"/>
        </w:rPr>
        <w:br w:type="page"/>
      </w:r>
    </w:p>
    <w:p w:rsidR="003D2204" w:rsidRPr="00592452" w:rsidRDefault="003D2204" w:rsidP="003D2204">
      <w:pPr>
        <w:widowControl/>
        <w:ind w:left="10800"/>
        <w:rPr>
          <w:rFonts w:ascii="Times New Roman" w:hAnsi="Times New Roman" w:cs="Times New Roman"/>
          <w:sz w:val="28"/>
          <w:szCs w:val="28"/>
        </w:rPr>
      </w:pPr>
    </w:p>
    <w:p w:rsidR="003D2204" w:rsidRPr="00592452" w:rsidRDefault="003D2204" w:rsidP="003D2204">
      <w:pPr>
        <w:widowControl/>
        <w:ind w:left="10800"/>
        <w:rPr>
          <w:rFonts w:ascii="Times New Roman" w:hAnsi="Times New Roman" w:cs="Times New Roman"/>
          <w:sz w:val="28"/>
          <w:szCs w:val="28"/>
        </w:rPr>
      </w:pPr>
      <w:r w:rsidRPr="00592452">
        <w:rPr>
          <w:rFonts w:ascii="Times New Roman" w:hAnsi="Times New Roman" w:cs="Times New Roman"/>
          <w:sz w:val="28"/>
          <w:szCs w:val="28"/>
        </w:rPr>
        <w:t xml:space="preserve">Приложение 3 к механизму реализации </w:t>
      </w:r>
      <w:r w:rsidR="00EF223D">
        <w:rPr>
          <w:rFonts w:ascii="Times New Roman" w:hAnsi="Times New Roman" w:cs="Times New Roman"/>
          <w:sz w:val="28"/>
          <w:szCs w:val="28"/>
        </w:rPr>
        <w:t>П</w:t>
      </w:r>
      <w:r w:rsidRPr="00592452">
        <w:rPr>
          <w:rFonts w:ascii="Times New Roman" w:hAnsi="Times New Roman" w:cs="Times New Roman"/>
          <w:sz w:val="28"/>
          <w:szCs w:val="28"/>
        </w:rPr>
        <w:t xml:space="preserve">одпрограммы </w:t>
      </w:r>
      <w:r w:rsidR="00EF223D">
        <w:rPr>
          <w:rFonts w:ascii="Times New Roman" w:hAnsi="Times New Roman" w:cs="Times New Roman"/>
          <w:sz w:val="28"/>
          <w:szCs w:val="28"/>
        </w:rPr>
        <w:t xml:space="preserve">2 </w:t>
      </w:r>
      <w:r w:rsidRPr="00592452">
        <w:rPr>
          <w:rFonts w:ascii="Times New Roman" w:hAnsi="Times New Roman" w:cs="Times New Roman"/>
          <w:sz w:val="28"/>
          <w:szCs w:val="28"/>
        </w:rPr>
        <w:t>«Обеспечение жильем работников бюджетной сферы города Дзержинска»</w:t>
      </w:r>
    </w:p>
    <w:p w:rsidR="003D2204" w:rsidRPr="00592452" w:rsidRDefault="003D2204" w:rsidP="003D2204">
      <w:pPr>
        <w:widowControl/>
        <w:ind w:left="9000"/>
        <w:outlineLvl w:val="1"/>
        <w:rPr>
          <w:rFonts w:ascii="Times New Roman" w:hAnsi="Times New Roman" w:cs="Times New Roman"/>
          <w:sz w:val="28"/>
          <w:szCs w:val="28"/>
        </w:rPr>
      </w:pPr>
    </w:p>
    <w:tbl>
      <w:tblPr>
        <w:tblpPr w:leftFromText="180" w:rightFromText="180" w:vertAnchor="text" w:horzAnchor="margin" w:tblpY="-123"/>
        <w:tblW w:w="0" w:type="auto"/>
        <w:tblLook w:val="01E0" w:firstRow="1" w:lastRow="1" w:firstColumn="1" w:lastColumn="1" w:noHBand="0" w:noVBand="0"/>
      </w:tblPr>
      <w:tblGrid>
        <w:gridCol w:w="9288"/>
        <w:gridCol w:w="5498"/>
      </w:tblGrid>
      <w:tr w:rsidR="003D2204" w:rsidRPr="00592452" w:rsidTr="0046233B">
        <w:trPr>
          <w:trHeight w:val="899"/>
        </w:trPr>
        <w:tc>
          <w:tcPr>
            <w:tcW w:w="9288" w:type="dxa"/>
            <w:shd w:val="clear" w:color="auto" w:fill="auto"/>
          </w:tcPr>
          <w:p w:rsidR="003D2204" w:rsidRPr="00592452" w:rsidRDefault="003D2204" w:rsidP="0046233B">
            <w:pPr>
              <w:jc w:val="right"/>
              <w:rPr>
                <w:rFonts w:ascii="Times New Roman" w:hAnsi="Times New Roman" w:cs="Times New Roman"/>
                <w:sz w:val="23"/>
                <w:szCs w:val="23"/>
              </w:rPr>
            </w:pPr>
          </w:p>
        </w:tc>
        <w:tc>
          <w:tcPr>
            <w:tcW w:w="5498" w:type="dxa"/>
            <w:shd w:val="clear" w:color="auto" w:fill="auto"/>
            <w:vAlign w:val="center"/>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УТВЕРЖДАЮ</w:t>
            </w:r>
          </w:p>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Глава города</w:t>
            </w:r>
          </w:p>
          <w:p w:rsidR="003D2204" w:rsidRPr="00592452" w:rsidRDefault="003D2204" w:rsidP="0046233B">
            <w:pPr>
              <w:jc w:val="center"/>
              <w:outlineLvl w:val="1"/>
              <w:rPr>
                <w:rFonts w:ascii="Times New Roman" w:hAnsi="Times New Roman" w:cs="Times New Roman"/>
                <w:sz w:val="23"/>
                <w:szCs w:val="23"/>
              </w:rPr>
            </w:pPr>
            <w:r w:rsidRPr="00592452">
              <w:rPr>
                <w:rFonts w:ascii="Times New Roman" w:hAnsi="Times New Roman" w:cs="Times New Roman"/>
                <w:sz w:val="23"/>
                <w:szCs w:val="23"/>
              </w:rPr>
              <w:t>___________________       ______________                       «_</w:t>
            </w:r>
            <w:r w:rsidRPr="00592452">
              <w:rPr>
                <w:rFonts w:ascii="Times New Roman" w:hAnsi="Times New Roman" w:cs="Times New Roman"/>
                <w:sz w:val="23"/>
                <w:szCs w:val="23"/>
                <w:u w:val="single"/>
              </w:rPr>
              <w:t xml:space="preserve"> </w:t>
            </w:r>
            <w:r w:rsidRPr="00592452">
              <w:rPr>
                <w:rFonts w:ascii="Times New Roman" w:hAnsi="Times New Roman" w:cs="Times New Roman"/>
                <w:sz w:val="23"/>
                <w:szCs w:val="23"/>
              </w:rPr>
              <w:t>_»_</w:t>
            </w:r>
            <w:r w:rsidRPr="00592452">
              <w:rPr>
                <w:rFonts w:ascii="Times New Roman" w:hAnsi="Times New Roman" w:cs="Times New Roman"/>
                <w:sz w:val="23"/>
                <w:szCs w:val="23"/>
                <w:u w:val="single"/>
              </w:rPr>
              <w:t xml:space="preserve">                            20       </w:t>
            </w:r>
            <w:r w:rsidRPr="00592452">
              <w:rPr>
                <w:rFonts w:ascii="Times New Roman" w:hAnsi="Times New Roman" w:cs="Times New Roman"/>
                <w:sz w:val="23"/>
                <w:szCs w:val="23"/>
              </w:rPr>
              <w:t>_года</w:t>
            </w:r>
          </w:p>
        </w:tc>
      </w:tr>
    </w:tbl>
    <w:p w:rsidR="003D2204" w:rsidRDefault="003D2204" w:rsidP="003D2204">
      <w:pPr>
        <w:spacing w:before="108" w:after="108"/>
        <w:jc w:val="center"/>
        <w:outlineLvl w:val="0"/>
        <w:rPr>
          <w:rFonts w:ascii="Times New Roman" w:hAnsi="Times New Roman" w:cs="Times New Roman"/>
          <w:b/>
          <w:bCs/>
          <w:color w:val="26282F"/>
          <w:sz w:val="23"/>
          <w:szCs w:val="23"/>
        </w:rPr>
      </w:pPr>
    </w:p>
    <w:p w:rsidR="003D2204" w:rsidRDefault="003D2204" w:rsidP="003D2204">
      <w:pPr>
        <w:spacing w:before="108" w:after="108"/>
        <w:jc w:val="center"/>
        <w:outlineLvl w:val="0"/>
        <w:rPr>
          <w:rFonts w:ascii="Times New Roman" w:hAnsi="Times New Roman" w:cs="Times New Roman"/>
          <w:b/>
          <w:bCs/>
          <w:color w:val="26282F"/>
          <w:sz w:val="23"/>
          <w:szCs w:val="23"/>
        </w:rPr>
      </w:pPr>
    </w:p>
    <w:p w:rsidR="003D2204" w:rsidRDefault="003D2204" w:rsidP="003D2204">
      <w:pPr>
        <w:spacing w:before="108" w:after="108"/>
        <w:jc w:val="center"/>
        <w:outlineLvl w:val="0"/>
        <w:rPr>
          <w:rFonts w:ascii="Times New Roman" w:hAnsi="Times New Roman" w:cs="Times New Roman"/>
          <w:b/>
          <w:bCs/>
          <w:color w:val="26282F"/>
          <w:sz w:val="23"/>
          <w:szCs w:val="23"/>
        </w:rPr>
      </w:pPr>
    </w:p>
    <w:p w:rsidR="003D2204" w:rsidRPr="009F0CD1" w:rsidRDefault="003D2204" w:rsidP="009F0CD1">
      <w:pPr>
        <w:jc w:val="center"/>
        <w:outlineLvl w:val="0"/>
        <w:rPr>
          <w:rFonts w:ascii="Times New Roman" w:hAnsi="Times New Roman" w:cs="Times New Roman"/>
          <w:b/>
          <w:bCs/>
          <w:color w:val="26282F"/>
        </w:rPr>
      </w:pPr>
      <w:r w:rsidRPr="009F0CD1">
        <w:rPr>
          <w:rFonts w:ascii="Times New Roman" w:hAnsi="Times New Roman" w:cs="Times New Roman"/>
          <w:b/>
          <w:bCs/>
          <w:color w:val="26282F"/>
        </w:rPr>
        <w:t xml:space="preserve">Свидетельство о праве на получение социальной выплаты на приобретение жилого помещения в 20____ году в рамках </w:t>
      </w:r>
    </w:p>
    <w:p w:rsidR="003D2204" w:rsidRPr="003D2204" w:rsidRDefault="00EF223D" w:rsidP="009F0CD1">
      <w:pPr>
        <w:jc w:val="center"/>
        <w:outlineLvl w:val="0"/>
        <w:rPr>
          <w:b/>
          <w:bCs/>
          <w:color w:val="26282F"/>
        </w:rPr>
      </w:pPr>
      <w:r>
        <w:rPr>
          <w:rFonts w:ascii="Times New Roman" w:hAnsi="Times New Roman" w:cs="Times New Roman"/>
          <w:b/>
          <w:bCs/>
          <w:color w:val="26282F"/>
        </w:rPr>
        <w:t>П</w:t>
      </w:r>
      <w:r w:rsidR="003D2204" w:rsidRPr="009F0CD1">
        <w:rPr>
          <w:rFonts w:ascii="Times New Roman" w:hAnsi="Times New Roman" w:cs="Times New Roman"/>
          <w:b/>
          <w:bCs/>
          <w:color w:val="26282F"/>
        </w:rPr>
        <w:t xml:space="preserve">одпрограммы </w:t>
      </w:r>
      <w:r w:rsidR="003D2204" w:rsidRPr="009F0CD1">
        <w:rPr>
          <w:rFonts w:ascii="Times New Roman" w:hAnsi="Times New Roman" w:cs="Times New Roman"/>
          <w:b/>
          <w:bCs/>
          <w:color w:val="auto"/>
        </w:rPr>
        <w:t>2 «</w:t>
      </w:r>
      <w:r w:rsidR="003D2204" w:rsidRPr="009F0CD1">
        <w:rPr>
          <w:rFonts w:ascii="Times New Roman" w:hAnsi="Times New Roman" w:cs="Times New Roman"/>
          <w:b/>
          <w:bCs/>
          <w:color w:val="26282F"/>
        </w:rPr>
        <w:t>Обеспечение жильем работников бюджетной сферы города Дзержинска» муниципальной программы</w:t>
      </w:r>
      <w:r w:rsidR="003D2204" w:rsidRPr="003D2204">
        <w:rPr>
          <w:b/>
          <w:bCs/>
          <w:color w:val="26282F"/>
        </w:rPr>
        <w:t xml:space="preserve"> </w:t>
      </w:r>
    </w:p>
    <w:p w:rsidR="003D2204" w:rsidRDefault="003D2204" w:rsidP="009F0CD1">
      <w:pPr>
        <w:jc w:val="center"/>
        <w:outlineLvl w:val="0"/>
        <w:rPr>
          <w:rFonts w:ascii="Times New Roman" w:hAnsi="Times New Roman" w:cs="Times New Roman"/>
          <w:b/>
          <w:bCs/>
          <w:color w:val="26282F"/>
        </w:rPr>
      </w:pPr>
      <w:r w:rsidRPr="009F0CD1">
        <w:rPr>
          <w:rFonts w:ascii="Times New Roman" w:hAnsi="Times New Roman" w:cs="Times New Roman"/>
          <w:b/>
          <w:bCs/>
          <w:color w:val="26282F"/>
        </w:rPr>
        <w:t xml:space="preserve">«Обеспечение жителей городского округа город Дзержинск доступным и комфортным жильем», утвержденной </w:t>
      </w:r>
    </w:p>
    <w:p w:rsidR="003D2204" w:rsidRPr="009F0CD1" w:rsidRDefault="003D2204" w:rsidP="009F0CD1">
      <w:pPr>
        <w:spacing w:after="120"/>
        <w:jc w:val="center"/>
        <w:outlineLvl w:val="0"/>
        <w:rPr>
          <w:rFonts w:ascii="Times New Roman" w:hAnsi="Times New Roman" w:cs="Times New Roman"/>
          <w:b/>
          <w:bCs/>
          <w:color w:val="26282F"/>
        </w:rPr>
      </w:pPr>
      <w:r w:rsidRPr="009F0CD1">
        <w:rPr>
          <w:rFonts w:ascii="Times New Roman" w:hAnsi="Times New Roman" w:cs="Times New Roman"/>
          <w:b/>
          <w:bCs/>
          <w:color w:val="26282F"/>
        </w:rPr>
        <w:t xml:space="preserve">постановлением администрации города Дзержинска Нижегородской области от  </w:t>
      </w:r>
      <w:r w:rsidR="00EF223D">
        <w:rPr>
          <w:rFonts w:ascii="Times New Roman" w:hAnsi="Times New Roman" w:cs="Times New Roman"/>
          <w:b/>
          <w:bCs/>
          <w:color w:val="26282F"/>
        </w:rPr>
        <w:t>_________</w:t>
      </w:r>
      <w:r w:rsidRPr="009F0CD1">
        <w:rPr>
          <w:rFonts w:ascii="Times New Roman" w:hAnsi="Times New Roman" w:cs="Times New Roman"/>
          <w:b/>
          <w:bCs/>
          <w:color w:val="26282F"/>
        </w:rPr>
        <w:t xml:space="preserve"> №</w:t>
      </w:r>
      <w:r w:rsidR="00EF223D">
        <w:rPr>
          <w:rFonts w:ascii="Times New Roman" w:hAnsi="Times New Roman" w:cs="Times New Roman"/>
          <w:b/>
          <w:bCs/>
          <w:color w:val="26282F"/>
        </w:rPr>
        <w:t>_______</w:t>
      </w:r>
    </w:p>
    <w:tbl>
      <w:tblPr>
        <w:tblW w:w="1518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
        <w:gridCol w:w="975"/>
        <w:gridCol w:w="1242"/>
        <w:gridCol w:w="1464"/>
        <w:gridCol w:w="1417"/>
        <w:gridCol w:w="1701"/>
        <w:gridCol w:w="1985"/>
        <w:gridCol w:w="2012"/>
        <w:gridCol w:w="1532"/>
        <w:gridCol w:w="2138"/>
      </w:tblGrid>
      <w:tr w:rsidR="003D2204" w:rsidRPr="00592452" w:rsidTr="0046233B">
        <w:tc>
          <w:tcPr>
            <w:tcW w:w="714" w:type="dxa"/>
            <w:vMerge w:val="restart"/>
            <w:tcBorders>
              <w:top w:val="single" w:sz="4" w:space="0" w:color="auto"/>
              <w:left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9F0CD1">
              <w:rPr>
                <w:rFonts w:ascii="Times New Roman" w:hAnsi="Times New Roman" w:cs="Times New Roman"/>
                <w:color w:val="00B050"/>
                <w:sz w:val="23"/>
                <w:szCs w:val="23"/>
              </w:rPr>
              <w:t>№</w:t>
            </w:r>
            <w:r w:rsidRPr="00592452">
              <w:rPr>
                <w:rFonts w:ascii="Times New Roman" w:hAnsi="Times New Roman" w:cs="Times New Roman"/>
                <w:sz w:val="23"/>
                <w:szCs w:val="23"/>
              </w:rPr>
              <w:t xml:space="preserve"> п/п</w:t>
            </w:r>
          </w:p>
        </w:tc>
        <w:tc>
          <w:tcPr>
            <w:tcW w:w="14466" w:type="dxa"/>
            <w:gridSpan w:val="9"/>
            <w:tcBorders>
              <w:top w:val="single" w:sz="4" w:space="0" w:color="auto"/>
              <w:left w:val="single" w:sz="4" w:space="0" w:color="auto"/>
              <w:bottom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Данные о гражданах</w:t>
            </w:r>
          </w:p>
        </w:tc>
      </w:tr>
      <w:tr w:rsidR="003D2204" w:rsidRPr="00592452" w:rsidTr="0046233B">
        <w:tc>
          <w:tcPr>
            <w:tcW w:w="714" w:type="dxa"/>
            <w:vMerge/>
            <w:tcBorders>
              <w:left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975" w:type="dxa"/>
            <w:vMerge w:val="restart"/>
            <w:tcBorders>
              <w:top w:val="single" w:sz="4" w:space="0" w:color="auto"/>
              <w:left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Ф.И.О. заявителя и членов его семьи</w:t>
            </w:r>
          </w:p>
        </w:tc>
        <w:tc>
          <w:tcPr>
            <w:tcW w:w="1242" w:type="dxa"/>
            <w:vMerge w:val="restart"/>
            <w:tcBorders>
              <w:top w:val="single" w:sz="4" w:space="0" w:color="auto"/>
              <w:left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Количество членов семьи (человек)</w:t>
            </w:r>
          </w:p>
        </w:tc>
        <w:tc>
          <w:tcPr>
            <w:tcW w:w="4582" w:type="dxa"/>
            <w:gridSpan w:val="3"/>
            <w:tcBorders>
              <w:top w:val="single" w:sz="4" w:space="0" w:color="auto"/>
              <w:left w:val="single" w:sz="4" w:space="0" w:color="auto"/>
              <w:bottom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Паспорт (свидетельство о рождении)  гражданина Российской Федерации</w:t>
            </w:r>
          </w:p>
        </w:tc>
        <w:tc>
          <w:tcPr>
            <w:tcW w:w="1985" w:type="dxa"/>
            <w:vMerge w:val="restart"/>
            <w:tcBorders>
              <w:top w:val="single" w:sz="4" w:space="0" w:color="auto"/>
              <w:left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Число, месяц, год рождения</w:t>
            </w:r>
          </w:p>
        </w:tc>
        <w:tc>
          <w:tcPr>
            <w:tcW w:w="2012" w:type="dxa"/>
            <w:vMerge w:val="restart"/>
            <w:tcBorders>
              <w:top w:val="single" w:sz="4" w:space="0" w:color="auto"/>
              <w:left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Дата постановки на учет в качестве нуждающихся в жилых помещениях</w:t>
            </w:r>
          </w:p>
        </w:tc>
        <w:tc>
          <w:tcPr>
            <w:tcW w:w="1532" w:type="dxa"/>
            <w:vMerge w:val="restart"/>
            <w:tcBorders>
              <w:top w:val="single" w:sz="4" w:space="0" w:color="auto"/>
              <w:left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Место работы заявителя</w:t>
            </w:r>
          </w:p>
        </w:tc>
        <w:tc>
          <w:tcPr>
            <w:tcW w:w="2138" w:type="dxa"/>
            <w:vMerge w:val="restart"/>
            <w:tcBorders>
              <w:top w:val="single" w:sz="4" w:space="0" w:color="auto"/>
              <w:left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Размер социальной выплаты (суммы первоначального взноса)</w:t>
            </w:r>
          </w:p>
        </w:tc>
      </w:tr>
      <w:tr w:rsidR="003D2204" w:rsidRPr="00592452" w:rsidTr="0046233B">
        <w:tc>
          <w:tcPr>
            <w:tcW w:w="714" w:type="dxa"/>
            <w:vMerge/>
            <w:tcBorders>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975" w:type="dxa"/>
            <w:vMerge/>
            <w:tcBorders>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1242" w:type="dxa"/>
            <w:vMerge/>
            <w:tcBorders>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1464"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серия, номер</w:t>
            </w:r>
          </w:p>
        </w:tc>
        <w:tc>
          <w:tcPr>
            <w:tcW w:w="1417"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кем выдан</w:t>
            </w:r>
          </w:p>
        </w:tc>
        <w:tc>
          <w:tcPr>
            <w:tcW w:w="1701"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когда выдан</w:t>
            </w:r>
          </w:p>
        </w:tc>
        <w:tc>
          <w:tcPr>
            <w:tcW w:w="1985" w:type="dxa"/>
            <w:vMerge/>
            <w:tcBorders>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2012" w:type="dxa"/>
            <w:vMerge/>
            <w:tcBorders>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1532" w:type="dxa"/>
            <w:vMerge/>
            <w:tcBorders>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2138" w:type="dxa"/>
            <w:vMerge/>
            <w:tcBorders>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r>
      <w:tr w:rsidR="003D2204" w:rsidRPr="00592452" w:rsidTr="0046233B">
        <w:tc>
          <w:tcPr>
            <w:tcW w:w="714"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975"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1242"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1464"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jc w:val="center"/>
              <w:rPr>
                <w:rFonts w:ascii="Times New Roman" w:hAnsi="Times New Roman" w:cs="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2012"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1532"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c>
          <w:tcPr>
            <w:tcW w:w="2138" w:type="dxa"/>
            <w:tcBorders>
              <w:top w:val="single" w:sz="4" w:space="0" w:color="auto"/>
              <w:left w:val="single" w:sz="4" w:space="0" w:color="auto"/>
              <w:bottom w:val="single" w:sz="4" w:space="0" w:color="auto"/>
              <w:right w:val="single" w:sz="4" w:space="0" w:color="auto"/>
            </w:tcBorders>
          </w:tcPr>
          <w:p w:rsidR="003D2204" w:rsidRPr="00592452" w:rsidRDefault="003D2204" w:rsidP="0046233B">
            <w:pPr>
              <w:rPr>
                <w:rFonts w:ascii="Times New Roman" w:hAnsi="Times New Roman" w:cs="Times New Roman"/>
                <w:sz w:val="23"/>
                <w:szCs w:val="23"/>
              </w:rPr>
            </w:pPr>
          </w:p>
        </w:tc>
      </w:tr>
    </w:tbl>
    <w:p w:rsidR="003D2204" w:rsidRPr="00592452" w:rsidRDefault="003D2204" w:rsidP="003D2204">
      <w:pPr>
        <w:widowControl/>
        <w:rPr>
          <w:rFonts w:ascii="Times New Roman" w:hAnsi="Times New Roman" w:cs="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027"/>
        <w:gridCol w:w="6095"/>
      </w:tblGrid>
      <w:tr w:rsidR="003D2204" w:rsidRPr="00592452" w:rsidTr="0046233B">
        <w:tc>
          <w:tcPr>
            <w:tcW w:w="4620" w:type="dxa"/>
            <w:tcBorders>
              <w:top w:val="nil"/>
              <w:left w:val="nil"/>
              <w:bottom w:val="nil"/>
              <w:right w:val="nil"/>
            </w:tcBorders>
          </w:tcPr>
          <w:p w:rsidR="003D2204" w:rsidRPr="00592452" w:rsidRDefault="003D2204" w:rsidP="0046233B">
            <w:pPr>
              <w:rPr>
                <w:rFonts w:ascii="Times New Roman" w:hAnsi="Times New Roman" w:cs="Times New Roman"/>
                <w:sz w:val="23"/>
                <w:szCs w:val="23"/>
              </w:rPr>
            </w:pPr>
            <w:r w:rsidRPr="00592452">
              <w:rPr>
                <w:rFonts w:ascii="Times New Roman" w:hAnsi="Times New Roman" w:cs="Times New Roman"/>
                <w:sz w:val="23"/>
                <w:szCs w:val="23"/>
              </w:rPr>
              <w:t>Председатель КУМИ</w:t>
            </w:r>
          </w:p>
        </w:tc>
        <w:tc>
          <w:tcPr>
            <w:tcW w:w="4027"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____________________________</w:t>
            </w:r>
          </w:p>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(подпись, дата)</w:t>
            </w:r>
          </w:p>
        </w:tc>
        <w:tc>
          <w:tcPr>
            <w:tcW w:w="6095"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____________________________</w:t>
            </w:r>
          </w:p>
          <w:p w:rsidR="003D2204" w:rsidRPr="00592452" w:rsidRDefault="003D2204" w:rsidP="0046233B">
            <w:pPr>
              <w:jc w:val="center"/>
              <w:rPr>
                <w:rFonts w:ascii="Times New Roman" w:hAnsi="Times New Roman" w:cs="Times New Roman"/>
                <w:sz w:val="23"/>
                <w:szCs w:val="23"/>
              </w:rPr>
            </w:pPr>
            <w:r w:rsidRPr="00592452">
              <w:rPr>
                <w:rFonts w:ascii="Times New Roman" w:hAnsi="Times New Roman" w:cs="Times New Roman"/>
                <w:sz w:val="23"/>
                <w:szCs w:val="23"/>
              </w:rPr>
              <w:t>(расшифровка подписи)</w:t>
            </w:r>
          </w:p>
        </w:tc>
      </w:tr>
    </w:tbl>
    <w:p w:rsidR="003D2204" w:rsidRPr="00592452" w:rsidRDefault="003D2204" w:rsidP="003D2204">
      <w:pPr>
        <w:widowControl/>
        <w:rPr>
          <w:rFonts w:ascii="Times New Roman" w:hAnsi="Times New Roman" w:cs="Times New Roman"/>
          <w:sz w:val="23"/>
          <w:szCs w:val="23"/>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027"/>
        <w:gridCol w:w="6095"/>
      </w:tblGrid>
      <w:tr w:rsidR="003D2204" w:rsidRPr="00592452" w:rsidTr="0046233B">
        <w:tc>
          <w:tcPr>
            <w:tcW w:w="4620"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c>
          <w:tcPr>
            <w:tcW w:w="4027"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c>
          <w:tcPr>
            <w:tcW w:w="6095"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r>
      <w:tr w:rsidR="003D2204" w:rsidRPr="00592452" w:rsidTr="0046233B">
        <w:tc>
          <w:tcPr>
            <w:tcW w:w="4620" w:type="dxa"/>
            <w:tcBorders>
              <w:top w:val="nil"/>
              <w:left w:val="nil"/>
              <w:bottom w:val="nil"/>
              <w:right w:val="nil"/>
            </w:tcBorders>
          </w:tcPr>
          <w:p w:rsidR="003D2204" w:rsidRPr="00592452" w:rsidRDefault="003D2204" w:rsidP="0046233B">
            <w:pPr>
              <w:rPr>
                <w:rFonts w:ascii="Times New Roman" w:hAnsi="Times New Roman" w:cs="Times New Roman"/>
                <w:sz w:val="23"/>
                <w:szCs w:val="23"/>
              </w:rPr>
            </w:pPr>
          </w:p>
        </w:tc>
        <w:tc>
          <w:tcPr>
            <w:tcW w:w="4027"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c>
          <w:tcPr>
            <w:tcW w:w="6095" w:type="dxa"/>
            <w:tcBorders>
              <w:top w:val="nil"/>
              <w:left w:val="nil"/>
              <w:bottom w:val="nil"/>
              <w:right w:val="nil"/>
            </w:tcBorders>
          </w:tcPr>
          <w:p w:rsidR="003D2204" w:rsidRPr="00592452" w:rsidRDefault="003D2204" w:rsidP="0046233B">
            <w:pPr>
              <w:jc w:val="center"/>
              <w:rPr>
                <w:rFonts w:ascii="Times New Roman" w:hAnsi="Times New Roman" w:cs="Times New Roman"/>
                <w:sz w:val="23"/>
                <w:szCs w:val="23"/>
              </w:rPr>
            </w:pPr>
          </w:p>
        </w:tc>
      </w:tr>
    </w:tbl>
    <w:p w:rsidR="003D2204" w:rsidRPr="00592452" w:rsidRDefault="003D2204" w:rsidP="003D2204">
      <w:pPr>
        <w:widowControl/>
        <w:outlineLvl w:val="1"/>
        <w:rPr>
          <w:rFonts w:ascii="Times New Roman" w:hAnsi="Times New Roman" w:cs="Times New Roman"/>
        </w:rPr>
      </w:pPr>
    </w:p>
    <w:p w:rsidR="00665C7C" w:rsidRDefault="00665C7C">
      <w:pPr>
        <w:pStyle w:val="103"/>
        <w:shd w:val="clear" w:color="auto" w:fill="auto"/>
        <w:tabs>
          <w:tab w:val="right" w:pos="12059"/>
          <w:tab w:val="right" w:pos="13010"/>
        </w:tabs>
        <w:spacing w:line="220" w:lineRule="exact"/>
      </w:pPr>
    </w:p>
    <w:sectPr w:rsidR="00665C7C" w:rsidSect="009F0CD1">
      <w:type w:val="continuous"/>
      <w:pgSz w:w="16834" w:h="11909" w:orient="landscape"/>
      <w:pgMar w:top="567" w:right="816" w:bottom="0" w:left="70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98" w:rsidRDefault="00CA0298">
      <w:r>
        <w:separator/>
      </w:r>
    </w:p>
  </w:endnote>
  <w:endnote w:type="continuationSeparator" w:id="0">
    <w:p w:rsidR="00CA0298" w:rsidRDefault="00CA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98" w:rsidRDefault="00CA0298"/>
  </w:footnote>
  <w:footnote w:type="continuationSeparator" w:id="0">
    <w:p w:rsidR="00CA0298" w:rsidRDefault="00CA02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C05"/>
    <w:multiLevelType w:val="multilevel"/>
    <w:tmpl w:val="82E88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11F5B"/>
    <w:multiLevelType w:val="multilevel"/>
    <w:tmpl w:val="5980D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644EE"/>
    <w:multiLevelType w:val="multilevel"/>
    <w:tmpl w:val="4B684690"/>
    <w:lvl w:ilvl="0">
      <w:start w:val="2"/>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46648"/>
    <w:multiLevelType w:val="multilevel"/>
    <w:tmpl w:val="382C4682"/>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A504D"/>
    <w:multiLevelType w:val="hybridMultilevel"/>
    <w:tmpl w:val="A922E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353AF"/>
    <w:multiLevelType w:val="multilevel"/>
    <w:tmpl w:val="4E7EC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123BCB"/>
    <w:multiLevelType w:val="multilevel"/>
    <w:tmpl w:val="3076A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B5AB4"/>
    <w:multiLevelType w:val="multilevel"/>
    <w:tmpl w:val="DA2C8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F5D6B"/>
    <w:multiLevelType w:val="multilevel"/>
    <w:tmpl w:val="5CFE1988"/>
    <w:lvl w:ilvl="0">
      <w:start w:val="2014"/>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08102A"/>
    <w:multiLevelType w:val="multilevel"/>
    <w:tmpl w:val="C13C9B06"/>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F371B"/>
    <w:multiLevelType w:val="multilevel"/>
    <w:tmpl w:val="95A8C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1C75B2"/>
    <w:multiLevelType w:val="multilevel"/>
    <w:tmpl w:val="001ED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621C70"/>
    <w:multiLevelType w:val="multilevel"/>
    <w:tmpl w:val="309AD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3D4100"/>
    <w:multiLevelType w:val="multilevel"/>
    <w:tmpl w:val="CBE49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C06D6"/>
    <w:multiLevelType w:val="multilevel"/>
    <w:tmpl w:val="F8F0DA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AD3C14"/>
    <w:multiLevelType w:val="multilevel"/>
    <w:tmpl w:val="1CE02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5437FF"/>
    <w:multiLevelType w:val="hybridMultilevel"/>
    <w:tmpl w:val="2A543166"/>
    <w:lvl w:ilvl="0" w:tplc="5682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903DD5"/>
    <w:multiLevelType w:val="multilevel"/>
    <w:tmpl w:val="A1F49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2162F"/>
    <w:multiLevelType w:val="multilevel"/>
    <w:tmpl w:val="8C2E5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19491B"/>
    <w:multiLevelType w:val="multilevel"/>
    <w:tmpl w:val="C4D4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13FE8"/>
    <w:multiLevelType w:val="multilevel"/>
    <w:tmpl w:val="167CE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710B1"/>
    <w:multiLevelType w:val="multilevel"/>
    <w:tmpl w:val="C950A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9D6459"/>
    <w:multiLevelType w:val="multilevel"/>
    <w:tmpl w:val="5AC0FDB0"/>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1"/>
      <w:numFmt w:val="decimal"/>
      <w:lvlText w:val="%1.%2."/>
      <w:lvlJc w:val="left"/>
      <w:pPr>
        <w:ind w:left="142"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E5024D0"/>
    <w:multiLevelType w:val="multilevel"/>
    <w:tmpl w:val="FB0245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AA55E0"/>
    <w:multiLevelType w:val="multilevel"/>
    <w:tmpl w:val="837C8A5E"/>
    <w:lvl w:ilvl="0">
      <w:start w:val="5"/>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E01AC6"/>
    <w:multiLevelType w:val="multilevel"/>
    <w:tmpl w:val="A5900C94"/>
    <w:lvl w:ilvl="0">
      <w:start w:val="5"/>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CB7245"/>
    <w:multiLevelType w:val="multilevel"/>
    <w:tmpl w:val="154AF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0877FE"/>
    <w:multiLevelType w:val="hybridMultilevel"/>
    <w:tmpl w:val="30B6FF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53C37"/>
    <w:multiLevelType w:val="multilevel"/>
    <w:tmpl w:val="8AA8F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FA1BE3"/>
    <w:multiLevelType w:val="multilevel"/>
    <w:tmpl w:val="2C24E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5F40E9"/>
    <w:multiLevelType w:val="multilevel"/>
    <w:tmpl w:val="F650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E55C08"/>
    <w:multiLevelType w:val="multilevel"/>
    <w:tmpl w:val="B692A5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882699"/>
    <w:multiLevelType w:val="multilevel"/>
    <w:tmpl w:val="E152A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7554BA"/>
    <w:multiLevelType w:val="multilevel"/>
    <w:tmpl w:val="5E16D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AB082C"/>
    <w:multiLevelType w:val="multilevel"/>
    <w:tmpl w:val="81E48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B03F8E"/>
    <w:multiLevelType w:val="multilevel"/>
    <w:tmpl w:val="244E4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5E0089"/>
    <w:multiLevelType w:val="multilevel"/>
    <w:tmpl w:val="66346A2C"/>
    <w:lvl w:ilvl="0">
      <w:start w:val="2014"/>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E004B8"/>
    <w:multiLevelType w:val="multilevel"/>
    <w:tmpl w:val="8C10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306F0C"/>
    <w:multiLevelType w:val="multilevel"/>
    <w:tmpl w:val="F87AE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C536B2"/>
    <w:multiLevelType w:val="hybridMultilevel"/>
    <w:tmpl w:val="04CA1AA0"/>
    <w:lvl w:ilvl="0" w:tplc="2E1C382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E06502"/>
    <w:multiLevelType w:val="multilevel"/>
    <w:tmpl w:val="8D601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0C7388"/>
    <w:multiLevelType w:val="hybridMultilevel"/>
    <w:tmpl w:val="8FCACB98"/>
    <w:lvl w:ilvl="0" w:tplc="86FC0CDC">
      <w:start w:val="1"/>
      <w:numFmt w:val="decimal"/>
      <w:lvlText w:val="%1)"/>
      <w:lvlJc w:val="left"/>
      <w:pPr>
        <w:ind w:left="1788" w:hanging="10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CFF184B"/>
    <w:multiLevelType w:val="multilevel"/>
    <w:tmpl w:val="5E623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86D35"/>
    <w:multiLevelType w:val="multilevel"/>
    <w:tmpl w:val="C10EB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3"/>
  </w:num>
  <w:num w:numId="3">
    <w:abstractNumId w:val="32"/>
  </w:num>
  <w:num w:numId="4">
    <w:abstractNumId w:val="6"/>
  </w:num>
  <w:num w:numId="5">
    <w:abstractNumId w:val="0"/>
  </w:num>
  <w:num w:numId="6">
    <w:abstractNumId w:val="8"/>
  </w:num>
  <w:num w:numId="7">
    <w:abstractNumId w:val="29"/>
  </w:num>
  <w:num w:numId="8">
    <w:abstractNumId w:val="42"/>
  </w:num>
  <w:num w:numId="9">
    <w:abstractNumId w:val="18"/>
  </w:num>
  <w:num w:numId="10">
    <w:abstractNumId w:val="21"/>
  </w:num>
  <w:num w:numId="11">
    <w:abstractNumId w:val="3"/>
  </w:num>
  <w:num w:numId="12">
    <w:abstractNumId w:val="7"/>
  </w:num>
  <w:num w:numId="13">
    <w:abstractNumId w:val="28"/>
  </w:num>
  <w:num w:numId="14">
    <w:abstractNumId w:val="36"/>
  </w:num>
  <w:num w:numId="15">
    <w:abstractNumId w:val="17"/>
  </w:num>
  <w:num w:numId="16">
    <w:abstractNumId w:val="24"/>
  </w:num>
  <w:num w:numId="17">
    <w:abstractNumId w:val="25"/>
  </w:num>
  <w:num w:numId="18">
    <w:abstractNumId w:val="35"/>
  </w:num>
  <w:num w:numId="19">
    <w:abstractNumId w:val="11"/>
  </w:num>
  <w:num w:numId="20">
    <w:abstractNumId w:val="12"/>
  </w:num>
  <w:num w:numId="21">
    <w:abstractNumId w:val="2"/>
  </w:num>
  <w:num w:numId="22">
    <w:abstractNumId w:val="20"/>
  </w:num>
  <w:num w:numId="23">
    <w:abstractNumId w:val="40"/>
  </w:num>
  <w:num w:numId="24">
    <w:abstractNumId w:val="1"/>
  </w:num>
  <w:num w:numId="25">
    <w:abstractNumId w:val="19"/>
  </w:num>
  <w:num w:numId="26">
    <w:abstractNumId w:val="37"/>
  </w:num>
  <w:num w:numId="27">
    <w:abstractNumId w:val="10"/>
  </w:num>
  <w:num w:numId="28">
    <w:abstractNumId w:val="9"/>
  </w:num>
  <w:num w:numId="29">
    <w:abstractNumId w:val="34"/>
  </w:num>
  <w:num w:numId="30">
    <w:abstractNumId w:val="30"/>
  </w:num>
  <w:num w:numId="31">
    <w:abstractNumId w:val="31"/>
  </w:num>
  <w:num w:numId="32">
    <w:abstractNumId w:val="15"/>
  </w:num>
  <w:num w:numId="33">
    <w:abstractNumId w:val="23"/>
  </w:num>
  <w:num w:numId="34">
    <w:abstractNumId w:val="5"/>
  </w:num>
  <w:num w:numId="35">
    <w:abstractNumId w:val="38"/>
  </w:num>
  <w:num w:numId="36">
    <w:abstractNumId w:val="13"/>
  </w:num>
  <w:num w:numId="37">
    <w:abstractNumId w:val="43"/>
  </w:num>
  <w:num w:numId="38">
    <w:abstractNumId w:val="26"/>
  </w:num>
  <w:num w:numId="39">
    <w:abstractNumId w:val="27"/>
  </w:num>
  <w:num w:numId="40">
    <w:abstractNumId w:val="16"/>
  </w:num>
  <w:num w:numId="41">
    <w:abstractNumId w:val="22"/>
  </w:num>
  <w:num w:numId="42">
    <w:abstractNumId w:val="41"/>
  </w:num>
  <w:num w:numId="43">
    <w:abstractNumId w:val="3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7C"/>
    <w:rsid w:val="00046F3C"/>
    <w:rsid w:val="00076C46"/>
    <w:rsid w:val="00084914"/>
    <w:rsid w:val="000B2210"/>
    <w:rsid w:val="00104860"/>
    <w:rsid w:val="001337C9"/>
    <w:rsid w:val="0013399F"/>
    <w:rsid w:val="00146ACF"/>
    <w:rsid w:val="00161A25"/>
    <w:rsid w:val="0016406C"/>
    <w:rsid w:val="00180712"/>
    <w:rsid w:val="001E4C9C"/>
    <w:rsid w:val="001E7897"/>
    <w:rsid w:val="001F02C6"/>
    <w:rsid w:val="001F38F4"/>
    <w:rsid w:val="001F58BF"/>
    <w:rsid w:val="00201AB9"/>
    <w:rsid w:val="00203252"/>
    <w:rsid w:val="002140D7"/>
    <w:rsid w:val="00224E87"/>
    <w:rsid w:val="0023039F"/>
    <w:rsid w:val="00252D2A"/>
    <w:rsid w:val="00262B3F"/>
    <w:rsid w:val="002F4643"/>
    <w:rsid w:val="002F66EE"/>
    <w:rsid w:val="003170CD"/>
    <w:rsid w:val="00333CC3"/>
    <w:rsid w:val="00342DD0"/>
    <w:rsid w:val="00376720"/>
    <w:rsid w:val="0038471F"/>
    <w:rsid w:val="00393CC9"/>
    <w:rsid w:val="003B6DA6"/>
    <w:rsid w:val="003D2204"/>
    <w:rsid w:val="003D2AB2"/>
    <w:rsid w:val="00401E7A"/>
    <w:rsid w:val="00410E83"/>
    <w:rsid w:val="004351EC"/>
    <w:rsid w:val="0046233B"/>
    <w:rsid w:val="00471E86"/>
    <w:rsid w:val="0048369B"/>
    <w:rsid w:val="00487161"/>
    <w:rsid w:val="004B5D28"/>
    <w:rsid w:val="004D0954"/>
    <w:rsid w:val="004E0007"/>
    <w:rsid w:val="004F218D"/>
    <w:rsid w:val="00503436"/>
    <w:rsid w:val="005054C1"/>
    <w:rsid w:val="00543C06"/>
    <w:rsid w:val="0054643C"/>
    <w:rsid w:val="00583239"/>
    <w:rsid w:val="005A3755"/>
    <w:rsid w:val="005C1AAB"/>
    <w:rsid w:val="005C2BC4"/>
    <w:rsid w:val="005C6C77"/>
    <w:rsid w:val="005D0A8F"/>
    <w:rsid w:val="005F017F"/>
    <w:rsid w:val="0060213D"/>
    <w:rsid w:val="0061138D"/>
    <w:rsid w:val="006435FE"/>
    <w:rsid w:val="00650B4D"/>
    <w:rsid w:val="0065772F"/>
    <w:rsid w:val="00665C7C"/>
    <w:rsid w:val="006A0FBB"/>
    <w:rsid w:val="006A528F"/>
    <w:rsid w:val="006A68E9"/>
    <w:rsid w:val="006A69B7"/>
    <w:rsid w:val="006F4E9D"/>
    <w:rsid w:val="00720F1A"/>
    <w:rsid w:val="00753E1D"/>
    <w:rsid w:val="00762026"/>
    <w:rsid w:val="00780AA9"/>
    <w:rsid w:val="007A6BB5"/>
    <w:rsid w:val="007B51AA"/>
    <w:rsid w:val="007B6ED0"/>
    <w:rsid w:val="00827E60"/>
    <w:rsid w:val="0086412D"/>
    <w:rsid w:val="00873AE3"/>
    <w:rsid w:val="0088513A"/>
    <w:rsid w:val="008A420D"/>
    <w:rsid w:val="008A71EA"/>
    <w:rsid w:val="008B4466"/>
    <w:rsid w:val="008E07C0"/>
    <w:rsid w:val="009127E4"/>
    <w:rsid w:val="009200B4"/>
    <w:rsid w:val="009674FA"/>
    <w:rsid w:val="00970605"/>
    <w:rsid w:val="009C257B"/>
    <w:rsid w:val="009D6F6D"/>
    <w:rsid w:val="009F0CD1"/>
    <w:rsid w:val="00A105F0"/>
    <w:rsid w:val="00A121B8"/>
    <w:rsid w:val="00A12DB4"/>
    <w:rsid w:val="00A307E8"/>
    <w:rsid w:val="00A3607E"/>
    <w:rsid w:val="00A412CC"/>
    <w:rsid w:val="00A66E83"/>
    <w:rsid w:val="00A743BE"/>
    <w:rsid w:val="00A83ADC"/>
    <w:rsid w:val="00AB2767"/>
    <w:rsid w:val="00B27164"/>
    <w:rsid w:val="00B273C9"/>
    <w:rsid w:val="00B33547"/>
    <w:rsid w:val="00B47F03"/>
    <w:rsid w:val="00B47FE9"/>
    <w:rsid w:val="00B5158B"/>
    <w:rsid w:val="00B515E0"/>
    <w:rsid w:val="00B63A0D"/>
    <w:rsid w:val="00B733C1"/>
    <w:rsid w:val="00B778F7"/>
    <w:rsid w:val="00B86A64"/>
    <w:rsid w:val="00BA030E"/>
    <w:rsid w:val="00BA40C7"/>
    <w:rsid w:val="00BD11C4"/>
    <w:rsid w:val="00BD62DF"/>
    <w:rsid w:val="00C4683B"/>
    <w:rsid w:val="00C5023E"/>
    <w:rsid w:val="00C637C3"/>
    <w:rsid w:val="00C672FF"/>
    <w:rsid w:val="00C71439"/>
    <w:rsid w:val="00C9146E"/>
    <w:rsid w:val="00CA0298"/>
    <w:rsid w:val="00CB50AC"/>
    <w:rsid w:val="00CE7A13"/>
    <w:rsid w:val="00CF646F"/>
    <w:rsid w:val="00D1199F"/>
    <w:rsid w:val="00D44313"/>
    <w:rsid w:val="00D47CD0"/>
    <w:rsid w:val="00D74165"/>
    <w:rsid w:val="00D8147B"/>
    <w:rsid w:val="00D8535D"/>
    <w:rsid w:val="00D92DA8"/>
    <w:rsid w:val="00DA75ED"/>
    <w:rsid w:val="00DC0D7B"/>
    <w:rsid w:val="00DE04A2"/>
    <w:rsid w:val="00E16283"/>
    <w:rsid w:val="00E31FD2"/>
    <w:rsid w:val="00E3502F"/>
    <w:rsid w:val="00E46DC7"/>
    <w:rsid w:val="00E50BAF"/>
    <w:rsid w:val="00E62CFB"/>
    <w:rsid w:val="00E73B67"/>
    <w:rsid w:val="00E776CD"/>
    <w:rsid w:val="00EA18A9"/>
    <w:rsid w:val="00ED688C"/>
    <w:rsid w:val="00EF223D"/>
    <w:rsid w:val="00F1355C"/>
    <w:rsid w:val="00F24CCD"/>
    <w:rsid w:val="00F34105"/>
    <w:rsid w:val="00F34B40"/>
    <w:rsid w:val="00F641B0"/>
    <w:rsid w:val="00F70A18"/>
    <w:rsid w:val="00FB3C70"/>
    <w:rsid w:val="00FD2871"/>
    <w:rsid w:val="00FD36F0"/>
    <w:rsid w:val="00FE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D2AB2"/>
    <w:pPr>
      <w:autoSpaceDE w:val="0"/>
      <w:autoSpaceDN w:val="0"/>
      <w:adjustRightInd w:val="0"/>
      <w:spacing w:before="108" w:after="108"/>
      <w:jc w:val="center"/>
      <w:outlineLvl w:val="0"/>
    </w:pPr>
    <w:rPr>
      <w:rFonts w:ascii="Cambria" w:eastAsia="Times New Roman" w:hAnsi="Cambria" w:cs="Times New Roman"/>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5"/>
      <w:szCs w:val="2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5pt0">
    <w:name w:val="Основной текст + 7;5 pt;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75pt1">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5pt">
    <w:name w:val="Основной текст + 6;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3"/>
      <w:szCs w:val="13"/>
      <w:u w:val="none"/>
      <w:lang w:val="ru-RU"/>
    </w:rPr>
  </w:style>
  <w:style w:type="character" w:customStyle="1" w:styleId="65pt0">
    <w:name w:val="Основной текст + 6;5 pt"/>
    <w:basedOn w:val="a4"/>
    <w:rPr>
      <w:rFonts w:ascii="Times New Roman" w:eastAsia="Times New Roman" w:hAnsi="Times New Roman" w:cs="Times New Roman"/>
      <w:b w:val="0"/>
      <w:bCs w:val="0"/>
      <w:i w:val="0"/>
      <w:iCs w:val="0"/>
      <w:smallCaps w:val="0"/>
      <w:strike/>
      <w:color w:val="000000"/>
      <w:spacing w:val="0"/>
      <w:w w:val="100"/>
      <w:position w:val="0"/>
      <w:sz w:val="13"/>
      <w:szCs w:val="13"/>
      <w:u w:val="non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color w:val="000000"/>
      <w:spacing w:val="0"/>
      <w:w w:val="100"/>
      <w:position w:val="0"/>
      <w:sz w:val="25"/>
      <w:szCs w:val="25"/>
      <w:u w:val="none"/>
      <w:lang w:val="ru-RU"/>
    </w:rPr>
  </w:style>
  <w:style w:type="character" w:customStyle="1" w:styleId="65pt1">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65pt">
    <w:name w:val="Основной текст (5) + 6;5 pt"/>
    <w:basedOn w:val="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5125pt">
    <w:name w:val="Основной текст (5) + 12;5 pt"/>
    <w:basedOn w:val="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5">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5"/>
      <w:szCs w:val="25"/>
      <w:u w:val="none"/>
      <w:lang w:val="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6"/>
      <w:szCs w:val="26"/>
      <w:u w:val="none"/>
    </w:rPr>
  </w:style>
  <w:style w:type="character" w:customStyle="1" w:styleId="17pt">
    <w:name w:val="Заголовок №1 + 7 pt;Полужирный"/>
    <w:basedOn w:val="12"/>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17pt0">
    <w:name w:val="Заголовок №1 + 7 pt"/>
    <w:basedOn w:val="12"/>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1125pt">
    <w:name w:val="Заголовок №1 + 12;5 pt"/>
    <w:basedOn w:val="12"/>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15"/>
      <w:szCs w:val="15"/>
      <w:u w:val="none"/>
    </w:rPr>
  </w:style>
  <w:style w:type="character" w:customStyle="1" w:styleId="613pt">
    <w:name w:val="Основной текст (6) + 13 pt"/>
    <w:basedOn w:val="60"/>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75pt2">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6125pt">
    <w:name w:val="Основной текст (6) + 12;5 pt"/>
    <w:basedOn w:val="60"/>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5"/>
      <w:szCs w:val="25"/>
      <w:u w:val="none"/>
    </w:rPr>
  </w:style>
  <w:style w:type="character" w:customStyle="1" w:styleId="135pt0">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5"/>
      <w:szCs w:val="25"/>
      <w:u w:val="none"/>
    </w:rPr>
  </w:style>
  <w:style w:type="character" w:customStyle="1" w:styleId="26">
    <w:name w:val="Оглавление (2)_"/>
    <w:basedOn w:val="a0"/>
    <w:link w:val="27"/>
    <w:rPr>
      <w:rFonts w:ascii="Times New Roman" w:eastAsia="Times New Roman" w:hAnsi="Times New Roman" w:cs="Times New Roman"/>
      <w:b w:val="0"/>
      <w:bCs w:val="0"/>
      <w:i/>
      <w:iCs/>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9"/>
      <w:szCs w:val="19"/>
      <w:u w:val="none"/>
    </w:rPr>
  </w:style>
  <w:style w:type="character" w:customStyle="1" w:styleId="CordiaUPC12pt">
    <w:name w:val="Основной текст + CordiaUPC;12 pt;Полужирный;Курсив"/>
    <w:basedOn w:val="a4"/>
    <w:rPr>
      <w:rFonts w:ascii="CordiaUPC" w:eastAsia="CordiaUPC" w:hAnsi="CordiaUPC" w:cs="CordiaUPC"/>
      <w:b/>
      <w:bCs/>
      <w:i/>
      <w:iCs/>
      <w:smallCaps w:val="0"/>
      <w:strike w:val="0"/>
      <w:color w:val="000000"/>
      <w:spacing w:val="0"/>
      <w:w w:val="100"/>
      <w:position w:val="0"/>
      <w:sz w:val="24"/>
      <w:szCs w:val="24"/>
      <w:u w:val="none"/>
      <w:lang w:val="ru-RU"/>
    </w:rPr>
  </w:style>
  <w:style w:type="character" w:customStyle="1" w:styleId="8">
    <w:name w:val="Основной текст (8)_"/>
    <w:basedOn w:val="a0"/>
    <w:link w:val="80"/>
    <w:rPr>
      <w:rFonts w:ascii="Franklin Gothic Heavy" w:eastAsia="Franklin Gothic Heavy" w:hAnsi="Franklin Gothic Heavy" w:cs="Franklin Gothic Heavy"/>
      <w:b w:val="0"/>
      <w:bCs w:val="0"/>
      <w:i w:val="0"/>
      <w:iCs w:val="0"/>
      <w:smallCaps w:val="0"/>
      <w:strike w:val="0"/>
      <w:spacing w:val="20"/>
      <w:sz w:val="11"/>
      <w:szCs w:val="11"/>
      <w:u w:val="none"/>
    </w:rPr>
  </w:style>
  <w:style w:type="character" w:customStyle="1" w:styleId="41">
    <w:name w:val="Основной текст4"/>
    <w:basedOn w:val="a0"/>
    <w:rPr>
      <w:rFonts w:ascii="Times New Roman" w:eastAsia="Times New Roman" w:hAnsi="Times New Roman" w:cs="Times New Roman"/>
      <w:b w:val="0"/>
      <w:bCs w:val="0"/>
      <w:i w:val="0"/>
      <w:iCs w:val="0"/>
      <w:smallCaps w:val="0"/>
      <w:strike w:val="0"/>
      <w:sz w:val="25"/>
      <w:szCs w:val="25"/>
      <w:u w:val="none"/>
    </w:rPr>
  </w:style>
  <w:style w:type="character" w:customStyle="1" w:styleId="100">
    <w:name w:val="Основной текст (10)"/>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8">
    <w:name w:val="Заголовок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25pt">
    <w:name w:val="Основной текст (3) + 12;5 pt;Не полужирный"/>
    <w:basedOn w:val="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CordiaUPC95pt">
    <w:name w:val="Основной текст + CordiaUPC;9;5 pt"/>
    <w:basedOn w:val="a4"/>
    <w:rPr>
      <w:rFonts w:ascii="CordiaUPC" w:eastAsia="CordiaUPC" w:hAnsi="CordiaUPC" w:cs="CordiaUPC"/>
      <w:b w:val="0"/>
      <w:bCs w:val="0"/>
      <w:i w:val="0"/>
      <w:iCs w:val="0"/>
      <w:smallCaps w:val="0"/>
      <w:strike w:val="0"/>
      <w:color w:val="000000"/>
      <w:spacing w:val="0"/>
      <w:w w:val="100"/>
      <w:position w:val="0"/>
      <w:sz w:val="19"/>
      <w:szCs w:val="19"/>
      <w:u w:val="none"/>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01">
    <w:name w:val="Основной текст (10)"/>
    <w:basedOn w:val="102"/>
    <w:rPr>
      <w:rFonts w:ascii="Times New Roman" w:eastAsia="Times New Roman" w:hAnsi="Times New Roman" w:cs="Times New Roman"/>
      <w:b w:val="0"/>
      <w:bCs w:val="0"/>
      <w:i w:val="0"/>
      <w:iCs w:val="0"/>
      <w:smallCaps w:val="0"/>
      <w:strike w:val="0"/>
      <w:sz w:val="22"/>
      <w:szCs w:val="22"/>
      <w:u w:val="single"/>
    </w:rPr>
  </w:style>
  <w:style w:type="character" w:customStyle="1" w:styleId="101pt">
    <w:name w:val="Основной текст (10) + Интервал 1 pt"/>
    <w:basedOn w:val="102"/>
    <w:rPr>
      <w:rFonts w:ascii="Times New Roman" w:eastAsia="Times New Roman" w:hAnsi="Times New Roman" w:cs="Times New Roman"/>
      <w:b w:val="0"/>
      <w:bCs w:val="0"/>
      <w:i w:val="0"/>
      <w:iCs w:val="0"/>
      <w:smallCaps w:val="0"/>
      <w:strike w:val="0"/>
      <w:spacing w:val="30"/>
      <w:sz w:val="22"/>
      <w:szCs w:val="22"/>
      <w:u w:val="none"/>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2">
    <w:name w:val="Основной текст (10)_"/>
    <w:basedOn w:val="a0"/>
    <w:link w:val="103"/>
    <w:rPr>
      <w:rFonts w:ascii="Times New Roman" w:eastAsia="Times New Roman" w:hAnsi="Times New Roman" w:cs="Times New Roman"/>
      <w:b w:val="0"/>
      <w:bCs w:val="0"/>
      <w:i w:val="0"/>
      <w:iCs w:val="0"/>
      <w:smallCaps w:val="0"/>
      <w:strike w:val="0"/>
      <w:sz w:val="22"/>
      <w:szCs w:val="22"/>
      <w:u w:val="none"/>
    </w:rPr>
  </w:style>
  <w:style w:type="character" w:customStyle="1" w:styleId="92">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6">
    <w:name w:val="Основной текст6"/>
    <w:basedOn w:val="a"/>
    <w:link w:val="a4"/>
    <w:pPr>
      <w:shd w:val="clear" w:color="auto" w:fill="FFFFFF"/>
      <w:spacing w:line="322" w:lineRule="exact"/>
      <w:ind w:hanging="820"/>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line="370" w:lineRule="exact"/>
      <w:jc w:val="center"/>
    </w:pPr>
    <w:rPr>
      <w:rFonts w:ascii="Times New Roman" w:eastAsia="Times New Roman" w:hAnsi="Times New Roman" w:cs="Times New Roman"/>
      <w:b/>
      <w:bCs/>
      <w:sz w:val="31"/>
      <w:szCs w:val="31"/>
    </w:rPr>
  </w:style>
  <w:style w:type="paragraph" w:customStyle="1" w:styleId="30">
    <w:name w:val="Основной текст (3)"/>
    <w:basedOn w:val="a"/>
    <w:link w:val="3"/>
    <w:pPr>
      <w:shd w:val="clear" w:color="auto" w:fill="FFFFFF"/>
      <w:spacing w:line="0" w:lineRule="atLeast"/>
      <w:ind w:hanging="1600"/>
      <w:jc w:val="center"/>
    </w:pPr>
    <w:rPr>
      <w:rFonts w:ascii="Times New Roman" w:eastAsia="Times New Roman" w:hAnsi="Times New Roman" w:cs="Times New Roman"/>
      <w:b/>
      <w:bCs/>
      <w:sz w:val="27"/>
      <w:szCs w:val="27"/>
    </w:rPr>
  </w:style>
  <w:style w:type="paragraph" w:customStyle="1" w:styleId="22">
    <w:name w:val="Заголовок №2"/>
    <w:basedOn w:val="a"/>
    <w:link w:val="21"/>
    <w:pPr>
      <w:shd w:val="clear" w:color="auto" w:fill="FFFFFF"/>
      <w:spacing w:line="600" w:lineRule="exact"/>
      <w:ind w:hanging="2460"/>
      <w:jc w:val="both"/>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230" w:lineRule="exact"/>
    </w:pPr>
    <w:rPr>
      <w:rFonts w:ascii="Times New Roman" w:eastAsia="Times New Roman" w:hAnsi="Times New Roman" w:cs="Times New Roman"/>
      <w:sz w:val="13"/>
      <w:szCs w:val="1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line="0" w:lineRule="atLeast"/>
      <w:jc w:val="both"/>
      <w:outlineLvl w:val="0"/>
    </w:pPr>
    <w:rPr>
      <w:rFonts w:ascii="Times New Roman" w:eastAsia="Times New Roman" w:hAnsi="Times New Roman" w:cs="Times New Roman"/>
      <w:sz w:val="26"/>
      <w:szCs w:val="26"/>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15"/>
      <w:szCs w:val="15"/>
    </w:rPr>
  </w:style>
  <w:style w:type="paragraph" w:customStyle="1" w:styleId="a7">
    <w:name w:val="Подпись к таблице"/>
    <w:basedOn w:val="a"/>
    <w:link w:val="a6"/>
    <w:pPr>
      <w:shd w:val="clear" w:color="auto" w:fill="FFFFFF"/>
      <w:spacing w:line="0" w:lineRule="atLeast"/>
      <w:ind w:hanging="2060"/>
    </w:pPr>
    <w:rPr>
      <w:rFonts w:ascii="Times New Roman" w:eastAsia="Times New Roman" w:hAnsi="Times New Roman" w:cs="Times New Roman"/>
      <w:sz w:val="25"/>
      <w:szCs w:val="25"/>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sz w:val="27"/>
      <w:szCs w:val="27"/>
    </w:rPr>
  </w:style>
  <w:style w:type="paragraph" w:customStyle="1" w:styleId="a9">
    <w:name w:val="Оглавление"/>
    <w:basedOn w:val="a"/>
    <w:link w:val="a8"/>
    <w:pPr>
      <w:shd w:val="clear" w:color="auto" w:fill="FFFFFF"/>
      <w:spacing w:line="326" w:lineRule="exact"/>
    </w:pPr>
    <w:rPr>
      <w:rFonts w:ascii="Times New Roman" w:eastAsia="Times New Roman" w:hAnsi="Times New Roman" w:cs="Times New Roman"/>
      <w:sz w:val="25"/>
      <w:szCs w:val="25"/>
    </w:rPr>
  </w:style>
  <w:style w:type="paragraph" w:customStyle="1" w:styleId="27">
    <w:name w:val="Оглавление (2)"/>
    <w:basedOn w:val="a"/>
    <w:link w:val="26"/>
    <w:pPr>
      <w:shd w:val="clear" w:color="auto" w:fill="FFFFFF"/>
      <w:spacing w:line="0" w:lineRule="atLeast"/>
      <w:jc w:val="both"/>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line="302" w:lineRule="exact"/>
      <w:jc w:val="both"/>
    </w:pPr>
    <w:rPr>
      <w:rFonts w:ascii="Times New Roman" w:eastAsia="Times New Roman" w:hAnsi="Times New Roman" w:cs="Times New Roman"/>
      <w:i/>
      <w:iCs/>
      <w:sz w:val="19"/>
      <w:szCs w:val="19"/>
    </w:rPr>
  </w:style>
  <w:style w:type="paragraph" w:customStyle="1" w:styleId="80">
    <w:name w:val="Основной текст (8)"/>
    <w:basedOn w:val="a"/>
    <w:link w:val="8"/>
    <w:pPr>
      <w:shd w:val="clear" w:color="auto" w:fill="FFFFFF"/>
      <w:spacing w:line="0" w:lineRule="atLeast"/>
    </w:pPr>
    <w:rPr>
      <w:rFonts w:ascii="Franklin Gothic Heavy" w:eastAsia="Franklin Gothic Heavy" w:hAnsi="Franklin Gothic Heavy" w:cs="Franklin Gothic Heavy"/>
      <w:spacing w:val="20"/>
      <w:sz w:val="11"/>
      <w:szCs w:val="11"/>
    </w:rPr>
  </w:style>
  <w:style w:type="paragraph" w:customStyle="1" w:styleId="103">
    <w:name w:val="Основной текст (10)"/>
    <w:basedOn w:val="a"/>
    <w:link w:val="102"/>
    <w:pPr>
      <w:shd w:val="clear" w:color="auto" w:fill="FFFFFF"/>
      <w:spacing w:line="269"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64" w:lineRule="exact"/>
      <w:jc w:val="center"/>
    </w:pPr>
    <w:rPr>
      <w:rFonts w:ascii="Times New Roman" w:eastAsia="Times New Roman" w:hAnsi="Times New Roman" w:cs="Times New Roman"/>
      <w:b/>
      <w:bCs/>
      <w:sz w:val="22"/>
      <w:szCs w:val="22"/>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2"/>
      <w:szCs w:val="22"/>
    </w:rPr>
  </w:style>
  <w:style w:type="character" w:styleId="aa">
    <w:name w:val="annotation reference"/>
    <w:basedOn w:val="a0"/>
    <w:uiPriority w:val="99"/>
    <w:semiHidden/>
    <w:unhideWhenUsed/>
    <w:rsid w:val="008A71EA"/>
    <w:rPr>
      <w:sz w:val="16"/>
      <w:szCs w:val="16"/>
    </w:rPr>
  </w:style>
  <w:style w:type="paragraph" w:styleId="ab">
    <w:name w:val="annotation text"/>
    <w:basedOn w:val="a"/>
    <w:link w:val="ac"/>
    <w:uiPriority w:val="99"/>
    <w:semiHidden/>
    <w:unhideWhenUsed/>
    <w:rsid w:val="008A71EA"/>
    <w:rPr>
      <w:sz w:val="20"/>
      <w:szCs w:val="20"/>
    </w:rPr>
  </w:style>
  <w:style w:type="character" w:customStyle="1" w:styleId="ac">
    <w:name w:val="Текст примечания Знак"/>
    <w:basedOn w:val="a0"/>
    <w:link w:val="ab"/>
    <w:uiPriority w:val="99"/>
    <w:semiHidden/>
    <w:rsid w:val="008A71EA"/>
    <w:rPr>
      <w:color w:val="000000"/>
      <w:sz w:val="20"/>
      <w:szCs w:val="20"/>
    </w:rPr>
  </w:style>
  <w:style w:type="paragraph" w:styleId="ad">
    <w:name w:val="annotation subject"/>
    <w:basedOn w:val="ab"/>
    <w:next w:val="ab"/>
    <w:link w:val="ae"/>
    <w:uiPriority w:val="99"/>
    <w:semiHidden/>
    <w:unhideWhenUsed/>
    <w:rsid w:val="008A71EA"/>
    <w:rPr>
      <w:b/>
      <w:bCs/>
    </w:rPr>
  </w:style>
  <w:style w:type="character" w:customStyle="1" w:styleId="ae">
    <w:name w:val="Тема примечания Знак"/>
    <w:basedOn w:val="ac"/>
    <w:link w:val="ad"/>
    <w:uiPriority w:val="99"/>
    <w:semiHidden/>
    <w:rsid w:val="008A71EA"/>
    <w:rPr>
      <w:b/>
      <w:bCs/>
      <w:color w:val="000000"/>
      <w:sz w:val="20"/>
      <w:szCs w:val="20"/>
    </w:rPr>
  </w:style>
  <w:style w:type="paragraph" w:styleId="af">
    <w:name w:val="Balloon Text"/>
    <w:basedOn w:val="a"/>
    <w:link w:val="af0"/>
    <w:uiPriority w:val="99"/>
    <w:semiHidden/>
    <w:unhideWhenUsed/>
    <w:rsid w:val="008A71EA"/>
    <w:rPr>
      <w:rFonts w:ascii="Tahoma" w:hAnsi="Tahoma" w:cs="Tahoma"/>
      <w:sz w:val="16"/>
      <w:szCs w:val="16"/>
    </w:rPr>
  </w:style>
  <w:style w:type="character" w:customStyle="1" w:styleId="af0">
    <w:name w:val="Текст выноски Знак"/>
    <w:basedOn w:val="a0"/>
    <w:link w:val="af"/>
    <w:uiPriority w:val="99"/>
    <w:semiHidden/>
    <w:rsid w:val="008A71EA"/>
    <w:rPr>
      <w:rFonts w:ascii="Tahoma" w:hAnsi="Tahoma" w:cs="Tahoma"/>
      <w:color w:val="000000"/>
      <w:sz w:val="16"/>
      <w:szCs w:val="16"/>
    </w:rPr>
  </w:style>
  <w:style w:type="character" w:customStyle="1" w:styleId="10">
    <w:name w:val="Заголовок 1 Знак"/>
    <w:basedOn w:val="a0"/>
    <w:link w:val="1"/>
    <w:uiPriority w:val="9"/>
    <w:rsid w:val="003D2AB2"/>
    <w:rPr>
      <w:rFonts w:ascii="Cambria" w:eastAsia="Times New Roman" w:hAnsi="Cambria" w:cs="Times New Roman"/>
      <w:b/>
      <w:bCs/>
      <w:kern w:val="32"/>
      <w:sz w:val="32"/>
      <w:szCs w:val="32"/>
      <w:lang w:val="x-none" w:eastAsia="x-none"/>
    </w:rPr>
  </w:style>
  <w:style w:type="paragraph" w:customStyle="1" w:styleId="af1">
    <w:name w:val="Нормальный (таблица)"/>
    <w:basedOn w:val="a"/>
    <w:next w:val="a"/>
    <w:rsid w:val="003D2AB2"/>
    <w:pPr>
      <w:autoSpaceDE w:val="0"/>
      <w:autoSpaceDN w:val="0"/>
      <w:adjustRightInd w:val="0"/>
      <w:jc w:val="both"/>
    </w:pPr>
    <w:rPr>
      <w:rFonts w:ascii="Arial" w:eastAsia="Times New Roman" w:hAnsi="Arial" w:cs="Arial"/>
      <w:color w:val="auto"/>
    </w:rPr>
  </w:style>
  <w:style w:type="paragraph" w:styleId="af2">
    <w:name w:val="List Paragraph"/>
    <w:basedOn w:val="a"/>
    <w:uiPriority w:val="34"/>
    <w:qFormat/>
    <w:rsid w:val="00A3607E"/>
    <w:pPr>
      <w:ind w:left="720"/>
      <w:contextualSpacing/>
    </w:pPr>
  </w:style>
  <w:style w:type="paragraph" w:styleId="af3">
    <w:name w:val="Revision"/>
    <w:hidden/>
    <w:uiPriority w:val="99"/>
    <w:semiHidden/>
    <w:rsid w:val="00762026"/>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D2AB2"/>
    <w:pPr>
      <w:autoSpaceDE w:val="0"/>
      <w:autoSpaceDN w:val="0"/>
      <w:adjustRightInd w:val="0"/>
      <w:spacing w:before="108" w:after="108"/>
      <w:jc w:val="center"/>
      <w:outlineLvl w:val="0"/>
    </w:pPr>
    <w:rPr>
      <w:rFonts w:ascii="Cambria" w:eastAsia="Times New Roman" w:hAnsi="Cambria" w:cs="Times New Roman"/>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5"/>
      <w:szCs w:val="2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5pt0">
    <w:name w:val="Основной текст + 7;5 pt;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75pt1">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5pt">
    <w:name w:val="Основной текст + 6;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3"/>
      <w:szCs w:val="13"/>
      <w:u w:val="none"/>
      <w:lang w:val="ru-RU"/>
    </w:rPr>
  </w:style>
  <w:style w:type="character" w:customStyle="1" w:styleId="65pt0">
    <w:name w:val="Основной текст + 6;5 pt"/>
    <w:basedOn w:val="a4"/>
    <w:rPr>
      <w:rFonts w:ascii="Times New Roman" w:eastAsia="Times New Roman" w:hAnsi="Times New Roman" w:cs="Times New Roman"/>
      <w:b w:val="0"/>
      <w:bCs w:val="0"/>
      <w:i w:val="0"/>
      <w:iCs w:val="0"/>
      <w:smallCaps w:val="0"/>
      <w:strike/>
      <w:color w:val="000000"/>
      <w:spacing w:val="0"/>
      <w:w w:val="100"/>
      <w:position w:val="0"/>
      <w:sz w:val="13"/>
      <w:szCs w:val="13"/>
      <w:u w:val="non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color w:val="000000"/>
      <w:spacing w:val="0"/>
      <w:w w:val="100"/>
      <w:position w:val="0"/>
      <w:sz w:val="25"/>
      <w:szCs w:val="25"/>
      <w:u w:val="none"/>
      <w:lang w:val="ru-RU"/>
    </w:rPr>
  </w:style>
  <w:style w:type="character" w:customStyle="1" w:styleId="65pt1">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65pt">
    <w:name w:val="Основной текст (5) + 6;5 pt"/>
    <w:basedOn w:val="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5125pt">
    <w:name w:val="Основной текст (5) + 12;5 pt"/>
    <w:basedOn w:val="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5">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5"/>
      <w:szCs w:val="25"/>
      <w:u w:val="none"/>
      <w:lang w:val="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6"/>
      <w:szCs w:val="26"/>
      <w:u w:val="none"/>
    </w:rPr>
  </w:style>
  <w:style w:type="character" w:customStyle="1" w:styleId="17pt">
    <w:name w:val="Заголовок №1 + 7 pt;Полужирный"/>
    <w:basedOn w:val="12"/>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17pt0">
    <w:name w:val="Заголовок №1 + 7 pt"/>
    <w:basedOn w:val="12"/>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1125pt">
    <w:name w:val="Заголовок №1 + 12;5 pt"/>
    <w:basedOn w:val="12"/>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15"/>
      <w:szCs w:val="15"/>
      <w:u w:val="none"/>
    </w:rPr>
  </w:style>
  <w:style w:type="character" w:customStyle="1" w:styleId="613pt">
    <w:name w:val="Основной текст (6) + 13 pt"/>
    <w:basedOn w:val="60"/>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75pt2">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6125pt">
    <w:name w:val="Основной текст (6) + 12;5 pt"/>
    <w:basedOn w:val="60"/>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5"/>
      <w:szCs w:val="25"/>
      <w:u w:val="none"/>
    </w:rPr>
  </w:style>
  <w:style w:type="character" w:customStyle="1" w:styleId="135pt0">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5"/>
      <w:szCs w:val="25"/>
      <w:u w:val="none"/>
    </w:rPr>
  </w:style>
  <w:style w:type="character" w:customStyle="1" w:styleId="26">
    <w:name w:val="Оглавление (2)_"/>
    <w:basedOn w:val="a0"/>
    <w:link w:val="27"/>
    <w:rPr>
      <w:rFonts w:ascii="Times New Roman" w:eastAsia="Times New Roman" w:hAnsi="Times New Roman" w:cs="Times New Roman"/>
      <w:b w:val="0"/>
      <w:bCs w:val="0"/>
      <w:i/>
      <w:iCs/>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9"/>
      <w:szCs w:val="19"/>
      <w:u w:val="none"/>
    </w:rPr>
  </w:style>
  <w:style w:type="character" w:customStyle="1" w:styleId="CordiaUPC12pt">
    <w:name w:val="Основной текст + CordiaUPC;12 pt;Полужирный;Курсив"/>
    <w:basedOn w:val="a4"/>
    <w:rPr>
      <w:rFonts w:ascii="CordiaUPC" w:eastAsia="CordiaUPC" w:hAnsi="CordiaUPC" w:cs="CordiaUPC"/>
      <w:b/>
      <w:bCs/>
      <w:i/>
      <w:iCs/>
      <w:smallCaps w:val="0"/>
      <w:strike w:val="0"/>
      <w:color w:val="000000"/>
      <w:spacing w:val="0"/>
      <w:w w:val="100"/>
      <w:position w:val="0"/>
      <w:sz w:val="24"/>
      <w:szCs w:val="24"/>
      <w:u w:val="none"/>
      <w:lang w:val="ru-RU"/>
    </w:rPr>
  </w:style>
  <w:style w:type="character" w:customStyle="1" w:styleId="8">
    <w:name w:val="Основной текст (8)_"/>
    <w:basedOn w:val="a0"/>
    <w:link w:val="80"/>
    <w:rPr>
      <w:rFonts w:ascii="Franklin Gothic Heavy" w:eastAsia="Franklin Gothic Heavy" w:hAnsi="Franklin Gothic Heavy" w:cs="Franklin Gothic Heavy"/>
      <w:b w:val="0"/>
      <w:bCs w:val="0"/>
      <w:i w:val="0"/>
      <w:iCs w:val="0"/>
      <w:smallCaps w:val="0"/>
      <w:strike w:val="0"/>
      <w:spacing w:val="20"/>
      <w:sz w:val="11"/>
      <w:szCs w:val="11"/>
      <w:u w:val="none"/>
    </w:rPr>
  </w:style>
  <w:style w:type="character" w:customStyle="1" w:styleId="41">
    <w:name w:val="Основной текст4"/>
    <w:basedOn w:val="a0"/>
    <w:rPr>
      <w:rFonts w:ascii="Times New Roman" w:eastAsia="Times New Roman" w:hAnsi="Times New Roman" w:cs="Times New Roman"/>
      <w:b w:val="0"/>
      <w:bCs w:val="0"/>
      <w:i w:val="0"/>
      <w:iCs w:val="0"/>
      <w:smallCaps w:val="0"/>
      <w:strike w:val="0"/>
      <w:sz w:val="25"/>
      <w:szCs w:val="25"/>
      <w:u w:val="none"/>
    </w:rPr>
  </w:style>
  <w:style w:type="character" w:customStyle="1" w:styleId="100">
    <w:name w:val="Основной текст (10)"/>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8">
    <w:name w:val="Заголовок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25pt">
    <w:name w:val="Основной текст (3) + 12;5 pt;Не полужирный"/>
    <w:basedOn w:val="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CordiaUPC95pt">
    <w:name w:val="Основной текст + CordiaUPC;9;5 pt"/>
    <w:basedOn w:val="a4"/>
    <w:rPr>
      <w:rFonts w:ascii="CordiaUPC" w:eastAsia="CordiaUPC" w:hAnsi="CordiaUPC" w:cs="CordiaUPC"/>
      <w:b w:val="0"/>
      <w:bCs w:val="0"/>
      <w:i w:val="0"/>
      <w:iCs w:val="0"/>
      <w:smallCaps w:val="0"/>
      <w:strike w:val="0"/>
      <w:color w:val="000000"/>
      <w:spacing w:val="0"/>
      <w:w w:val="100"/>
      <w:position w:val="0"/>
      <w:sz w:val="19"/>
      <w:szCs w:val="19"/>
      <w:u w:val="none"/>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01">
    <w:name w:val="Основной текст (10)"/>
    <w:basedOn w:val="102"/>
    <w:rPr>
      <w:rFonts w:ascii="Times New Roman" w:eastAsia="Times New Roman" w:hAnsi="Times New Roman" w:cs="Times New Roman"/>
      <w:b w:val="0"/>
      <w:bCs w:val="0"/>
      <w:i w:val="0"/>
      <w:iCs w:val="0"/>
      <w:smallCaps w:val="0"/>
      <w:strike w:val="0"/>
      <w:sz w:val="22"/>
      <w:szCs w:val="22"/>
      <w:u w:val="single"/>
    </w:rPr>
  </w:style>
  <w:style w:type="character" w:customStyle="1" w:styleId="101pt">
    <w:name w:val="Основной текст (10) + Интервал 1 pt"/>
    <w:basedOn w:val="102"/>
    <w:rPr>
      <w:rFonts w:ascii="Times New Roman" w:eastAsia="Times New Roman" w:hAnsi="Times New Roman" w:cs="Times New Roman"/>
      <w:b w:val="0"/>
      <w:bCs w:val="0"/>
      <w:i w:val="0"/>
      <w:iCs w:val="0"/>
      <w:smallCaps w:val="0"/>
      <w:strike w:val="0"/>
      <w:spacing w:val="30"/>
      <w:sz w:val="22"/>
      <w:szCs w:val="22"/>
      <w:u w:val="none"/>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2">
    <w:name w:val="Основной текст (10)_"/>
    <w:basedOn w:val="a0"/>
    <w:link w:val="103"/>
    <w:rPr>
      <w:rFonts w:ascii="Times New Roman" w:eastAsia="Times New Roman" w:hAnsi="Times New Roman" w:cs="Times New Roman"/>
      <w:b w:val="0"/>
      <w:bCs w:val="0"/>
      <w:i w:val="0"/>
      <w:iCs w:val="0"/>
      <w:smallCaps w:val="0"/>
      <w:strike w:val="0"/>
      <w:sz w:val="22"/>
      <w:szCs w:val="22"/>
      <w:u w:val="none"/>
    </w:rPr>
  </w:style>
  <w:style w:type="character" w:customStyle="1" w:styleId="92">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6">
    <w:name w:val="Основной текст6"/>
    <w:basedOn w:val="a"/>
    <w:link w:val="a4"/>
    <w:pPr>
      <w:shd w:val="clear" w:color="auto" w:fill="FFFFFF"/>
      <w:spacing w:line="322" w:lineRule="exact"/>
      <w:ind w:hanging="820"/>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line="370" w:lineRule="exact"/>
      <w:jc w:val="center"/>
    </w:pPr>
    <w:rPr>
      <w:rFonts w:ascii="Times New Roman" w:eastAsia="Times New Roman" w:hAnsi="Times New Roman" w:cs="Times New Roman"/>
      <w:b/>
      <w:bCs/>
      <w:sz w:val="31"/>
      <w:szCs w:val="31"/>
    </w:rPr>
  </w:style>
  <w:style w:type="paragraph" w:customStyle="1" w:styleId="30">
    <w:name w:val="Основной текст (3)"/>
    <w:basedOn w:val="a"/>
    <w:link w:val="3"/>
    <w:pPr>
      <w:shd w:val="clear" w:color="auto" w:fill="FFFFFF"/>
      <w:spacing w:line="0" w:lineRule="atLeast"/>
      <w:ind w:hanging="1600"/>
      <w:jc w:val="center"/>
    </w:pPr>
    <w:rPr>
      <w:rFonts w:ascii="Times New Roman" w:eastAsia="Times New Roman" w:hAnsi="Times New Roman" w:cs="Times New Roman"/>
      <w:b/>
      <w:bCs/>
      <w:sz w:val="27"/>
      <w:szCs w:val="27"/>
    </w:rPr>
  </w:style>
  <w:style w:type="paragraph" w:customStyle="1" w:styleId="22">
    <w:name w:val="Заголовок №2"/>
    <w:basedOn w:val="a"/>
    <w:link w:val="21"/>
    <w:pPr>
      <w:shd w:val="clear" w:color="auto" w:fill="FFFFFF"/>
      <w:spacing w:line="600" w:lineRule="exact"/>
      <w:ind w:hanging="2460"/>
      <w:jc w:val="both"/>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230" w:lineRule="exact"/>
    </w:pPr>
    <w:rPr>
      <w:rFonts w:ascii="Times New Roman" w:eastAsia="Times New Roman" w:hAnsi="Times New Roman" w:cs="Times New Roman"/>
      <w:sz w:val="13"/>
      <w:szCs w:val="1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line="0" w:lineRule="atLeast"/>
      <w:jc w:val="both"/>
      <w:outlineLvl w:val="0"/>
    </w:pPr>
    <w:rPr>
      <w:rFonts w:ascii="Times New Roman" w:eastAsia="Times New Roman" w:hAnsi="Times New Roman" w:cs="Times New Roman"/>
      <w:sz w:val="26"/>
      <w:szCs w:val="26"/>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15"/>
      <w:szCs w:val="15"/>
    </w:rPr>
  </w:style>
  <w:style w:type="paragraph" w:customStyle="1" w:styleId="a7">
    <w:name w:val="Подпись к таблице"/>
    <w:basedOn w:val="a"/>
    <w:link w:val="a6"/>
    <w:pPr>
      <w:shd w:val="clear" w:color="auto" w:fill="FFFFFF"/>
      <w:spacing w:line="0" w:lineRule="atLeast"/>
      <w:ind w:hanging="2060"/>
    </w:pPr>
    <w:rPr>
      <w:rFonts w:ascii="Times New Roman" w:eastAsia="Times New Roman" w:hAnsi="Times New Roman" w:cs="Times New Roman"/>
      <w:sz w:val="25"/>
      <w:szCs w:val="25"/>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sz w:val="27"/>
      <w:szCs w:val="27"/>
    </w:rPr>
  </w:style>
  <w:style w:type="paragraph" w:customStyle="1" w:styleId="a9">
    <w:name w:val="Оглавление"/>
    <w:basedOn w:val="a"/>
    <w:link w:val="a8"/>
    <w:pPr>
      <w:shd w:val="clear" w:color="auto" w:fill="FFFFFF"/>
      <w:spacing w:line="326" w:lineRule="exact"/>
    </w:pPr>
    <w:rPr>
      <w:rFonts w:ascii="Times New Roman" w:eastAsia="Times New Roman" w:hAnsi="Times New Roman" w:cs="Times New Roman"/>
      <w:sz w:val="25"/>
      <w:szCs w:val="25"/>
    </w:rPr>
  </w:style>
  <w:style w:type="paragraph" w:customStyle="1" w:styleId="27">
    <w:name w:val="Оглавление (2)"/>
    <w:basedOn w:val="a"/>
    <w:link w:val="26"/>
    <w:pPr>
      <w:shd w:val="clear" w:color="auto" w:fill="FFFFFF"/>
      <w:spacing w:line="0" w:lineRule="atLeast"/>
      <w:jc w:val="both"/>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line="302" w:lineRule="exact"/>
      <w:jc w:val="both"/>
    </w:pPr>
    <w:rPr>
      <w:rFonts w:ascii="Times New Roman" w:eastAsia="Times New Roman" w:hAnsi="Times New Roman" w:cs="Times New Roman"/>
      <w:i/>
      <w:iCs/>
      <w:sz w:val="19"/>
      <w:szCs w:val="19"/>
    </w:rPr>
  </w:style>
  <w:style w:type="paragraph" w:customStyle="1" w:styleId="80">
    <w:name w:val="Основной текст (8)"/>
    <w:basedOn w:val="a"/>
    <w:link w:val="8"/>
    <w:pPr>
      <w:shd w:val="clear" w:color="auto" w:fill="FFFFFF"/>
      <w:spacing w:line="0" w:lineRule="atLeast"/>
    </w:pPr>
    <w:rPr>
      <w:rFonts w:ascii="Franklin Gothic Heavy" w:eastAsia="Franklin Gothic Heavy" w:hAnsi="Franklin Gothic Heavy" w:cs="Franklin Gothic Heavy"/>
      <w:spacing w:val="20"/>
      <w:sz w:val="11"/>
      <w:szCs w:val="11"/>
    </w:rPr>
  </w:style>
  <w:style w:type="paragraph" w:customStyle="1" w:styleId="103">
    <w:name w:val="Основной текст (10)"/>
    <w:basedOn w:val="a"/>
    <w:link w:val="102"/>
    <w:pPr>
      <w:shd w:val="clear" w:color="auto" w:fill="FFFFFF"/>
      <w:spacing w:line="269"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64" w:lineRule="exact"/>
      <w:jc w:val="center"/>
    </w:pPr>
    <w:rPr>
      <w:rFonts w:ascii="Times New Roman" w:eastAsia="Times New Roman" w:hAnsi="Times New Roman" w:cs="Times New Roman"/>
      <w:b/>
      <w:bCs/>
      <w:sz w:val="22"/>
      <w:szCs w:val="22"/>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2"/>
      <w:szCs w:val="22"/>
    </w:rPr>
  </w:style>
  <w:style w:type="character" w:styleId="aa">
    <w:name w:val="annotation reference"/>
    <w:basedOn w:val="a0"/>
    <w:uiPriority w:val="99"/>
    <w:semiHidden/>
    <w:unhideWhenUsed/>
    <w:rsid w:val="008A71EA"/>
    <w:rPr>
      <w:sz w:val="16"/>
      <w:szCs w:val="16"/>
    </w:rPr>
  </w:style>
  <w:style w:type="paragraph" w:styleId="ab">
    <w:name w:val="annotation text"/>
    <w:basedOn w:val="a"/>
    <w:link w:val="ac"/>
    <w:uiPriority w:val="99"/>
    <w:semiHidden/>
    <w:unhideWhenUsed/>
    <w:rsid w:val="008A71EA"/>
    <w:rPr>
      <w:sz w:val="20"/>
      <w:szCs w:val="20"/>
    </w:rPr>
  </w:style>
  <w:style w:type="character" w:customStyle="1" w:styleId="ac">
    <w:name w:val="Текст примечания Знак"/>
    <w:basedOn w:val="a0"/>
    <w:link w:val="ab"/>
    <w:uiPriority w:val="99"/>
    <w:semiHidden/>
    <w:rsid w:val="008A71EA"/>
    <w:rPr>
      <w:color w:val="000000"/>
      <w:sz w:val="20"/>
      <w:szCs w:val="20"/>
    </w:rPr>
  </w:style>
  <w:style w:type="paragraph" w:styleId="ad">
    <w:name w:val="annotation subject"/>
    <w:basedOn w:val="ab"/>
    <w:next w:val="ab"/>
    <w:link w:val="ae"/>
    <w:uiPriority w:val="99"/>
    <w:semiHidden/>
    <w:unhideWhenUsed/>
    <w:rsid w:val="008A71EA"/>
    <w:rPr>
      <w:b/>
      <w:bCs/>
    </w:rPr>
  </w:style>
  <w:style w:type="character" w:customStyle="1" w:styleId="ae">
    <w:name w:val="Тема примечания Знак"/>
    <w:basedOn w:val="ac"/>
    <w:link w:val="ad"/>
    <w:uiPriority w:val="99"/>
    <w:semiHidden/>
    <w:rsid w:val="008A71EA"/>
    <w:rPr>
      <w:b/>
      <w:bCs/>
      <w:color w:val="000000"/>
      <w:sz w:val="20"/>
      <w:szCs w:val="20"/>
    </w:rPr>
  </w:style>
  <w:style w:type="paragraph" w:styleId="af">
    <w:name w:val="Balloon Text"/>
    <w:basedOn w:val="a"/>
    <w:link w:val="af0"/>
    <w:uiPriority w:val="99"/>
    <w:semiHidden/>
    <w:unhideWhenUsed/>
    <w:rsid w:val="008A71EA"/>
    <w:rPr>
      <w:rFonts w:ascii="Tahoma" w:hAnsi="Tahoma" w:cs="Tahoma"/>
      <w:sz w:val="16"/>
      <w:szCs w:val="16"/>
    </w:rPr>
  </w:style>
  <w:style w:type="character" w:customStyle="1" w:styleId="af0">
    <w:name w:val="Текст выноски Знак"/>
    <w:basedOn w:val="a0"/>
    <w:link w:val="af"/>
    <w:uiPriority w:val="99"/>
    <w:semiHidden/>
    <w:rsid w:val="008A71EA"/>
    <w:rPr>
      <w:rFonts w:ascii="Tahoma" w:hAnsi="Tahoma" w:cs="Tahoma"/>
      <w:color w:val="000000"/>
      <w:sz w:val="16"/>
      <w:szCs w:val="16"/>
    </w:rPr>
  </w:style>
  <w:style w:type="character" w:customStyle="1" w:styleId="10">
    <w:name w:val="Заголовок 1 Знак"/>
    <w:basedOn w:val="a0"/>
    <w:link w:val="1"/>
    <w:uiPriority w:val="9"/>
    <w:rsid w:val="003D2AB2"/>
    <w:rPr>
      <w:rFonts w:ascii="Cambria" w:eastAsia="Times New Roman" w:hAnsi="Cambria" w:cs="Times New Roman"/>
      <w:b/>
      <w:bCs/>
      <w:kern w:val="32"/>
      <w:sz w:val="32"/>
      <w:szCs w:val="32"/>
      <w:lang w:val="x-none" w:eastAsia="x-none"/>
    </w:rPr>
  </w:style>
  <w:style w:type="paragraph" w:customStyle="1" w:styleId="af1">
    <w:name w:val="Нормальный (таблица)"/>
    <w:basedOn w:val="a"/>
    <w:next w:val="a"/>
    <w:rsid w:val="003D2AB2"/>
    <w:pPr>
      <w:autoSpaceDE w:val="0"/>
      <w:autoSpaceDN w:val="0"/>
      <w:adjustRightInd w:val="0"/>
      <w:jc w:val="both"/>
    </w:pPr>
    <w:rPr>
      <w:rFonts w:ascii="Arial" w:eastAsia="Times New Roman" w:hAnsi="Arial" w:cs="Arial"/>
      <w:color w:val="auto"/>
    </w:rPr>
  </w:style>
  <w:style w:type="paragraph" w:styleId="af2">
    <w:name w:val="List Paragraph"/>
    <w:basedOn w:val="a"/>
    <w:uiPriority w:val="34"/>
    <w:qFormat/>
    <w:rsid w:val="00A3607E"/>
    <w:pPr>
      <w:ind w:left="720"/>
      <w:contextualSpacing/>
    </w:pPr>
  </w:style>
  <w:style w:type="paragraph" w:styleId="af3">
    <w:name w:val="Revision"/>
    <w:hidden/>
    <w:uiPriority w:val="99"/>
    <w:semiHidden/>
    <w:rsid w:val="00762026"/>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hyperlink" Target="garantF1://12038291.53"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hyperlink" Target="garantF1://12038291.53"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yperlink" Target="garantF1://8435622.3"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hyperlink" Target="garantF1://12038291.5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yperlink" Target="garantF1://12038291.51" TargetMode="External"/><Relationship Id="rId8" Type="http://schemas.openxmlformats.org/officeDocument/2006/relationships/image" Target="media/image1.wmf"/><Relationship Id="rId51" Type="http://schemas.openxmlformats.org/officeDocument/2006/relationships/hyperlink" Target="garantF1://8435622.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63</Pages>
  <Words>19044</Words>
  <Characters>108553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Нижегородской области от 30 апреля 2014 г</vt:lpstr>
    </vt:vector>
  </TitlesOfParts>
  <Company/>
  <LinksUpToDate>false</LinksUpToDate>
  <CharactersWithSpaces>127343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30 апреля 2014 г</dc:title>
  <dc:creator>НПП "Гарант-Сервис"</dc:creator>
  <cp:lastModifiedBy>Кирилычева</cp:lastModifiedBy>
  <cp:revision>55</cp:revision>
  <dcterms:created xsi:type="dcterms:W3CDTF">2021-07-26T07:42:00Z</dcterms:created>
  <dcterms:modified xsi:type="dcterms:W3CDTF">2021-07-27T12:38:00Z</dcterms:modified>
</cp:coreProperties>
</file>