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75B" w:rsidRDefault="001B475B">
      <w:pPr>
        <w:pStyle w:val="ConsPlusNormal"/>
        <w:spacing w:before="280"/>
        <w:jc w:val="right"/>
        <w:outlineLvl w:val="0"/>
      </w:pPr>
      <w:r>
        <w:t>Приложение N 1</w:t>
      </w:r>
    </w:p>
    <w:p w:rsidR="001B475B" w:rsidRDefault="001B475B">
      <w:pPr>
        <w:pStyle w:val="ConsPlusNormal"/>
        <w:jc w:val="right"/>
      </w:pPr>
      <w:r>
        <w:t>Утверждено</w:t>
      </w:r>
    </w:p>
    <w:p w:rsidR="001B475B" w:rsidRDefault="001B475B">
      <w:pPr>
        <w:pStyle w:val="ConsPlusNormal"/>
        <w:jc w:val="right"/>
      </w:pPr>
      <w:r>
        <w:t>постановлением администрации</w:t>
      </w:r>
    </w:p>
    <w:p w:rsidR="001B475B" w:rsidRDefault="001B475B">
      <w:pPr>
        <w:pStyle w:val="ConsPlusNormal"/>
        <w:jc w:val="right"/>
      </w:pPr>
      <w:r>
        <w:t>города Дзержинска</w:t>
      </w:r>
    </w:p>
    <w:p w:rsidR="001B475B" w:rsidRPr="00446850" w:rsidRDefault="001B47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от 30.12.2015 N 4413</w:t>
      </w: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6"/>
      <w:bookmarkStart w:id="1" w:name="_GoBack"/>
      <w:bookmarkEnd w:id="0"/>
      <w:r w:rsidRPr="00446850">
        <w:rPr>
          <w:rFonts w:ascii="Times New Roman" w:hAnsi="Times New Roman" w:cs="Times New Roman"/>
          <w:sz w:val="24"/>
          <w:szCs w:val="24"/>
        </w:rPr>
        <w:t>ПОЛОЖЕНИЕ</w:t>
      </w:r>
    </w:p>
    <w:p w:rsidR="001B475B" w:rsidRPr="00446850" w:rsidRDefault="001B47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О ГОРОДСКОМ ЕЖЕГОДНОМ КОНКУРСЕ "ЛУЧШЕЕ ПРЕДПРИЯТИЕ</w:t>
      </w:r>
    </w:p>
    <w:p w:rsidR="001B475B" w:rsidRPr="00446850" w:rsidRDefault="001B47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ТУРИСТСКОЙ ИНДУСТРИИ"</w:t>
      </w:r>
    </w:p>
    <w:bookmarkEnd w:id="1"/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 w:rsidP="0044685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1.1. Городской ежегодный конкурс "Лучшее предприятие туристской индустрии" (далее именуется - конкурс) проводится Администрацией города Дзержинска.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1.2. Целью конкурса является формирование положительного имиджа туристской отрасли в городе Дзержинске, повышение эффективности, качества обслуживания туристов и гостей города, профессиональный рост и развитие предприятий туристской индустрии.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1.3. Задачей конкурса является выявление организаций, вносящих значительный вклад в развитие туристской индустрии на территории города и оказывающих наиболее качественные услуги в сфере туризма.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1.4. Конкурс является городским мероприятием, подводящим итоги работы туристской индустрии по итогам предыдущего календарного года.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1.5. Конкурс проводится по следующим номинациям: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Фаворит года;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Лучший туроператор (лучшее турагентство) по внутреннему туризму;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Лучший туроператор (лучшее турагентство) по выездному туризму;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Лучший туроператор (лучшее турагентство) по въездному туризму;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Лучшее предприятие питания по обслуживанию туристов;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Лучший менеджер по внутреннему (выездному) туризму;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Лучший объект размещения (отель, загородный клуб, база отдыха, пансионат, дом отдыха, санаторий и иные объекты размещения);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Лучший сайт субъекта туриндустрии;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Лучший туристский маршрут.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По решению конкурсной комиссии могут присуждаться дополнительные номинации и (или) объединяться в одну номинацию несколько.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1.6. Организатором конкурса выступает департамент промышленности, торговли и предпринимательства.</w:t>
      </w:r>
    </w:p>
    <w:p w:rsidR="001B475B" w:rsidRPr="00446850" w:rsidRDefault="001B4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 xml:space="preserve">(п. 1.6 в ред. </w:t>
      </w:r>
      <w:hyperlink r:id="rId5" w:history="1">
        <w:r w:rsidRPr="0044685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446850">
        <w:rPr>
          <w:rFonts w:ascii="Times New Roman" w:hAnsi="Times New Roman" w:cs="Times New Roman"/>
          <w:sz w:val="24"/>
          <w:szCs w:val="24"/>
        </w:rPr>
        <w:t xml:space="preserve"> администрации г. Дзержинска Нижегородской области от 17.07.2019 N 2670)</w:t>
      </w:r>
    </w:p>
    <w:p w:rsidR="00446850" w:rsidRDefault="0044685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lastRenderedPageBreak/>
        <w:t>II. Условия и порядок проведения конкурса</w:t>
      </w: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2.1. В конкурсе могут принимать участие предприятия туристской индустрии, а именно: гостиницы и иные средства размещения, объекты познавательного, делового, оздоровительного, спортивного и иного назначения, организации, предоставляющие услуги экскурсоводов (гидов), организации, осуществляющие туроператорскую и турагентскую деятельность.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2.2. Сроки проведения конкурса: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- конкурс проводится по итогам работы предыдущего календарного года;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- прием заявок на участие в конкурсе проводится с 15 апреля до 15 августа текущего года;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- подведение итогов конкурса и определение победителей - до 15 сентября текущего года;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- награждение победителей конкурса проводит глава города к профессиональному празднику - Дню Международного туризма - 27 сентября текущего года.</w:t>
      </w:r>
    </w:p>
    <w:p w:rsidR="001B475B" w:rsidRPr="00446850" w:rsidRDefault="001B4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" w:history="1">
        <w:r w:rsidRPr="0044685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446850">
        <w:rPr>
          <w:rFonts w:ascii="Times New Roman" w:hAnsi="Times New Roman" w:cs="Times New Roman"/>
          <w:sz w:val="24"/>
          <w:szCs w:val="24"/>
        </w:rPr>
        <w:t xml:space="preserve"> администрации г. Дзержинска Нижегородской области от 17.07.2019 N 2670)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Постановление Администрации города Дзержинска об итогах конкурса "Лучшее предприятие туристской индустрии" публикуется в средствах массовой информации, размещается в информационно-телекоммуникационной сети Интернет на сайте Администрации города.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2.3. Порядок подачи заявок на участие в конкурсе:</w:t>
      </w:r>
    </w:p>
    <w:p w:rsidR="001B475B" w:rsidRPr="00446850" w:rsidRDefault="00A16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16" w:history="1">
        <w:r w:rsidR="001B475B" w:rsidRPr="00446850">
          <w:rPr>
            <w:rFonts w:ascii="Times New Roman" w:hAnsi="Times New Roman" w:cs="Times New Roman"/>
            <w:color w:val="0000FF"/>
            <w:sz w:val="24"/>
            <w:szCs w:val="24"/>
          </w:rPr>
          <w:t>Заявки</w:t>
        </w:r>
      </w:hyperlink>
      <w:r w:rsidR="001B475B" w:rsidRPr="00446850">
        <w:rPr>
          <w:rFonts w:ascii="Times New Roman" w:hAnsi="Times New Roman" w:cs="Times New Roman"/>
          <w:sz w:val="24"/>
          <w:szCs w:val="24"/>
        </w:rPr>
        <w:t xml:space="preserve"> для участия в конкурсе претенденты подают в департамент промышленности, торговли и предпринимательства Администрации города Дзержинска (приложение N 1 к настоящему Положению).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К заявке прилагаются следующие документы: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- копия выписки из ЕГРЮЛ (ЕГРИП);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- сведения о включении в Федеральный реестр (для туроператоров);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- копия сертификата на услуги, включая приложение (если имеется);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 xml:space="preserve">- заполненная анкета (приложения 2 с </w:t>
      </w:r>
      <w:hyperlink w:anchor="P167" w:history="1">
        <w:r w:rsidRPr="00446850">
          <w:rPr>
            <w:rFonts w:ascii="Times New Roman" w:hAnsi="Times New Roman" w:cs="Times New Roman"/>
            <w:color w:val="0000FF"/>
            <w:sz w:val="24"/>
            <w:szCs w:val="24"/>
          </w:rPr>
          <w:t>1</w:t>
        </w:r>
      </w:hyperlink>
      <w:r w:rsidRPr="00446850">
        <w:rPr>
          <w:rFonts w:ascii="Times New Roman" w:hAnsi="Times New Roman" w:cs="Times New Roman"/>
          <w:sz w:val="24"/>
          <w:szCs w:val="24"/>
        </w:rPr>
        <w:t xml:space="preserve"> по </w:t>
      </w:r>
      <w:hyperlink w:anchor="P540" w:history="1">
        <w:r w:rsidRPr="00446850">
          <w:rPr>
            <w:rFonts w:ascii="Times New Roman" w:hAnsi="Times New Roman" w:cs="Times New Roman"/>
            <w:color w:val="0000FF"/>
            <w:sz w:val="24"/>
            <w:szCs w:val="24"/>
          </w:rPr>
          <w:t>7</w:t>
        </w:r>
      </w:hyperlink>
      <w:r w:rsidRPr="00446850">
        <w:rPr>
          <w:rFonts w:ascii="Times New Roman" w:hAnsi="Times New Roman" w:cs="Times New Roman"/>
          <w:sz w:val="24"/>
          <w:szCs w:val="24"/>
        </w:rPr>
        <w:t xml:space="preserve"> настоящего положения);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- рекламно-информационные материалы о заявителе и оказываемых услугах;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- сведения о квалификации специалистов (указать количество специалистов с высшим образованием в сфере туризма, опытом работы);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- обоснование претендента на участие в конкурсе по выбранной номинации (не более 10 листов в свободной форме);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- иные документы на усмотрение заявителя.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Документы, представленные кандидатами для участия в конкурсе, не возвращаются.</w:t>
      </w: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lastRenderedPageBreak/>
        <w:t>III. Конкурсная комиссия</w:t>
      </w: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3.1. Для проведения конкурса создается комиссия. Комиссию возглавляет председатель комиссии. В период отсутствия председателя комиссии его обязанности исполняет заместитель председателя комиссии.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3.2. Конкурсная комиссия рассматривает поданные заявки на участие в конкурсе в течение не более десяти дней после окончания срока приема заявок. В случае если представленная заявка соответствует предъявленным требованиям, кандидат признается участником конкурса.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3.3. По результатам поданных заявок в срок до 15 сентября текущего года проходит заседание конкурсной комиссии.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3.4. Заседание конкурсной комиссии считается правомочным, если на нем присутствует не менее 50 процентов общего числа его членов.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3.5. На конкурсную комиссию возлагаются следующие функции:</w:t>
      </w:r>
    </w:p>
    <w:p w:rsidR="008335AF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- рассмотрение документов участников конкурса;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- подведение итогов и определение победителей конкурса.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3.6. Решение конкурсной комиссии оформляется протоколом, который подписывается председателем и секретарем конкурсной комиссии.</w:t>
      </w: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IV. Критерии и порядок конкурсного отбора,</w:t>
      </w:r>
    </w:p>
    <w:p w:rsidR="001B475B" w:rsidRPr="00446850" w:rsidRDefault="001B475B" w:rsidP="008335A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подведение итогов и награждение победителей</w:t>
      </w: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2"/>
      <w:bookmarkEnd w:id="2"/>
      <w:r w:rsidRPr="00446850">
        <w:rPr>
          <w:rFonts w:ascii="Times New Roman" w:hAnsi="Times New Roman" w:cs="Times New Roman"/>
          <w:sz w:val="24"/>
          <w:szCs w:val="24"/>
        </w:rPr>
        <w:t>4.1. Система критериев отбора конкурсантов базируется на балльной системе оценки: показателей работы организации, профессионализма, опыта работы в спектре предлагаемых услуг, маркетинговой политики по продвижению туристского продукта, уровня квалификации персонала, применения инноваций, отсутствия жалоб и претензий со стороны клиентов. Комиссия вправе проводить экспертную оценку конкурсантов с посещением объектов по системе "тайный гость".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 xml:space="preserve">4.2. Решение о присвоении звания "Лучшее предприятие туристской индустрии" по номинации комиссия принимает простым большинством голосов на основании данных, представленных заявителями на конкурс, и в соответствии с требованиями согласно </w:t>
      </w:r>
      <w:hyperlink w:anchor="P102" w:history="1">
        <w:r w:rsidRPr="00446850">
          <w:rPr>
            <w:rFonts w:ascii="Times New Roman" w:hAnsi="Times New Roman" w:cs="Times New Roman"/>
            <w:color w:val="0000FF"/>
            <w:sz w:val="24"/>
            <w:szCs w:val="24"/>
          </w:rPr>
          <w:t>п. 4.1</w:t>
        </w:r>
      </w:hyperlink>
      <w:r w:rsidRPr="00446850">
        <w:rPr>
          <w:rFonts w:ascii="Times New Roman" w:hAnsi="Times New Roman" w:cs="Times New Roman"/>
          <w:sz w:val="24"/>
          <w:szCs w:val="24"/>
        </w:rPr>
        <w:t xml:space="preserve"> настоящего положения. При равном количестве баллов решение принимается большинством голосов. При равенстве голосов право решающего голоса предоставляется председателю комиссии, а в случае его отсутствия председательствующему.</w:t>
      </w:r>
    </w:p>
    <w:p w:rsidR="008335AF" w:rsidRDefault="008335AF" w:rsidP="00446850">
      <w:pPr>
        <w:ind w:firstLine="709"/>
        <w:jc w:val="both"/>
      </w:pPr>
    </w:p>
    <w:p w:rsidR="00446850" w:rsidRPr="00446850" w:rsidRDefault="001B475B" w:rsidP="00446850">
      <w:pPr>
        <w:ind w:firstLine="709"/>
        <w:jc w:val="both"/>
      </w:pPr>
      <w:r w:rsidRPr="00446850">
        <w:t xml:space="preserve">4.3. </w:t>
      </w:r>
      <w:r w:rsidR="00446850" w:rsidRPr="00446850">
        <w:t xml:space="preserve">Список </w:t>
      </w:r>
      <w:proofErr w:type="gramStart"/>
      <w:r w:rsidR="00446850" w:rsidRPr="00446850">
        <w:t>участников конкурса, допущенных до участия в конкурсе размещается</w:t>
      </w:r>
      <w:proofErr w:type="gramEnd"/>
      <w:r w:rsidR="00446850" w:rsidRPr="00446850">
        <w:t xml:space="preserve"> на официальном сайте администрации города Дзержинска по адресу: адмдзержинск.рф и объявляется электронное голосование для принятия решения по определению победителя в номинации «Фаворит года». </w:t>
      </w:r>
    </w:p>
    <w:p w:rsidR="00446850" w:rsidRPr="00446850" w:rsidRDefault="00446850" w:rsidP="00446850">
      <w:pPr>
        <w:ind w:firstLine="708"/>
        <w:jc w:val="both"/>
      </w:pPr>
      <w:r w:rsidRPr="00446850">
        <w:t xml:space="preserve">Срок проведения электронного голосования устанавливается департаментом промышленности, торговли и предпринимательства, и не может составлять менее чем 7 календарных дней со дня размещения списка участников.»; 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4.4.</w:t>
      </w:r>
      <w:r w:rsidR="00446850" w:rsidRPr="00446850">
        <w:rPr>
          <w:rFonts w:ascii="Times New Roman" w:hAnsi="Times New Roman" w:cs="Times New Roman"/>
          <w:sz w:val="24"/>
          <w:szCs w:val="24"/>
        </w:rPr>
        <w:t xml:space="preserve"> </w:t>
      </w:r>
      <w:r w:rsidRPr="00446850">
        <w:rPr>
          <w:rFonts w:ascii="Times New Roman" w:hAnsi="Times New Roman" w:cs="Times New Roman"/>
          <w:sz w:val="24"/>
          <w:szCs w:val="24"/>
        </w:rPr>
        <w:t>По итогам конкурса устанавливается одно призовое место по каждой номинации или по нескольким номинациям.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4.5</w:t>
      </w:r>
      <w:r w:rsidR="00446850" w:rsidRPr="00446850">
        <w:rPr>
          <w:rFonts w:ascii="Times New Roman" w:hAnsi="Times New Roman" w:cs="Times New Roman"/>
          <w:sz w:val="24"/>
          <w:szCs w:val="24"/>
        </w:rPr>
        <w:t xml:space="preserve">. </w:t>
      </w:r>
      <w:r w:rsidRPr="00446850">
        <w:rPr>
          <w:rFonts w:ascii="Times New Roman" w:hAnsi="Times New Roman" w:cs="Times New Roman"/>
          <w:sz w:val="24"/>
          <w:szCs w:val="24"/>
        </w:rPr>
        <w:t>Победители конкурса по номинациям награждаются дипломами, сувенирами, участники конкурса благодарственными письмами.</w:t>
      </w:r>
    </w:p>
    <w:p w:rsidR="001B475B" w:rsidRPr="00446850" w:rsidRDefault="001B47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1B475B" w:rsidRPr="00446850" w:rsidRDefault="001B47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к Положению о городском конкурсе</w:t>
      </w:r>
    </w:p>
    <w:p w:rsidR="001B475B" w:rsidRPr="00446850" w:rsidRDefault="001B47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"Лучшее предприятие туристской индустрии"</w:t>
      </w: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16"/>
      <w:bookmarkEnd w:id="3"/>
    </w:p>
    <w:p w:rsidR="008335AF" w:rsidRDefault="008335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ЗАЯВКА</w:t>
      </w:r>
    </w:p>
    <w:p w:rsidR="001B475B" w:rsidRPr="00446850" w:rsidRDefault="001B47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НА УЧАСТИЕ В ГОРОДСКОМ КОНКУРСЕ</w:t>
      </w:r>
    </w:p>
    <w:p w:rsidR="001B475B" w:rsidRDefault="001B47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"ЛУЧШЕЕ ПРЕДПРИЯТИЕ ТУРИСТСКОЙ ИНДУСТРИИ"</w:t>
      </w:r>
    </w:p>
    <w:p w:rsidR="008335AF" w:rsidRPr="00446850" w:rsidRDefault="008335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13"/>
        <w:gridCol w:w="1757"/>
      </w:tblGrid>
      <w:tr w:rsidR="001B475B" w:rsidRPr="00446850">
        <w:tc>
          <w:tcPr>
            <w:tcW w:w="7313" w:type="dxa"/>
          </w:tcPr>
          <w:p w:rsidR="001B475B" w:rsidRPr="00446850" w:rsidRDefault="001B47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175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7313" w:type="dxa"/>
          </w:tcPr>
          <w:p w:rsidR="001B475B" w:rsidRPr="00446850" w:rsidRDefault="001B47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Ф.И.О. руководителя организации (полностью)</w:t>
            </w:r>
          </w:p>
        </w:tc>
        <w:tc>
          <w:tcPr>
            <w:tcW w:w="175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7313" w:type="dxa"/>
          </w:tcPr>
          <w:p w:rsidR="001B475B" w:rsidRPr="00446850" w:rsidRDefault="001B47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Специализация: выездной, въездной, внутренний</w:t>
            </w:r>
          </w:p>
        </w:tc>
        <w:tc>
          <w:tcPr>
            <w:tcW w:w="175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7313" w:type="dxa"/>
          </w:tcPr>
          <w:p w:rsidR="001B475B" w:rsidRPr="00446850" w:rsidRDefault="001B47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Год создания предприятия</w:t>
            </w:r>
          </w:p>
        </w:tc>
        <w:tc>
          <w:tcPr>
            <w:tcW w:w="175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7313" w:type="dxa"/>
          </w:tcPr>
          <w:p w:rsidR="001B475B" w:rsidRPr="00446850" w:rsidRDefault="001B47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Почтовый адрес организации, индекс, телефон, факс, e-</w:t>
            </w:r>
            <w:proofErr w:type="spellStart"/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44685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175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7313" w:type="dxa"/>
          </w:tcPr>
          <w:p w:rsidR="001B475B" w:rsidRPr="00446850" w:rsidRDefault="001B47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Реестровый номер туроператора (при наличии)</w:t>
            </w:r>
          </w:p>
        </w:tc>
        <w:tc>
          <w:tcPr>
            <w:tcW w:w="175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7313" w:type="dxa"/>
          </w:tcPr>
          <w:p w:rsidR="001B475B" w:rsidRPr="00446850" w:rsidRDefault="001B47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175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7313" w:type="dxa"/>
          </w:tcPr>
          <w:p w:rsidR="001B475B" w:rsidRPr="00446850" w:rsidRDefault="001B47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Благотворительная деятельность</w:t>
            </w:r>
          </w:p>
        </w:tc>
        <w:tc>
          <w:tcPr>
            <w:tcW w:w="175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7313" w:type="dxa"/>
          </w:tcPr>
          <w:p w:rsidR="001B475B" w:rsidRPr="00446850" w:rsidRDefault="001B47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Награды и дипломы (личные и предприятия)</w:t>
            </w:r>
          </w:p>
        </w:tc>
        <w:tc>
          <w:tcPr>
            <w:tcW w:w="175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7313" w:type="dxa"/>
          </w:tcPr>
          <w:p w:rsidR="001B475B" w:rsidRPr="00446850" w:rsidRDefault="001B47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Публикации в прессе</w:t>
            </w:r>
          </w:p>
        </w:tc>
        <w:tc>
          <w:tcPr>
            <w:tcW w:w="175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7313" w:type="dxa"/>
          </w:tcPr>
          <w:p w:rsidR="001B475B" w:rsidRPr="00446850" w:rsidRDefault="001B47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ярмарках и т.п.</w:t>
            </w:r>
          </w:p>
        </w:tc>
        <w:tc>
          <w:tcPr>
            <w:tcW w:w="175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7313" w:type="dxa"/>
          </w:tcPr>
          <w:p w:rsidR="001B475B" w:rsidRPr="00446850" w:rsidRDefault="001B47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Ваш жизненный девиз</w:t>
            </w:r>
          </w:p>
        </w:tc>
        <w:tc>
          <w:tcPr>
            <w:tcW w:w="175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Примечание: Заявка заполняется на каждую номинацию отдельно.</w:t>
      </w:r>
    </w:p>
    <w:p w:rsidR="001B475B" w:rsidRPr="00446850" w:rsidRDefault="001B4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Руководитель ______________ _________________________</w:t>
      </w:r>
    </w:p>
    <w:p w:rsidR="001B475B" w:rsidRPr="00446850" w:rsidRDefault="001B4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 xml:space="preserve">               (подпись)       (инициалы, фамилия)</w:t>
      </w:r>
    </w:p>
    <w:p w:rsidR="001B475B" w:rsidRPr="00446850" w:rsidRDefault="001B4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"__" __________ 20 г.</w:t>
      </w:r>
    </w:p>
    <w:p w:rsidR="001B475B" w:rsidRPr="00446850" w:rsidRDefault="001B4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Заявитель   настоящим  подтверждает  и  гарантирует,  что  вся  информация,</w:t>
      </w:r>
    </w:p>
    <w:p w:rsidR="001B475B" w:rsidRPr="00446850" w:rsidRDefault="001B4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6850">
        <w:rPr>
          <w:rFonts w:ascii="Times New Roman" w:hAnsi="Times New Roman" w:cs="Times New Roman"/>
          <w:sz w:val="24"/>
          <w:szCs w:val="24"/>
        </w:rPr>
        <w:t>содержащаяся</w:t>
      </w:r>
      <w:proofErr w:type="gramEnd"/>
      <w:r w:rsidRPr="00446850">
        <w:rPr>
          <w:rFonts w:ascii="Times New Roman" w:hAnsi="Times New Roman" w:cs="Times New Roman"/>
          <w:sz w:val="24"/>
          <w:szCs w:val="24"/>
        </w:rPr>
        <w:t xml:space="preserve">  в  заявлении  и  прилагаемых документах, является подлинной и</w:t>
      </w:r>
    </w:p>
    <w:p w:rsidR="001B475B" w:rsidRPr="00446850" w:rsidRDefault="001B4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 xml:space="preserve">может   быть   </w:t>
      </w:r>
      <w:proofErr w:type="gramStart"/>
      <w:r w:rsidRPr="00446850">
        <w:rPr>
          <w:rFonts w:ascii="Times New Roman" w:hAnsi="Times New Roman" w:cs="Times New Roman"/>
          <w:sz w:val="24"/>
          <w:szCs w:val="24"/>
        </w:rPr>
        <w:t>использована</w:t>
      </w:r>
      <w:proofErr w:type="gramEnd"/>
      <w:r w:rsidRPr="00446850">
        <w:rPr>
          <w:rFonts w:ascii="Times New Roman" w:hAnsi="Times New Roman" w:cs="Times New Roman"/>
          <w:sz w:val="24"/>
          <w:szCs w:val="24"/>
        </w:rPr>
        <w:t xml:space="preserve">  для  проведения  городского  конкурса  "Лучшее</w:t>
      </w:r>
    </w:p>
    <w:p w:rsidR="001B475B" w:rsidRPr="00446850" w:rsidRDefault="001B4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предприятие туристской индустрии".</w:t>
      </w: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Default="001B475B">
      <w:pPr>
        <w:pStyle w:val="ConsPlusNormal"/>
        <w:spacing w:before="28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lastRenderedPageBreak/>
        <w:t>Приложение 2.1</w:t>
      </w:r>
    </w:p>
    <w:p w:rsidR="008335AF" w:rsidRPr="00446850" w:rsidRDefault="008335AF">
      <w:pPr>
        <w:pStyle w:val="ConsPlusNormal"/>
        <w:spacing w:before="28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67"/>
      <w:bookmarkEnd w:id="4"/>
      <w:r w:rsidRPr="00446850">
        <w:rPr>
          <w:rFonts w:ascii="Times New Roman" w:hAnsi="Times New Roman" w:cs="Times New Roman"/>
          <w:sz w:val="24"/>
          <w:szCs w:val="24"/>
        </w:rPr>
        <w:t>АНКЕТА УЧАСТНИКА КОНКУРСА</w:t>
      </w:r>
    </w:p>
    <w:p w:rsidR="001B475B" w:rsidRPr="00446850" w:rsidRDefault="001B475B" w:rsidP="008335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"ЛУЧШЕЕ ПРЕДПРИЯТИЕ ТУРИСТСКОЙ ИНДУСТРИИ"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583"/>
        <w:gridCol w:w="1921"/>
      </w:tblGrid>
      <w:tr w:rsidR="001B475B" w:rsidRPr="00446850" w:rsidTr="008335AF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3" w:type="dxa"/>
          </w:tcPr>
          <w:p w:rsidR="001B475B" w:rsidRPr="00446850" w:rsidRDefault="001B47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1921" w:type="dxa"/>
          </w:tcPr>
          <w:p w:rsidR="001B475B" w:rsidRPr="00446850" w:rsidRDefault="001B47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Лучший туроператор (лучшее турагентство) по внутреннему туризму</w:t>
            </w:r>
          </w:p>
        </w:tc>
      </w:tr>
      <w:tr w:rsidR="001B475B" w:rsidRPr="00446850" w:rsidTr="008335AF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Сегмент</w:t>
            </w:r>
          </w:p>
        </w:tc>
        <w:tc>
          <w:tcPr>
            <w:tcW w:w="192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 w:rsidTr="008335AF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Компания-участник</w:t>
            </w:r>
          </w:p>
        </w:tc>
        <w:tc>
          <w:tcPr>
            <w:tcW w:w="192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 w:rsidTr="008335AF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Количество экскурсантов, воспользовавшихся услугами компании в отчетном году, чел.</w:t>
            </w:r>
          </w:p>
        </w:tc>
        <w:tc>
          <w:tcPr>
            <w:tcW w:w="192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 w:rsidTr="008335AF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8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Количество туристов, воспользовавшихся услугами компании в отчетном году, чел.</w:t>
            </w:r>
          </w:p>
        </w:tc>
        <w:tc>
          <w:tcPr>
            <w:tcW w:w="192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 w:rsidTr="008335AF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8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Объем реализованных услуг в отчетном году, в руб.</w:t>
            </w:r>
          </w:p>
        </w:tc>
        <w:tc>
          <w:tcPr>
            <w:tcW w:w="192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 w:rsidTr="008335AF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8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Названия собственных программ и туристских маршрутов по Нижегородской области</w:t>
            </w:r>
          </w:p>
        </w:tc>
        <w:tc>
          <w:tcPr>
            <w:tcW w:w="192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 w:rsidTr="008335AF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8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Собственная сеть турагентств (указать название, адрес и контактный телефон турагентств, с которыми заключен договор)</w:t>
            </w:r>
          </w:p>
        </w:tc>
        <w:tc>
          <w:tcPr>
            <w:tcW w:w="192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 w:rsidTr="008335AF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8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-ярмарочных мероприятиях в отчетном году с указанием названия и даты проведения мероприятия</w:t>
            </w:r>
          </w:p>
        </w:tc>
        <w:tc>
          <w:tcPr>
            <w:tcW w:w="192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 w:rsidTr="008335AF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8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Маркетинговая политика компании: объем финансирования в отчетном году в руб., информационные ресурсы, на которых размещена информация об услугах компании, материалы: собственные каталоги, фото, видео, публикации, сувенирная продукция (приложить)</w:t>
            </w:r>
          </w:p>
        </w:tc>
        <w:tc>
          <w:tcPr>
            <w:tcW w:w="192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 w:rsidTr="008335AF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8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Количество лиц, работающих в компании в соответствии со штатной численностью организации</w:t>
            </w:r>
          </w:p>
        </w:tc>
        <w:tc>
          <w:tcPr>
            <w:tcW w:w="192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 w:rsidTr="008335AF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8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Сумма налоговых платежей, перечисленных в бюджет, в руб.</w:t>
            </w:r>
          </w:p>
        </w:tc>
        <w:tc>
          <w:tcPr>
            <w:tcW w:w="192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 w:rsidTr="008335AF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8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Распечатка отзывов с сайтов (скриншоты) и книги отзывов и предложений за отчетный год</w:t>
            </w:r>
          </w:p>
        </w:tc>
        <w:tc>
          <w:tcPr>
            <w:tcW w:w="192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 w:rsidTr="008335AF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8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Наличие наград, благодарственных писем, грамот, дипломов за отчетный год, отзывы и рекомендательные письма партнеров компании</w:t>
            </w:r>
          </w:p>
        </w:tc>
        <w:tc>
          <w:tcPr>
            <w:tcW w:w="192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 w:rsidTr="008335AF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8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Обоснование участия в номинации (краткое описание)</w:t>
            </w:r>
          </w:p>
        </w:tc>
        <w:tc>
          <w:tcPr>
            <w:tcW w:w="192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35AF" w:rsidRDefault="00833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Должность                                      ____________/_______________</w:t>
      </w:r>
    </w:p>
    <w:p w:rsidR="001B475B" w:rsidRPr="00446850" w:rsidRDefault="001B4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 xml:space="preserve">                                               подпись      расшифровка</w:t>
      </w:r>
      <w:r w:rsidR="008335AF">
        <w:rPr>
          <w:rFonts w:ascii="Times New Roman" w:hAnsi="Times New Roman" w:cs="Times New Roman"/>
          <w:sz w:val="24"/>
          <w:szCs w:val="24"/>
        </w:rPr>
        <w:t xml:space="preserve">                                МП</w:t>
      </w:r>
    </w:p>
    <w:p w:rsidR="001B475B" w:rsidRPr="00446850" w:rsidRDefault="001B47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lastRenderedPageBreak/>
        <w:t>Приложение 2.2</w:t>
      </w:r>
    </w:p>
    <w:p w:rsidR="001B475B" w:rsidRPr="00446850" w:rsidRDefault="001B47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к Положению о городском конкурсе</w:t>
      </w:r>
    </w:p>
    <w:p w:rsidR="001B475B" w:rsidRPr="00446850" w:rsidRDefault="001B47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"Лучшее предприятие туристской индустрии"</w:t>
      </w: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АНКЕТА УЧАСТНИКА КОНКУРСА</w:t>
      </w:r>
    </w:p>
    <w:p w:rsidR="001B475B" w:rsidRPr="00446850" w:rsidRDefault="001B47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"ЛУЧШЕЕ ПРЕДПРИЯТИЕ ТУРИСТСКОЙ ИНДУСТРИИ"</w:t>
      </w: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953"/>
        <w:gridCol w:w="2551"/>
      </w:tblGrid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Лучший туроператор (лучшее турагентство) по выездному (въездному) туризму</w:t>
            </w: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Компания-участник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Количество туристов, воспользовавшихся услугами организации в отчетном году, чел.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Объем реализованных услуг в отчетном году, в руб.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Названия наиболее популярных международных направлений в отчетном году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Названия наиболее популярных программ и туристских маршрутов в отчетном году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Взаимодействие с международными туроператорами по выездному туризму (указать название, адрес, Реестровый номер и контактный телефон туроператоров по выездному туризму, с которыми заключен договор)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-ярмарочных мероприятиях в отчетном году с указанием названия и даты проведения мероприятия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Маркетинговая политика компании: объем финансирования в отчетном году в руб., информационные ресурсы, на которых размещена информация об услугах компании, материалы: собственные каталоги, фото, видео, публикации, сувенирная продукция (приложить)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Количество лиц, работающих в компании в соответствии со штатной численностью организации, в том числе количество специалистов по выездному туризму с опытом работы более 5 лет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Сумма налоговых платежей, перечисленных в бюджет, в руб.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Распечатка отзывов с сайтов (скриншоты) и книги отзывов и предложений за отчетный год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Наличие наград,</w:t>
            </w:r>
          </w:p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благодарственных писем, грамот, дипломов за отчетный год, отзывы и рекомендательные письма партнеров </w:t>
            </w:r>
            <w:r w:rsidRPr="004468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компании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Обоснование участия в номинации (краткое описание)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Должность                                      ____________/_______________</w:t>
      </w:r>
    </w:p>
    <w:p w:rsidR="001B475B" w:rsidRPr="00446850" w:rsidRDefault="001B4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 xml:space="preserve">                                               подпись      расшифровка</w:t>
      </w:r>
    </w:p>
    <w:p w:rsidR="001B475B" w:rsidRPr="00446850" w:rsidRDefault="001B4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 xml:space="preserve">                                               М.П.</w:t>
      </w: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Pr="00446850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lastRenderedPageBreak/>
        <w:t>Приложение 2.3</w:t>
      </w:r>
    </w:p>
    <w:p w:rsidR="001B475B" w:rsidRPr="00446850" w:rsidRDefault="001B47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к Положению о городском конкурсе</w:t>
      </w:r>
    </w:p>
    <w:p w:rsidR="001B475B" w:rsidRPr="00446850" w:rsidRDefault="001B47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"Лучшее предприятие туристской индустрии"</w:t>
      </w: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АНКЕТА УЧАСТНИКА КОНКУРСА</w:t>
      </w:r>
    </w:p>
    <w:p w:rsidR="001B475B" w:rsidRPr="00446850" w:rsidRDefault="001B47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"ЛУЧШЕЕ ПРЕДПРИЯТИЕ ТУРИСТСКОЙ ИНДУСТРИИ"</w:t>
      </w: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953"/>
        <w:gridCol w:w="2551"/>
      </w:tblGrid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Лучшее предприятие питания по обслуживанию туристов</w:t>
            </w: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Компания-участник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Количество туристов, воспользовавшихся услугами компании, чел.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Количество посадочных мест, ед.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Общая площадь залов, кв. м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Средний чек, руб.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Наличие инфраструктуры для людей с ограниченными физическими возможностями (с приложением фото)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Тип предприятия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Наличие тематических программ по приему туристов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Взаимодействие с туроператорами по внутреннему и въездному туризму (указать название, адрес, Реестровый номер и контактный телефон туроператоров по внутреннему туризму, с которыми заключен договор)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Перечень предлагаемых дополнительных услуг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-ярмарочных мероприятиях в отчетном году с указанием названия и даты проведения мероприятия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Маркетинговая политика компании: объем финансирования в отчетном году в руб., информационные ресурсы, на которых размещена информация об услугах компании, материалы: собственные каталоги, фото, видео, публикации, сувенирная продукция (приложить)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Количество лиц, работающих в компании в соответствии со штатной численностью организации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Сумма налоговых платежей, перечисленных в бюджет, в руб.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 xml:space="preserve">Распечатка отзывов с сайтов (скриншоты) и книги </w:t>
            </w:r>
            <w:r w:rsidRPr="004468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отзывов и предложений за отчетный год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Объем реализованных услуг в отчетном году, в руб.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Наличие наград, благодарственных писем, грамот, дипломов за отчетный год, рекомендательные письма партнеров компании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Обоснование участия в номинации (краткое описание)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Должность                                     ____________/_______________</w:t>
      </w:r>
    </w:p>
    <w:p w:rsidR="001B475B" w:rsidRPr="00446850" w:rsidRDefault="001B4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 xml:space="preserve">                                               подпись      расшифровка</w:t>
      </w:r>
    </w:p>
    <w:p w:rsidR="001B475B" w:rsidRPr="00446850" w:rsidRDefault="001B4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 xml:space="preserve">                                               М.П.</w:t>
      </w: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lastRenderedPageBreak/>
        <w:t>Приложение 2.4</w:t>
      </w:r>
    </w:p>
    <w:p w:rsidR="001B475B" w:rsidRPr="00446850" w:rsidRDefault="001B47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к Положению о городском конкурсе</w:t>
      </w:r>
    </w:p>
    <w:p w:rsidR="001B475B" w:rsidRPr="00446850" w:rsidRDefault="001B47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"Лучшее предприятие туристской индустрии"</w:t>
      </w: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АНКЕТА УЧАСТНИКА КОНКУРСА</w:t>
      </w:r>
    </w:p>
    <w:p w:rsidR="001B475B" w:rsidRPr="00446850" w:rsidRDefault="001B47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"ЛУЧШЕЕ ПРЕДПРИЯТИЕ ТУРИСТСКОЙ ИНДУСТРИИ"</w:t>
      </w: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953"/>
        <w:gridCol w:w="2551"/>
      </w:tblGrid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Лучший менеджер по выездному (внутреннему) туризму</w:t>
            </w: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Номинант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Компания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Стаж работы в отрасли, лет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Образование (с приложением копии документа об образовании)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профессиональная переподготовка (с приложением копии документов)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Краткая информация о компании и результатах ее деятельности за отчетный год.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Участие в корпоративных мероприятиях компании: субботники, благотворительные акции и др. (с приложением фото)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Количество лиц, работающих в компании в данной должности в соответствии со штатной численностью организации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Личный вклад номинанта в развитие компании (предложения, идеи и проекты, реализованные номинантом)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Наличие наград, благодарственных писем, грамот, дипломов за отчетный год, отзывы и рекомендательные письма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Обоснование участия в номинации (краткое описание)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Должность                                     ____________/_______________</w:t>
      </w:r>
    </w:p>
    <w:p w:rsidR="001B475B" w:rsidRPr="00446850" w:rsidRDefault="001B4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 xml:space="preserve">                                               подпись      расшифровка</w:t>
      </w:r>
    </w:p>
    <w:p w:rsidR="001B475B" w:rsidRPr="00446850" w:rsidRDefault="001B4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 xml:space="preserve">                                               М.П.</w:t>
      </w: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Pr="00446850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lastRenderedPageBreak/>
        <w:t>Приложение 2.5</w:t>
      </w:r>
    </w:p>
    <w:p w:rsidR="001B475B" w:rsidRPr="00446850" w:rsidRDefault="001B47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к Положению о городском конкурсе</w:t>
      </w:r>
    </w:p>
    <w:p w:rsidR="001B475B" w:rsidRPr="00446850" w:rsidRDefault="001B47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"Лучшее предприятие туристской индустрии"</w:t>
      </w: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АНКЕТА УЧАСТНИКА КОНКУРСА</w:t>
      </w:r>
    </w:p>
    <w:p w:rsidR="001B475B" w:rsidRPr="00446850" w:rsidRDefault="001B47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"ЛУЧШЕЕ ПРЕДПРИЯТИЕ ТУРИСТСКОЙ ИНДУСТРИИ"</w:t>
      </w: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953"/>
        <w:gridCol w:w="2551"/>
      </w:tblGrid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Лучший объект размещения</w:t>
            </w: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Тип КСР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Компания-участник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Количество туристов, размещенных в КСР, чел.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Количество койко-мест в КСР, ед.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Номерной фонд КСР (категории и типы номеров, количество), ед.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Площадь номерного фонда КСР, кв. м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Наличие сертификатов, подтверждающих качество обслуживания (с приложением копии)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Сведения о прохождении классификации КСР (с приложением копии свидетельства)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Среднегодовая занятость койко-места в КСР в отчетном году (дней)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Наличие инфраструктуры для людей с ограниченными физическими возможностями (с приложением фото)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Профиль направления (для специализированного КСР)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Перечень предлагаемых дополнительных услуг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-ярмарочных мероприятиях в отчетном году с указанием названия и даты проведения мероприятия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Маркетинговая политика компании: объем финансирования в отчетном году в руб., информационные ресурсы, на которых размещена информация об услугах компании, материалы: собственные каталоги, фото, видео, публикации, сувенирная продукция (приложить)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Наличие информации о маршруте на сайте www.nnwelcome.ru (указать ссылку с приложением скриншота страницы)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Количество лиц, работающих в КСР в соответствии со штатной численностью организации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Сумма налоговых платежей, перечисленных в бюджет, в руб.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Распечатка отзывов с сайтов (скриншоты) и книги отзывов и предложений за отчетный год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Объем реализованных услуг в отчетном году, в руб.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Наличие наград, благодарственных писем, грамот, дипломов за отчетный год, рекомендательные письма партнеров компании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Обоснование участия в номинации (краткое описание)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Должность                                     ____________/_______________</w:t>
      </w:r>
    </w:p>
    <w:p w:rsidR="001B475B" w:rsidRPr="00446850" w:rsidRDefault="001B4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 xml:space="preserve">                                               подпись      расшифровка</w:t>
      </w:r>
    </w:p>
    <w:p w:rsidR="001B475B" w:rsidRPr="00446850" w:rsidRDefault="001B4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 xml:space="preserve">                                               М.П.</w:t>
      </w: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Pr="00446850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lastRenderedPageBreak/>
        <w:t>Приложение 2.6</w:t>
      </w:r>
    </w:p>
    <w:p w:rsidR="001B475B" w:rsidRPr="00446850" w:rsidRDefault="001B47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к Положению о городском конкурсе</w:t>
      </w:r>
    </w:p>
    <w:p w:rsidR="001B475B" w:rsidRPr="00446850" w:rsidRDefault="001B47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"Лучшее предприятие туристской индустрии"</w:t>
      </w: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АНКЕТА УЧАСТНИКА КОНКУРСА</w:t>
      </w:r>
    </w:p>
    <w:p w:rsidR="001B475B" w:rsidRPr="00446850" w:rsidRDefault="001B47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"ЛУЧШЕЕ ПРЕДПРИЯТИЕ ТУРИСТСКОЙ ИНДУСТРИИ"</w:t>
      </w: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953"/>
        <w:gridCol w:w="2551"/>
      </w:tblGrid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Лучший сайт субъекта туриндустрии</w:t>
            </w: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Компания-участник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Посещаемость сайта за отчетный год, ед.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Проведение опросов на сайте, ед.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характеристика сайта (наличие системы </w:t>
            </w:r>
            <w:proofErr w:type="spellStart"/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spellEnd"/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-бронирования, программные модули и т.д.)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Концепция сайта (описание идеи и тематико-стилистических особенностей портала)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Наличие на сайте информации о туристском потенциале Нижегородской области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Актуальность информации (периодичность обновления информации)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Обоснование участия в номинации (краткое описание)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Должность                                     ____________/_______________</w:t>
      </w:r>
    </w:p>
    <w:p w:rsidR="001B475B" w:rsidRPr="00446850" w:rsidRDefault="001B4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 xml:space="preserve">                                               подпись      расшифровка</w:t>
      </w:r>
    </w:p>
    <w:p w:rsidR="001B475B" w:rsidRPr="00446850" w:rsidRDefault="001B4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 xml:space="preserve">                                               М.П.</w:t>
      </w: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4557" w:rsidRDefault="00F945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4557" w:rsidRDefault="00F945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4557" w:rsidRDefault="00F945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4557" w:rsidRDefault="00F945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4557" w:rsidRDefault="00F945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4557" w:rsidRDefault="00F945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4557" w:rsidRDefault="00F945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4557" w:rsidRDefault="00F945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4557" w:rsidRDefault="00F945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4557" w:rsidRDefault="00F945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4557" w:rsidRDefault="00F945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4557" w:rsidRDefault="00F945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4557" w:rsidRDefault="00F945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4557" w:rsidRDefault="00F945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4557" w:rsidRDefault="00F945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4557" w:rsidRDefault="00F945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4557" w:rsidRPr="00446850" w:rsidRDefault="00F945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lastRenderedPageBreak/>
        <w:t>Приложение 2.7</w:t>
      </w:r>
    </w:p>
    <w:p w:rsidR="001B475B" w:rsidRPr="00446850" w:rsidRDefault="001B47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к Положению о городском конкурсе</w:t>
      </w:r>
    </w:p>
    <w:p w:rsidR="001B475B" w:rsidRPr="00446850" w:rsidRDefault="001B47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"Лучшее предприятие туристской индустрии"</w:t>
      </w: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540"/>
      <w:bookmarkEnd w:id="5"/>
      <w:r w:rsidRPr="00446850">
        <w:rPr>
          <w:rFonts w:ascii="Times New Roman" w:hAnsi="Times New Roman" w:cs="Times New Roman"/>
          <w:sz w:val="24"/>
          <w:szCs w:val="24"/>
        </w:rPr>
        <w:t>АНКЕТА УЧАСТНИКА КОНКУРСА</w:t>
      </w:r>
    </w:p>
    <w:p w:rsidR="001B475B" w:rsidRPr="00446850" w:rsidRDefault="001B47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"ЛУЧШЕЕ ПРЕДПРИЯТИЕ ТУРИСТСКОЙ ИНДУСТРИИ"</w:t>
      </w: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953"/>
        <w:gridCol w:w="2551"/>
      </w:tblGrid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Лучший туристский маршрут</w:t>
            </w: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Компания-участник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Туристский поток на маршруте за отчетный год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Стоимость путевки по маршруту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Продолжительность и протяженность маршрута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Насыщенность маршрута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Перечень основных и дополнительных услуг, предоставляемых туристам на маршруте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(по усмотрению участника)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Обоснование участия в номинации (краткое описание)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Должность                                     ____________/_______________</w:t>
      </w:r>
    </w:p>
    <w:p w:rsidR="001B475B" w:rsidRPr="00446850" w:rsidRDefault="001B4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 xml:space="preserve">                                               подпись      расшифровка</w:t>
      </w:r>
    </w:p>
    <w:p w:rsidR="001B475B" w:rsidRDefault="001B4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 xml:space="preserve">                                               М.П.</w:t>
      </w:r>
    </w:p>
    <w:p w:rsidR="008335AF" w:rsidRDefault="00833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46850" w:rsidRPr="008335AF" w:rsidRDefault="008335AF" w:rsidP="00446850">
      <w:pPr>
        <w:keepNext/>
        <w:jc w:val="center"/>
        <w:outlineLvl w:val="0"/>
        <w:rPr>
          <w:bCs/>
        </w:rPr>
      </w:pPr>
      <w:r w:rsidRPr="008335AF">
        <w:rPr>
          <w:bCs/>
        </w:rPr>
        <w:t xml:space="preserve">                                   </w:t>
      </w:r>
      <w:r w:rsidR="00446850" w:rsidRPr="008335AF">
        <w:rPr>
          <w:bCs/>
        </w:rPr>
        <w:t xml:space="preserve"> Приложение</w:t>
      </w:r>
    </w:p>
    <w:p w:rsidR="00446850" w:rsidRPr="008335AF" w:rsidRDefault="00446850" w:rsidP="00446850">
      <w:pPr>
        <w:keepNext/>
        <w:jc w:val="center"/>
        <w:outlineLvl w:val="0"/>
        <w:rPr>
          <w:bCs/>
        </w:rPr>
      </w:pPr>
      <w:r w:rsidRPr="008335AF">
        <w:rPr>
          <w:bCs/>
        </w:rPr>
        <w:t xml:space="preserve">                                                                         к постановлению администрации</w:t>
      </w:r>
    </w:p>
    <w:p w:rsidR="00446850" w:rsidRPr="008335AF" w:rsidRDefault="00446850" w:rsidP="00446850">
      <w:pPr>
        <w:keepNext/>
        <w:jc w:val="center"/>
        <w:outlineLvl w:val="0"/>
        <w:rPr>
          <w:bCs/>
        </w:rPr>
      </w:pPr>
      <w:r w:rsidRPr="008335AF">
        <w:rPr>
          <w:bCs/>
        </w:rPr>
        <w:t xml:space="preserve">                                                 города Дзержинска</w:t>
      </w:r>
    </w:p>
    <w:p w:rsidR="00446850" w:rsidRPr="008335AF" w:rsidRDefault="00446850" w:rsidP="00446850">
      <w:pPr>
        <w:keepNext/>
        <w:jc w:val="center"/>
        <w:outlineLvl w:val="0"/>
        <w:rPr>
          <w:bCs/>
        </w:rPr>
      </w:pPr>
      <w:r w:rsidRPr="008335AF">
        <w:rPr>
          <w:bCs/>
        </w:rPr>
        <w:t xml:space="preserve">                                                                     от_______________№________</w:t>
      </w:r>
    </w:p>
    <w:p w:rsidR="00446850" w:rsidRDefault="00446850" w:rsidP="00446850">
      <w:pPr>
        <w:keepNext/>
        <w:jc w:val="right"/>
        <w:outlineLvl w:val="0"/>
        <w:rPr>
          <w:bCs/>
          <w:sz w:val="28"/>
          <w:szCs w:val="28"/>
        </w:rPr>
      </w:pPr>
    </w:p>
    <w:p w:rsidR="00446850" w:rsidRDefault="00446850" w:rsidP="00446850">
      <w:pPr>
        <w:keepNext/>
        <w:jc w:val="center"/>
        <w:outlineLvl w:val="0"/>
        <w:rPr>
          <w:bCs/>
          <w:sz w:val="28"/>
          <w:szCs w:val="28"/>
        </w:rPr>
      </w:pPr>
    </w:p>
    <w:p w:rsidR="00446850" w:rsidRPr="008335AF" w:rsidRDefault="00446850" w:rsidP="00446850">
      <w:pPr>
        <w:keepNext/>
        <w:jc w:val="center"/>
        <w:outlineLvl w:val="0"/>
        <w:rPr>
          <w:bCs/>
        </w:rPr>
      </w:pPr>
      <w:r w:rsidRPr="008335AF">
        <w:rPr>
          <w:bCs/>
        </w:rPr>
        <w:t>Состав</w:t>
      </w:r>
    </w:p>
    <w:p w:rsidR="00446850" w:rsidRPr="008335AF" w:rsidRDefault="00446850" w:rsidP="00446850">
      <w:pPr>
        <w:keepNext/>
        <w:jc w:val="center"/>
        <w:outlineLvl w:val="0"/>
        <w:rPr>
          <w:bCs/>
        </w:rPr>
      </w:pPr>
      <w:r w:rsidRPr="008335AF">
        <w:rPr>
          <w:bCs/>
        </w:rPr>
        <w:t>комиссии по проведению ежегодного городского конкурса «Лучшее предприятие туристской индустрии»</w:t>
      </w:r>
    </w:p>
    <w:p w:rsidR="00446850" w:rsidRPr="008335AF" w:rsidRDefault="00446850" w:rsidP="00446850">
      <w:pPr>
        <w:keepNext/>
        <w:jc w:val="right"/>
        <w:outlineLvl w:val="0"/>
        <w:rPr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6061"/>
      </w:tblGrid>
      <w:tr w:rsidR="00446850" w:rsidRPr="008335AF" w:rsidTr="00D44352">
        <w:tc>
          <w:tcPr>
            <w:tcW w:w="3227" w:type="dxa"/>
          </w:tcPr>
          <w:p w:rsidR="00446850" w:rsidRPr="008335AF" w:rsidRDefault="00446850" w:rsidP="00D44352">
            <w:pPr>
              <w:pStyle w:val="a3"/>
              <w:spacing w:before="0" w:after="0"/>
              <w:ind w:firstLine="0"/>
              <w:rPr>
                <w:sz w:val="24"/>
                <w:szCs w:val="24"/>
              </w:rPr>
            </w:pPr>
            <w:r w:rsidRPr="008335AF">
              <w:rPr>
                <w:sz w:val="24"/>
                <w:szCs w:val="24"/>
              </w:rPr>
              <w:t>Ашуркова                       -</w:t>
            </w:r>
          </w:p>
          <w:p w:rsidR="00446850" w:rsidRPr="008335AF" w:rsidRDefault="00446850" w:rsidP="00D44352">
            <w:pPr>
              <w:keepNext/>
              <w:outlineLvl w:val="0"/>
            </w:pPr>
            <w:r w:rsidRPr="008335AF">
              <w:t>Юлия Александровна</w:t>
            </w:r>
          </w:p>
          <w:p w:rsidR="00446850" w:rsidRPr="008335AF" w:rsidRDefault="00446850" w:rsidP="00D44352">
            <w:pPr>
              <w:keepNext/>
              <w:outlineLvl w:val="0"/>
            </w:pPr>
          </w:p>
          <w:p w:rsidR="00446850" w:rsidRPr="008335AF" w:rsidRDefault="00446850" w:rsidP="00D44352">
            <w:pPr>
              <w:keepNext/>
              <w:outlineLvl w:val="0"/>
            </w:pPr>
            <w:r w:rsidRPr="008335AF">
              <w:t>Туранова Наталия         -       Викторовна</w:t>
            </w:r>
          </w:p>
          <w:p w:rsidR="00446850" w:rsidRPr="008335AF" w:rsidRDefault="00446850" w:rsidP="00D44352">
            <w:pPr>
              <w:keepNext/>
              <w:outlineLvl w:val="0"/>
            </w:pPr>
          </w:p>
          <w:p w:rsidR="00446850" w:rsidRPr="008335AF" w:rsidRDefault="00446850" w:rsidP="00D44352">
            <w:pPr>
              <w:keepNext/>
              <w:outlineLvl w:val="0"/>
            </w:pPr>
          </w:p>
          <w:p w:rsidR="00446850" w:rsidRPr="008335AF" w:rsidRDefault="00446850" w:rsidP="00D44352">
            <w:pPr>
              <w:keepNext/>
              <w:outlineLvl w:val="0"/>
            </w:pPr>
            <w:r w:rsidRPr="008335AF">
              <w:t>Иванова Любовь           -         Алексеевна</w:t>
            </w:r>
          </w:p>
          <w:p w:rsidR="00446850" w:rsidRPr="008335AF" w:rsidRDefault="00446850" w:rsidP="00D44352">
            <w:pPr>
              <w:keepNext/>
              <w:outlineLvl w:val="0"/>
            </w:pPr>
          </w:p>
          <w:p w:rsidR="00446850" w:rsidRPr="008335AF" w:rsidRDefault="00446850" w:rsidP="00D44352">
            <w:pPr>
              <w:keepNext/>
              <w:outlineLvl w:val="0"/>
            </w:pPr>
          </w:p>
          <w:p w:rsidR="00446850" w:rsidRDefault="00446850" w:rsidP="00D44352">
            <w:pPr>
              <w:keepNext/>
              <w:outlineLvl w:val="0"/>
            </w:pPr>
          </w:p>
          <w:p w:rsidR="002D1683" w:rsidRPr="008335AF" w:rsidRDefault="002D1683" w:rsidP="00D44352">
            <w:pPr>
              <w:keepNext/>
              <w:outlineLvl w:val="0"/>
            </w:pPr>
          </w:p>
          <w:p w:rsidR="00446850" w:rsidRPr="008335AF" w:rsidRDefault="00446850" w:rsidP="00D44352">
            <w:pPr>
              <w:keepNext/>
              <w:outlineLvl w:val="0"/>
            </w:pPr>
            <w:r w:rsidRPr="008335AF">
              <w:t>Члены комиссии:</w:t>
            </w:r>
          </w:p>
          <w:p w:rsidR="00446850" w:rsidRPr="008335AF" w:rsidRDefault="00446850" w:rsidP="00D44352">
            <w:pPr>
              <w:keepNext/>
              <w:outlineLvl w:val="0"/>
            </w:pPr>
          </w:p>
          <w:p w:rsidR="00446850" w:rsidRPr="008335AF" w:rsidRDefault="00446850" w:rsidP="00D44352">
            <w:pPr>
              <w:keepNext/>
              <w:outlineLvl w:val="0"/>
            </w:pPr>
            <w:r w:rsidRPr="008335AF">
              <w:t>Белякова Наталья         -     Васильевна</w:t>
            </w:r>
          </w:p>
          <w:p w:rsidR="00446850" w:rsidRPr="008335AF" w:rsidRDefault="00446850" w:rsidP="00D44352">
            <w:pPr>
              <w:keepNext/>
              <w:outlineLvl w:val="0"/>
            </w:pPr>
          </w:p>
          <w:p w:rsidR="00446850" w:rsidRPr="008335AF" w:rsidRDefault="00446850" w:rsidP="00D44352">
            <w:pPr>
              <w:keepNext/>
              <w:outlineLvl w:val="0"/>
            </w:pPr>
          </w:p>
          <w:p w:rsidR="00446850" w:rsidRPr="008335AF" w:rsidRDefault="00446850" w:rsidP="00D44352">
            <w:pPr>
              <w:keepNext/>
              <w:outlineLvl w:val="0"/>
            </w:pPr>
          </w:p>
          <w:p w:rsidR="00446850" w:rsidRPr="008335AF" w:rsidRDefault="00446850" w:rsidP="00D44352">
            <w:pPr>
              <w:keepNext/>
              <w:outlineLvl w:val="0"/>
            </w:pPr>
            <w:r w:rsidRPr="008335AF">
              <w:t xml:space="preserve">Русина Ольга Наумовна </w:t>
            </w:r>
          </w:p>
          <w:p w:rsidR="00446850" w:rsidRPr="008335AF" w:rsidRDefault="00446850" w:rsidP="00D44352">
            <w:pPr>
              <w:keepNext/>
              <w:outlineLvl w:val="0"/>
            </w:pPr>
          </w:p>
          <w:p w:rsidR="00446850" w:rsidRPr="008335AF" w:rsidRDefault="00446850" w:rsidP="00D44352">
            <w:pPr>
              <w:keepNext/>
              <w:outlineLvl w:val="0"/>
            </w:pPr>
          </w:p>
          <w:p w:rsidR="00446850" w:rsidRPr="008335AF" w:rsidRDefault="00446850" w:rsidP="00D44352">
            <w:pPr>
              <w:keepNext/>
              <w:outlineLvl w:val="0"/>
            </w:pPr>
          </w:p>
          <w:p w:rsidR="00446850" w:rsidRPr="008335AF" w:rsidRDefault="00446850" w:rsidP="00D44352">
            <w:pPr>
              <w:keepNext/>
              <w:outlineLvl w:val="0"/>
            </w:pPr>
          </w:p>
          <w:p w:rsidR="00446850" w:rsidRPr="008335AF" w:rsidRDefault="00446850" w:rsidP="00D44352">
            <w:pPr>
              <w:keepNext/>
              <w:outlineLvl w:val="0"/>
            </w:pPr>
            <w:proofErr w:type="spellStart"/>
            <w:r w:rsidRPr="008335AF">
              <w:t>Жаднова</w:t>
            </w:r>
            <w:proofErr w:type="spellEnd"/>
            <w:r w:rsidRPr="008335AF">
              <w:t xml:space="preserve"> Наталья        -  Александровна </w:t>
            </w:r>
          </w:p>
          <w:p w:rsidR="00446850" w:rsidRPr="008335AF" w:rsidRDefault="00446850" w:rsidP="00D44352">
            <w:pPr>
              <w:keepNext/>
              <w:outlineLvl w:val="0"/>
            </w:pPr>
          </w:p>
          <w:p w:rsidR="00446850" w:rsidRPr="008335AF" w:rsidRDefault="00446850" w:rsidP="00D44352">
            <w:pPr>
              <w:keepNext/>
              <w:outlineLvl w:val="0"/>
            </w:pPr>
          </w:p>
          <w:p w:rsidR="00446850" w:rsidRPr="008335AF" w:rsidRDefault="00446850" w:rsidP="00D44352">
            <w:pPr>
              <w:keepNext/>
              <w:outlineLvl w:val="0"/>
            </w:pPr>
          </w:p>
          <w:p w:rsidR="00446850" w:rsidRPr="008335AF" w:rsidRDefault="00446850" w:rsidP="00D44352">
            <w:pPr>
              <w:keepNext/>
              <w:outlineLvl w:val="0"/>
            </w:pPr>
            <w:proofErr w:type="spellStart"/>
            <w:r w:rsidRPr="008335AF">
              <w:t>Замашкина</w:t>
            </w:r>
            <w:proofErr w:type="spellEnd"/>
            <w:r w:rsidRPr="008335AF">
              <w:t xml:space="preserve"> Ольга       - Владимировна </w:t>
            </w:r>
          </w:p>
          <w:p w:rsidR="00446850" w:rsidRPr="008335AF" w:rsidRDefault="00446850" w:rsidP="00D44352">
            <w:pPr>
              <w:keepNext/>
              <w:outlineLvl w:val="0"/>
            </w:pPr>
          </w:p>
          <w:p w:rsidR="00446850" w:rsidRPr="008335AF" w:rsidRDefault="00446850" w:rsidP="00D44352">
            <w:pPr>
              <w:keepNext/>
              <w:outlineLvl w:val="0"/>
            </w:pPr>
          </w:p>
          <w:p w:rsidR="00446850" w:rsidRPr="008335AF" w:rsidRDefault="00446850" w:rsidP="00D44352">
            <w:pPr>
              <w:keepNext/>
              <w:outlineLvl w:val="0"/>
            </w:pPr>
            <w:r w:rsidRPr="008335AF">
              <w:t>Разумовская Елена     -  Владимировна</w:t>
            </w:r>
          </w:p>
          <w:p w:rsidR="00446850" w:rsidRPr="008335AF" w:rsidRDefault="00446850" w:rsidP="00D44352">
            <w:pPr>
              <w:keepNext/>
              <w:outlineLvl w:val="0"/>
            </w:pPr>
          </w:p>
          <w:p w:rsidR="00446850" w:rsidRPr="008335AF" w:rsidRDefault="00446850" w:rsidP="00D44352">
            <w:pPr>
              <w:keepNext/>
              <w:outlineLvl w:val="0"/>
            </w:pPr>
            <w:r w:rsidRPr="008335AF">
              <w:t xml:space="preserve">Артюкова Елена         -   Викторовна </w:t>
            </w:r>
          </w:p>
          <w:p w:rsidR="00446850" w:rsidRPr="008335AF" w:rsidRDefault="00446850" w:rsidP="00D44352">
            <w:pPr>
              <w:keepNext/>
              <w:outlineLvl w:val="0"/>
            </w:pPr>
          </w:p>
          <w:p w:rsidR="00446850" w:rsidRPr="008335AF" w:rsidRDefault="00446850" w:rsidP="00D44352">
            <w:pPr>
              <w:keepNext/>
              <w:outlineLvl w:val="0"/>
            </w:pPr>
          </w:p>
          <w:p w:rsidR="00446850" w:rsidRPr="008335AF" w:rsidRDefault="00446850" w:rsidP="00D44352">
            <w:pPr>
              <w:keepNext/>
              <w:outlineLvl w:val="0"/>
            </w:pPr>
          </w:p>
          <w:p w:rsidR="00446850" w:rsidRPr="008335AF" w:rsidRDefault="00446850" w:rsidP="00D44352">
            <w:pPr>
              <w:keepNext/>
              <w:outlineLvl w:val="0"/>
            </w:pPr>
          </w:p>
          <w:p w:rsidR="00446850" w:rsidRPr="008335AF" w:rsidRDefault="00446850" w:rsidP="00D44352">
            <w:pPr>
              <w:keepNext/>
              <w:outlineLvl w:val="0"/>
            </w:pPr>
            <w:proofErr w:type="spellStart"/>
            <w:r w:rsidRPr="008335AF">
              <w:t>Стрижова</w:t>
            </w:r>
            <w:proofErr w:type="spellEnd"/>
            <w:r w:rsidRPr="008335AF">
              <w:t xml:space="preserve"> Екатерина   -   Андреевна</w:t>
            </w:r>
          </w:p>
          <w:p w:rsidR="00446850" w:rsidRPr="008335AF" w:rsidRDefault="00446850" w:rsidP="00D44352">
            <w:pPr>
              <w:keepNext/>
              <w:outlineLvl w:val="0"/>
            </w:pPr>
          </w:p>
          <w:p w:rsidR="00446850" w:rsidRPr="008335AF" w:rsidRDefault="00446850" w:rsidP="00D44352">
            <w:pPr>
              <w:keepNext/>
              <w:outlineLvl w:val="0"/>
            </w:pPr>
          </w:p>
          <w:p w:rsidR="00446850" w:rsidRPr="008335AF" w:rsidRDefault="00446850" w:rsidP="00D44352">
            <w:pPr>
              <w:keepNext/>
              <w:outlineLvl w:val="0"/>
            </w:pPr>
          </w:p>
          <w:p w:rsidR="00446850" w:rsidRPr="008335AF" w:rsidRDefault="00446850" w:rsidP="00D44352">
            <w:pPr>
              <w:keepNext/>
              <w:outlineLvl w:val="0"/>
              <w:rPr>
                <w:bCs/>
              </w:rPr>
            </w:pPr>
          </w:p>
        </w:tc>
        <w:tc>
          <w:tcPr>
            <w:tcW w:w="6061" w:type="dxa"/>
          </w:tcPr>
          <w:p w:rsidR="00446850" w:rsidRPr="008335AF" w:rsidRDefault="00446850" w:rsidP="00D44352">
            <w:pPr>
              <w:keepNext/>
              <w:outlineLvl w:val="0"/>
            </w:pPr>
            <w:r w:rsidRPr="008335AF">
              <w:lastRenderedPageBreak/>
              <w:t>заместитель главы администрации городского округа,  председатель комиссии</w:t>
            </w:r>
          </w:p>
          <w:p w:rsidR="00446850" w:rsidRPr="008335AF" w:rsidRDefault="00446850" w:rsidP="00D44352">
            <w:pPr>
              <w:keepNext/>
              <w:outlineLvl w:val="0"/>
            </w:pPr>
          </w:p>
          <w:p w:rsidR="00446850" w:rsidRPr="008335AF" w:rsidRDefault="00446850" w:rsidP="00D44352">
            <w:pPr>
              <w:keepNext/>
              <w:outlineLvl w:val="0"/>
            </w:pPr>
            <w:r w:rsidRPr="008335AF">
              <w:t>директор департамента промышленности, торговли и предпринимательства,  заместитель председателя комиссии</w:t>
            </w:r>
          </w:p>
          <w:p w:rsidR="00446850" w:rsidRPr="008335AF" w:rsidRDefault="00446850" w:rsidP="00D44352">
            <w:pPr>
              <w:keepNext/>
              <w:outlineLvl w:val="0"/>
            </w:pPr>
          </w:p>
          <w:p w:rsidR="00446850" w:rsidRPr="008335AF" w:rsidRDefault="00446850" w:rsidP="00D44352">
            <w:pPr>
              <w:keepNext/>
              <w:outlineLvl w:val="0"/>
            </w:pPr>
            <w:r w:rsidRPr="008335AF">
              <w:t>главный специалист отдела развития промышленности и поддержки предпринимательства департамента промышленности, торговли и предпринимательства, секретарь комиссии</w:t>
            </w:r>
          </w:p>
          <w:p w:rsidR="00446850" w:rsidRPr="008335AF" w:rsidRDefault="00446850" w:rsidP="00D44352">
            <w:pPr>
              <w:keepNext/>
              <w:outlineLvl w:val="0"/>
            </w:pPr>
          </w:p>
          <w:p w:rsidR="00446850" w:rsidRDefault="00446850" w:rsidP="00D44352">
            <w:pPr>
              <w:keepNext/>
              <w:outlineLvl w:val="0"/>
            </w:pPr>
          </w:p>
          <w:p w:rsidR="002D1683" w:rsidRDefault="002D1683" w:rsidP="00D44352">
            <w:pPr>
              <w:keepNext/>
              <w:outlineLvl w:val="0"/>
            </w:pPr>
          </w:p>
          <w:p w:rsidR="00446850" w:rsidRDefault="00446850" w:rsidP="00D44352">
            <w:pPr>
              <w:keepNext/>
              <w:outlineLvl w:val="0"/>
            </w:pPr>
          </w:p>
          <w:p w:rsidR="00446850" w:rsidRPr="008335AF" w:rsidRDefault="00446850" w:rsidP="00D44352">
            <w:r w:rsidRPr="008335AF">
              <w:t xml:space="preserve">заместитель директора департамента промышленности, торговли и предпринимательства, начальник отдела потребительского рынка </w:t>
            </w:r>
          </w:p>
          <w:p w:rsidR="008335AF" w:rsidRDefault="008335AF" w:rsidP="00D44352">
            <w:pPr>
              <w:keepNext/>
              <w:outlineLvl w:val="0"/>
              <w:rPr>
                <w:bCs/>
              </w:rPr>
            </w:pPr>
          </w:p>
          <w:p w:rsidR="008335AF" w:rsidRPr="008335AF" w:rsidRDefault="008335AF" w:rsidP="00D44352">
            <w:pPr>
              <w:keepNext/>
              <w:outlineLvl w:val="0"/>
              <w:rPr>
                <w:bCs/>
              </w:rPr>
            </w:pPr>
          </w:p>
          <w:p w:rsidR="00446850" w:rsidRPr="008335AF" w:rsidRDefault="00446850" w:rsidP="00D44352">
            <w:pPr>
              <w:keepNext/>
              <w:outlineLvl w:val="0"/>
              <w:rPr>
                <w:bCs/>
              </w:rPr>
            </w:pPr>
            <w:r w:rsidRPr="008335AF">
              <w:t>начальник отдела развития промышленности и поддержки предпринимательства департамента промышленности, торговли и предпринимательства</w:t>
            </w:r>
          </w:p>
          <w:p w:rsidR="00446850" w:rsidRDefault="00446850" w:rsidP="00D44352">
            <w:pPr>
              <w:keepNext/>
              <w:outlineLvl w:val="0"/>
              <w:rPr>
                <w:bCs/>
              </w:rPr>
            </w:pPr>
          </w:p>
          <w:p w:rsidR="008335AF" w:rsidRPr="008335AF" w:rsidRDefault="008335AF" w:rsidP="00D44352">
            <w:pPr>
              <w:keepNext/>
              <w:outlineLvl w:val="0"/>
              <w:rPr>
                <w:bCs/>
              </w:rPr>
            </w:pPr>
          </w:p>
          <w:p w:rsidR="00446850" w:rsidRPr="008335AF" w:rsidRDefault="00446850" w:rsidP="00D44352">
            <w:pPr>
              <w:keepNext/>
              <w:outlineLvl w:val="0"/>
            </w:pPr>
            <w:r w:rsidRPr="008335AF">
              <w:rPr>
                <w:bCs/>
              </w:rPr>
              <w:t xml:space="preserve">консультант </w:t>
            </w:r>
            <w:r w:rsidRPr="008335AF">
              <w:t>отдела развития промышленности и поддержки предпринимательства департамента промышленности, торговли и предпринимательства</w:t>
            </w:r>
          </w:p>
          <w:p w:rsidR="00446850" w:rsidRDefault="00446850" w:rsidP="00D44352">
            <w:pPr>
              <w:keepNext/>
              <w:outlineLvl w:val="0"/>
            </w:pPr>
          </w:p>
          <w:p w:rsidR="008335AF" w:rsidRPr="008335AF" w:rsidRDefault="008335AF" w:rsidP="00D44352">
            <w:pPr>
              <w:keepNext/>
              <w:outlineLvl w:val="0"/>
            </w:pPr>
          </w:p>
          <w:p w:rsidR="00446850" w:rsidRPr="008335AF" w:rsidRDefault="00446850" w:rsidP="00D44352">
            <w:pPr>
              <w:keepNext/>
              <w:outlineLvl w:val="0"/>
            </w:pPr>
            <w:r w:rsidRPr="008335AF">
              <w:t>первый заместитель директора департамента культуры, спорта, молодежной и социальной политики</w:t>
            </w:r>
          </w:p>
          <w:p w:rsidR="00446850" w:rsidRDefault="00446850" w:rsidP="00D44352">
            <w:pPr>
              <w:keepNext/>
              <w:outlineLvl w:val="0"/>
            </w:pPr>
          </w:p>
          <w:p w:rsidR="008335AF" w:rsidRPr="008335AF" w:rsidRDefault="008335AF" w:rsidP="00D44352">
            <w:pPr>
              <w:keepNext/>
              <w:outlineLvl w:val="0"/>
            </w:pPr>
          </w:p>
          <w:p w:rsidR="00446850" w:rsidRPr="008335AF" w:rsidRDefault="00446850" w:rsidP="00D44352">
            <w:pPr>
              <w:keepNext/>
              <w:outlineLvl w:val="0"/>
            </w:pPr>
            <w:r w:rsidRPr="008335AF">
              <w:t>президент Торгово-промышленной палаты города Дзержинска (по согласованию)</w:t>
            </w:r>
          </w:p>
          <w:p w:rsidR="00446850" w:rsidRPr="008335AF" w:rsidRDefault="00446850" w:rsidP="00D44352">
            <w:pPr>
              <w:keepNext/>
              <w:outlineLvl w:val="0"/>
            </w:pPr>
          </w:p>
          <w:p w:rsidR="00446850" w:rsidRPr="008335AF" w:rsidRDefault="00446850" w:rsidP="00D44352">
            <w:r w:rsidRPr="008335AF">
              <w:t xml:space="preserve">начальник ТОУ Федеральной службы по надзору в сфере защиты прав потребителей и благополучия человека по Нижегородской области в городском округе город Дзержинск, Володарском районе (по </w:t>
            </w:r>
            <w:r w:rsidRPr="008335AF">
              <w:lastRenderedPageBreak/>
              <w:t xml:space="preserve">согласованию) </w:t>
            </w:r>
          </w:p>
          <w:p w:rsidR="00446850" w:rsidRPr="008335AF" w:rsidRDefault="00446850" w:rsidP="00D44352">
            <w:r w:rsidRPr="008335AF">
              <w:t xml:space="preserve">                                                                                      </w:t>
            </w:r>
          </w:p>
          <w:p w:rsidR="00446850" w:rsidRPr="008335AF" w:rsidRDefault="00446850" w:rsidP="00D44352">
            <w:pPr>
              <w:keepNext/>
              <w:outlineLvl w:val="0"/>
            </w:pPr>
            <w:r w:rsidRPr="008335AF">
              <w:t>директор АНО «</w:t>
            </w:r>
            <w:proofErr w:type="spellStart"/>
            <w:r w:rsidRPr="008335AF">
              <w:t>Микрокредитная</w:t>
            </w:r>
            <w:proofErr w:type="spellEnd"/>
            <w:r w:rsidRPr="008335AF">
              <w:t xml:space="preserve"> компания </w:t>
            </w:r>
          </w:p>
          <w:p w:rsidR="00446850" w:rsidRPr="008335AF" w:rsidRDefault="00446850" w:rsidP="00D44352">
            <w:pPr>
              <w:keepNext/>
              <w:outlineLvl w:val="0"/>
            </w:pPr>
            <w:r w:rsidRPr="008335AF">
              <w:t xml:space="preserve">Центр развития предпринимательства                 </w:t>
            </w:r>
            <w:proofErr w:type="spellStart"/>
            <w:r w:rsidR="00B35A5F">
              <w:t>г.</w:t>
            </w:r>
            <w:r w:rsidRPr="008335AF">
              <w:t>Дзержинска</w:t>
            </w:r>
            <w:proofErr w:type="spellEnd"/>
            <w:r w:rsidRPr="008335AF">
              <w:t>» (по согласованию)</w:t>
            </w:r>
          </w:p>
          <w:p w:rsidR="00446850" w:rsidRPr="008335AF" w:rsidRDefault="00446850" w:rsidP="00D44352">
            <w:pPr>
              <w:pStyle w:val="1"/>
              <w:outlineLvl w:val="0"/>
              <w:rPr>
                <w:bCs w:val="0"/>
                <w:sz w:val="24"/>
                <w:szCs w:val="24"/>
              </w:rPr>
            </w:pPr>
          </w:p>
        </w:tc>
      </w:tr>
    </w:tbl>
    <w:p w:rsidR="001B475B" w:rsidRDefault="001B475B">
      <w:pPr>
        <w:pStyle w:val="ConsPlusNormal"/>
        <w:ind w:firstLine="540"/>
        <w:jc w:val="both"/>
      </w:pPr>
    </w:p>
    <w:p w:rsidR="001B475B" w:rsidRDefault="001B475B">
      <w:pPr>
        <w:pStyle w:val="ConsPlusNormal"/>
        <w:ind w:firstLine="540"/>
        <w:jc w:val="both"/>
      </w:pPr>
    </w:p>
    <w:p w:rsidR="001B475B" w:rsidRDefault="001B475B">
      <w:pPr>
        <w:pStyle w:val="ConsPlusNormal"/>
        <w:ind w:firstLine="540"/>
        <w:jc w:val="both"/>
      </w:pPr>
    </w:p>
    <w:p w:rsidR="001B475B" w:rsidRDefault="001B475B">
      <w:pPr>
        <w:pStyle w:val="ConsPlusNormal"/>
        <w:ind w:firstLine="540"/>
        <w:jc w:val="both"/>
      </w:pPr>
    </w:p>
    <w:p w:rsidR="001B475B" w:rsidRDefault="001B475B">
      <w:pPr>
        <w:pStyle w:val="ConsPlusNormal"/>
        <w:jc w:val="right"/>
      </w:pPr>
    </w:p>
    <w:p w:rsidR="001B475B" w:rsidRDefault="001B475B">
      <w:pPr>
        <w:pStyle w:val="ConsPlusNormal"/>
        <w:ind w:firstLine="540"/>
        <w:jc w:val="both"/>
      </w:pPr>
    </w:p>
    <w:sectPr w:rsidR="001B475B" w:rsidSect="0044685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75B"/>
    <w:rsid w:val="001B475B"/>
    <w:rsid w:val="002D1683"/>
    <w:rsid w:val="003B4072"/>
    <w:rsid w:val="00446850"/>
    <w:rsid w:val="004F7478"/>
    <w:rsid w:val="008335AF"/>
    <w:rsid w:val="0085534B"/>
    <w:rsid w:val="009B65F2"/>
    <w:rsid w:val="00A16F91"/>
    <w:rsid w:val="00B35A5F"/>
    <w:rsid w:val="00F9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68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4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B47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B4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47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468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rsid w:val="00446850"/>
    <w:pPr>
      <w:spacing w:before="96" w:after="96"/>
      <w:ind w:firstLine="480"/>
      <w:jc w:val="both"/>
    </w:pPr>
    <w:rPr>
      <w:sz w:val="18"/>
      <w:szCs w:val="18"/>
    </w:rPr>
  </w:style>
  <w:style w:type="table" w:styleId="a4">
    <w:name w:val="Table Grid"/>
    <w:basedOn w:val="a1"/>
    <w:uiPriority w:val="59"/>
    <w:rsid w:val="00446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68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4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B47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B4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47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468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rsid w:val="00446850"/>
    <w:pPr>
      <w:spacing w:before="96" w:after="96"/>
      <w:ind w:firstLine="480"/>
      <w:jc w:val="both"/>
    </w:pPr>
    <w:rPr>
      <w:sz w:val="18"/>
      <w:szCs w:val="18"/>
    </w:rPr>
  </w:style>
  <w:style w:type="table" w:styleId="a4">
    <w:name w:val="Table Grid"/>
    <w:basedOn w:val="a1"/>
    <w:uiPriority w:val="59"/>
    <w:rsid w:val="00446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7FF5D9DC7256250B251C3AFD6A923FF2A29846507CAE3E15EC8B7C354A542598E5D8A7A5EDA195AC9983FFC46369B59BC13709F7F04649814FAC3F22UDI" TargetMode="External"/><Relationship Id="rId5" Type="http://schemas.openxmlformats.org/officeDocument/2006/relationships/hyperlink" Target="consultantplus://offline/ref=337FF5D9DC7256250B251C3AFD6A923FF2A29846507CAE3E15EC8B7C354A542598E5D8A7A5EDA195AC9983FEC36369B59BC13709F7F04649814FAC3F22U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3090</Words>
  <Characters>17613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20662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Юлия Миайловна Базанова</cp:lastModifiedBy>
  <cp:revision>2</cp:revision>
  <dcterms:created xsi:type="dcterms:W3CDTF">2023-06-15T13:42:00Z</dcterms:created>
  <dcterms:modified xsi:type="dcterms:W3CDTF">2023-06-15T13:42:00Z</dcterms:modified>
</cp:coreProperties>
</file>