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1515" w14:textId="77777777" w:rsidR="00124913" w:rsidRPr="00415A3E" w:rsidRDefault="00B378A5" w:rsidP="00415A3E">
      <w:pPr>
        <w:spacing w:after="0" w:line="240" w:lineRule="auto"/>
        <w:ind w:left="4962"/>
        <w:rPr>
          <w:rFonts w:ascii="Times New Roman" w:eastAsia="Times New Roman" w:hAnsi="Times New Roman" w:cs="Times New Roman"/>
          <w:sz w:val="32"/>
          <w:szCs w:val="28"/>
        </w:rPr>
      </w:pPr>
      <w:bookmarkStart w:id="0" w:name="_Toc310867671"/>
      <w:r w:rsidRPr="00415A3E">
        <w:rPr>
          <w:rFonts w:ascii="Times New Roman" w:eastAsia="Times New Roman" w:hAnsi="Times New Roman" w:cs="Times New Roman"/>
          <w:sz w:val="32"/>
          <w:szCs w:val="28"/>
        </w:rPr>
        <w:t xml:space="preserve">Приложение </w:t>
      </w:r>
    </w:p>
    <w:p w14:paraId="47519ABD" w14:textId="5ACE55F7" w:rsidR="00B61E26" w:rsidRPr="00634EB7" w:rsidRDefault="00124913" w:rsidP="007546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к </w:t>
      </w:r>
      <w:r w:rsidR="002B5B6F" w:rsidRPr="00634EB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B378A5" w:rsidRPr="00634EB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B5B6F" w:rsidRPr="00634E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6F" w:rsidRPr="00634EB7">
        <w:rPr>
          <w:rFonts w:ascii="Times New Roman" w:eastAsia="Times New Roman" w:hAnsi="Times New Roman" w:cs="Times New Roman"/>
          <w:sz w:val="28"/>
          <w:szCs w:val="28"/>
        </w:rPr>
        <w:t>Дзержинска</w:t>
      </w:r>
    </w:p>
    <w:p w14:paraId="47519ABE" w14:textId="79AAED76" w:rsidR="002B5B6F" w:rsidRPr="00634EB7" w:rsidRDefault="002B5B6F" w:rsidP="007546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603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4913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7603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4913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14:paraId="47519ABF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0" w14:textId="77777777" w:rsidR="00B61E26" w:rsidRPr="00634EB7" w:rsidRDefault="00B61E26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9AC1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47519AC2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3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4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5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6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7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19AC8" w14:textId="77777777" w:rsidR="00B61E26" w:rsidRPr="00634EB7" w:rsidRDefault="00B61E26" w:rsidP="002D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34EB7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14:paraId="47519AC9" w14:textId="74408FDF" w:rsidR="00B61E26" w:rsidRPr="00634EB7" w:rsidRDefault="00E21C06" w:rsidP="002D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B61E26" w:rsidRPr="00634EB7">
        <w:rPr>
          <w:rFonts w:ascii="Times New Roman" w:eastAsia="Times New Roman" w:hAnsi="Times New Roman" w:cs="Times New Roman"/>
          <w:b/>
          <w:sz w:val="32"/>
          <w:szCs w:val="32"/>
        </w:rPr>
        <w:t>Повышение эффективности деятельности</w:t>
      </w:r>
    </w:p>
    <w:p w14:paraId="47519ACA" w14:textId="7E4E2A36" w:rsidR="00B61E26" w:rsidRPr="00634EB7" w:rsidRDefault="00B61E26" w:rsidP="002D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34EB7">
        <w:rPr>
          <w:rFonts w:ascii="Times New Roman" w:eastAsia="Times New Roman" w:hAnsi="Times New Roman" w:cs="Times New Roman"/>
          <w:b/>
          <w:sz w:val="32"/>
          <w:szCs w:val="32"/>
        </w:rPr>
        <w:t>органов местного самоуправления городского округа город Дзержинск</w:t>
      </w:r>
      <w:r w:rsidR="00E21C06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47519ACB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CC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CD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CE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CF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0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1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2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3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4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5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6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7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8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9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A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B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C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D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E" w14:textId="77777777" w:rsidR="00496C49" w:rsidRPr="00634EB7" w:rsidRDefault="00496C49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DF" w14:textId="77777777" w:rsidR="006632AC" w:rsidRPr="00634EB7" w:rsidRDefault="006632AC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519AE0" w14:textId="77777777" w:rsidR="002B5B6F" w:rsidRPr="00634EB7" w:rsidRDefault="002B5B6F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19AE1" w14:textId="77777777" w:rsidR="006632AC" w:rsidRPr="00634EB7" w:rsidRDefault="006632AC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19AE2" w14:textId="77777777" w:rsidR="006632AC" w:rsidRPr="00634EB7" w:rsidRDefault="006632AC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19AE3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г. Дзержинск</w:t>
      </w:r>
    </w:p>
    <w:p w14:paraId="47519AE4" w14:textId="77777777" w:rsidR="00B61E26" w:rsidRPr="00634EB7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10867672"/>
      <w:bookmarkStart w:id="2" w:name="_Toc310867673"/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Паспорт муниципальной программы</w:t>
      </w:r>
      <w:bookmarkEnd w:id="1"/>
    </w:p>
    <w:p w14:paraId="47519AE5" w14:textId="0800BDE5" w:rsidR="00B61E26" w:rsidRPr="00634EB7" w:rsidRDefault="00E21C06" w:rsidP="00537C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="00B61E26"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городского округа</w:t>
      </w:r>
      <w:proofErr w:type="gramEnd"/>
      <w:r w:rsidR="00B61E26"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Дзержинск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17"/>
        <w:gridCol w:w="708"/>
        <w:gridCol w:w="1417"/>
        <w:gridCol w:w="1132"/>
        <w:gridCol w:w="852"/>
        <w:gridCol w:w="1273"/>
        <w:gridCol w:w="1424"/>
      </w:tblGrid>
      <w:tr w:rsidR="00B61E26" w:rsidRPr="00634EB7" w14:paraId="47519AE9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E7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Заказчик-координатор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E8" w14:textId="5D6F3F6B" w:rsidR="00B61E26" w:rsidRPr="00634EB7" w:rsidRDefault="00DC0F77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городского округа</w:t>
            </w:r>
          </w:p>
        </w:tc>
      </w:tr>
      <w:tr w:rsidR="00B61E26" w:rsidRPr="00634EB7" w14:paraId="47519AEC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EA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EB" w14:textId="77777777" w:rsidR="00B61E26" w:rsidRPr="00634EB7" w:rsidRDefault="00B61E26" w:rsidP="00A8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управления делами </w:t>
            </w:r>
          </w:p>
        </w:tc>
      </w:tr>
      <w:tr w:rsidR="00B61E26" w:rsidRPr="00634EB7" w14:paraId="47519AEF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ED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5E1" w14:textId="77777777" w:rsidR="00433E26" w:rsidRPr="00E63F95" w:rsidRDefault="00B61E26" w:rsidP="00A8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 (далее - ДУД),</w:t>
            </w:r>
          </w:p>
          <w:p w14:paraId="47519AEE" w14:textId="05C11ADD" w:rsidR="00B61E26" w:rsidRPr="00E63F95" w:rsidRDefault="00433E26" w:rsidP="00A8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информационной политики и взаимодействия со СМИ (далее – </w:t>
            </w:r>
            <w:proofErr w:type="spellStart"/>
            <w:r w:rsidRPr="00E63F95">
              <w:rPr>
                <w:rFonts w:ascii="Times New Roman" w:eastAsia="Calibri" w:hAnsi="Times New Roman" w:cs="Times New Roman"/>
                <w:sz w:val="28"/>
                <w:szCs w:val="28"/>
              </w:rPr>
              <w:t>ДИПиВсоСМИ</w:t>
            </w:r>
            <w:proofErr w:type="spellEnd"/>
            <w:r w:rsidRPr="00E63F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61E26" w:rsidRPr="00634EB7" w14:paraId="47519AF2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0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1" w14:textId="543B8D71" w:rsidR="00B61E26" w:rsidRPr="00E63F95" w:rsidRDefault="002E68A8" w:rsidP="00E63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</w:t>
            </w:r>
            <w:r w:rsidR="00C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</w:t>
            </w:r>
          </w:p>
        </w:tc>
      </w:tr>
      <w:tr w:rsidR="00B61E26" w:rsidRPr="00634EB7" w14:paraId="47519AF8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3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4" w14:textId="65F0E135" w:rsidR="00B61E26" w:rsidRPr="00DC0F77" w:rsidRDefault="00B61E26" w:rsidP="00537C59">
            <w:pPr>
              <w:pStyle w:val="af9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F7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качественной и эффективной реализации полномочий органов местного самоуправления городского округа город Дзержинск по решению вопросов местного значения.</w:t>
            </w:r>
          </w:p>
          <w:p w14:paraId="47519AF5" w14:textId="1C7A27A0" w:rsidR="00B61E26" w:rsidRPr="00DC0F77" w:rsidRDefault="00DB2D2F" w:rsidP="00537C59">
            <w:pPr>
              <w:pStyle w:val="af9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61E26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B61E26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о деятельности органов государственной в</w:t>
            </w:r>
            <w:r w:rsidR="003E6500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и местного самоуправления</w:t>
            </w:r>
            <w:r w:rsidR="00B61E26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E6500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B61E26" w:rsidRPr="00DC0F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удовлетворенности населения открытостью </w:t>
            </w:r>
            <w:r w:rsidR="00B61E26" w:rsidRP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самоуправления.</w:t>
            </w:r>
          </w:p>
          <w:p w14:paraId="47519AF7" w14:textId="42E85FFC" w:rsidR="00B61E26" w:rsidRPr="00634EB7" w:rsidRDefault="00B61E26" w:rsidP="00537C59">
            <w:pPr>
              <w:numPr>
                <w:ilvl w:val="0"/>
                <w:numId w:val="2"/>
              </w:numPr>
              <w:tabs>
                <w:tab w:val="num" w:pos="35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E6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</w:t>
            </w:r>
            <w:r w:rsidR="003E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гражданского общества.</w:t>
            </w:r>
          </w:p>
        </w:tc>
      </w:tr>
      <w:tr w:rsidR="00B61E26" w:rsidRPr="00634EB7" w14:paraId="47519AFE" w14:textId="77777777" w:rsidTr="0057289D">
        <w:trPr>
          <w:trHeight w:val="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9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AFA" w14:textId="77777777" w:rsidR="00B61E26" w:rsidRPr="00634EB7" w:rsidRDefault="00B61E26" w:rsidP="00537C59">
            <w:pPr>
              <w:numPr>
                <w:ilvl w:val="0"/>
                <w:numId w:val="4"/>
              </w:numPr>
              <w:tabs>
                <w:tab w:val="num" w:pos="72"/>
                <w:tab w:val="left" w:pos="319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деятельности органов местного самоуправления.</w:t>
            </w:r>
          </w:p>
          <w:p w14:paraId="47519AFB" w14:textId="77777777" w:rsidR="00B61E26" w:rsidRPr="00634EB7" w:rsidRDefault="00B61E26" w:rsidP="00537C59">
            <w:pPr>
              <w:numPr>
                <w:ilvl w:val="0"/>
                <w:numId w:val="4"/>
              </w:numPr>
              <w:tabs>
                <w:tab w:val="num" w:pos="72"/>
                <w:tab w:val="left" w:pos="319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администрации.</w:t>
            </w:r>
          </w:p>
          <w:p w14:paraId="47519AFD" w14:textId="77777777" w:rsidR="00B61E26" w:rsidRPr="00634EB7" w:rsidRDefault="00B61E26" w:rsidP="00537C59">
            <w:pPr>
              <w:numPr>
                <w:ilvl w:val="0"/>
                <w:numId w:val="4"/>
              </w:numPr>
              <w:tabs>
                <w:tab w:val="left" w:pos="319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институтов гражданского общества в городском округе.</w:t>
            </w:r>
          </w:p>
        </w:tc>
      </w:tr>
      <w:tr w:rsidR="00B61E26" w:rsidRPr="00634EB7" w14:paraId="47519B02" w14:textId="77777777" w:rsidTr="0057289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AFF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00" w14:textId="40A00AE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</w:t>
            </w:r>
            <w:r w:rsid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C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14:paraId="47519B01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</w:tc>
      </w:tr>
      <w:tr w:rsidR="00B61E26" w:rsidRPr="00634EB7" w14:paraId="47519B0B" w14:textId="77777777" w:rsidTr="0057289D">
        <w:tblPrEx>
          <w:tblCellMar>
            <w:left w:w="28" w:type="dxa"/>
            <w:right w:w="28" w:type="dxa"/>
          </w:tblCellMar>
        </w:tblPrEx>
        <w:trPr>
          <w:trHeight w:val="2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05" w14:textId="77777777" w:rsidR="00B61E26" w:rsidRPr="00634EB7" w:rsidRDefault="00B61E26" w:rsidP="0088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B06" w14:textId="77777777" w:rsidR="00B61E26" w:rsidRPr="00634EB7" w:rsidRDefault="00B61E26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19B07" w14:textId="77777777" w:rsidR="00B61E26" w:rsidRPr="00634EB7" w:rsidRDefault="00B61E26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B08" w14:textId="77777777" w:rsidR="00B61E26" w:rsidRPr="00634EB7" w:rsidRDefault="00B61E26" w:rsidP="007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  <w:p w14:paraId="47519B09" w14:textId="77777777" w:rsidR="00B61E26" w:rsidRPr="00634EB7" w:rsidRDefault="00B61E26" w:rsidP="007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0A" w14:textId="77777777" w:rsidR="00B61E26" w:rsidRPr="00634EB7" w:rsidRDefault="00B61E26" w:rsidP="0075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бюджетных ассигнований, руб.</w:t>
            </w:r>
          </w:p>
        </w:tc>
      </w:tr>
      <w:tr w:rsidR="00537C59" w:rsidRPr="00634EB7" w14:paraId="47519B14" w14:textId="77777777" w:rsidTr="0057289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0C" w14:textId="77777777" w:rsidR="00B61E26" w:rsidRPr="00634EB7" w:rsidRDefault="00B61E26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0D" w14:textId="77777777" w:rsidR="00B61E26" w:rsidRPr="00634EB7" w:rsidRDefault="00B61E26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0E" w14:textId="77777777" w:rsidR="00B61E26" w:rsidRPr="00634EB7" w:rsidRDefault="00B61E26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0F" w14:textId="77777777" w:rsidR="00B61E26" w:rsidRPr="00634EB7" w:rsidRDefault="00B61E26" w:rsidP="00757ED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10" w14:textId="77777777" w:rsidR="00B61E26" w:rsidRPr="00634EB7" w:rsidRDefault="00B61E26" w:rsidP="00757ED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11" w14:textId="4C89DD33" w:rsidR="00B61E26" w:rsidRPr="00634EB7" w:rsidRDefault="00B61E26" w:rsidP="00757ED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</w:t>
            </w:r>
            <w:r w:rsidR="00537C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12" w14:textId="77777777" w:rsidR="00B61E26" w:rsidRPr="00634EB7" w:rsidRDefault="00B61E26" w:rsidP="00757ED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источники (внебюджетные средства)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13" w14:textId="77777777" w:rsidR="00B61E26" w:rsidRPr="00634EB7" w:rsidRDefault="00B61E26" w:rsidP="00757ED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37C59" w:rsidRPr="00634EB7" w14:paraId="47519B1E" w14:textId="77777777" w:rsidTr="0057289D">
        <w:tblPrEx>
          <w:tblCellMar>
            <w:left w:w="28" w:type="dxa"/>
            <w:right w:w="28" w:type="dxa"/>
          </w:tblCellMar>
        </w:tblPrEx>
        <w:trPr>
          <w:trHeight w:val="1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15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B16" w14:textId="77777777" w:rsidR="00560CB9" w:rsidRPr="00634EB7" w:rsidRDefault="00560CB9" w:rsidP="00EF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47519B17" w14:textId="25E66B05" w:rsidR="00560CB9" w:rsidRPr="00634EB7" w:rsidRDefault="00E21C06" w:rsidP="00EF7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60CB9"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560CB9"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18" w14:textId="2157BDFC" w:rsidR="00560CB9" w:rsidRPr="00634EB7" w:rsidRDefault="00560CB9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19" w14:textId="7899E83E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1A" w14:textId="476C7973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1B" w14:textId="3603D14C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1C" w14:textId="5C92D522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1D" w14:textId="04BBAAA6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</w:tr>
      <w:tr w:rsidR="00537C59" w:rsidRPr="00634EB7" w14:paraId="47519B27" w14:textId="77777777" w:rsidTr="0057289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1F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20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21" w14:textId="570D027A" w:rsidR="00560CB9" w:rsidRPr="00634EB7" w:rsidRDefault="00560CB9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2" w14:textId="18D70F70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3" w14:textId="277C0AD8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4" w14:textId="4B8111CC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5" w14:textId="08077330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6" w14:textId="7FBB6F43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</w:tr>
      <w:tr w:rsidR="00537C59" w:rsidRPr="00634EB7" w14:paraId="47519B30" w14:textId="77777777" w:rsidTr="0057289D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28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29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2A" w14:textId="24A8FF7B" w:rsidR="00560CB9" w:rsidRPr="00634EB7" w:rsidRDefault="00560CB9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B" w14:textId="3BC892CB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C" w14:textId="5CB8C0AE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D" w14:textId="31949A00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E" w14:textId="20DAB941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2F" w14:textId="74B33CFB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82 875 943,083</w:t>
            </w:r>
          </w:p>
        </w:tc>
      </w:tr>
      <w:tr w:rsidR="00537C59" w:rsidRPr="00634EB7" w14:paraId="47519B66" w14:textId="77777777" w:rsidTr="0057289D">
        <w:tblPrEx>
          <w:tblCellMar>
            <w:left w:w="28" w:type="dxa"/>
            <w:right w:w="28" w:type="dxa"/>
          </w:tblCellMar>
        </w:tblPrEx>
        <w:trPr>
          <w:trHeight w:val="2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5E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5F" w14:textId="77777777" w:rsidR="00560CB9" w:rsidRPr="00634EB7" w:rsidRDefault="00560CB9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60" w14:textId="77777777" w:rsidR="00560CB9" w:rsidRPr="00634EB7" w:rsidRDefault="00560CB9" w:rsidP="00757ED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1" w14:textId="42C2D4DA" w:rsidR="00560CB9" w:rsidRPr="00634EB7" w:rsidRDefault="00A05634" w:rsidP="007D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2" w14:textId="36C4C69A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3" w14:textId="2CE4B224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4" w14:textId="0201AAAA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5" w14:textId="4FAC6562" w:rsidR="00560CB9" w:rsidRPr="00634EB7" w:rsidRDefault="00A05634" w:rsidP="00560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</w:tr>
      <w:tr w:rsidR="00537C59" w:rsidRPr="00634EB7" w14:paraId="47519B70" w14:textId="77777777" w:rsidTr="0057289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67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B69" w14:textId="04797756" w:rsidR="00811205" w:rsidRPr="00634EB7" w:rsidRDefault="00811205" w:rsidP="0053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2 </w:t>
            </w:r>
            <w:r w:rsidR="00E21C0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</w:t>
            </w:r>
            <w:r w:rsidR="003A7E5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онное</w:t>
            </w:r>
            <w:proofErr w:type="spellEnd"/>
            <w:proofErr w:type="gramEnd"/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освещение деятельности администрации</w:t>
            </w:r>
            <w:r w:rsidR="00E21C0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6A" w14:textId="4E65CFB0" w:rsidR="00811205" w:rsidRPr="00634EB7" w:rsidRDefault="00811205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B" w14:textId="74C78B3E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27 141 253,39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C" w14:textId="1EC64694" w:rsidR="00811205" w:rsidRPr="00634EB7" w:rsidRDefault="00A05634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D" w14:textId="2D878BDE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E" w14:textId="2A5D7388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6F" w14:textId="46837B8A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32 509 257,39</w:t>
            </w:r>
          </w:p>
        </w:tc>
      </w:tr>
      <w:tr w:rsidR="00537C59" w:rsidRPr="00634EB7" w14:paraId="47519B79" w14:textId="77777777" w:rsidTr="0057289D">
        <w:tblPrEx>
          <w:tblCellMar>
            <w:left w:w="28" w:type="dxa"/>
            <w:right w:w="28" w:type="dxa"/>
          </w:tblCellMar>
        </w:tblPrEx>
        <w:trPr>
          <w:trHeight w:val="16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71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72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73" w14:textId="46A917FE" w:rsidR="00811205" w:rsidRPr="00634EB7" w:rsidRDefault="00811205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4" w14:textId="5D7469A6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27 331 556,88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5" w14:textId="67E0A9A7" w:rsidR="00811205" w:rsidRPr="00634EB7" w:rsidRDefault="00A05634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6" w14:textId="440D85A9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7" w14:textId="34A2AFEC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8" w14:textId="663494FC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32 855 521,04</w:t>
            </w:r>
          </w:p>
        </w:tc>
      </w:tr>
      <w:tr w:rsidR="00537C59" w:rsidRPr="00634EB7" w14:paraId="47519B82" w14:textId="77777777" w:rsidTr="0057289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7A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7B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7C" w14:textId="180165DD" w:rsidR="00811205" w:rsidRPr="00634EB7" w:rsidRDefault="00811205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D" w14:textId="3FA03464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27 529 472,52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E" w14:textId="2AD08EFD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7F" w14:textId="55CD7F35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80" w14:textId="08028C66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81" w14:textId="4F1763D5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33 215 635,25</w:t>
            </w:r>
          </w:p>
        </w:tc>
      </w:tr>
      <w:tr w:rsidR="00537C59" w:rsidRPr="00634EB7" w14:paraId="47519BB8" w14:textId="77777777" w:rsidTr="0057289D">
        <w:tblPrEx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B0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BB1" w14:textId="77777777" w:rsidR="00811205" w:rsidRPr="00634EB7" w:rsidRDefault="00811205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BB2" w14:textId="77777777" w:rsidR="00811205" w:rsidRPr="00634EB7" w:rsidRDefault="00811205" w:rsidP="00757EDF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B3" w14:textId="151D6B97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82 002 282,79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B4" w14:textId="610EE7E5" w:rsidR="00811205" w:rsidRPr="00634EB7" w:rsidRDefault="00CD205A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B5" w14:textId="4795F3CA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B6" w14:textId="06005744" w:rsidR="00811205" w:rsidRPr="00634EB7" w:rsidRDefault="00152305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BB7" w14:textId="497A2F7B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98 580 413,68</w:t>
            </w:r>
          </w:p>
        </w:tc>
      </w:tr>
      <w:tr w:rsidR="00537C59" w:rsidRPr="00634EB7" w14:paraId="47519C14" w14:textId="77777777" w:rsidTr="0057289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0B" w14:textId="7435318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C0D" w14:textId="101E55DF" w:rsidR="00757EDF" w:rsidRPr="00634EB7" w:rsidRDefault="00757EDF" w:rsidP="0053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B845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институтов гражданского общества в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0E" w14:textId="31639745" w:rsidR="00757EDF" w:rsidRPr="00634EB7" w:rsidRDefault="00757EDF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0F" w14:textId="75473720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0" w14:textId="046469FA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1" w14:textId="477CFABD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2" w14:textId="587B4791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3" w14:textId="336BF237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537C59" w:rsidRPr="00634EB7" w14:paraId="47519C1D" w14:textId="77777777" w:rsidTr="0057289D">
        <w:tblPrEx>
          <w:tblCellMar>
            <w:left w:w="28" w:type="dxa"/>
            <w:right w:w="28" w:type="dxa"/>
          </w:tblCellMar>
        </w:tblPrEx>
        <w:trPr>
          <w:trHeight w:val="1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15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16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17" w14:textId="678CB507" w:rsidR="00757EDF" w:rsidRPr="00634EB7" w:rsidRDefault="00757EDF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8" w14:textId="0A2169AA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9" w14:textId="1B425631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A" w14:textId="20AC05B2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B" w14:textId="0C756FA1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1C" w14:textId="3CA32D49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537C59" w:rsidRPr="00634EB7" w14:paraId="47519C26" w14:textId="77777777" w:rsidTr="0057289D">
        <w:tblPrEx>
          <w:tblCellMar>
            <w:left w:w="28" w:type="dxa"/>
            <w:right w:w="28" w:type="dxa"/>
          </w:tblCellMar>
        </w:tblPrEx>
        <w:trPr>
          <w:trHeight w:val="1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1E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1F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20" w14:textId="3647A0C6" w:rsidR="00757EDF" w:rsidRPr="00634EB7" w:rsidRDefault="00757EDF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21" w14:textId="014C7E59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22" w14:textId="5AF15C62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23" w14:textId="026339C3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24" w14:textId="104820D3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9C25" w14:textId="496A856B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537C59" w:rsidRPr="00634EB7" w14:paraId="47519C5C" w14:textId="77777777" w:rsidTr="0057289D">
        <w:tblPrEx>
          <w:tblCellMar>
            <w:left w:w="28" w:type="dxa"/>
            <w:right w:w="28" w:type="dxa"/>
          </w:tblCellMar>
        </w:tblPrEx>
        <w:trPr>
          <w:trHeight w:val="1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54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55" w14:textId="77777777" w:rsidR="00757EDF" w:rsidRPr="00634EB7" w:rsidRDefault="00757EDF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56" w14:textId="77777777" w:rsidR="00757EDF" w:rsidRPr="00634EB7" w:rsidRDefault="00757EDF" w:rsidP="00757EDF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57" w14:textId="380A762D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58" w14:textId="7871F97C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59" w14:textId="33AB94E1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5A" w14:textId="3A1FEE02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5B" w14:textId="5CA4B215" w:rsidR="00757EDF" w:rsidRPr="00634EB7" w:rsidRDefault="00152305" w:rsidP="0075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</w:tr>
      <w:tr w:rsidR="00537C59" w:rsidRPr="00634EB7" w14:paraId="47519C66" w14:textId="77777777" w:rsidTr="0057289D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5D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C5F" w14:textId="76D10A6D" w:rsidR="00D45862" w:rsidRPr="00634EB7" w:rsidRDefault="00D45862" w:rsidP="0053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60" w14:textId="4F08D10A" w:rsidR="00D45862" w:rsidRPr="00634EB7" w:rsidRDefault="00D45862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1" w14:textId="2677D09E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171 431 179,13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2" w14:textId="526FEB53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3" w14:textId="4E08F349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4" w14:textId="6E7D879F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5" w14:textId="53CE7897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176 799 183,13</w:t>
            </w:r>
          </w:p>
        </w:tc>
      </w:tr>
      <w:tr w:rsidR="00537C59" w:rsidRPr="00634EB7" w14:paraId="47519C6F" w14:textId="77777777" w:rsidTr="0057289D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67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68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69" w14:textId="2B796A1F" w:rsidR="00D45862" w:rsidRPr="00634EB7" w:rsidRDefault="00D45862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A" w14:textId="4208E8C4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137 734 854,91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B" w14:textId="620DFF53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C" w14:textId="486A1315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D" w14:textId="21ADC956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6E" w14:textId="060B593F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143 258 819,07</w:t>
            </w:r>
          </w:p>
        </w:tc>
      </w:tr>
      <w:tr w:rsidR="00537C59" w:rsidRPr="00634EB7" w14:paraId="47519C78" w14:textId="77777777" w:rsidTr="0057289D">
        <w:tblPrEx>
          <w:tblCellMar>
            <w:left w:w="28" w:type="dxa"/>
            <w:right w:w="28" w:type="dxa"/>
          </w:tblCellMar>
        </w:tblPrEx>
        <w:trPr>
          <w:trHeight w:val="15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70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71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72" w14:textId="2CF60F91" w:rsidR="00D45862" w:rsidRPr="00634EB7" w:rsidRDefault="00D45862" w:rsidP="004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50F7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73" w14:textId="03D1EDD5" w:rsidR="00D45862" w:rsidRPr="00634EB7" w:rsidRDefault="00D213F8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136 821 682,35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74" w14:textId="3B81A79F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75" w14:textId="27E49D98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76" w14:textId="2E948CEF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77" w14:textId="5211068D" w:rsidR="00D45862" w:rsidRPr="00634EB7" w:rsidRDefault="00D213F8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142 507 845,08</w:t>
            </w:r>
          </w:p>
        </w:tc>
      </w:tr>
      <w:tr w:rsidR="00537C59" w:rsidRPr="00634EB7" w14:paraId="47519CAE" w14:textId="77777777" w:rsidTr="0057289D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A6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CA7" w14:textId="77777777" w:rsidR="00D45862" w:rsidRPr="00634EB7" w:rsidRDefault="00D45862" w:rsidP="0075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A8" w14:textId="77777777" w:rsidR="00D45862" w:rsidRPr="00634EB7" w:rsidRDefault="00D45862" w:rsidP="00757EDF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A9" w14:textId="51ADCD1D" w:rsidR="00D45862" w:rsidRPr="00634EB7" w:rsidRDefault="00D213F8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445 987 716,39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AA" w14:textId="10CEE8EB" w:rsidR="00D45862" w:rsidRPr="00634EB7" w:rsidRDefault="00CD205A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AB" w14:textId="52F2528D" w:rsidR="00D45862" w:rsidRPr="00634EB7" w:rsidRDefault="00152305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AC" w14:textId="35D9D891" w:rsidR="00D45862" w:rsidRPr="00634EB7" w:rsidRDefault="00335201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CAD" w14:textId="2F66668F" w:rsidR="00D45862" w:rsidRPr="00634EB7" w:rsidRDefault="00D213F8" w:rsidP="00D4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462 565 847,28</w:t>
            </w:r>
          </w:p>
        </w:tc>
      </w:tr>
      <w:tr w:rsidR="00B61E26" w:rsidRPr="00634EB7" w14:paraId="47519CB5" w14:textId="77777777" w:rsidTr="0057289D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AF" w14:textId="77777777" w:rsidR="00B61E26" w:rsidRPr="00634EB7" w:rsidRDefault="00B61E26" w:rsidP="007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Индикаторы достижения цели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849C" w14:textId="3E8DE7B8" w:rsidR="00BF6D56" w:rsidRDefault="00B61E26" w:rsidP="005A4C31">
            <w:pPr>
              <w:widowControl w:val="0"/>
              <w:numPr>
                <w:ilvl w:val="0"/>
                <w:numId w:val="6"/>
              </w:numPr>
              <w:tabs>
                <w:tab w:val="clear" w:pos="6456"/>
                <w:tab w:val="num" w:pos="0"/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населения деятельностью органов местного самоуправления городского округа – </w:t>
            </w:r>
            <w:r w:rsidR="004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CF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окончании срока реализации программы</w:t>
            </w:r>
            <w:r w:rsidR="0045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519CB4" w14:textId="710E525F" w:rsidR="00BF6D56" w:rsidRPr="00634EB7" w:rsidRDefault="00BF6D56" w:rsidP="00DB2D2F">
            <w:pPr>
              <w:widowControl w:val="0"/>
              <w:numPr>
                <w:ilvl w:val="0"/>
                <w:numId w:val="6"/>
              </w:numPr>
              <w:tabs>
                <w:tab w:val="clear" w:pos="6456"/>
                <w:tab w:val="num" w:pos="0"/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зданий</w:t>
            </w:r>
            <w:r w:rsid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6A7F" w:rsidRPr="004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занимаемых органами местного самоуправления</w:t>
            </w:r>
            <w:r w:rsidR="00DB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надлежащем состоянии</w:t>
            </w:r>
            <w:r w:rsidRPr="004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  <w:r w:rsidR="000A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(ежегодно)</w:t>
            </w:r>
            <w:r w:rsidRPr="004F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E26" w:rsidRPr="00634EB7" w14:paraId="47519CBB" w14:textId="77777777" w:rsidTr="0057289D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B6" w14:textId="77777777" w:rsidR="00B61E26" w:rsidRPr="00BF0FAE" w:rsidRDefault="00B61E26" w:rsidP="007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B7" w14:textId="31566D82" w:rsidR="00B61E26" w:rsidRPr="00BF0FAE" w:rsidRDefault="00943664" w:rsidP="005A4C31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B61E2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61E2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официальных городских мероприятий – </w:t>
            </w:r>
            <w:r w:rsidR="0057289D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F0FAE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4F6A7F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ежегодно</w:t>
            </w:r>
            <w:r w:rsidR="00B61E2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7992E7" w14:textId="1A9E3745" w:rsidR="00BF6D56" w:rsidRPr="00BF0FAE" w:rsidRDefault="00D2029C" w:rsidP="005A4C31">
            <w:pPr>
              <w:numPr>
                <w:ilvl w:val="0"/>
                <w:numId w:val="8"/>
              </w:numPr>
              <w:tabs>
                <w:tab w:val="clear" w:pos="360"/>
                <w:tab w:val="num" w:pos="-2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автотранспорта</w:t>
            </w:r>
            <w:r w:rsidR="00DB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находящегося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исправном</w:t>
            </w:r>
            <w:r w:rsidR="00DB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техническом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</w:t>
            </w:r>
            <w:r w:rsidR="00DB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 (ежегодно)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B27296" w14:textId="77777777" w:rsidR="003A7E52" w:rsidRDefault="004F6A7F" w:rsidP="003A7E52">
            <w:pPr>
              <w:pStyle w:val="af9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-28"/>
                <w:tab w:val="left" w:pos="316"/>
              </w:tabs>
              <w:adjustRightInd w:val="0"/>
              <w:spacing w:line="240" w:lineRule="auto"/>
              <w:ind w:left="0"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уборк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оплат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F6D56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коммунальных 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на площади 10</w:t>
            </w:r>
            <w:r w:rsidR="00F33799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 кв.</w:t>
            </w:r>
            <w:r w:rsidR="002D26A7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A40E5" w:rsidRPr="00BF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(ежегодно).</w:t>
            </w:r>
          </w:p>
          <w:p w14:paraId="47519CBA" w14:textId="0192326E" w:rsidR="00B61E26" w:rsidRPr="003A7E52" w:rsidRDefault="00975CA0" w:rsidP="002144B5">
            <w:pPr>
              <w:pStyle w:val="af9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-28"/>
                <w:tab w:val="left" w:pos="316"/>
              </w:tabs>
              <w:adjustRightInd w:val="0"/>
              <w:spacing w:line="240" w:lineRule="auto"/>
              <w:ind w:left="0"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некоммерческих организаций, получивших финансовую поддержку на реализацию социально значимых проектов – </w:t>
            </w:r>
            <w:r w:rsidR="0021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5</w:t>
            </w:r>
            <w:r w:rsidRPr="003A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="000A40E5" w:rsidRPr="003A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(ежегодно).</w:t>
            </w:r>
          </w:p>
        </w:tc>
      </w:tr>
    </w:tbl>
    <w:p w14:paraId="47519CBE" w14:textId="77777777" w:rsidR="00B61E26" w:rsidRPr="00634EB7" w:rsidRDefault="00B61E26" w:rsidP="00537C5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612"/>
      <w:bookmarkEnd w:id="3"/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2.Текстовая часть муниципальной программы</w:t>
      </w:r>
      <w:bookmarkEnd w:id="2"/>
    </w:p>
    <w:p w14:paraId="47519CBF" w14:textId="77777777" w:rsidR="00B61E26" w:rsidRPr="00634EB7" w:rsidRDefault="00B61E26" w:rsidP="004C0C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Характеристика текущего состояния</w:t>
      </w:r>
    </w:p>
    <w:p w14:paraId="47519CC0" w14:textId="068F2458" w:rsidR="00B61E26" w:rsidRPr="00634EB7" w:rsidRDefault="00B61E26" w:rsidP="007546C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Важнейшим элементом </w:t>
      </w: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эффективности</w:t>
      </w:r>
      <w:r w:rsidR="00AD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органов местного самоуправления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 является наличия 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соответствующими органами и получателями муниципальных услуг.</w:t>
      </w:r>
    </w:p>
    <w:p w14:paraId="47519CC1" w14:textId="77777777" w:rsidR="00B61E26" w:rsidRPr="00634EB7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14:paraId="47519CC2" w14:textId="28A11644" w:rsidR="00B61E26" w:rsidRPr="00634EB7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город Дзержинск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осуществляется по трем направлениям, изложенным в подпрограммах к настоящей Программе.</w:t>
      </w:r>
    </w:p>
    <w:p w14:paraId="47519CC3" w14:textId="77777777" w:rsidR="00B61E26" w:rsidRPr="00634EB7" w:rsidRDefault="00B61E26" w:rsidP="004C0C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Цель и задачи муниципальной программы</w:t>
      </w:r>
    </w:p>
    <w:p w14:paraId="47519CC4" w14:textId="1F32D98F" w:rsidR="00B61E26" w:rsidRPr="00634EB7" w:rsidRDefault="00B61E26" w:rsidP="007546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является: </w:t>
      </w:r>
      <w:r w:rsidR="002E68A8" w:rsidRPr="002E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деятельности</w:t>
      </w:r>
      <w:r w:rsidRPr="002E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</w:t>
      </w:r>
    </w:p>
    <w:p w14:paraId="47519CC5" w14:textId="77777777" w:rsidR="00B61E26" w:rsidRPr="00634EB7" w:rsidRDefault="00B61E26" w:rsidP="007546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будет достигнута путем решения ряда основных задач:</w:t>
      </w:r>
    </w:p>
    <w:p w14:paraId="47519CC6" w14:textId="45CC7FDE" w:rsidR="00B61E26" w:rsidRPr="00634EB7" w:rsidRDefault="00B61E26" w:rsidP="00537C59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DE6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качественной и эффективной реализации полномочий органов местного самоуправления городского округа город Дзержинск по решению вопросов местного значения.</w:t>
      </w:r>
    </w:p>
    <w:p w14:paraId="47519CC7" w14:textId="1B7AA5C5" w:rsidR="00B61E26" w:rsidRPr="00634EB7" w:rsidRDefault="00AC7BE1" w:rsidP="00537C59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нформирован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 xml:space="preserve"> населения о деятельности органов государственной власти и местного самоуправления,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B61E26" w:rsidRPr="00634EB7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удовлетворенности населения открытостью 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самоуправления.</w:t>
      </w:r>
    </w:p>
    <w:p w14:paraId="47519CC9" w14:textId="6620FFD5" w:rsidR="00B61E26" w:rsidRPr="00411013" w:rsidRDefault="00B61E26" w:rsidP="00537C59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01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DE6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1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F95">
        <w:rPr>
          <w:rFonts w:ascii="Times New Roman" w:eastAsia="Times New Roman" w:hAnsi="Times New Roman" w:cs="Times New Roman"/>
          <w:sz w:val="28"/>
          <w:szCs w:val="28"/>
        </w:rPr>
        <w:t>и развити</w:t>
      </w:r>
      <w:r w:rsidR="00DE63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013">
        <w:rPr>
          <w:rFonts w:ascii="Times New Roman" w:eastAsia="Times New Roman" w:hAnsi="Times New Roman" w:cs="Times New Roman"/>
          <w:sz w:val="28"/>
          <w:szCs w:val="28"/>
        </w:rPr>
        <w:t>элементов гражданского общества.</w:t>
      </w:r>
    </w:p>
    <w:p w14:paraId="47519CCA" w14:textId="77777777" w:rsidR="00B61E26" w:rsidRPr="00634EB7" w:rsidRDefault="00B61E26" w:rsidP="0053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Все задачи будут решаться в ходе создания необходимых условий для качественной и эффективной реализации полномочий органов местного самоуправления городского округа город Дзержинск по решению вопросов местного значения:</w:t>
      </w:r>
    </w:p>
    <w:p w14:paraId="47519CCB" w14:textId="77777777" w:rsidR="00B61E26" w:rsidRPr="00634EB7" w:rsidRDefault="00B61E26" w:rsidP="007546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укрепления материально-технического обеспечения органов местного самоуправления;</w:t>
      </w:r>
    </w:p>
    <w:p w14:paraId="47519CCC" w14:textId="77777777" w:rsidR="00B61E26" w:rsidRPr="00634EB7" w:rsidRDefault="00B61E26" w:rsidP="007546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улучшения качества организации делопроизводства в органах местного самоуправления города;</w:t>
      </w:r>
    </w:p>
    <w:p w14:paraId="47519CCE" w14:textId="77777777" w:rsidR="00B61E26" w:rsidRPr="00634EB7" w:rsidRDefault="00B61E26" w:rsidP="007546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обеспечения информационной открытости о деятельности органов местного самоуправления городского округа город Дзержинск;</w:t>
      </w:r>
    </w:p>
    <w:p w14:paraId="47519CCF" w14:textId="77777777" w:rsidR="00B61E26" w:rsidRPr="00634EB7" w:rsidRDefault="00B61E26" w:rsidP="007546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реализации прав граждан на получение полной и объективной информации с учетом актуальных потребностей гражданского общества.</w:t>
      </w:r>
    </w:p>
    <w:p w14:paraId="47519CD0" w14:textId="77777777" w:rsidR="00B61E26" w:rsidRPr="00634EB7" w:rsidRDefault="00B61E26" w:rsidP="007546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содействия укреплению гражданского единства в городском округе город Дзержинск.</w:t>
      </w:r>
    </w:p>
    <w:p w14:paraId="202C2846" w14:textId="14BC8C02" w:rsidR="00664B45" w:rsidRPr="00664B45" w:rsidRDefault="00B61E26" w:rsidP="00664B45">
      <w:pPr>
        <w:tabs>
          <w:tab w:val="left" w:pos="779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в современных условиях невозможно без создания и развития информационного общества, без осуществления государственной политики в сферах</w:t>
      </w:r>
      <w:r w:rsidR="00AD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развития кадрового потенциала.</w:t>
      </w:r>
      <w:r w:rsidR="0066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64B45" w:rsidRPr="006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09</w:t>
      </w:r>
      <w:r w:rsidR="00AC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664B45" w:rsidRPr="00664B4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C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4B45" w:rsidRPr="0066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7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 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B45" w:rsidRPr="006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развития информационного общества в Российско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на 2017 - 2030 годы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19CD3" w14:textId="77777777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реализации </w:t>
      </w:r>
      <w:r w:rsidRPr="00634EB7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информационного общества в Российской Федерации является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местного самоуправления, качества и оперативности предоставления государственных и муниципальных услуг. </w:t>
      </w:r>
    </w:p>
    <w:p w14:paraId="47519CD4" w14:textId="77777777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муниципального управления должно быть направлено в первую очередь на повышение качества и доступности государственных и муниципальных услуг и повышение эффективности деятельности органов муниципальной власти. </w:t>
      </w:r>
    </w:p>
    <w:p w14:paraId="0A7569D2" w14:textId="77777777" w:rsidR="0074716D" w:rsidRDefault="00B61E26" w:rsidP="0074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определены </w:t>
      </w:r>
      <w:hyperlink r:id="rId9" w:history="1"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>Ука</w:t>
        </w:r>
        <w:r w:rsidR="003A7E52" w:rsidRPr="00B227FC">
          <w:rPr>
            <w:rFonts w:ascii="Times New Roman" w:eastAsia="Times New Roman" w:hAnsi="Times New Roman" w:cs="Times New Roman"/>
            <w:sz w:val="28"/>
            <w:szCs w:val="28"/>
          </w:rPr>
          <w:t>зом Президента РФ от 7 мая 2012 </w:t>
        </w:r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>года №</w:t>
        </w:r>
        <w:r w:rsidR="00537C59" w:rsidRPr="00B2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 xml:space="preserve">601 </w:t>
        </w:r>
        <w:r w:rsidR="00E21C06" w:rsidRPr="00B227F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>Об основных направлениях совершенствования системы государственного управления</w:t>
        </w:r>
        <w:r w:rsidR="00E21C06" w:rsidRPr="00B227FC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РФ от 6 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2012 года №</w:t>
      </w:r>
      <w:r w:rsidR="00537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 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совершенствованию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документооборота в органах государственной власти</w:t>
      </w:r>
      <w:r w:rsidR="00E21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ред. 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</w:t>
      </w:r>
      <w:r w:rsidR="00214DE8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14D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37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4DE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10" w:history="1"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 xml:space="preserve">распоряжением Правительства Нижегородской области от </w:t>
        </w:r>
        <w:r w:rsidR="00705BBF" w:rsidRPr="00B227FC">
          <w:rPr>
            <w:rFonts w:ascii="Times New Roman" w:eastAsia="Times New Roman" w:hAnsi="Times New Roman" w:cs="Times New Roman"/>
            <w:sz w:val="28"/>
            <w:szCs w:val="28"/>
          </w:rPr>
          <w:t>2 ноября 2012 года</w:t>
        </w:r>
        <w:proofErr w:type="gramEnd"/>
        <w:r w:rsidR="00705BBF" w:rsidRPr="00B227FC"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="00537C59" w:rsidRPr="00B22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705BBF" w:rsidRPr="00B227FC">
          <w:rPr>
            <w:rFonts w:ascii="Times New Roman" w:eastAsia="Times New Roman" w:hAnsi="Times New Roman" w:cs="Times New Roman"/>
            <w:sz w:val="28"/>
            <w:szCs w:val="28"/>
          </w:rPr>
          <w:t xml:space="preserve">2417-р </w:t>
        </w:r>
        <w:r w:rsidR="00E21C06" w:rsidRPr="00B227F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705BBF" w:rsidRPr="00B227FC">
          <w:rPr>
            <w:rFonts w:ascii="Times New Roman" w:eastAsia="Times New Roman" w:hAnsi="Times New Roman" w:cs="Times New Roman"/>
            <w:sz w:val="28"/>
            <w:szCs w:val="28"/>
          </w:rPr>
          <w:t>Об </w:t>
        </w:r>
        <w:r w:rsidRPr="00B227FC">
          <w:rPr>
            <w:rFonts w:ascii="Times New Roman" w:eastAsia="Times New Roman" w:hAnsi="Times New Roman" w:cs="Times New Roman"/>
            <w:sz w:val="28"/>
            <w:szCs w:val="28"/>
          </w:rPr>
          <w:t>утверждении Плана мероприятий Правительства Нижегородской области по реализации отдельных указов Президента Российской Федерации</w:t>
        </w:r>
        <w:r w:rsidR="00E21C06" w:rsidRPr="00B227FC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14DE8" w:rsidRPr="00B227FC">
        <w:rPr>
          <w:rFonts w:ascii="Times New Roman" w:eastAsia="Times New Roman" w:hAnsi="Times New Roman" w:cs="Times New Roman"/>
          <w:sz w:val="28"/>
          <w:szCs w:val="28"/>
        </w:rPr>
        <w:t xml:space="preserve"> (в ред. распоряжения </w:t>
      </w:r>
      <w:r w:rsidR="00AF663F" w:rsidRPr="00B227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4DE8" w:rsidRPr="00B227FC">
        <w:rPr>
          <w:rFonts w:ascii="Times New Roman" w:eastAsia="Times New Roman" w:hAnsi="Times New Roman" w:cs="Times New Roman"/>
          <w:sz w:val="28"/>
          <w:szCs w:val="28"/>
        </w:rPr>
        <w:t>равительства Нижегородской области от 25 мая 2016 года №688-р)</w:t>
      </w:r>
      <w:r w:rsidRPr="00B2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519CD5" w14:textId="55694F57" w:rsidR="00B61E26" w:rsidRPr="00634EB7" w:rsidRDefault="00B61E26" w:rsidP="0074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муниципальной программы соответствуют стратегическим це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развития</w:t>
      </w:r>
      <w:r w:rsidR="005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(эффективное муниципальное управление и активное гражданское общество),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</w:t>
      </w:r>
      <w:r w:rsidR="005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5A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3A7E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городского округа Дзержинск до 2030 года, утвержде</w:t>
      </w:r>
      <w:r w:rsidR="003A7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городской Думы от </w:t>
      </w:r>
      <w:r w:rsidR="00FD4D5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05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4D5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 №</w:t>
      </w:r>
      <w:r w:rsidR="00537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4D58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19CD7" w14:textId="77777777" w:rsidR="00B61E26" w:rsidRPr="00634EB7" w:rsidRDefault="00B61E26" w:rsidP="004C0CA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Сроки и этапы реализации, структура муниципальной программы</w:t>
      </w:r>
    </w:p>
    <w:p w14:paraId="47519CD8" w14:textId="676E0DAD" w:rsidR="00B61E26" w:rsidRPr="00634EB7" w:rsidRDefault="00B61E26" w:rsidP="007546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один этап, с 20</w:t>
      </w:r>
      <w:r w:rsidR="004110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года по 202</w:t>
      </w:r>
      <w:r w:rsidR="0041101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14:paraId="47519CD9" w14:textId="77777777" w:rsidR="00B61E26" w:rsidRPr="00634EB7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программы:</w:t>
      </w:r>
    </w:p>
    <w:p w14:paraId="47519CDA" w14:textId="3077B64A" w:rsidR="00B61E26" w:rsidRPr="00634EB7" w:rsidRDefault="00B61E26" w:rsidP="007546C6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Материально-техническое обеспечение деятельности органов местного самоуправления.</w:t>
      </w:r>
    </w:p>
    <w:p w14:paraId="47519CDB" w14:textId="37AEB9B6" w:rsidR="00B61E26" w:rsidRPr="00634EB7" w:rsidRDefault="00B61E26" w:rsidP="007546C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Информационное освещение деятельности администрации.</w:t>
      </w:r>
    </w:p>
    <w:p w14:paraId="47519CDD" w14:textId="28E9E649" w:rsidR="00B61E26" w:rsidRPr="00634EB7" w:rsidRDefault="00411013" w:rsidP="007546C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Развитие институтов гражданского общества в городском округе.</w:t>
      </w:r>
    </w:p>
    <w:p w14:paraId="47519CDE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1E26" w:rsidRPr="00634EB7">
          <w:headerReference w:type="default" r:id="rId11"/>
          <w:type w:val="nextColumn"/>
          <w:pgSz w:w="11906" w:h="16838"/>
          <w:pgMar w:top="851" w:right="851" w:bottom="1134" w:left="1701" w:header="170" w:footer="283" w:gutter="0"/>
          <w:cols w:space="720"/>
        </w:sectPr>
      </w:pPr>
    </w:p>
    <w:p w14:paraId="47519CDF" w14:textId="77777777" w:rsidR="00B61E26" w:rsidRPr="00634EB7" w:rsidRDefault="00B61E26" w:rsidP="004F78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Система программных мероприятий муниципальной программы</w:t>
      </w:r>
    </w:p>
    <w:p w14:paraId="47519CE0" w14:textId="77777777" w:rsidR="00B61E26" w:rsidRPr="004F784E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Система основных мероприятий муниципальной программы</w:t>
      </w:r>
    </w:p>
    <w:tbl>
      <w:tblPr>
        <w:tblW w:w="15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46"/>
        <w:gridCol w:w="856"/>
        <w:gridCol w:w="1561"/>
        <w:gridCol w:w="1415"/>
        <w:gridCol w:w="6"/>
        <w:gridCol w:w="1420"/>
        <w:gridCol w:w="1976"/>
        <w:gridCol w:w="1843"/>
        <w:gridCol w:w="1418"/>
        <w:gridCol w:w="1277"/>
      </w:tblGrid>
      <w:tr w:rsidR="004F784E" w:rsidRPr="00634EB7" w14:paraId="47519CE9" w14:textId="77777777" w:rsidTr="003A7E52">
        <w:trPr>
          <w:cantSplit/>
          <w:trHeight w:val="236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9CE2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9CE3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9CE4" w14:textId="77777777" w:rsidR="004F784E" w:rsidRPr="00634EB7" w:rsidRDefault="004F784E" w:rsidP="003D0F3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14:paraId="47519CE5" w14:textId="77777777" w:rsidR="004F784E" w:rsidRPr="00634EB7" w:rsidRDefault="004F784E" w:rsidP="003D0F3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реализации*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E6" w14:textId="77777777" w:rsidR="004F784E" w:rsidRPr="00634EB7" w:rsidRDefault="004F784E" w:rsidP="003D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источникам,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9CE7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9CE8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F784E" w:rsidRPr="00634EB7" w14:paraId="47519CF5" w14:textId="77777777" w:rsidTr="003A7E52">
        <w:trPr>
          <w:cantSplit/>
          <w:trHeight w:val="625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19CEA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19CEB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19CEC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CED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CEE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CEF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CF0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  <w:p w14:paraId="47519CF1" w14:textId="77777777" w:rsidR="004F784E" w:rsidRPr="00634EB7" w:rsidRDefault="004F784E" w:rsidP="003D0F37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(с расшифровкой)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 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(внебюджетные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CF2" w14:textId="77777777" w:rsidR="004F784E" w:rsidRPr="00634EB7" w:rsidRDefault="004F784E" w:rsidP="003D0F37">
            <w:pPr>
              <w:spacing w:after="0" w:line="240" w:lineRule="auto"/>
              <w:ind w:left="-85" w:right="-85" w:hanging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CF3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CF4" w14:textId="77777777" w:rsidR="004F784E" w:rsidRPr="00634EB7" w:rsidRDefault="004F784E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084" w:rsidRPr="00634EB7" w14:paraId="47519D00" w14:textId="77777777" w:rsidTr="0073204F">
        <w:trPr>
          <w:trHeight w:val="66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6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7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8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9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A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B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C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D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E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CFF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4084" w:rsidRPr="00634EB7" w14:paraId="47519D02" w14:textId="77777777" w:rsidTr="00761E9F">
        <w:trPr>
          <w:trHeight w:val="151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1" w14:textId="77777777" w:rsidR="006B4084" w:rsidRPr="00634EB7" w:rsidRDefault="006B4084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– Материально-техническое обеспечение деятельности органов местного самоуправления, соисполнитель – ДУД</w:t>
            </w:r>
          </w:p>
        </w:tc>
      </w:tr>
      <w:tr w:rsidR="00281128" w:rsidRPr="00634EB7" w14:paraId="47519D0D" w14:textId="77777777" w:rsidTr="0073204F">
        <w:trPr>
          <w:trHeight w:val="10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3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4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1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5" w14:textId="181A9DFE" w:rsidR="00281128" w:rsidRPr="00634EB7" w:rsidRDefault="00281128" w:rsidP="0041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6" w14:textId="771B41EC" w:rsidR="00281128" w:rsidRPr="00634EB7" w:rsidRDefault="00335201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33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428 250,00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7" w14:textId="66F80467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8" w14:textId="48B16415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9" w14:textId="31148324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A" w14:textId="76313008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4 428 250,00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B" w14:textId="0FFD0043" w:rsidR="00281128" w:rsidRPr="00634EB7" w:rsidRDefault="00281128" w:rsidP="0041101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ДУД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0C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18" w14:textId="77777777" w:rsidTr="0073204F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E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0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0" w14:textId="2CEC4AE7" w:rsidR="00281128" w:rsidRPr="00634EB7" w:rsidRDefault="00281128" w:rsidP="0041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1" w14:textId="04AA818F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4 582 100,00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2" w14:textId="53CDE305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3" w14:textId="5859618E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4" w14:textId="7AF7C4E8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5" w14:textId="55CCFD36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4 582 100,00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6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23" w14:textId="77777777" w:rsidTr="0073204F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9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A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1B" w14:textId="2304F378" w:rsidR="00281128" w:rsidRPr="00634EB7" w:rsidRDefault="00281128" w:rsidP="0041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C" w14:textId="2E77BDC9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4 765 384,00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D" w14:textId="1C8B1D78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E" w14:textId="78005BF3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1F" w14:textId="0E49E767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20" w14:textId="3B28F24E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4 765 384,00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21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22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B9" w:rsidRPr="00634EB7" w14:paraId="47519D65" w14:textId="77777777" w:rsidTr="004F784E">
        <w:trPr>
          <w:trHeight w:val="2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5B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5C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5D" w14:textId="77777777" w:rsidR="00560CB9" w:rsidRPr="00634EB7" w:rsidRDefault="00560C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5E" w14:textId="1A8E12B7" w:rsidR="00560CB9" w:rsidRPr="00634EB7" w:rsidRDefault="00B331EE" w:rsidP="000D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13 775 734,00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5F" w14:textId="1FF65897" w:rsidR="00560CB9" w:rsidRPr="00634EB7" w:rsidRDefault="00B331EE" w:rsidP="000D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60" w14:textId="40D4718A" w:rsidR="00560CB9" w:rsidRPr="00634EB7" w:rsidRDefault="00B331EE" w:rsidP="000D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61" w14:textId="443F1C48" w:rsidR="00560CB9" w:rsidRPr="00634EB7" w:rsidRDefault="00B331EE" w:rsidP="000D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62" w14:textId="77CBF80D" w:rsidR="00560CB9" w:rsidRPr="00634EB7" w:rsidRDefault="00B331EE" w:rsidP="000D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13 775 734,00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63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64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70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66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67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68" w14:textId="0CBEF193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69" w14:textId="56275080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318 074,64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6A" w14:textId="0B1A9406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6B" w14:textId="131A64EF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6C" w14:textId="07C13A58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6D" w14:textId="02661947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318 074,64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9D6E" w14:textId="77777777" w:rsidR="00281128" w:rsidRPr="00634EB7" w:rsidRDefault="003B2A2B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ДЭРиИ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9D6F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7B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1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2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73" w14:textId="4B604495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4" w14:textId="62B512A0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330 797,63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5" w14:textId="15AD599D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6" w14:textId="769EEEED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7" w14:textId="1AE7F200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8" w14:textId="45AAA69C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330 797,63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9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A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86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C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7D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7E" w14:textId="5DECCAC7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7F" w14:textId="57F7AC51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344 029,54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80" w14:textId="36538EB0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81" w14:textId="4A40EC96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82" w14:textId="4F3BAE09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83" w14:textId="516CCE58" w:rsidR="00281128" w:rsidRPr="00634EB7" w:rsidRDefault="00B331EE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344 029,54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84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85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C8" w14:textId="77777777" w:rsidTr="004F784E">
        <w:trPr>
          <w:trHeight w:val="3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BE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B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C0" w14:textId="77777777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1" w14:textId="314DA75E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992 901,81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2" w14:textId="3E95C7AF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3" w14:textId="37C12550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4" w14:textId="3F906669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5" w14:textId="60841995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992 901,81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C6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DC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D3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C9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CA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CB" w14:textId="667748C3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C" w14:textId="54889028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107 198,37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D" w14:textId="0D9A3416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E" w14:textId="0E86DA96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CF" w14:textId="42AAB301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0" w14:textId="2CF4533D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107 198,37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D1" w14:textId="77777777" w:rsidR="00281128" w:rsidRPr="00634EB7" w:rsidRDefault="003B2A2B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ДЭРиИ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DD2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DE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D4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D5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D6" w14:textId="747BCC2A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7" w14:textId="0591D773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111 486,31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8" w14:textId="6FCCE2A4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9" w14:textId="667C747F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A" w14:textId="29A1F346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DB" w14:textId="74741F87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111 486,31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DC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DD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DE9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D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E0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DE1" w14:textId="103772B2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E2" w14:textId="18A6FE36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115 945,77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E3" w14:textId="221FA5B1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E4" w14:textId="4F8E1B54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E5" w14:textId="44FE89F7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DE6" w14:textId="4E485354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115 945,77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E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DE8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2B" w14:textId="77777777" w:rsidTr="004F784E">
        <w:trPr>
          <w:trHeight w:val="2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21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22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23" w14:textId="77777777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24" w14:textId="08BB1ED3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334 630,45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25" w14:textId="3324315F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26" w14:textId="19BB54A3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27" w14:textId="73FF91C8" w:rsidR="00281128" w:rsidRPr="00634EB7" w:rsidRDefault="00B331EE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28" w14:textId="4BB0BC17" w:rsidR="00281128" w:rsidRPr="00634EB7" w:rsidRDefault="00C00B46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334 630,45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29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2A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7A" w14:textId="77777777" w:rsidTr="004F784E">
        <w:trPr>
          <w:trHeight w:val="19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70" w14:textId="7C58341C" w:rsidR="00281128" w:rsidRPr="00634EB7" w:rsidRDefault="00281128" w:rsidP="004110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71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72" w14:textId="6B697B7F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3" w14:textId="57718EA7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101 792 337,79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4" w14:textId="234D9722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5" w14:textId="3E929ED4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6" w14:textId="561D75B6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7" w14:textId="6BEDF998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101 792 337,79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78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ДУД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79" w14:textId="77777777" w:rsidR="00281128" w:rsidRPr="00634EB7" w:rsidRDefault="00281128" w:rsidP="003D0F37">
            <w:pPr>
              <w:spacing w:after="0" w:line="240" w:lineRule="auto"/>
              <w:ind w:right="-57" w:hanging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85" w14:textId="77777777" w:rsidTr="004F784E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7B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7C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7D" w14:textId="14CC2B6B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E" w14:textId="4808ED4B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67 734 849,15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7F" w14:textId="72ABAF71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0" w14:textId="19E404EF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1" w14:textId="4339BC15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2" w14:textId="49C8F87F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67 734 849,15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83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84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90" w14:textId="77777777" w:rsidTr="004F784E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86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8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88" w14:textId="2AE60F9D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9" w14:textId="6A1ADAED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66 422 785,58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A" w14:textId="3F7675D1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B" w14:textId="5B9DF71A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C" w14:textId="18F139DD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D" w14:textId="389EDB0E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66 422 785,58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8E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8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D2" w14:textId="77777777" w:rsidTr="004F784E">
        <w:trPr>
          <w:trHeight w:val="3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C8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C9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CA" w14:textId="77777777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CB" w14:textId="7B57E0D9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235 949 972,52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CC" w14:textId="7559DD50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CD" w14:textId="138C4944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CE" w14:textId="07E36B48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CF" w14:textId="57C3EA06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235 949 972,52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D0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9ED1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DD" w14:textId="77777777" w:rsidTr="004F784E">
        <w:trPr>
          <w:trHeight w:val="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D3" w14:textId="0873FDBF" w:rsidR="00281128" w:rsidRPr="00634EB7" w:rsidRDefault="00281128" w:rsidP="004110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D4" w14:textId="77777777" w:rsidR="00281128" w:rsidRPr="00634EB7" w:rsidRDefault="00281128" w:rsidP="003D0F37">
            <w:pPr>
              <w:spacing w:after="0" w:line="240" w:lineRule="auto"/>
              <w:ind w:left="-79" w:right="24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D5" w14:textId="25BF298B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D6" w14:textId="0BEE2198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D7" w14:textId="6D77E644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D8" w14:textId="018127DB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D9" w14:textId="696212B5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DA" w14:textId="54C40A92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DB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ДУД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9EDC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E8" w14:textId="77777777" w:rsidTr="004F784E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DE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D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E0" w14:textId="680E4C0C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1" w14:textId="33ECF4BE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2" w14:textId="2BC9A489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3" w14:textId="52E2A0C0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4" w14:textId="7274969F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5" w14:textId="3A299FA9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E6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E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9EF3" w14:textId="77777777" w:rsidTr="004F784E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E9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EA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EEB" w14:textId="74797E28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C" w14:textId="000C286F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D" w14:textId="71B9D72F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E" w14:textId="5B3DB553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EF" w14:textId="7DC34F0A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F0" w14:textId="40258247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11 227 798,94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F1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EF2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BC1" w:rsidRPr="00634EB7" w14:paraId="47519F35" w14:textId="77777777" w:rsidTr="004F784E">
        <w:trPr>
          <w:trHeight w:val="2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F2B" w14:textId="77777777" w:rsidR="00AF7BC1" w:rsidRPr="00634EB7" w:rsidRDefault="00AF7BC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F2C" w14:textId="77777777" w:rsidR="00AF7BC1" w:rsidRPr="00634EB7" w:rsidRDefault="00AF7BC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F2D" w14:textId="77777777" w:rsidR="00AF7BC1" w:rsidRPr="00634EB7" w:rsidRDefault="00AF7BC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F2E" w14:textId="57CDBD41" w:rsidR="00AF7BC1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33 683 396,82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F2F" w14:textId="0AE257FC" w:rsidR="00AF7BC1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F30" w14:textId="285616AC" w:rsidR="00AF7BC1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F31" w14:textId="09B079D6" w:rsidR="00AF7BC1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F32" w14:textId="4FF6D1AA" w:rsidR="00AF7BC1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33 683 396,82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F33" w14:textId="77777777" w:rsidR="00AF7BC1" w:rsidRPr="00634EB7" w:rsidRDefault="00AF7BC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9F34" w14:textId="77777777" w:rsidR="00AF7BC1" w:rsidRPr="00634EB7" w:rsidRDefault="00AF7BC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B9" w:rsidRPr="00634EB7" w14:paraId="4751A097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8D" w14:textId="77777777" w:rsidR="00560CB9" w:rsidRPr="00634EB7" w:rsidRDefault="00560CB9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8E" w14:textId="77777777" w:rsidR="00560CB9" w:rsidRPr="00634EB7" w:rsidRDefault="00560CB9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1 - Материально-техническое обеспечение деятельности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8F" w14:textId="30644259" w:rsidR="00560CB9" w:rsidRPr="00634EB7" w:rsidRDefault="00560C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0" w14:textId="7B6D5391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1" w14:textId="792A402C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2" w14:textId="6E6D67FA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3" w14:textId="7BB35F94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4" w14:textId="4EF6750D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95" w14:textId="77777777" w:rsidR="00560CB9" w:rsidRPr="00634EB7" w:rsidRDefault="00560C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96" w14:textId="77777777" w:rsidR="00560CB9" w:rsidRPr="00634EB7" w:rsidRDefault="00560C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B9" w:rsidRPr="00634EB7" w14:paraId="4751A0A2" w14:textId="77777777" w:rsidTr="004F784E">
        <w:trPr>
          <w:trHeight w:val="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98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99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9A" w14:textId="7308D2C8" w:rsidR="00560CB9" w:rsidRPr="00634EB7" w:rsidRDefault="00560C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B" w14:textId="00872011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C" w14:textId="64ECCD9F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D" w14:textId="763AC7F2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E" w14:textId="2B6698EB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9F" w14:textId="6FC5BE0C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0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1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B9" w:rsidRPr="00634EB7" w14:paraId="4751A0AD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3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4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A5" w14:textId="6ADED537" w:rsidR="00560CB9" w:rsidRPr="00634EB7" w:rsidRDefault="00560C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A6" w14:textId="61D3106E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A7" w14:textId="6B992D58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A8" w14:textId="48157EEF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A9" w14:textId="1A053548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AA" w14:textId="5FD7C6E6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82 875 943,83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B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AC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CB9" w:rsidRPr="00634EB7" w14:paraId="4751A0EF" w14:textId="77777777" w:rsidTr="004F784E">
        <w:trPr>
          <w:trHeight w:val="26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E5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E6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E7" w14:textId="77777777" w:rsidR="00560CB9" w:rsidRPr="00634EB7" w:rsidRDefault="00560C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E8" w14:textId="599E75F2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E9" w14:textId="2F1F9CCE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EA" w14:textId="6ACF6725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EB" w14:textId="31B4EE41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EC" w14:textId="2CEABCEA" w:rsidR="00560CB9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ED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EE" w14:textId="77777777" w:rsidR="00560CB9" w:rsidRPr="00634EB7" w:rsidRDefault="00560C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0FA" w14:textId="77777777" w:rsidTr="004F784E">
        <w:trPr>
          <w:trHeight w:val="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0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F1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F2" w14:textId="77777777" w:rsidR="00757EDF" w:rsidRPr="00634EB7" w:rsidRDefault="00757EDF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3" w14:textId="77777777" w:rsidR="00757EDF" w:rsidRPr="00634EB7" w:rsidRDefault="00757EDF" w:rsidP="00560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4" w14:textId="77777777" w:rsidR="00757EDF" w:rsidRPr="00634EB7" w:rsidRDefault="00757EDF" w:rsidP="00560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5" w14:textId="77777777" w:rsidR="00757EDF" w:rsidRPr="00634EB7" w:rsidRDefault="00757EDF" w:rsidP="00560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6" w14:textId="77777777" w:rsidR="00757EDF" w:rsidRPr="00634EB7" w:rsidRDefault="00757EDF" w:rsidP="00560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7" w14:textId="77777777" w:rsidR="00757EDF" w:rsidRPr="00634EB7" w:rsidRDefault="00757EDF" w:rsidP="00560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8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9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6A1" w:rsidRPr="00634EB7" w14:paraId="4751A105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FB" w14:textId="77777777" w:rsidR="002626A1" w:rsidRPr="00634EB7" w:rsidRDefault="002626A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0FC" w14:textId="77777777" w:rsidR="002626A1" w:rsidRPr="00634EB7" w:rsidRDefault="002626A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1 – ДУД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0FD" w14:textId="3382F382" w:rsidR="002626A1" w:rsidRPr="00634EB7" w:rsidRDefault="002626A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FE" w14:textId="75D9EDEE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117 448 386,73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0FF" w14:textId="6CEFAD05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0" w14:textId="54998C70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1" w14:textId="17AE12DE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2" w14:textId="2362C579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117 448 386,73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3" w14:textId="77777777" w:rsidR="002626A1" w:rsidRPr="00634EB7" w:rsidRDefault="002626A1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04" w14:textId="77777777" w:rsidR="002626A1" w:rsidRPr="00634EB7" w:rsidRDefault="002626A1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6A1" w:rsidRPr="00634EB7" w14:paraId="4751A110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6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7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08" w14:textId="3B4A20F6" w:rsidR="002626A1" w:rsidRPr="00634EB7" w:rsidRDefault="002626A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9" w14:textId="0B5557CD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83 544 748,09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A" w14:textId="41CD9772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B" w14:textId="21AD9409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C" w14:textId="0C168D11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0D" w14:textId="4100DBFE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83 544 748,09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E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0F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6A1" w:rsidRPr="00634EB7" w14:paraId="4751A11B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11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12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13" w14:textId="1AE3D632" w:rsidR="002626A1" w:rsidRPr="00634EB7" w:rsidRDefault="002626A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14" w14:textId="402FC8E2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82 415 968,52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15" w14:textId="0737C935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16" w14:textId="1B14E49B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17" w14:textId="582E846A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18" w14:textId="694048DC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82 415 968,52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19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1A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6A1" w:rsidRPr="00634EB7" w14:paraId="4751A15D" w14:textId="77777777" w:rsidTr="004F784E">
        <w:trPr>
          <w:trHeight w:val="27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53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54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55" w14:textId="77777777" w:rsidR="002626A1" w:rsidRPr="00634EB7" w:rsidRDefault="002626A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56" w14:textId="1E1D8122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283 409 103,34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57" w14:textId="022EB31A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58" w14:textId="0B92BECA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59" w14:textId="0B9ABC0A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5A" w14:textId="60AFC4AD" w:rsidR="002626A1" w:rsidRPr="00634EB7" w:rsidRDefault="00447C19" w:rsidP="0026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283 409 103,34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5B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5C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A171" w14:textId="77777777" w:rsidTr="004F784E">
        <w:trPr>
          <w:trHeight w:val="14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5E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15F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160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1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162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2 –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ДЭРиИ</w:t>
            </w:r>
            <w:proofErr w:type="spellEnd"/>
          </w:p>
          <w:p w14:paraId="4751A163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168" w14:textId="77777777" w:rsidR="00281128" w:rsidRPr="00634EB7" w:rsidRDefault="00281128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69" w14:textId="1C941A1C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A" w14:textId="79BBBAFD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425 273,01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B" w14:textId="1D990189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C" w14:textId="671D4BA1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D" w14:textId="2442A50D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6E" w14:textId="17E565A0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425 273,01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6F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0" w14:textId="77777777" w:rsidR="00281128" w:rsidRPr="00634EB7" w:rsidRDefault="00281128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A17C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2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3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74" w14:textId="5B679866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5" w14:textId="4975EDE4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442 283,94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6" w14:textId="11DC9DB8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7" w14:textId="69EB5D24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8" w14:textId="2BC2AB48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79" w14:textId="4A01E566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442 283,94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A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B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A187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D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E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7F" w14:textId="3E353B95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1101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80" w14:textId="0044878F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459 975,31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81" w14:textId="579B511E" w:rsidR="00281128" w:rsidRPr="00634EB7" w:rsidRDefault="00447C19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82" w14:textId="0548BB2B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83" w14:textId="6631AE8A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184" w14:textId="1069CCCF" w:rsidR="00281128" w:rsidRPr="00634EB7" w:rsidRDefault="006179FC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459 975,31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85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86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28" w:rsidRPr="00634EB7" w14:paraId="4751A1C9" w14:textId="77777777" w:rsidTr="004F784E">
        <w:trPr>
          <w:trHeight w:val="237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BF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C0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1C1" w14:textId="77777777" w:rsidR="00281128" w:rsidRPr="00634EB7" w:rsidRDefault="00281128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C2" w14:textId="33C8134B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1 327 532,26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C3" w14:textId="7C83CB5B" w:rsidR="00281128" w:rsidRPr="00634EB7" w:rsidRDefault="00447C1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C4" w14:textId="52410AA8" w:rsidR="00281128" w:rsidRPr="00634EB7" w:rsidRDefault="006179FC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C5" w14:textId="1B01C59E" w:rsidR="00281128" w:rsidRPr="00634EB7" w:rsidRDefault="006179FC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C6" w14:textId="30C80D06" w:rsidR="00281128" w:rsidRPr="00634EB7" w:rsidRDefault="006179FC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1 327 532,26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C7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C8" w14:textId="77777777" w:rsidR="00281128" w:rsidRPr="00634EB7" w:rsidRDefault="00281128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20F" w14:textId="77777777" w:rsidTr="004F784E">
        <w:trPr>
          <w:trHeight w:val="257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0E" w14:textId="2A5CBD6A" w:rsidR="00757EDF" w:rsidRPr="00634EB7" w:rsidRDefault="00757EDF" w:rsidP="004F784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2 - Информационное освещение деятельности администрации, соисполнитель - </w:t>
            </w:r>
            <w:proofErr w:type="spellStart"/>
            <w:r w:rsidR="00E63F95" w:rsidRPr="00E63F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ДИПиВсоСМИ</w:t>
            </w:r>
            <w:proofErr w:type="spellEnd"/>
          </w:p>
        </w:tc>
      </w:tr>
      <w:tr w:rsidR="00414D55" w:rsidRPr="00634EB7" w14:paraId="4751A21B" w14:textId="77777777" w:rsidTr="004F784E">
        <w:trPr>
          <w:trHeight w:val="10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10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11" w14:textId="5A51D84D" w:rsidR="00414D55" w:rsidRPr="00634EB7" w:rsidRDefault="00414D55" w:rsidP="004F45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размещения информации о деятельности ОМСУ на городских, </w:t>
            </w:r>
            <w:r w:rsidR="004F4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областных </w:t>
            </w:r>
            <w:r w:rsidR="00B66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7C6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федеральных 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каналах телевещания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12" w14:textId="3D97C5C0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3" w14:textId="44B542D6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4" w14:textId="08858732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5" w14:textId="63508463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6" w14:textId="7D76FCAF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7" w14:textId="4D667BAC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219" w14:textId="77777777" w:rsidR="00414D55" w:rsidRPr="009C5625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5625">
              <w:rPr>
                <w:rFonts w:ascii="Times New Roman" w:eastAsia="Times New Roman" w:hAnsi="Times New Roman" w:cs="Times New Roman"/>
                <w:sz w:val="18"/>
                <w:szCs w:val="18"/>
              </w:rPr>
              <w:t>ДИПиВсоСМИ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A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26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1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1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1E" w14:textId="252C53A1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1F" w14:textId="181D9727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0" w14:textId="05A03A3F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1" w14:textId="22F3C0A7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2" w14:textId="58C8D0F1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3" w14:textId="28499B9D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2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2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31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27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2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29" w14:textId="65F953E2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A" w14:textId="0583721C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B" w14:textId="6EE73563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C" w14:textId="7C3295B7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D" w14:textId="2B0481B2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2E" w14:textId="43F88263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9 393 972,89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2F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3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73" w14:textId="77777777" w:rsidTr="004F784E">
        <w:trPr>
          <w:trHeight w:val="2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69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6A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6B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6C" w14:textId="57C6F666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28 181 918,67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6D" w14:textId="36F80124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6E" w14:textId="3BA67F86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6F" w14:textId="66F062D4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0" w14:textId="08501429" w:rsidR="00414D55" w:rsidRPr="00634EB7" w:rsidRDefault="00444BE0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28 181 918,67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71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72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7F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74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75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76" w14:textId="2D318DFB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7" w14:textId="52A524CD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8" w14:textId="3A966F30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9" w14:textId="58BB0A31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A" w14:textId="1F6B7B77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B" w14:textId="3B8BEA4C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C" w14:textId="77777777" w:rsidR="00414D55" w:rsidRPr="009C5625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1A27D" w14:textId="77777777" w:rsidR="00414D55" w:rsidRPr="009C5625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5625">
              <w:rPr>
                <w:rFonts w:ascii="Times New Roman" w:eastAsia="Times New Roman" w:hAnsi="Times New Roman" w:cs="Times New Roman"/>
                <w:sz w:val="18"/>
                <w:szCs w:val="18"/>
              </w:rPr>
              <w:t>ДИПиВсоСМИ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7E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8A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1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82" w14:textId="4C737692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3" w14:textId="41102A0C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4" w14:textId="383463E6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5" w14:textId="1A82F057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6" w14:textId="796C49E9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7" w14:textId="44D944D0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9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95" w14:textId="77777777" w:rsidTr="004F784E">
        <w:trPr>
          <w:trHeight w:val="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B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8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8D" w14:textId="685EF866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E" w14:textId="58F7EEF1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8F" w14:textId="4CE931C4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90" w14:textId="2C4AFAB8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91" w14:textId="4A5C6D00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92" w14:textId="6AEAF12B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4 037 623,59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93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9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D7" w14:textId="77777777" w:rsidTr="004F784E">
        <w:trPr>
          <w:trHeight w:val="24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C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CE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CF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0" w14:textId="0742C482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12 112 870,77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1" w14:textId="2927036C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2" w14:textId="538138C3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3" w14:textId="56CE6E7E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4" w14:textId="5CB0663A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12 112 870,77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D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D6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E3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D8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D9" w14:textId="77777777" w:rsidR="00414D55" w:rsidRPr="00634EB7" w:rsidRDefault="00414D55" w:rsidP="003D0F3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DA" w14:textId="4B2D311C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B" w14:textId="03F4782B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C" w14:textId="4830EE7E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D" w14:textId="5E81E926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E" w14:textId="24633C2C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DF" w14:textId="4D514B4B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2E1" w14:textId="77777777" w:rsidR="00414D55" w:rsidRPr="009C5625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5625">
              <w:rPr>
                <w:rFonts w:ascii="Times New Roman" w:eastAsia="Times New Roman" w:hAnsi="Times New Roman" w:cs="Times New Roman"/>
                <w:sz w:val="18"/>
                <w:szCs w:val="18"/>
              </w:rPr>
              <w:t>ДИПиВсоСМИ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2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EE" w14:textId="77777777" w:rsidTr="004F784E">
        <w:trPr>
          <w:trHeight w:val="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E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E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E6" w14:textId="389287C1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7" w14:textId="19C92D66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8" w14:textId="183A3DD5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9" w14:textId="38DA4A45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A" w14:textId="0E08209B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EB" w14:textId="1D265240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E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E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2F9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EF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F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2F1" w14:textId="474CF5FC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2" w14:textId="128A40F1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3" w14:textId="0D62C7A2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4" w14:textId="29600F63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5" w14:textId="68D78BC2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6" w14:textId="38EA82AA" w:rsidR="00414D55" w:rsidRPr="00634EB7" w:rsidRDefault="00B63774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2 002 500,00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F7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2F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33B" w14:textId="77777777" w:rsidTr="004F784E">
        <w:trPr>
          <w:trHeight w:val="36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1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2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33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4" w14:textId="01B2ECBE" w:rsidR="00414D55" w:rsidRPr="00634EB7" w:rsidRDefault="00B63774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6 007 500,00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5" w14:textId="21914E9F" w:rsidR="00414D55" w:rsidRPr="00634EB7" w:rsidRDefault="00B63774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6" w14:textId="653B0608" w:rsidR="00414D55" w:rsidRPr="00634EB7" w:rsidRDefault="00B63774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7" w14:textId="30198D2F" w:rsidR="00414D55" w:rsidRPr="00634EB7" w:rsidRDefault="00B63774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8" w14:textId="414EDCE6" w:rsidR="00414D55" w:rsidRPr="00634EB7" w:rsidRDefault="00B63774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6 007 500,00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9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A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348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C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3D" w14:textId="767F5A65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Проведение социологических исследований</w:t>
            </w:r>
            <w:r w:rsidR="00796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4E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3E" w14:textId="3C8C3134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F" w14:textId="4CF5CBF8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0" w14:textId="1DD1E85F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1" w14:textId="7883D8A2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2" w14:textId="76E164A8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3" w14:textId="487E39C4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34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34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346" w14:textId="77777777" w:rsidR="00414D55" w:rsidRPr="009C5625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5625">
              <w:rPr>
                <w:rFonts w:ascii="Times New Roman" w:eastAsia="Times New Roman" w:hAnsi="Times New Roman" w:cs="Times New Roman"/>
                <w:sz w:val="18"/>
                <w:szCs w:val="18"/>
              </w:rPr>
              <w:t>ДИПиВсоСМИ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347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D55" w:rsidRPr="00634EB7" w14:paraId="4751A353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49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4A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4B" w14:textId="366AAC5E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C" w14:textId="527A2034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D" w14:textId="18CC494D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E" w14:textId="751AAC8B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4F" w14:textId="3FDF88E0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0" w14:textId="18EC838D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1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2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D55" w:rsidRPr="00634EB7" w14:paraId="4751A35E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56" w14:textId="10AEA1D6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7" w14:textId="5D5470EE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8" w14:textId="7024C435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9" w14:textId="1B5A4DB4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A" w14:textId="7D92DF59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5B" w14:textId="5FEB859E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5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D55" w:rsidRPr="00634EB7" w14:paraId="4751A37F" w14:textId="77777777" w:rsidTr="004F784E">
        <w:trPr>
          <w:trHeight w:val="17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7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76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77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78" w14:textId="017C6F99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79" w14:textId="4D881469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7A" w14:textId="7263B9F2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7B" w14:textId="068F61B5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7C" w14:textId="10AB979B" w:rsidR="00414D55" w:rsidRPr="00634EB7" w:rsidRDefault="003814E3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7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7E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205" w:rsidRPr="00634EB7" w14:paraId="4751A38B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80" w14:textId="36BDAAEC" w:rsidR="00811205" w:rsidRPr="00634EB7" w:rsidRDefault="00811205" w:rsidP="007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7C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382" w14:textId="4BF66658" w:rsidR="00811205" w:rsidRPr="00634EB7" w:rsidRDefault="00811205" w:rsidP="004F784E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выполнение работ) МАУ </w:t>
            </w:r>
            <w:r w:rsidR="00E2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ИЦ </w:t>
            </w:r>
            <w:r w:rsidR="00E2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Дзержинские ведомости</w:t>
            </w:r>
            <w:r w:rsidR="00E2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83" w14:textId="64AFC0B0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4" w14:textId="70D55076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11 407 156,91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5" w14:textId="7074A22B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6" w14:textId="6AF74B50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7" w14:textId="66E2BD62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8" w14:textId="1114CFD0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16 775 160,91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389" w14:textId="77777777" w:rsidR="00811205" w:rsidRPr="009C5625" w:rsidRDefault="00811205" w:rsidP="0081120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5625">
              <w:rPr>
                <w:rFonts w:ascii="Times New Roman" w:eastAsia="Times New Roman" w:hAnsi="Times New Roman" w:cs="Times New Roman"/>
                <w:sz w:val="18"/>
                <w:szCs w:val="18"/>
              </w:rPr>
              <w:t>ДИПиВсоСМИ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A38A" w14:textId="77777777" w:rsidR="00811205" w:rsidRPr="00634EB7" w:rsidRDefault="0081120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396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8C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8D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8E" w14:textId="300A5E50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8F" w14:textId="38CAFEB7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11 597 460,40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0" w14:textId="2A249F64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1" w14:textId="2C112557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2" w14:textId="55A825B6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3" w14:textId="69D5645A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17 121 424,56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1A394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1A395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3A1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97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98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99" w14:textId="1576920D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A" w14:textId="241C8AB3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11 795 376,04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B" w14:textId="69D4F3E7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C" w14:textId="28D23606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D" w14:textId="638B73D9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9E" w14:textId="2CADDCF4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17 481 538,77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1A39F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1A3A0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3E3" w14:textId="77777777" w:rsidTr="004F784E">
        <w:trPr>
          <w:trHeight w:val="2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D9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DA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3DB" w14:textId="77777777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DC" w14:textId="1D5B62F0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34 799 993,35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DD" w14:textId="5D27341F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DE" w14:textId="236F5F98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DF" w14:textId="5B27F9F5" w:rsidR="00811205" w:rsidRPr="00634EB7" w:rsidRDefault="003814E3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E0" w14:textId="4063DEDC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51 378 124,24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E1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3E2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B9" w:rsidRPr="00634EB7" w14:paraId="4751A43C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2A" w14:textId="77777777" w:rsidR="00F80DB9" w:rsidRPr="00634EB7" w:rsidRDefault="00F80DB9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30" w14:textId="5B78FFB3" w:rsidR="00F80DB9" w:rsidRPr="00634EB7" w:rsidRDefault="00F80DB9" w:rsidP="004F7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2 - Информационное освещение деятельности администрации города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31" w14:textId="3D33F04D" w:rsidR="00F80DB9" w:rsidRPr="00634EB7" w:rsidRDefault="00F80D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32" w14:textId="20B710EF" w:rsidR="00F80DB9" w:rsidRPr="00634EB7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27 141 253,39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33" w14:textId="24DA4E58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34" w14:textId="4BA165BF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35" w14:textId="1D2CDD99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36" w14:textId="3FA52F1E" w:rsidR="00F80DB9" w:rsidRPr="00634EB7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32 509 257,39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37" w14:textId="77777777" w:rsidR="00F80DB9" w:rsidRPr="00634EB7" w:rsidRDefault="00F80D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38" w14:textId="77777777" w:rsidR="00F80DB9" w:rsidRPr="00634EB7" w:rsidRDefault="00F80D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39" w14:textId="77777777" w:rsidR="00F80DB9" w:rsidRPr="00634EB7" w:rsidRDefault="00F80D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3A" w14:textId="77777777" w:rsidR="00F80DB9" w:rsidRPr="00634EB7" w:rsidRDefault="00F80D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3B" w14:textId="77777777" w:rsidR="00F80DB9" w:rsidRPr="00634EB7" w:rsidRDefault="00F80DB9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B9" w:rsidRPr="00634EB7" w14:paraId="4751A447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3D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3E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3F" w14:textId="6C41B0F5" w:rsidR="00F80DB9" w:rsidRPr="00634EB7" w:rsidRDefault="00F80D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0" w14:textId="756669A5" w:rsidR="00F80DB9" w:rsidRPr="00634EB7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27 331 556,88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1" w14:textId="54C8DFDF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2" w14:textId="09C92595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3" w14:textId="6FA562D3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4" w14:textId="3ED8C467" w:rsidR="00F80DB9" w:rsidRPr="00634EB7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32 855 521,04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45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46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B9" w:rsidRPr="00634EB7" w14:paraId="4751A452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48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49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4A" w14:textId="3298C621" w:rsidR="00F80DB9" w:rsidRPr="00634EB7" w:rsidRDefault="00F80D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B" w14:textId="5C6C7552" w:rsidR="00F80DB9" w:rsidRPr="00634EB7" w:rsidRDefault="00D213F8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27 529 472,52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C" w14:textId="49F8E59B" w:rsidR="00F80DB9" w:rsidRPr="0073204F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D" w14:textId="04B38CC4" w:rsidR="00F80DB9" w:rsidRPr="0073204F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E" w14:textId="123DD48C" w:rsidR="00F80DB9" w:rsidRPr="0073204F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4F" w14:textId="741A860F" w:rsidR="00F80DB9" w:rsidRPr="00634EB7" w:rsidRDefault="00D213F8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33 215 635,25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50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51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DB9" w:rsidRPr="00634EB7" w14:paraId="4751A494" w14:textId="77777777" w:rsidTr="004F784E">
        <w:trPr>
          <w:trHeight w:val="1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8A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8B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8C" w14:textId="77777777" w:rsidR="00F80DB9" w:rsidRPr="00634EB7" w:rsidRDefault="00F80DB9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8D" w14:textId="3B2C85D1" w:rsidR="00F80DB9" w:rsidRPr="00634EB7" w:rsidRDefault="00D213F8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82 002 282,79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8E" w14:textId="44C01CB6" w:rsidR="00F80DB9" w:rsidRPr="00634EB7" w:rsidRDefault="001F7369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8F" w14:textId="772BE130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90" w14:textId="1A5C0500" w:rsidR="00F80DB9" w:rsidRPr="00634EB7" w:rsidRDefault="001871D6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91" w14:textId="6D58D688" w:rsidR="00F80DB9" w:rsidRPr="00634EB7" w:rsidRDefault="00D213F8" w:rsidP="00F8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98 580 413,68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92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93" w14:textId="77777777" w:rsidR="00F80DB9" w:rsidRPr="00634EB7" w:rsidRDefault="00F80DB9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4A0" w14:textId="77777777" w:rsidTr="004F784E">
        <w:trPr>
          <w:trHeight w:val="2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5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96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97" w14:textId="77777777" w:rsidR="00757EDF" w:rsidRPr="00634EB7" w:rsidRDefault="00757EDF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8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9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A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B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9C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A49E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A49F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4D0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C2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C3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3 –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ДИПиВсоСМИ</w:t>
            </w:r>
            <w:proofErr w:type="spellEnd"/>
          </w:p>
          <w:p w14:paraId="4751A4C4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C5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C6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C7" w14:textId="51EC9B02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C8" w14:textId="77A05F4C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27 141 253,39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C9" w14:textId="260FFFBD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CA" w14:textId="2872869B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CB" w14:textId="162B97AD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CC" w14:textId="7DE3D1F3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32 509 257,39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CD" w14:textId="77777777" w:rsidR="00811205" w:rsidRPr="00634EB7" w:rsidRDefault="0081120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4CE" w14:textId="77777777" w:rsidR="00811205" w:rsidRPr="00634EB7" w:rsidRDefault="0081120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CF" w14:textId="77777777" w:rsidR="00811205" w:rsidRPr="00634EB7" w:rsidRDefault="0081120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4DB" w14:textId="77777777" w:rsidTr="004F784E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1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2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D3" w14:textId="445D6C3A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4" w14:textId="68791C6E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27 331 556,88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5" w14:textId="7C84072A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6" w14:textId="4CA2BC3A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7" w14:textId="6EB7DB5D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8" w14:textId="4E227E26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32 855 521,04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9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A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4E6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C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DD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4DE" w14:textId="19D21AB7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DF" w14:textId="1788AEDD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27 529 472,52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E0" w14:textId="7F3ABA97" w:rsidR="00811205" w:rsidRPr="00634EB7" w:rsidRDefault="001F7369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E1" w14:textId="1A1BE7B2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E2" w14:textId="09DBB383" w:rsidR="00811205" w:rsidRPr="00634EB7" w:rsidRDefault="001871D6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4E3" w14:textId="7C462DD0" w:rsidR="00811205" w:rsidRPr="00634EB7" w:rsidRDefault="00D213F8" w:rsidP="00811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33 215 635,25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4E4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4E5" w14:textId="77777777" w:rsidR="00811205" w:rsidRPr="00634EB7" w:rsidRDefault="0081120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528" w14:textId="77777777" w:rsidTr="004F784E">
        <w:trPr>
          <w:trHeight w:val="33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51E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51F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520" w14:textId="77777777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521" w14:textId="008765DB" w:rsidR="00811205" w:rsidRPr="00634EB7" w:rsidRDefault="00D213F8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82 002 282,79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522" w14:textId="35A11D3A" w:rsidR="00811205" w:rsidRPr="00634EB7" w:rsidRDefault="001F7369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523" w14:textId="3B945D59" w:rsidR="00811205" w:rsidRPr="00634EB7" w:rsidRDefault="001871D6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524" w14:textId="4E4BAB11" w:rsidR="00811205" w:rsidRPr="00634EB7" w:rsidRDefault="001871D6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525" w14:textId="65BB120F" w:rsidR="00811205" w:rsidRPr="00634EB7" w:rsidRDefault="00D213F8" w:rsidP="0053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98 580 413,68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526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527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7C2" w14:textId="77777777" w:rsidTr="004F784E">
        <w:trPr>
          <w:trHeight w:val="89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7C1" w14:textId="6C58EA1E" w:rsidR="00757EDF" w:rsidRPr="00634EB7" w:rsidRDefault="00757EDF" w:rsidP="004F78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7320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63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институтов гражданского общества в городском округе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соисполнитель – ДУД</w:t>
            </w:r>
          </w:p>
        </w:tc>
      </w:tr>
      <w:tr w:rsidR="00757EDF" w:rsidRPr="00634EB7" w14:paraId="4751A7CD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C3" w14:textId="6054781A" w:rsidR="00757EDF" w:rsidRPr="00634EB7" w:rsidRDefault="00A00A76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7EDF"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C4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7C5" w14:textId="1B040322" w:rsidR="00757EDF" w:rsidRPr="00634EB7" w:rsidRDefault="00757EDF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C6" w14:textId="2BAF11A4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C7" w14:textId="28B4F78F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C8" w14:textId="0895CFC3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C9" w14:textId="02F78B2C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CA" w14:textId="24A73B02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7CB" w14:textId="5B19669B" w:rsidR="00757EDF" w:rsidRPr="00634EB7" w:rsidRDefault="0073204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ДУД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7CC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7D8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CE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CF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7D0" w14:textId="31616F24" w:rsidR="00757EDF" w:rsidRPr="00634EB7" w:rsidRDefault="00757EDF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1" w14:textId="24E00F2B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2" w14:textId="4189ED6F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3" w14:textId="76501785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4" w14:textId="6DA2D852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5" w14:textId="2B998763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D6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D7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7E3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D9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DA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7DB" w14:textId="67B5474A" w:rsidR="00757EDF" w:rsidRPr="00634EB7" w:rsidRDefault="00757EDF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C" w14:textId="24501B9F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D" w14:textId="636695E9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E" w14:textId="79A3458B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DF" w14:textId="1B51AA9E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7E0" w14:textId="7D078C69" w:rsidR="00757EDF" w:rsidRPr="00634EB7" w:rsidRDefault="007560E5" w:rsidP="00537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5 916 266,00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E1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7E2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25" w14:textId="77777777" w:rsidTr="004F784E">
        <w:trPr>
          <w:trHeight w:val="4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1B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1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1D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1E" w14:textId="4D6EA4CC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17 748 798,00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1F" w14:textId="7191FCA2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20" w14:textId="07AFEBD9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21" w14:textId="270B3E4D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22" w14:textId="5081F6B2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17 748 798,00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23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2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76" w14:textId="77777777" w:rsidTr="004F784E">
        <w:trPr>
          <w:trHeight w:val="26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68" w14:textId="1D1B30B8" w:rsidR="00AF7BC1" w:rsidRPr="00634EB7" w:rsidRDefault="00A00A76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4D55"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4751A869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86A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86B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1A86C" w14:textId="7A563F60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6D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городском округе город Дзержинск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6E" w14:textId="55C94862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6F" w14:textId="08906322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0" w14:textId="78FD0F7A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1" w14:textId="6FDFC012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2" w14:textId="3C652C96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3" w14:textId="57ED150F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74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ДУД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75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81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77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7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79" w14:textId="7DA1835B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A" w14:textId="2D58EB4A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B" w14:textId="1F47A1F9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C" w14:textId="75D87057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D" w14:textId="106C3C1B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7E" w14:textId="2DBBD88C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7F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8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8C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82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83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84" w14:textId="30BF6430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85" w14:textId="41AE0A74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86" w14:textId="1A1DA174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87" w14:textId="0B5AB8EA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88" w14:textId="234A8179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89" w14:textId="750A174C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20 500 000,00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8A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8B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CE" w14:textId="77777777" w:rsidTr="004F784E">
        <w:trPr>
          <w:trHeight w:val="27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C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C5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C6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C7" w14:textId="38539161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61 500 000,00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C8" w14:textId="7DC7AA5D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C9" w14:textId="32748D80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CA" w14:textId="7C55B221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CB" w14:textId="50CA7EE5" w:rsidR="00414D55" w:rsidRPr="00634EB7" w:rsidRDefault="007560E5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61 500 000,00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C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CD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8FA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F0" w14:textId="77777777" w:rsidR="00414D55" w:rsidRPr="00634EB7" w:rsidRDefault="00414D5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F1" w14:textId="25411A5A" w:rsidR="00414D55" w:rsidRPr="00634EB7" w:rsidRDefault="00414D55" w:rsidP="0073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="00376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одпрограмме </w:t>
            </w:r>
            <w:r w:rsidR="0073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Развитие институтов гражданского общества в городском округе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F2" w14:textId="7A983810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3" w14:textId="59F42AFE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4" w14:textId="390ECA1B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5" w14:textId="21C7DD33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6" w14:textId="1794728E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7" w14:textId="0D26172E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F8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F9" w14:textId="77777777" w:rsidR="00414D55" w:rsidRPr="00634EB7" w:rsidRDefault="00414D55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905" w14:textId="77777777" w:rsidTr="004F784E">
        <w:trPr>
          <w:trHeight w:val="2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FB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8FC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8FD" w14:textId="274DF215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E" w14:textId="59EFD97C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8FF" w14:textId="076C4BD9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0" w14:textId="0B7DB3E3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1" w14:textId="34FB5E65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2" w14:textId="6662AC37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3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4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910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6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7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08" w14:textId="0CC3EF71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320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9" w14:textId="4604ED57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A" w14:textId="60A675BC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B" w14:textId="706AD471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C" w14:textId="2A6113FF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0D" w14:textId="05BA1FCA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E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0F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D55" w:rsidRPr="00634EB7" w14:paraId="4751A952" w14:textId="77777777" w:rsidTr="004F784E">
        <w:trPr>
          <w:trHeight w:val="4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48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49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4A" w14:textId="77777777" w:rsidR="00414D55" w:rsidRPr="00634EB7" w:rsidRDefault="00414D55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4B" w14:textId="4E1B6044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4C" w14:textId="6CFF8616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4D" w14:textId="4D64F01B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4E" w14:textId="6948E62A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4F" w14:textId="4AA0529C" w:rsidR="00414D55" w:rsidRPr="00634EB7" w:rsidRDefault="00AB512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0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1" w14:textId="77777777" w:rsidR="00414D55" w:rsidRPr="00634EB7" w:rsidRDefault="00414D55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EDF" w:rsidRPr="00634EB7" w14:paraId="4751A95D" w14:textId="77777777" w:rsidTr="00A6045E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A953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954" w14:textId="77777777" w:rsidR="00757EDF" w:rsidRPr="00634EB7" w:rsidRDefault="00757EDF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55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6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7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8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9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A" w14:textId="77777777" w:rsidR="00757EDF" w:rsidRPr="00634EB7" w:rsidRDefault="00757EDF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5B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5C" w14:textId="77777777" w:rsidR="00757EDF" w:rsidRPr="00634EB7" w:rsidRDefault="00757EDF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F37" w:rsidRPr="00634EB7" w14:paraId="4751A968" w14:textId="77777777" w:rsidTr="0073204F">
        <w:trPr>
          <w:trHeight w:val="21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5E" w14:textId="77777777" w:rsidR="003D0F37" w:rsidRPr="00634EB7" w:rsidRDefault="003D0F37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5F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1 - ДУД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0" w14:textId="3D509815" w:rsidR="003D0F37" w:rsidRPr="00634EB7" w:rsidRDefault="003D0F37" w:rsidP="007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1" w14:textId="517C4EC2" w:rsidR="003D0F37" w:rsidRPr="00634EB7" w:rsidRDefault="005C5E42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2" w14:textId="2E48D361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3" w14:textId="0F1C2237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4" w14:textId="0233A296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5" w14:textId="24714C1F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6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7" w14:textId="77777777" w:rsidR="003D0F37" w:rsidRPr="00634EB7" w:rsidRDefault="003D0F37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0F37" w:rsidRPr="00634EB7" w14:paraId="4751A973" w14:textId="77777777" w:rsidTr="0073204F">
        <w:trPr>
          <w:trHeight w:val="2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9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A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6B" w14:textId="17F82C53" w:rsidR="003D0F37" w:rsidRPr="00634EB7" w:rsidRDefault="003D0F37" w:rsidP="007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C" w14:textId="28E65ABE" w:rsidR="003D0F37" w:rsidRPr="00634EB7" w:rsidRDefault="005C5E42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D" w14:textId="3AE1FFD0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E" w14:textId="45595379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6F" w14:textId="11F100B4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0" w14:textId="2982097F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1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2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D0F37" w:rsidRPr="00634EB7" w14:paraId="4751A97E" w14:textId="77777777" w:rsidTr="0073204F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4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5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6" w14:textId="64D01568" w:rsidR="003D0F37" w:rsidRPr="00634EB7" w:rsidRDefault="003D0F37" w:rsidP="007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7" w14:textId="2E6CF149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8" w14:textId="0B1FA4A9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9" w14:textId="0EE42B57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A" w14:textId="65B4B350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7B" w14:textId="7CB30481" w:rsidR="003D0F37" w:rsidRPr="00634EB7" w:rsidRDefault="00336EAD" w:rsidP="003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C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7D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2626A1" w:rsidRPr="00634EB7" w14:paraId="4751A9C0" w14:textId="77777777" w:rsidTr="004F784E">
        <w:trPr>
          <w:trHeight w:val="32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B6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B7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B8" w14:textId="77777777" w:rsidR="002626A1" w:rsidRPr="00634EB7" w:rsidRDefault="002626A1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B9" w14:textId="270E314A" w:rsidR="002626A1" w:rsidRPr="00634EB7" w:rsidRDefault="00336EAD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BA" w14:textId="57FC8F8E" w:rsidR="002626A1" w:rsidRPr="0002160A" w:rsidRDefault="00336EAD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BB" w14:textId="625F6F09" w:rsidR="002626A1" w:rsidRPr="0002160A" w:rsidRDefault="00336EAD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BC" w14:textId="604FDE33" w:rsidR="002626A1" w:rsidRPr="0002160A" w:rsidRDefault="00336EAD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BD" w14:textId="668598EE" w:rsidR="002626A1" w:rsidRPr="00634EB7" w:rsidRDefault="00336EAD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BE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BF" w14:textId="77777777" w:rsidR="002626A1" w:rsidRPr="00634EB7" w:rsidRDefault="002626A1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D45862" w:rsidRPr="00634EB7" w14:paraId="4751A9EE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E3" w14:textId="77777777" w:rsidR="00D45862" w:rsidRPr="00634EB7" w:rsidRDefault="00D45862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9E4" w14:textId="77777777" w:rsidR="00D45862" w:rsidRPr="00634EB7" w:rsidRDefault="00D45862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числе:</w:t>
            </w:r>
          </w:p>
          <w:p w14:paraId="4751A9E5" w14:textId="77777777" w:rsidR="00D45862" w:rsidRPr="00634EB7" w:rsidRDefault="00D45862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E6" w14:textId="4E059A26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E7" w14:textId="220F21A1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171 431 179,13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E8" w14:textId="6B526B89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E9" w14:textId="107A593D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EA" w14:textId="37E54A72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EB" w14:textId="7DF30007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176 799 183,13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EC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ED" w14:textId="77777777" w:rsidR="00D45862" w:rsidRPr="00634EB7" w:rsidRDefault="00D45862" w:rsidP="003D0F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45862" w:rsidRPr="00634EB7" w14:paraId="4751A9F9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EF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F0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F1" w14:textId="3EDF71C6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2" w14:textId="3FB61F71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137 734 854,91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3" w14:textId="7650A5C9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4" w14:textId="40BE2D9C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5" w14:textId="6F3C6C66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6" w14:textId="1E59A7AD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143 258 819,07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F7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F8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862" w:rsidRPr="00634EB7" w14:paraId="4751AA04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FA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9FB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9FC" w14:textId="5CB3E21C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D" w14:textId="7540BFB7" w:rsidR="00D45862" w:rsidRPr="00DE3AE5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136 821 682,35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E" w14:textId="27C7F32A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9FF" w14:textId="5AE89934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00" w14:textId="3A1A1306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01" w14:textId="72C475FB" w:rsidR="00D45862" w:rsidRPr="00DE3AE5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142 507 845,08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02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03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862" w:rsidRPr="00634EB7" w14:paraId="4751AA46" w14:textId="77777777" w:rsidTr="004F784E">
        <w:trPr>
          <w:trHeight w:val="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3C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3D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3E" w14:textId="77777777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3F" w14:textId="00D3F069" w:rsidR="00D45862" w:rsidRPr="00DE3AE5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445 987 716,39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0" w14:textId="4D8680C6" w:rsidR="00D45862" w:rsidRPr="00DE3AE5" w:rsidRDefault="00C14B1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1" w14:textId="284A506F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2" w14:textId="5E9EAD37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3" w14:textId="1F3C8AD1" w:rsidR="00D45862" w:rsidRPr="00DE3AE5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462 565 847,28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44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45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862" w:rsidRPr="00634EB7" w14:paraId="4751AA53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1AA47" w14:textId="77777777" w:rsidR="00D45862" w:rsidRPr="00634EB7" w:rsidRDefault="00D45862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A48" w14:textId="77777777" w:rsidR="00D45862" w:rsidRPr="00634EB7" w:rsidRDefault="00D45862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 1 – ДУД</w:t>
            </w:r>
          </w:p>
          <w:p w14:paraId="4751AA4A" w14:textId="77777777" w:rsidR="00D45862" w:rsidRPr="00634EB7" w:rsidRDefault="00D45862" w:rsidP="007901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4B" w14:textId="4D3BB633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C" w14:textId="7274167E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143 864 652,73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D" w14:textId="266F4D83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E" w14:textId="30597756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4F" w14:textId="307C15DB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0" w14:textId="67BB971A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143 864 652,73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51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52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D45862" w:rsidRPr="00634EB7" w14:paraId="4751AA5E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A54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55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56" w14:textId="1D305D8D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7" w14:textId="0777A8E6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109 961 014,09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8" w14:textId="16FD58EF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9" w14:textId="7343DE27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A" w14:textId="235F352C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5B" w14:textId="249F8B5B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109 961 014,09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5C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5D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862" w:rsidRPr="00634EB7" w14:paraId="4751AA69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A5F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60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61" w14:textId="2BA3E4C6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62" w14:textId="39E9818F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108 832 234,52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63" w14:textId="10498119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64" w14:textId="0DAE7C0D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65" w14:textId="16879ED2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66" w14:textId="5CAA0440" w:rsidR="00D45862" w:rsidRPr="00DE3AE5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108 832 234,52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67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68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862" w:rsidRPr="00634EB7" w14:paraId="4751AAAB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AA1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A2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A3" w14:textId="77777777" w:rsidR="00D45862" w:rsidRPr="00634EB7" w:rsidRDefault="00D45862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A4" w14:textId="60FB5EC3" w:rsidR="00D45862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362 657 901,34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A5" w14:textId="6EEA5F5D" w:rsidR="00D45862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A6" w14:textId="79D9B831" w:rsidR="00D45862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A7" w14:textId="6BE49CDA" w:rsidR="00D45862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A8" w14:textId="40B3D3E5" w:rsidR="00D45862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362 657 901,34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A9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AA" w14:textId="77777777" w:rsidR="00D45862" w:rsidRPr="00634EB7" w:rsidRDefault="00D45862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F37" w:rsidRPr="00634EB7" w14:paraId="4751AAC3" w14:textId="77777777" w:rsidTr="004F784E">
        <w:trPr>
          <w:trHeight w:val="8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AAC" w14:textId="77777777" w:rsidR="003D0F37" w:rsidRPr="00634EB7" w:rsidRDefault="003D0F37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AD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AE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AF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B1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B2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B3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B8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1AAB9" w14:textId="77777777" w:rsidR="00AF7BC1" w:rsidRPr="00634EB7" w:rsidRDefault="00AF7BC1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BA" w14:textId="77777777" w:rsidR="003D0F37" w:rsidRPr="00634EB7" w:rsidRDefault="003D0F37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 2 -</w:t>
            </w:r>
            <w:proofErr w:type="spellStart"/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ДЭРиИ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BB" w14:textId="66A6BCC5" w:rsidR="003D0F37" w:rsidRPr="00634EB7" w:rsidRDefault="003D0F37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BC" w14:textId="1188D515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425 273,01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BD" w14:textId="610CBEA9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BE" w14:textId="478AD89F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BF" w14:textId="10DC3764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0" w14:textId="60751482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425 273,01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1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2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3D0F37" w:rsidRPr="00634EB7" w14:paraId="4751AACE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4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5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C6" w14:textId="4B5E33F9" w:rsidR="003D0F37" w:rsidRPr="00634EB7" w:rsidRDefault="003D0F37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7" w14:textId="0D25F7D4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442 283,94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8" w14:textId="40FB4FA2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9" w14:textId="34A51F9C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A" w14:textId="6B45A9E7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CB" w14:textId="533FB741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442 283,94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C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D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F37" w:rsidRPr="00634EB7" w14:paraId="4751AAD9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CF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D0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AD1" w14:textId="1EE76CC3" w:rsidR="003D0F37" w:rsidRPr="00634EB7" w:rsidRDefault="003D0F37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2" w14:textId="3DA08560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459 975,31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3" w14:textId="042AC575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4" w14:textId="3DBA60F7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5" w14:textId="6A93F40F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AD6" w14:textId="206BA545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459 975,31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D7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D8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F37" w:rsidRPr="00634EB7" w14:paraId="4751AB1B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1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2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13" w14:textId="77777777" w:rsidR="003D0F37" w:rsidRPr="00634EB7" w:rsidRDefault="003D0F37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14" w14:textId="20F48E88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1 327 532,26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15" w14:textId="77E5D78B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16" w14:textId="3226AD89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17" w14:textId="4906C7EE" w:rsidR="003D0F37" w:rsidRPr="00634EB7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18" w14:textId="6B40CC32" w:rsidR="003D0F37" w:rsidRPr="004A254C" w:rsidRDefault="00837A3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1 327 532,26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9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A" w14:textId="77777777" w:rsidR="003D0F37" w:rsidRPr="00634EB7" w:rsidRDefault="003D0F37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B29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C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1D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 3 –</w:t>
            </w:r>
            <w:proofErr w:type="spellStart"/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ДИПиВсоСМИ</w:t>
            </w:r>
            <w:proofErr w:type="spellEnd"/>
          </w:p>
          <w:p w14:paraId="4751AB1E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51AB1F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51AB20" w14:textId="77777777" w:rsidR="00811205" w:rsidRPr="00634EB7" w:rsidRDefault="00811205" w:rsidP="003D0F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21" w14:textId="5E91DC94" w:rsidR="00811205" w:rsidRPr="008625B7" w:rsidRDefault="00811205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2" w14:textId="553A8BB8" w:rsidR="00811205" w:rsidRPr="008625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27 141 253,39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3" w14:textId="572E6B1A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4" w14:textId="04026A60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5" w14:textId="514EA0F9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6" w14:textId="77035C08" w:rsidR="00811205" w:rsidRPr="008625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32 509 257,39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27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28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811205" w:rsidRPr="00634EB7" w14:paraId="4751AB34" w14:textId="77777777" w:rsidTr="004F784E">
        <w:trPr>
          <w:trHeight w:val="17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2A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2B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2C" w14:textId="64A77E30" w:rsidR="00811205" w:rsidRPr="008625B7" w:rsidRDefault="00811205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D" w14:textId="7B76E8C4" w:rsidR="00811205" w:rsidRPr="008625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27 331 556,88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E" w14:textId="6E0919A6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2F" w14:textId="6BB78577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0" w14:textId="5014A8E6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1" w14:textId="7CE54008" w:rsidR="00811205" w:rsidRPr="008625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32 855 521,04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2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3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B3F" w14:textId="77777777" w:rsidTr="004F784E">
        <w:trPr>
          <w:trHeight w:val="8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5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6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37" w14:textId="58CC97A3" w:rsidR="00811205" w:rsidRPr="008625B7" w:rsidRDefault="00811205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5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D532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8" w14:textId="24DBB75E" w:rsidR="00811205" w:rsidRPr="008625B7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27 529 472,52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9" w14:textId="0F051802" w:rsidR="00811205" w:rsidRPr="008625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A" w14:textId="7A8826F4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B" w14:textId="2A0ABDE5" w:rsidR="00811205" w:rsidRPr="008625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3C" w14:textId="3A089D73" w:rsidR="00811205" w:rsidRPr="008625B7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33 215 635,25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D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3E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05" w:rsidRPr="00634EB7" w14:paraId="4751AB81" w14:textId="77777777" w:rsidTr="004F784E">
        <w:trPr>
          <w:trHeight w:val="28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77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78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79" w14:textId="77777777" w:rsidR="00811205" w:rsidRPr="00634EB7" w:rsidRDefault="00811205" w:rsidP="004F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7A" w14:textId="0EFD1999" w:rsidR="00811205" w:rsidRPr="00634EB7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82 002 282,79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7B" w14:textId="62FD374E" w:rsidR="00811205" w:rsidRPr="00634EB7" w:rsidRDefault="00C92392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7C" w14:textId="544B6117" w:rsidR="00811205" w:rsidRPr="00634E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7D" w14:textId="628AF74B" w:rsidR="00811205" w:rsidRPr="00634EB7" w:rsidRDefault="00BE6BAE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7E" w14:textId="7B7803F1" w:rsidR="00811205" w:rsidRPr="00634EB7" w:rsidRDefault="00D213F8" w:rsidP="004F7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98 580 413,68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7F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80" w14:textId="77777777" w:rsidR="00811205" w:rsidRPr="00634EB7" w:rsidRDefault="00811205" w:rsidP="003D0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51ABC4" w14:textId="6880E810" w:rsidR="00A21595" w:rsidRDefault="00A21595" w:rsidP="007546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751ABC5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B61E26" w:rsidRPr="00634EB7">
          <w:type w:val="nextColumn"/>
          <w:pgSz w:w="16838" w:h="11906" w:orient="landscape"/>
          <w:pgMar w:top="851" w:right="851" w:bottom="1134" w:left="1701" w:header="170" w:footer="170" w:gutter="0"/>
          <w:cols w:space="720"/>
        </w:sectPr>
      </w:pPr>
    </w:p>
    <w:p w14:paraId="4751ABC6" w14:textId="77777777" w:rsidR="00B61E26" w:rsidRPr="00C8115D" w:rsidRDefault="00B61E26" w:rsidP="00A6045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1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2.5. Методика оценки эффективности муниципальной программы</w:t>
      </w:r>
    </w:p>
    <w:p w14:paraId="4751ABC7" w14:textId="77777777" w:rsidR="00B61E26" w:rsidRPr="00C8115D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расчёта применяемых в Программе индикаторов основана на данных ведомственной отчетности муниципальных бюджетных учреждений и исполнителей Программы.</w:t>
      </w:r>
    </w:p>
    <w:p w14:paraId="4751ABC8" w14:textId="77777777" w:rsidR="00B61E26" w:rsidRPr="00C8115D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5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14:paraId="4751ABC9" w14:textId="77777777" w:rsidR="00B61E26" w:rsidRPr="00C8115D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1BD07" wp14:editId="4751BD08">
            <wp:extent cx="1052830" cy="393700"/>
            <wp:effectExtent l="0" t="0" r="0" b="635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1"/>
        <w:gridCol w:w="15"/>
        <w:gridCol w:w="2898"/>
        <w:gridCol w:w="72"/>
        <w:gridCol w:w="30"/>
        <w:gridCol w:w="558"/>
        <w:gridCol w:w="65"/>
        <w:gridCol w:w="3904"/>
        <w:gridCol w:w="65"/>
        <w:gridCol w:w="1843"/>
      </w:tblGrid>
      <w:tr w:rsidR="00B61E26" w:rsidRPr="00C8115D" w14:paraId="4751ABCF" w14:textId="77777777" w:rsidTr="00B61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CA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CB" w14:textId="04749AA1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индикатора достижения цели</w:t>
            </w:r>
            <w:r w:rsidR="00AD686F"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CC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CD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Методика (формула) расчета применяемых индикаторов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CE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</w:tr>
      <w:tr w:rsidR="00B61E26" w:rsidRPr="00C8115D" w14:paraId="4751ABD9" w14:textId="77777777" w:rsidTr="00B61E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D0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D1" w14:textId="77777777" w:rsidR="00B61E26" w:rsidRPr="00C8115D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115D">
              <w:rPr>
                <w:rFonts w:ascii="Times New Roman" w:eastAsia="Times New Roman" w:hAnsi="Times New Roman" w:cs="Times New Roman"/>
              </w:rPr>
              <w:t xml:space="preserve">Удовлетворенность населения деятельностью органов местного самоуправления городского округа 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D2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D3" w14:textId="77777777" w:rsidR="00B61E26" w:rsidRPr="00C8115D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51BD09" wp14:editId="4751BD0A">
                  <wp:extent cx="1052830" cy="393700"/>
                  <wp:effectExtent l="0" t="0" r="0" b="635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1ABD4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14:paraId="4751ABD5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– численность жителей, выразивших удовлетворительную оценку</w:t>
            </w:r>
          </w:p>
          <w:p w14:paraId="4751ABD6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– численность опрошенных жителей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D7" w14:textId="6BDBFC0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По данным </w:t>
            </w:r>
            <w:r w:rsidR="00B9078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экономического развития и инвестиций НО</w:t>
            </w:r>
          </w:p>
          <w:p w14:paraId="4751ABD8" w14:textId="2015FD0D" w:rsidR="00B61E26" w:rsidRPr="00C8115D" w:rsidRDefault="00B61E26" w:rsidP="00B90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данных из </w:t>
            </w:r>
            <w:proofErr w:type="spellStart"/>
            <w:r w:rsidR="00B9078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инэкономики</w:t>
            </w:r>
            <w:proofErr w:type="spellEnd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приводится </w:t>
            </w:r>
            <w:proofErr w:type="spellStart"/>
            <w:proofErr w:type="gramStart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оце</w:t>
            </w:r>
            <w:proofErr w:type="spellEnd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-ночное</w:t>
            </w:r>
            <w:proofErr w:type="gramEnd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индикатора на основе </w:t>
            </w:r>
            <w:proofErr w:type="spellStart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социоло-гических</w:t>
            </w:r>
            <w:proofErr w:type="spellEnd"/>
            <w:r w:rsidR="00AD686F"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>опро</w:t>
            </w:r>
            <w:proofErr w:type="spellEnd"/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-сов, проводимых администрацией города </w:t>
            </w:r>
          </w:p>
        </w:tc>
      </w:tr>
      <w:tr w:rsidR="009136D5" w:rsidRPr="00C8115D" w14:paraId="18C02420" w14:textId="77777777" w:rsidTr="00975C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D8A" w14:textId="1E369C3F" w:rsidR="009136D5" w:rsidRPr="00C8115D" w:rsidRDefault="009136D5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475" w14:textId="10CCB33D" w:rsidR="009136D5" w:rsidRPr="0014293C" w:rsidRDefault="0014293C" w:rsidP="00B467D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975CA0">
              <w:rPr>
                <w:rFonts w:ascii="Times New Roman" w:eastAsia="Times New Roman" w:hAnsi="Times New Roman" w:cs="Times New Roman"/>
              </w:rPr>
              <w:t>Содержание</w:t>
            </w:r>
            <w:r w:rsidR="00975CA0" w:rsidRPr="00975CA0">
              <w:rPr>
                <w:rFonts w:ascii="Times New Roman" w:eastAsia="Times New Roman" w:hAnsi="Times New Roman" w:cs="Times New Roman"/>
              </w:rPr>
              <w:t xml:space="preserve"> зданий</w:t>
            </w:r>
            <w:r w:rsidR="00705BBF">
              <w:rPr>
                <w:rFonts w:ascii="Times New Roman" w:eastAsia="Times New Roman" w:hAnsi="Times New Roman" w:cs="Times New Roman"/>
              </w:rPr>
              <w:t>,</w:t>
            </w:r>
            <w:r w:rsidR="00975CA0" w:rsidRPr="00975CA0">
              <w:rPr>
                <w:rFonts w:ascii="Times New Roman" w:eastAsia="Times New Roman" w:hAnsi="Times New Roman" w:cs="Times New Roman"/>
              </w:rPr>
              <w:t xml:space="preserve"> занимаемых органами </w:t>
            </w:r>
            <w:r w:rsidR="00B467DC">
              <w:rPr>
                <w:rFonts w:ascii="Times New Roman" w:eastAsia="Times New Roman" w:hAnsi="Times New Roman" w:cs="Times New Roman"/>
              </w:rPr>
              <w:t>МСУ</w:t>
            </w:r>
            <w:r w:rsidR="0036175D">
              <w:rPr>
                <w:rFonts w:ascii="Times New Roman" w:eastAsia="Times New Roman" w:hAnsi="Times New Roman" w:cs="Times New Roman"/>
              </w:rPr>
              <w:t>, в надлежащем состоянии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E7B9" w14:textId="00511EAA" w:rsidR="009136D5" w:rsidRPr="0014293C" w:rsidRDefault="0014293C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B19" w14:textId="77777777" w:rsidR="00975CA0" w:rsidRPr="00975CA0" w:rsidRDefault="00975CA0" w:rsidP="0097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6EA351" wp14:editId="257C52FD">
                  <wp:extent cx="1052830" cy="393700"/>
                  <wp:effectExtent l="0" t="0" r="0" b="635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FFA66" w14:textId="77777777" w:rsidR="00975CA0" w:rsidRPr="00975CA0" w:rsidRDefault="00975CA0" w:rsidP="00975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14:paraId="1FB5FD5D" w14:textId="6EBF8665" w:rsidR="00975CA0" w:rsidRPr="00975CA0" w:rsidRDefault="00975CA0" w:rsidP="00975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зданий занимаемых </w:t>
            </w:r>
            <w:r w:rsidR="0026698B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МСУ</w:t>
            </w:r>
          </w:p>
          <w:p w14:paraId="09E6A1B7" w14:textId="68ABE374" w:rsidR="009136D5" w:rsidRPr="00790188" w:rsidRDefault="00975CA0" w:rsidP="00361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обслуживаемых </w:t>
            </w:r>
            <w:r w:rsidR="0036175D">
              <w:rPr>
                <w:rFonts w:ascii="Times New Roman" w:eastAsia="Times New Roman" w:hAnsi="Times New Roman" w:cs="Times New Roman"/>
                <w:lang w:eastAsia="ru-RU"/>
              </w:rPr>
              <w:t>зданий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68B" w14:textId="22FB9EDC" w:rsidR="009136D5" w:rsidRPr="00405D2E" w:rsidRDefault="0014293C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</w:rPr>
              <w:t>По данным ведомственного учета</w:t>
            </w:r>
          </w:p>
        </w:tc>
      </w:tr>
      <w:tr w:rsidR="00B61E26" w:rsidRPr="006C41A5" w14:paraId="4751ABEE" w14:textId="77777777" w:rsidTr="00B61E26">
        <w:trPr>
          <w:trHeight w:val="36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ED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t>Подпрограмма 1</w:t>
            </w:r>
          </w:p>
        </w:tc>
      </w:tr>
      <w:tr w:rsidR="00B61E26" w:rsidRPr="006C41A5" w14:paraId="4751ABF0" w14:textId="77777777" w:rsidTr="00B61E26">
        <w:trPr>
          <w:trHeight w:val="36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EF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t>Методика оценки эффективности подпрограммы 1</w:t>
            </w:r>
          </w:p>
        </w:tc>
      </w:tr>
      <w:tr w:rsidR="00B61E26" w:rsidRPr="006C41A5" w14:paraId="4751ABFC" w14:textId="77777777" w:rsidTr="00B61E26">
        <w:trPr>
          <w:trHeight w:val="36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F1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F2" w14:textId="7971259C" w:rsidR="00B61E26" w:rsidRPr="00975CA0" w:rsidRDefault="00975CA0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5CA0">
              <w:rPr>
                <w:rFonts w:ascii="Times New Roman" w:eastAsia="Times New Roman" w:hAnsi="Times New Roman" w:cs="Times New Roman"/>
                <w:bCs/>
              </w:rPr>
              <w:t xml:space="preserve">Доля помещений, занимаемых органами МСУ, в которых произведен текущий ремонт от числа запланированных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BF3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51ABF4" w14:textId="6471AC5D" w:rsidR="00B61E26" w:rsidRPr="00C8115D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0C3" w14:textId="77777777" w:rsidR="00975CA0" w:rsidRPr="00975CA0" w:rsidRDefault="00975CA0" w:rsidP="0097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76E7D96" wp14:editId="04D4915A">
                  <wp:extent cx="1052830" cy="393700"/>
                  <wp:effectExtent l="0" t="0" r="0" b="635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D85EE" w14:textId="77777777" w:rsidR="00975CA0" w:rsidRPr="00975CA0" w:rsidRDefault="00975CA0" w:rsidP="00975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14:paraId="3027D680" w14:textId="77777777" w:rsidR="00975CA0" w:rsidRPr="00975CA0" w:rsidRDefault="00975CA0" w:rsidP="00975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отремонтированных помещений</w:t>
            </w:r>
          </w:p>
          <w:p w14:paraId="4751ABFA" w14:textId="5E2A2A61" w:rsidR="00ED5306" w:rsidRPr="00C8115D" w:rsidRDefault="00975CA0" w:rsidP="00790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CA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975CA0">
              <w:rPr>
                <w:rFonts w:ascii="Times New Roman" w:eastAsia="Times New Roman" w:hAnsi="Times New Roman" w:cs="Times New Roman"/>
                <w:lang w:eastAsia="ru-RU"/>
              </w:rPr>
              <w:t xml:space="preserve"> – общее количество помещений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FB" w14:textId="409B27CB" w:rsidR="00B61E26" w:rsidRPr="00C8115D" w:rsidRDefault="00975CA0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CA0">
              <w:rPr>
                <w:rFonts w:ascii="Times New Roman" w:eastAsia="Times New Roman" w:hAnsi="Times New Roman" w:cs="Times New Roman"/>
              </w:rPr>
              <w:t>По данным ведомственного учета</w:t>
            </w:r>
          </w:p>
        </w:tc>
      </w:tr>
      <w:tr w:rsidR="00B61E26" w:rsidRPr="006C41A5" w14:paraId="4751ABFE" w14:textId="77777777" w:rsidTr="00B61E26">
        <w:trPr>
          <w:trHeight w:val="27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FD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t>Подпрограмма 2</w:t>
            </w:r>
          </w:p>
        </w:tc>
      </w:tr>
      <w:tr w:rsidR="00B61E26" w:rsidRPr="006C41A5" w14:paraId="4751AC00" w14:textId="77777777" w:rsidTr="00B61E26">
        <w:trPr>
          <w:trHeight w:val="27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BFF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t>Методика оценки эффективности подпрограммы 2</w:t>
            </w:r>
          </w:p>
        </w:tc>
      </w:tr>
      <w:tr w:rsidR="00B61E26" w:rsidRPr="006C41A5" w14:paraId="4751AC0A" w14:textId="77777777" w:rsidTr="00B61E26">
        <w:trPr>
          <w:trHeight w:val="28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01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02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115D">
              <w:rPr>
                <w:rFonts w:ascii="Times New Roman" w:eastAsia="Times New Roman" w:hAnsi="Times New Roman" w:cs="Times New Roman"/>
              </w:rPr>
              <w:t>Удовлетворенность населения информационной открытостью органов местного самоуправления городского округа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03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343" w:firstLine="32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04" w14:textId="77777777" w:rsidR="00B61E26" w:rsidRPr="00C8115D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51BD11" wp14:editId="4751BD12">
                  <wp:extent cx="1052830" cy="393700"/>
                  <wp:effectExtent l="0" t="0" r="0" b="635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1AC05" w14:textId="1B9E6569" w:rsidR="00B61E26" w:rsidRPr="00C8115D" w:rsidRDefault="00790188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61E26" w:rsidRPr="00C8115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</w:p>
          <w:p w14:paraId="4751AC06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5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C8115D">
              <w:rPr>
                <w:rFonts w:ascii="Times New Roman" w:eastAsia="Times New Roman" w:hAnsi="Times New Roman" w:cs="Times New Roman"/>
                <w:lang w:eastAsia="ru-RU"/>
              </w:rPr>
              <w:t xml:space="preserve"> – численность жителей, выразивших удовлетворительную оценку</w:t>
            </w:r>
          </w:p>
          <w:p w14:paraId="4751AC07" w14:textId="45328528" w:rsidR="00D779E7" w:rsidRPr="00D779E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115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8115D">
              <w:rPr>
                <w:rFonts w:ascii="Times New Roman" w:eastAsia="Times New Roman" w:hAnsi="Times New Roman" w:cs="Times New Roman"/>
              </w:rPr>
              <w:t xml:space="preserve"> – численность опрошенных жителей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09" w14:textId="26CEE218" w:rsidR="00B61E26" w:rsidRPr="00C8115D" w:rsidRDefault="00AE1FBA" w:rsidP="00AE1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B61E26" w:rsidRPr="00C8115D">
              <w:rPr>
                <w:rFonts w:ascii="Times New Roman" w:eastAsia="Times New Roman" w:hAnsi="Times New Roman" w:cs="Times New Roman"/>
              </w:rPr>
              <w:t xml:space="preserve">ценочное значение индикатора на основе социологических опросов </w:t>
            </w:r>
          </w:p>
        </w:tc>
      </w:tr>
      <w:tr w:rsidR="00405D2E" w:rsidRPr="006C41A5" w14:paraId="5E558C60" w14:textId="77777777" w:rsidTr="00B61E26">
        <w:trPr>
          <w:trHeight w:val="28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9BD" w14:textId="12F71545" w:rsidR="00405D2E" w:rsidRPr="00C8115D" w:rsidRDefault="00405D2E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1A8" w14:textId="04D9832B" w:rsidR="00405D2E" w:rsidRPr="00AE1FBA" w:rsidRDefault="00405D2E" w:rsidP="0040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BA">
              <w:rPr>
                <w:rFonts w:ascii="Times New Roman" w:eastAsia="Times New Roman" w:hAnsi="Times New Roman" w:cs="Times New Roman"/>
              </w:rPr>
              <w:t>Увеличение посещаемости официального сайта администрации города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422" w14:textId="2A2FABC0" w:rsidR="00405D2E" w:rsidRPr="00AE1FBA" w:rsidRDefault="008D6DDA" w:rsidP="007546C6">
            <w:pPr>
              <w:autoSpaceDE w:val="0"/>
              <w:autoSpaceDN w:val="0"/>
              <w:adjustRightInd w:val="0"/>
              <w:spacing w:after="0" w:line="240" w:lineRule="auto"/>
              <w:ind w:left="-343" w:firstLine="32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39A" w14:textId="77777777" w:rsidR="00D779E7" w:rsidRDefault="00D779E7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96E36" w14:textId="194B632D" w:rsidR="00405D2E" w:rsidRPr="00AE1FBA" w:rsidRDefault="00D779E7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eastAsia="ru-RU"/>
                  </w:rPr>
                  <m:t>Е=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noProof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  <w:lang w:val="en-US" w:eastAsia="ru-RU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noProof/>
                            <w:lang w:eastAsia="ru-RU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noProof/>
                        <w:lang w:eastAsia="ru-RU"/>
                      </w:rPr>
                      <m:t>×100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  <w:lang w:eastAsia="ru-RU"/>
                  </w:rPr>
                  <m:t>%-100%</m:t>
                </m:r>
              </m:oMath>
            </m:oMathPara>
          </w:p>
          <w:p w14:paraId="673F20B3" w14:textId="61F1D40E" w:rsidR="00D779E7" w:rsidRPr="00AE1FBA" w:rsidRDefault="00D779E7" w:rsidP="0040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="00405D2E" w:rsidRPr="00AE1FBA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</w:p>
          <w:p w14:paraId="0607F9BC" w14:textId="4BCA0159" w:rsidR="00405D2E" w:rsidRPr="00AE1FBA" w:rsidRDefault="00D779E7" w:rsidP="0040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790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D2E" w:rsidRPr="00AE1FBA">
              <w:rPr>
                <w:rFonts w:ascii="Times New Roman" w:eastAsia="Times New Roman" w:hAnsi="Times New Roman" w:cs="Times New Roman"/>
                <w:lang w:eastAsia="ru-RU"/>
              </w:rPr>
              <w:t>– количество посещений в предыдущем году</w:t>
            </w:r>
          </w:p>
          <w:p w14:paraId="4B1F2905" w14:textId="1FDEA184" w:rsidR="00405D2E" w:rsidRPr="00AE1FBA" w:rsidRDefault="00D779E7" w:rsidP="004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5D2E" w:rsidRPr="00AE1FBA">
              <w:rPr>
                <w:rFonts w:ascii="Times New Roman" w:eastAsia="Times New Roman" w:hAnsi="Times New Roman" w:cs="Times New Roman"/>
              </w:rPr>
              <w:t xml:space="preserve"> – количество посещений в текущем году</w:t>
            </w:r>
          </w:p>
          <w:p w14:paraId="45E5FED8" w14:textId="74081E76" w:rsidR="00405D2E" w:rsidRPr="00AE1FBA" w:rsidRDefault="00405D2E" w:rsidP="004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E1FBA">
              <w:rPr>
                <w:rFonts w:ascii="Times New Roman" w:eastAsia="Times New Roman" w:hAnsi="Times New Roman" w:cs="Times New Roman"/>
              </w:rPr>
              <w:t>Счетчик посещаемости официальных сайтов (</w:t>
            </w:r>
            <w:proofErr w:type="spellStart"/>
            <w:r w:rsidRPr="00AE1FBA"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 w:rsidRPr="00AE1FBA">
              <w:rPr>
                <w:rFonts w:ascii="Times New Roman" w:eastAsia="Times New Roman" w:hAnsi="Times New Roman" w:cs="Times New Roman"/>
              </w:rPr>
              <w:t>. исходных данных)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CED" w14:textId="7B86FE5F" w:rsidR="00405D2E" w:rsidRPr="00AE1FBA" w:rsidRDefault="00405D2E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F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Фиксатор </w:t>
            </w:r>
            <w:proofErr w:type="gramStart"/>
            <w:r w:rsidRPr="00AE1FBA">
              <w:rPr>
                <w:rFonts w:ascii="Times New Roman" w:eastAsia="Times New Roman" w:hAnsi="Times New Roman" w:cs="Times New Roman"/>
                <w:lang w:eastAsia="ru-RU"/>
              </w:rPr>
              <w:t xml:space="preserve">поиска официальных сайтов </w:t>
            </w:r>
            <w:r w:rsidRPr="00AE1F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Дзержинска</w:t>
            </w:r>
            <w:proofErr w:type="gramEnd"/>
          </w:p>
        </w:tc>
      </w:tr>
      <w:tr w:rsidR="00B61E26" w:rsidRPr="006C41A5" w14:paraId="4751AC19" w14:textId="77777777" w:rsidTr="00B61E26">
        <w:trPr>
          <w:trHeight w:val="21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18" w14:textId="35D06526" w:rsidR="00B61E26" w:rsidRPr="00C8115D" w:rsidRDefault="00B61E26" w:rsidP="00A00A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Подпрограмма </w:t>
            </w:r>
            <w:r w:rsidR="00A00A76" w:rsidRPr="00C8115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61E26" w:rsidRPr="006C41A5" w14:paraId="4751AC1B" w14:textId="77777777" w:rsidTr="00B61E26">
        <w:trPr>
          <w:trHeight w:val="227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1A" w14:textId="280A93BC" w:rsidR="00B61E26" w:rsidRPr="00C8115D" w:rsidRDefault="00B61E26" w:rsidP="00A00A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/>
                <w:bCs/>
              </w:rPr>
              <w:t xml:space="preserve">Методика оценки эффективности подпрограммы </w:t>
            </w:r>
            <w:r w:rsidR="00A00A76" w:rsidRPr="00C8115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B61E26" w:rsidRPr="006C41A5" w14:paraId="4751AC24" w14:textId="77777777" w:rsidTr="00B61E26">
        <w:trPr>
          <w:trHeight w:val="36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1C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1D" w14:textId="25BC9309" w:rsidR="00B61E26" w:rsidRPr="0061219F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Доля проведенных мероприятий социально ориентированными некоммерческими организ</w:t>
            </w:r>
            <w:r w:rsidR="0061219F">
              <w:rPr>
                <w:rFonts w:ascii="Times New Roman" w:eastAsia="Times New Roman" w:hAnsi="Times New Roman" w:cs="Times New Roman"/>
                <w:bCs/>
              </w:rPr>
              <w:t>ациями от числа запланированных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1E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1F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51BD15" wp14:editId="4751BD16">
                  <wp:extent cx="1052830" cy="393700"/>
                  <wp:effectExtent l="0" t="0" r="0" b="635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1AC20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где</w:t>
            </w:r>
          </w:p>
          <w:p w14:paraId="4751AC21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  <w:lang w:val="en-US"/>
              </w:rPr>
              <w:t>F</w:t>
            </w:r>
            <w:r w:rsidRPr="00C8115D">
              <w:rPr>
                <w:rFonts w:ascii="Times New Roman" w:eastAsia="Times New Roman" w:hAnsi="Times New Roman" w:cs="Times New Roman"/>
                <w:bCs/>
              </w:rPr>
              <w:t xml:space="preserve"> – количество мероприятий, проведенных органами ТОС</w:t>
            </w:r>
          </w:p>
          <w:p w14:paraId="4751AC22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  <w:r w:rsidRPr="00C8115D">
              <w:rPr>
                <w:rFonts w:ascii="Times New Roman" w:eastAsia="Times New Roman" w:hAnsi="Times New Roman" w:cs="Times New Roman"/>
                <w:bCs/>
              </w:rPr>
              <w:t xml:space="preserve"> – количество запланированных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23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По данным ведомственного учета</w:t>
            </w:r>
          </w:p>
        </w:tc>
      </w:tr>
      <w:tr w:rsidR="00B61E26" w:rsidRPr="006C41A5" w14:paraId="4751AC2D" w14:textId="77777777" w:rsidTr="00B61E26">
        <w:trPr>
          <w:trHeight w:val="36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25" w14:textId="77777777" w:rsidR="00B61E26" w:rsidRPr="00C8115D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115D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26" w14:textId="77777777" w:rsidR="00B61E26" w:rsidRPr="00FC1149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1149">
              <w:rPr>
                <w:rFonts w:ascii="Times New Roman" w:eastAsia="Times New Roman" w:hAnsi="Times New Roman" w:cs="Times New Roman"/>
                <w:bCs/>
              </w:rPr>
              <w:t>Охват населения города мероприятиями (на 10000 жителей в год) с участием НКО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27" w14:textId="77777777" w:rsidR="00B61E26" w:rsidRPr="00FC1149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C114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</w:t>
            </w:r>
            <w:proofErr w:type="spellEnd"/>
            <w:r w:rsidRPr="00FC1149">
              <w:rPr>
                <w:rFonts w:ascii="Times New Roman" w:eastAsia="Times New Roman" w:hAnsi="Times New Roman" w:cs="Times New Roman"/>
                <w:sz w:val="16"/>
                <w:szCs w:val="16"/>
              </w:rPr>
              <w:t>. на 10000 чел</w:t>
            </w:r>
            <w:r w:rsidRPr="00FC11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C28" w14:textId="77777777" w:rsidR="00B61E26" w:rsidRPr="00FC1149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751AC29" w14:textId="77777777" w:rsidR="00B61E26" w:rsidRPr="00FC1149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11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I = </w:t>
            </w:r>
            <w:proofErr w:type="spellStart"/>
            <w:proofErr w:type="gramStart"/>
            <w:r w:rsidRPr="00FC11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  <w:proofErr w:type="gramEnd"/>
            <w:r w:rsidRPr="00FC11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r w:rsidRPr="00FC11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/ P x 10000,</w:t>
            </w:r>
          </w:p>
          <w:p w14:paraId="1175C6D3" w14:textId="6E593590" w:rsidR="00790188" w:rsidRPr="00FC1149" w:rsidRDefault="00790188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11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</w:t>
            </w:r>
          </w:p>
          <w:p w14:paraId="4751AC2A" w14:textId="77777777" w:rsidR="00B61E26" w:rsidRPr="00FC1149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FC1149">
              <w:rPr>
                <w:rFonts w:ascii="Times New Roman" w:eastAsia="Times New Roman" w:hAnsi="Times New Roman" w:cs="Times New Roman"/>
                <w:bCs/>
              </w:rPr>
              <w:t>N</w:t>
            </w:r>
            <w:proofErr w:type="gramEnd"/>
            <w:r w:rsidRPr="00FC1149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r w:rsidRPr="00FC1149">
              <w:rPr>
                <w:rFonts w:ascii="Times New Roman" w:eastAsia="Times New Roman" w:hAnsi="Times New Roman" w:cs="Times New Roman"/>
                <w:bCs/>
              </w:rPr>
              <w:t xml:space="preserve"> – количество членов НКО принявших участие в мероприятиях</w:t>
            </w:r>
          </w:p>
          <w:p w14:paraId="4751AC2B" w14:textId="77777777" w:rsidR="00B61E26" w:rsidRPr="00FC1149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1149">
              <w:rPr>
                <w:rFonts w:ascii="Times New Roman" w:eastAsia="Times New Roman" w:hAnsi="Times New Roman" w:cs="Times New Roman"/>
                <w:bCs/>
                <w:lang w:val="en-US"/>
              </w:rPr>
              <w:t>P</w:t>
            </w:r>
            <w:r w:rsidRPr="00FC1149">
              <w:rPr>
                <w:rFonts w:ascii="Times New Roman" w:eastAsia="Times New Roman" w:hAnsi="Times New Roman" w:cs="Times New Roman"/>
                <w:bCs/>
              </w:rPr>
              <w:t xml:space="preserve">–среднегодовая численность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2C" w14:textId="77777777" w:rsidR="00B61E26" w:rsidRPr="00FC1149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1149">
              <w:rPr>
                <w:rFonts w:ascii="Times New Roman" w:eastAsia="Times New Roman" w:hAnsi="Times New Roman" w:cs="Times New Roman"/>
                <w:bCs/>
              </w:rPr>
              <w:t xml:space="preserve">По данным ведомственного учета, по данным </w:t>
            </w:r>
            <w:proofErr w:type="spellStart"/>
            <w:r w:rsidRPr="00FC1149">
              <w:rPr>
                <w:rFonts w:ascii="Times New Roman" w:eastAsia="Times New Roman" w:hAnsi="Times New Roman" w:cs="Times New Roman"/>
                <w:bCs/>
              </w:rPr>
              <w:t>Нижегородстата</w:t>
            </w:r>
            <w:proofErr w:type="spellEnd"/>
            <w:r w:rsidRPr="00FC114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</w:tbl>
    <w:p w14:paraId="4751AC37" w14:textId="4AA1648B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1E26" w:rsidRPr="00634EB7">
          <w:type w:val="nextColumn"/>
          <w:pgSz w:w="11906" w:h="16838"/>
          <w:pgMar w:top="851" w:right="851" w:bottom="1134" w:left="1701" w:header="170" w:footer="170" w:gutter="0"/>
          <w:cols w:space="720"/>
        </w:sectPr>
      </w:pPr>
    </w:p>
    <w:p w14:paraId="4751AC38" w14:textId="77777777" w:rsidR="00B61E26" w:rsidRPr="00634EB7" w:rsidRDefault="00B61E26" w:rsidP="00A604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2.6. Индикаторы и результаты муниципальной программы</w:t>
      </w:r>
    </w:p>
    <w:p w14:paraId="4751AC39" w14:textId="77777777" w:rsidR="00B61E26" w:rsidRPr="00634EB7" w:rsidRDefault="00B61E26" w:rsidP="003642FF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Планируемые результаты реализации основных мероприятий в разрезе подпрограмм муниципальной программы приведены в таблице 2.</w:t>
      </w:r>
    </w:p>
    <w:p w14:paraId="4751AC3A" w14:textId="77777777" w:rsidR="00B61E26" w:rsidRPr="00634EB7" w:rsidRDefault="00B61E26" w:rsidP="007546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2. Сведения о степени выполнения мероприятий подпрограмм муниципальной программы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56"/>
        <w:gridCol w:w="1417"/>
        <w:gridCol w:w="1560"/>
        <w:gridCol w:w="1417"/>
        <w:gridCol w:w="1140"/>
        <w:gridCol w:w="1276"/>
        <w:gridCol w:w="1134"/>
        <w:gridCol w:w="1276"/>
        <w:gridCol w:w="1134"/>
      </w:tblGrid>
      <w:tr w:rsidR="000713EC" w:rsidRPr="00634EB7" w14:paraId="4751AC40" w14:textId="77777777" w:rsidTr="0000410C">
        <w:trPr>
          <w:cantSplit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3B" w14:textId="77777777" w:rsidR="000713EC" w:rsidRPr="00634EB7" w:rsidRDefault="000713E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DF12" w14:textId="77777777" w:rsidR="000713EC" w:rsidRDefault="000713E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F70A9" w14:textId="77777777" w:rsidR="000713EC" w:rsidRDefault="000713E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1AC3C" w14:textId="3634A77B" w:rsidR="000713EC" w:rsidRPr="00634EB7" w:rsidRDefault="000713E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3D" w14:textId="6865A57B" w:rsidR="000713EC" w:rsidRPr="00634EB7" w:rsidRDefault="000713EC" w:rsidP="000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3E" w14:textId="77777777" w:rsidR="000713EC" w:rsidRPr="00634EB7" w:rsidRDefault="000713E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3F" w14:textId="77777777" w:rsidR="000713EC" w:rsidRPr="00634EB7" w:rsidRDefault="000713E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</w:t>
            </w:r>
          </w:p>
        </w:tc>
      </w:tr>
      <w:tr w:rsidR="0000410C" w:rsidRPr="00634EB7" w14:paraId="4751AC4E" w14:textId="37F82264" w:rsidTr="006808CC">
        <w:trPr>
          <w:cantSplit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1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2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3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4" w14:textId="7E1B2BAA" w:rsidR="0000410C" w:rsidRPr="00634EB7" w:rsidRDefault="0000410C" w:rsidP="00A6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5" w14:textId="224CF9E3" w:rsidR="0000410C" w:rsidRPr="00634EB7" w:rsidRDefault="0000410C" w:rsidP="00A6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8" w14:textId="00E5F602" w:rsidR="0000410C" w:rsidRPr="0000410C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4EA0" w14:textId="44A07069" w:rsidR="0000410C" w:rsidRPr="000C18AB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B08" w14:textId="668D6505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4B" w14:textId="576C8226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50A" w14:textId="30610D8C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0410C" w:rsidRPr="00634EB7" w14:paraId="4751AC5C" w14:textId="2506078E" w:rsidTr="006808CC">
        <w:trPr>
          <w:cantSplit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4F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50" w14:textId="77777777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51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52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53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56" w14:textId="1A4CEBB3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051" w14:textId="13FAF9BD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947" w14:textId="1E4B749F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59" w14:textId="4FC5AAA3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BAE" w14:textId="6D3015DD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410C" w:rsidRPr="00634EB7" w14:paraId="4751AC5F" w14:textId="1D92DFA3" w:rsidTr="0000410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AC5D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1D2" w14:textId="28FEEA8D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410C" w:rsidRPr="00634EB7" w14:paraId="4751AC6E" w14:textId="02751DBC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60" w14:textId="4C204EB6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751AC61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62" w14:textId="77777777" w:rsidR="0000410C" w:rsidRPr="00BF0FAE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63" w14:textId="25503B61" w:rsidR="0000410C" w:rsidRPr="00BF0FAE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64" w14:textId="06E86A2C" w:rsidR="0000410C" w:rsidRPr="00BF0FAE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65" w14:textId="650EAFE9" w:rsidR="0000410C" w:rsidRPr="00BF0FAE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68" w14:textId="765E10D9" w:rsidR="0000410C" w:rsidRPr="000C18AB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D19" w14:textId="2C744406" w:rsidR="0000410C" w:rsidRPr="000C18AB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299" w14:textId="7108EB80" w:rsidR="0000410C" w:rsidRPr="00BF0FAE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6B" w14:textId="7CA8FB34" w:rsidR="0000410C" w:rsidRPr="00BF0FAE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67C" w14:textId="44C991FC" w:rsidR="0000410C" w:rsidRPr="00BF0FAE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C7C" w14:textId="439C91F2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6F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70" w14:textId="77777777" w:rsidR="0000410C" w:rsidRPr="00BF0FAE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71" w14:textId="77777777" w:rsidR="0000410C" w:rsidRPr="00BF0FAE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72" w14:textId="77777777" w:rsidR="0000410C" w:rsidRPr="00BF0FAE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73" w14:textId="77777777" w:rsidR="0000410C" w:rsidRPr="00BF0FAE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76" w14:textId="61FDB931" w:rsidR="0000410C" w:rsidRPr="00BF0FAE" w:rsidRDefault="00B03232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0FC2" w14:textId="3BB9AD9C" w:rsidR="0000410C" w:rsidRPr="00BF0FAE" w:rsidRDefault="00925CE0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B28" w14:textId="4B0DDF1C" w:rsidR="0000410C" w:rsidRPr="00BF0FAE" w:rsidRDefault="00925CE0" w:rsidP="0092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79" w14:textId="08F53723" w:rsidR="0000410C" w:rsidRPr="00BF0FAE" w:rsidRDefault="00925CE0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BD6A" w14:textId="0CF8F1D6" w:rsidR="0000410C" w:rsidRPr="00BF0FAE" w:rsidRDefault="00925CE0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0410C" w:rsidRPr="00634EB7" w14:paraId="4751AC8B" w14:textId="23DBE056" w:rsidTr="006808CC">
        <w:trPr>
          <w:trHeight w:val="64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C7D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7E" w14:textId="77777777" w:rsidR="0000410C" w:rsidRPr="00634EB7" w:rsidRDefault="0000410C" w:rsidP="007546C6">
            <w:pPr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обслуживание иностранных делегаций, зарубежные визиты </w:t>
            </w:r>
          </w:p>
          <w:p w14:paraId="4751AC7F" w14:textId="77777777" w:rsidR="0000410C" w:rsidRPr="00634EB7" w:rsidRDefault="0000410C" w:rsidP="007546C6">
            <w:pPr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делегаций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80" w14:textId="31B0357D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81" w14:textId="6765E195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82" w14:textId="75CD51BC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85" w14:textId="11B95B55" w:rsidR="0000410C" w:rsidRPr="00634EB7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10D" w14:textId="5D32091E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E89" w14:textId="52F4F0EC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88" w14:textId="0C859057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99A" w14:textId="2049C5FC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C99" w14:textId="32EE59C6" w:rsidTr="006808CC">
        <w:trPr>
          <w:trHeight w:val="1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C8C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AC8D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представительских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C8E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C8F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C90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AC93" w14:textId="7300E867" w:rsidR="0000410C" w:rsidRPr="00634EB7" w:rsidRDefault="00B03232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D57F" w14:textId="6B1DDBCD" w:rsidR="0000410C" w:rsidRPr="00634EB7" w:rsidRDefault="00925CE0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7FAD" w14:textId="76B22AFB" w:rsidR="0000410C" w:rsidRPr="00634EB7" w:rsidRDefault="0000410C" w:rsidP="0071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AC96" w14:textId="272FF7A0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722" w14:textId="14D35F18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10C" w:rsidRPr="00634EB7" w14:paraId="4751ACA7" w14:textId="74CAAFE5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9A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9B" w14:textId="77777777" w:rsidR="0000410C" w:rsidRPr="00634EB7" w:rsidRDefault="0000410C" w:rsidP="007546C6">
            <w:pPr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9C" w14:textId="5000D0EE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9D" w14:textId="39890DED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9E" w14:textId="3893BD8C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1" w14:textId="0EF18128" w:rsidR="0000410C" w:rsidRPr="00634EB7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776F" w14:textId="392DF94C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8CC" w14:textId="3082CF61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A4" w14:textId="166CB1AB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8D2" w14:textId="0CFFF361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CB5" w14:textId="5C2B932B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8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A9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выставок, конкурсов, семинаров, научно-технических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A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B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C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AF" w14:textId="04E0B467" w:rsidR="0000410C" w:rsidRPr="00634EB7" w:rsidRDefault="00B03232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186" w14:textId="00F44F8C" w:rsidR="0000410C" w:rsidRPr="00634EB7" w:rsidRDefault="00925CE0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77" w14:textId="6027CDFF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B2" w14:textId="41B874D0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C199" w14:textId="76606003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10C" w:rsidRPr="00634EB7" w14:paraId="4751ACE0" w14:textId="3E5EA224" w:rsidTr="00884C3A">
        <w:trPr>
          <w:trHeight w:val="4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D3" w14:textId="4357ABE6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D4" w14:textId="77777777" w:rsidR="0000410C" w:rsidRPr="00634EB7" w:rsidRDefault="0000410C" w:rsidP="007546C6">
            <w:pPr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и техническое обеспечение деятельности органов местного 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D5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D6" w14:textId="4C6592A7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D7" w14:textId="27600550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DA" w14:textId="61F494A0" w:rsidR="0000410C" w:rsidRPr="00634EB7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5E1D" w14:textId="4B310F68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5F7" w14:textId="3FA1081F" w:rsidR="0000410C" w:rsidRPr="00634EB7" w:rsidRDefault="0000410C" w:rsidP="0071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DD" w14:textId="61F7B779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578" w14:textId="1435FB48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CEE" w14:textId="64AC94DD" w:rsidTr="00884C3A">
        <w:trPr>
          <w:trHeight w:val="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1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E2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муниципальных контрактов и договоров на оказание коммунальных услуг, предоставление технического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3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4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5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8" w14:textId="26A2526B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70EE" w14:textId="3C4090FD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B02" w14:textId="415B51B5" w:rsidR="0000410C" w:rsidRPr="00634EB7" w:rsidRDefault="0000410C" w:rsidP="00A6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CEB" w14:textId="26FFBC22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017" w14:textId="4432050D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410C" w:rsidRPr="00634EB7" w14:paraId="4751ACFC" w14:textId="3FBA11B9" w:rsidTr="006808CC">
        <w:trPr>
          <w:trHeight w:val="9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EF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CF0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муниципальных контрактов и договоров на проведение ремонтных работ в зданиях, занимаемых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ACF1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ACF2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ACF3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CF6" w14:textId="140703A5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D0246" w14:textId="6C237A39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D4E5C" w14:textId="49D4A0E3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CF9" w14:textId="061550E6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6B182" w14:textId="3A005AE8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410C" w:rsidRPr="00634EB7" w14:paraId="4751AD0A" w14:textId="2A8DDC44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FD" w14:textId="477F447D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CFE" w14:textId="77777777" w:rsidR="0000410C" w:rsidRPr="00634EB7" w:rsidRDefault="0000410C" w:rsidP="007546C6">
            <w:pPr>
              <w:spacing w:after="0" w:line="240" w:lineRule="auto"/>
              <w:ind w:left="-85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CFF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0" w14:textId="336F8326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1" w14:textId="20E3727E" w:rsidR="0000410C" w:rsidRPr="00634EB7" w:rsidRDefault="0000410C" w:rsidP="00A0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4" w14:textId="111B6BD8" w:rsidR="0000410C" w:rsidRPr="00634EB7" w:rsidRDefault="0000410C" w:rsidP="0000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D6B" w14:textId="7F59B6C9" w:rsidR="0000410C" w:rsidRPr="00634EB7" w:rsidRDefault="0000410C" w:rsidP="000C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981" w14:textId="7240D575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07" w14:textId="40E0B17A" w:rsidR="0000410C" w:rsidRPr="00634EB7" w:rsidRDefault="0000410C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7EB75" w14:textId="7DDB5A54" w:rsidR="0000410C" w:rsidRPr="00634EB7" w:rsidRDefault="0000410C" w:rsidP="0007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D18" w14:textId="2E64999C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B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D0C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помощников депутатов городской Думы города Дзержинска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D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E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0F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12" w14:textId="2814E022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CB2" w14:textId="43E742C1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CCB" w14:textId="087414CC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15" w14:textId="6F263DA8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5D4D4" w14:textId="28F905DE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4069E" w:rsidRPr="00634EB7" w14:paraId="4751ADD3" w14:textId="77777777" w:rsidTr="0000410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CF" w14:textId="77777777" w:rsidR="0054069E" w:rsidRPr="00634EB7" w:rsidRDefault="0054069E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D2" w14:textId="79A0BF50" w:rsidR="0054069E" w:rsidRPr="00634EB7" w:rsidRDefault="0054069E" w:rsidP="00D5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0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освещение деятельности администрации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410C" w:rsidRPr="003D09F2" w14:paraId="4751ADE1" w14:textId="775C5958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DD4" w14:textId="77777777" w:rsidR="0000410C" w:rsidRPr="003D09F2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DD5" w14:textId="58F27867" w:rsidR="0000410C" w:rsidRPr="003D09F2" w:rsidRDefault="0000410C" w:rsidP="00281E5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деятельности ОМСУ на городских, областных и федеральных  каналах телевещания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D6" w14:textId="77777777" w:rsidR="0000410C" w:rsidRPr="003D09F2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9F2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D7" w14:textId="1B5B90C3" w:rsidR="0000410C" w:rsidRPr="003D09F2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D8" w14:textId="37EB9173" w:rsidR="0000410C" w:rsidRPr="003D09F2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DB" w14:textId="6404EB06" w:rsidR="0000410C" w:rsidRPr="003D09F2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D45" w14:textId="5DD430A0" w:rsidR="0000410C" w:rsidRPr="003D09F2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B26" w14:textId="105A890B" w:rsidR="0000410C" w:rsidRPr="003D09F2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DE" w14:textId="61F651DE" w:rsidR="0000410C" w:rsidRPr="003D09F2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6F9" w14:textId="21BEABA8" w:rsidR="0000410C" w:rsidRPr="003D09F2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3D09F2" w14:paraId="4751ADEF" w14:textId="57718BBB" w:rsidTr="006808CC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DE2" w14:textId="4781B92B" w:rsidR="0000410C" w:rsidRPr="003D09F2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DE3" w14:textId="5527B6EC" w:rsidR="0000410C" w:rsidRPr="003D09F2" w:rsidRDefault="0000410C" w:rsidP="00780602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Хронометраж телевизионных сюжетов, программ изготовленных и размещенных в новостных выпусках городских, </w:t>
            </w: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областных каналах телевещания (минуты)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E4" w14:textId="16B3B1C1" w:rsidR="0000410C" w:rsidRPr="003D09F2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E5" w14:textId="46CD840C" w:rsidR="0000410C" w:rsidRPr="003D09F2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E6" w14:textId="554F9ED8" w:rsidR="0000410C" w:rsidRPr="003D09F2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E9" w14:textId="19F8CE1E" w:rsidR="0000410C" w:rsidRPr="003D09F2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C2F" w14:textId="79080CDE" w:rsidR="0000410C" w:rsidRPr="003D09F2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264" w14:textId="07BAE62E" w:rsidR="0000410C" w:rsidRPr="003D09F2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EC" w14:textId="33389813" w:rsidR="0000410C" w:rsidRPr="003D09F2" w:rsidRDefault="0000410C" w:rsidP="004D5E9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3D09F2">
              <w:rPr>
                <w:rFonts w:ascii="Times New Roman" w:eastAsia="Calibri" w:hAnsi="Times New Roman" w:cs="Times New Roman"/>
              </w:rPr>
              <w:t>1191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7A0C" w14:textId="7245C0E0" w:rsidR="0000410C" w:rsidRPr="003D09F2" w:rsidRDefault="0000410C" w:rsidP="000713E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D09F2">
              <w:rPr>
                <w:rFonts w:ascii="Times New Roman" w:eastAsia="Calibri" w:hAnsi="Times New Roman" w:cs="Times New Roman"/>
              </w:rPr>
              <w:t>1191</w:t>
            </w:r>
          </w:p>
        </w:tc>
      </w:tr>
      <w:tr w:rsidR="0000410C" w:rsidRPr="00634EB7" w14:paraId="587FEB58" w14:textId="77777777" w:rsidTr="006808CC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5EE46" w14:textId="77777777" w:rsidR="0000410C" w:rsidRPr="00634EB7" w:rsidRDefault="0000410C" w:rsidP="00B6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A94E" w14:textId="23220F12" w:rsidR="0000410C" w:rsidRPr="00634EB7" w:rsidRDefault="0000410C" w:rsidP="00B6668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Хронометраж телевизионных сюжетов, программ изготовленных и размещенных в новостных выпусках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каналах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вещания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(минуты)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DFD0" w14:textId="569C31E7" w:rsidR="0000410C" w:rsidRPr="00634EB7" w:rsidRDefault="0000410C" w:rsidP="00B66685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1D88" w14:textId="77777777" w:rsidR="0000410C" w:rsidRPr="00634EB7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4B2" w14:textId="77777777" w:rsidR="0000410C" w:rsidRPr="00634EB7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5C8" w14:textId="44E294CA" w:rsidR="0000410C" w:rsidRPr="008230E8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BBA" w14:textId="4372D1B0" w:rsidR="0000410C" w:rsidRPr="008230E8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523" w14:textId="306AF041" w:rsidR="0000410C" w:rsidRPr="008230E8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0AF" w14:textId="39537D25" w:rsidR="0000410C" w:rsidRPr="00634EB7" w:rsidRDefault="0000410C" w:rsidP="00B6668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A0D" w14:textId="188779D1" w:rsidR="0000410C" w:rsidRPr="00634EB7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10C" w:rsidRPr="008230E8" w14:paraId="33F1898C" w14:textId="77777777" w:rsidTr="006808CC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78C5" w14:textId="77777777" w:rsidR="0000410C" w:rsidRPr="00634EB7" w:rsidRDefault="0000410C" w:rsidP="00B6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354" w14:textId="66E4527B" w:rsidR="0000410C" w:rsidRPr="00634EB7" w:rsidRDefault="0000410C" w:rsidP="00B66685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видеофильмов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C51D" w14:textId="155D3BC2" w:rsidR="0000410C" w:rsidRPr="00634EB7" w:rsidRDefault="0000410C" w:rsidP="00B66685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BAD5" w14:textId="77777777" w:rsidR="0000410C" w:rsidRPr="00634EB7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5A4A" w14:textId="77777777" w:rsidR="0000410C" w:rsidRPr="00634EB7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BB7" w14:textId="26E331A5" w:rsidR="0000410C" w:rsidRPr="00634EB7" w:rsidRDefault="00B03232" w:rsidP="000C18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B61" w14:textId="74F43F36" w:rsidR="0000410C" w:rsidRPr="00634EB7" w:rsidRDefault="00B03232" w:rsidP="000C18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3E6" w14:textId="598DB110" w:rsidR="0000410C" w:rsidRPr="00634EB7" w:rsidRDefault="0000410C" w:rsidP="00B66685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55D" w14:textId="7CC0C5B8" w:rsidR="0000410C" w:rsidRPr="008230E8" w:rsidRDefault="0000410C" w:rsidP="00B6668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801" w14:textId="028CC6B7" w:rsidR="0000410C" w:rsidRPr="008230E8" w:rsidRDefault="0000410C" w:rsidP="00B6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00410C" w:rsidRPr="00634EB7" w14:paraId="4751ADFD" w14:textId="588A3C41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0" w14:textId="26814AF8" w:rsidR="0000410C" w:rsidRPr="003D09F2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DF1" w14:textId="77777777" w:rsidR="0000410C" w:rsidRPr="003D09F2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2" w14:textId="77777777" w:rsidR="0000410C" w:rsidRPr="003D09F2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9F2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3" w14:textId="0566E4E5" w:rsidR="0000410C" w:rsidRPr="003D09F2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4" w14:textId="447D1A7A" w:rsidR="0000410C" w:rsidRPr="003D09F2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F7" w14:textId="2BB93B4E" w:rsidR="0000410C" w:rsidRPr="003D09F2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1EE" w14:textId="4281DEE4" w:rsidR="0000410C" w:rsidRPr="003D09F2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3A" w14:textId="4C965E33" w:rsidR="0000410C" w:rsidRPr="003D09F2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DFA" w14:textId="3D765B62" w:rsidR="0000410C" w:rsidRPr="003D09F2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1CE" w14:textId="0F7164DA" w:rsidR="0000410C" w:rsidRPr="003D09F2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E0B" w14:textId="56CD7774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DFE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DFF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официальной информации о деятельности ОМСУ в городских, областных и федеральных печатных СМИ (полосы формата А3)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00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01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02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05" w14:textId="5929E444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D82" w14:textId="3726E2E4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FA5" w14:textId="03FFF8A1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08" w14:textId="6718C7CB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B2D" w14:textId="05F93323" w:rsidR="0000410C" w:rsidRPr="000F689E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0410C" w:rsidRPr="00634EB7" w14:paraId="4751AE27" w14:textId="2EFBBCD4" w:rsidTr="006808CC">
        <w:trPr>
          <w:trHeight w:val="7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1A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1B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1C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1D" w14:textId="160B14EE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1E" w14:textId="128E5FC9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21" w14:textId="7C24F3B4" w:rsidR="0000410C" w:rsidRPr="00634EB7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586" w14:textId="58396253" w:rsidR="0000410C" w:rsidRPr="00634EB7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CBF" w14:textId="1E141192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24" w14:textId="1D8ACC62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FE1" w14:textId="7FB6AC0D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E35" w14:textId="4AF3D490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28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29" w14:textId="77777777" w:rsidR="0000410C" w:rsidRPr="00634EB7" w:rsidRDefault="0000410C" w:rsidP="007546C6">
            <w:pPr>
              <w:spacing w:after="0" w:line="240" w:lineRule="auto"/>
              <w:ind w:left="-85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официальной информации о деятельности ОМСУ в городских, областных и федеральных электронных СМИ (новости)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2A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2B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2C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2F" w14:textId="69DB04AA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A03" w14:textId="124EE4AC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761" w14:textId="1959E47C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32" w14:textId="2E606513" w:rsidR="0000410C" w:rsidRPr="00634EB7" w:rsidRDefault="0000410C" w:rsidP="0022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E82B7" w14:textId="6C9C92A2" w:rsidR="0000410C" w:rsidRPr="00040084" w:rsidRDefault="0000410C" w:rsidP="00A604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</w:tr>
      <w:tr w:rsidR="0000410C" w:rsidRPr="00634EB7" w14:paraId="4751AE43" w14:textId="7D4ACDC9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36" w14:textId="1039A70A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37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38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39" w14:textId="41810837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3A" w14:textId="2F4F6CE7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3D" w14:textId="30A62E76" w:rsidR="0000410C" w:rsidRPr="00634EB7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D57" w14:textId="487A9B37" w:rsidR="0000410C" w:rsidRPr="00634EB7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AFE" w14:textId="10DD3A1D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40" w14:textId="13B65A14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5A1F7" w14:textId="5F3C01DA" w:rsidR="0000410C" w:rsidRPr="00634EB7" w:rsidRDefault="0000410C" w:rsidP="00A604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E51" w14:textId="1CFA0970" w:rsidTr="006808CC">
        <w:trPr>
          <w:trHeight w:val="4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44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45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социологическими опросами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46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47" w14:textId="7B18BF25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48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4B" w14:textId="77A75813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202" w14:textId="7C88EC00" w:rsidR="0000410C" w:rsidRPr="00634EB7" w:rsidRDefault="003F119E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997" w14:textId="4C0493DD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4E" w14:textId="78CC8EA5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C031" w14:textId="4109B85B" w:rsidR="0000410C" w:rsidRPr="00281E50" w:rsidRDefault="0000410C" w:rsidP="00327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50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</w:tr>
      <w:tr w:rsidR="0000410C" w:rsidRPr="00634EB7" w14:paraId="4751AE5F" w14:textId="6501DB9C" w:rsidTr="006808CC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52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1AE53" w14:textId="77777777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AE54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55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56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59" w14:textId="5720EB3D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758" w14:textId="24ED6252" w:rsidR="0000410C" w:rsidRPr="00634EB7" w:rsidRDefault="00B03232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C0E" w14:textId="13DCC901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5C" w14:textId="0BAAE385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2D846" w14:textId="0BC0A8A5" w:rsidR="0000410C" w:rsidRPr="00281E50" w:rsidRDefault="0000410C" w:rsidP="00281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E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410C" w:rsidRPr="00634EB7" w14:paraId="4751AE6D" w14:textId="6C3FBEC8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E60" w14:textId="181C8A46" w:rsidR="0000410C" w:rsidRPr="00634EB7" w:rsidRDefault="0000410C" w:rsidP="003D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61" w14:textId="3CFA7F05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услуг, выполнение работ) 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Дзержинские ведомости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101B" w14:textId="77777777" w:rsidR="0000410C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1AE62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63" w14:textId="79BDC911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64" w14:textId="67057E06" w:rsidR="0000410C" w:rsidRPr="00634EB7" w:rsidRDefault="0000410C" w:rsidP="00A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67" w14:textId="72513842" w:rsidR="0000410C" w:rsidRPr="00C618B5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A08" w14:textId="5D4838EC" w:rsidR="0000410C" w:rsidRPr="00C618B5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2CD" w14:textId="2DBEE2BD" w:rsidR="0000410C" w:rsidRPr="00C618B5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6A" w14:textId="78DD3A5F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6F830" w14:textId="4DDFD65A" w:rsidR="0000410C" w:rsidRPr="00634EB7" w:rsidRDefault="0000410C" w:rsidP="00356E2A">
            <w:pPr>
              <w:spacing w:after="0" w:line="240" w:lineRule="auto"/>
              <w:jc w:val="center"/>
            </w:pPr>
            <w:r>
              <w:t>х</w:t>
            </w:r>
          </w:p>
        </w:tc>
      </w:tr>
      <w:tr w:rsidR="0000410C" w:rsidRPr="00634EB7" w14:paraId="4751AE7B" w14:textId="51CB31EA" w:rsidTr="006808CC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E6E" w14:textId="79E3DFC0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6F" w14:textId="3B0F9A68" w:rsidR="0000410C" w:rsidRPr="00634EB7" w:rsidRDefault="0000410C" w:rsidP="008230E8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 страниц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70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71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72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75" w14:textId="17ABD348" w:rsidR="0000410C" w:rsidRPr="00B03232" w:rsidRDefault="00931415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748" w14:textId="3A5F69A4" w:rsidR="0000410C" w:rsidRPr="00B03232" w:rsidRDefault="00C54B5F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D84A" w14:textId="04F8A66A" w:rsidR="0000410C" w:rsidRPr="008230E8" w:rsidRDefault="0000410C" w:rsidP="0082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78" w14:textId="3927BCA5" w:rsidR="0000410C" w:rsidRPr="00634EB7" w:rsidRDefault="0000410C" w:rsidP="00D544D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FF0" w14:textId="2F744DC5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00410C" w:rsidRPr="00634EB7" w14:paraId="4751AE89" w14:textId="0679BECC" w:rsidTr="006808CC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AE7C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E7D" w14:textId="26DDCED8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тиража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7E" w14:textId="0149592D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7F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80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83" w14:textId="41E1B17D" w:rsidR="0000410C" w:rsidRPr="00634EB7" w:rsidRDefault="00B03232" w:rsidP="000C18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2A7" w14:textId="0A62F01D" w:rsidR="0000410C" w:rsidRPr="00634EB7" w:rsidRDefault="00B03232" w:rsidP="000C18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742" w14:textId="14FB9530" w:rsidR="0000410C" w:rsidRPr="00634EB7" w:rsidRDefault="0000410C" w:rsidP="00D544DB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E86" w14:textId="3DB279CB" w:rsidR="0000410C" w:rsidRPr="008230E8" w:rsidRDefault="0000410C" w:rsidP="00D544D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D1F" w14:textId="7E2C820C" w:rsidR="0000410C" w:rsidRPr="008230E8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521800</w:t>
            </w:r>
          </w:p>
        </w:tc>
      </w:tr>
      <w:tr w:rsidR="0000410C" w:rsidRPr="00634EB7" w14:paraId="1B85FE09" w14:textId="77777777" w:rsidTr="006808CC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CDC" w14:textId="77777777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82C" w14:textId="5F3224FF" w:rsidR="0000410C" w:rsidRPr="00634EB7" w:rsidRDefault="0000410C" w:rsidP="007546C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A64" w14:textId="470075CE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7FF7" w14:textId="6B369883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512" w14:textId="2885C351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AF4" w14:textId="4D69A6D5" w:rsidR="0000410C" w:rsidRPr="00634EB7" w:rsidRDefault="00C54B5F" w:rsidP="00931415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3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65A" w14:textId="0C231EC0" w:rsidR="0000410C" w:rsidRPr="00634EB7" w:rsidRDefault="00C54B5F" w:rsidP="000C18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BAB" w14:textId="7E78B4BB" w:rsidR="0000410C" w:rsidRPr="00634EB7" w:rsidRDefault="0000410C" w:rsidP="00D544DB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AF1" w14:textId="3CEF5CAF" w:rsidR="0000410C" w:rsidRPr="008230E8" w:rsidRDefault="0000410C" w:rsidP="00D544D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A9E" w14:textId="32511244" w:rsidR="0000410C" w:rsidRPr="008230E8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6045E" w:rsidRPr="00634EB7" w14:paraId="4751AFC8" w14:textId="77777777" w:rsidTr="0000410C">
        <w:trPr>
          <w:trHeight w:val="2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4" w14:textId="33DD26C3" w:rsidR="00A6045E" w:rsidRPr="00634EB7" w:rsidRDefault="00A6045E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7" w14:textId="59B913DD" w:rsidR="00A6045E" w:rsidRPr="00634EB7" w:rsidRDefault="00A6045E" w:rsidP="00D544D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–</w:t>
            </w:r>
            <w:r w:rsidR="003A7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1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институтов гражданского общества в городском округе</w:t>
            </w:r>
            <w:r w:rsidR="00E2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0410C" w:rsidRPr="00634EB7" w14:paraId="4751AFD6" w14:textId="35AB383E" w:rsidTr="006808CC">
        <w:trPr>
          <w:trHeight w:val="202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9" w14:textId="282B28BD" w:rsidR="0000410C" w:rsidRPr="00634EB7" w:rsidRDefault="0000410C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FCA" w14:textId="1899F03E" w:rsidR="0000410C" w:rsidRPr="00634EB7" w:rsidRDefault="0000410C" w:rsidP="003A7E52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</w:t>
            </w:r>
            <w:r w:rsidR="003F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-ориентированным некоммерческим 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на реализацию общественно-полезных (социальных) мероприятий (направлений)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B" w14:textId="77777777" w:rsidR="0000410C" w:rsidRPr="00711540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C" w14:textId="4AEE82CF" w:rsidR="0000410C" w:rsidRPr="00711540" w:rsidRDefault="0000410C" w:rsidP="007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CD" w14:textId="65876F9D" w:rsidR="0000410C" w:rsidRPr="00711540" w:rsidRDefault="0000410C" w:rsidP="007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FD0" w14:textId="30E8428D" w:rsidR="0000410C" w:rsidRPr="00711540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A709" w14:textId="50A3E618" w:rsidR="0000410C" w:rsidRPr="00711540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E52" w14:textId="022413C2" w:rsidR="0000410C" w:rsidRPr="00711540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FD3" w14:textId="58BCD6EE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956" w14:textId="23CFE61A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AFE4" w14:textId="258800F1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D7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FD8" w14:textId="406F7495" w:rsidR="0000410C" w:rsidRPr="00634EB7" w:rsidRDefault="0000410C" w:rsidP="00191654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7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некоммерческих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19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подавших заявку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="0019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</w:t>
            </w:r>
            <w:r w:rsidR="0019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19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D9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DA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FDB" w14:textId="77777777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FDE" w14:textId="68C3B9A4" w:rsidR="0000410C" w:rsidRPr="00634EB7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35D" w14:textId="37B5BA3F" w:rsidR="0000410C" w:rsidRPr="00634EB7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8CC" w14:textId="6CA69B1D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FE1" w14:textId="76A27C64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5F7" w14:textId="39E485D0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410C" w:rsidRPr="00634EB7" w14:paraId="4751B00E" w14:textId="70ED747D" w:rsidTr="006808C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01" w14:textId="50EE07DD" w:rsidR="0000410C" w:rsidRPr="00634EB7" w:rsidRDefault="0000410C" w:rsidP="0071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02" w14:textId="6B5699E9" w:rsidR="0000410C" w:rsidRPr="00634EB7" w:rsidRDefault="0000410C" w:rsidP="00A6045E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укреплению 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гражданского единства и гармонизации межнациональных и </w:t>
            </w:r>
            <w:proofErr w:type="spell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городском округе город Дзержинск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03" w14:textId="77777777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04" w14:textId="09523E50" w:rsidR="0000410C" w:rsidRPr="00634EB7" w:rsidRDefault="0000410C" w:rsidP="007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05" w14:textId="6A60E8FB" w:rsidR="0000410C" w:rsidRPr="00634EB7" w:rsidRDefault="0000410C" w:rsidP="007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08" w14:textId="594DD764" w:rsidR="0000410C" w:rsidRPr="00634EB7" w:rsidRDefault="0000410C" w:rsidP="000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926" w14:textId="65B413F6" w:rsidR="0000410C" w:rsidRPr="00634EB7" w:rsidRDefault="0000410C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7CC" w14:textId="10DAFC1B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0B" w14:textId="494CF990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BB7" w14:textId="25946310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0410C" w:rsidRPr="00634EB7" w14:paraId="4751B01C" w14:textId="34858596" w:rsidTr="006808C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0F" w14:textId="77777777" w:rsidR="0000410C" w:rsidRPr="00634EB7" w:rsidRDefault="0000410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10" w14:textId="65F234AC" w:rsidR="0000410C" w:rsidRPr="00634EB7" w:rsidRDefault="0000410C" w:rsidP="00CD3689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D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11" w14:textId="372E600C" w:rsidR="0000410C" w:rsidRPr="00634EB7" w:rsidRDefault="0000410C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12" w14:textId="6EC37244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13" w14:textId="5B038A92" w:rsidR="0000410C" w:rsidRPr="00634EB7" w:rsidRDefault="0000410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16" w14:textId="5B655963" w:rsidR="0000410C" w:rsidRPr="00634EB7" w:rsidRDefault="009C5E17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8EA" w14:textId="5A22FF08" w:rsidR="0000410C" w:rsidRPr="00634EB7" w:rsidRDefault="009C5E17" w:rsidP="000C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E8A" w14:textId="179E3346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19" w14:textId="3BD317C4" w:rsidR="0000410C" w:rsidRPr="00634EB7" w:rsidRDefault="0000410C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988" w14:textId="4C9C7234" w:rsidR="0000410C" w:rsidRPr="00634EB7" w:rsidRDefault="0000410C" w:rsidP="0007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6671E15" w14:textId="77777777" w:rsidR="0054069E" w:rsidRDefault="0054069E" w:rsidP="007546C6">
      <w:pPr>
        <w:autoSpaceDE w:val="0"/>
        <w:autoSpaceDN w:val="0"/>
        <w:adjustRightInd w:val="0"/>
        <w:spacing w:after="0" w:line="240" w:lineRule="auto"/>
        <w:ind w:left="-357" w:firstLine="357"/>
        <w:rPr>
          <w:rFonts w:ascii="Times New Roman" w:eastAsia="Times New Roman" w:hAnsi="Times New Roman" w:cs="Times New Roman"/>
          <w:sz w:val="20"/>
          <w:szCs w:val="20"/>
        </w:rPr>
      </w:pPr>
    </w:p>
    <w:p w14:paraId="64756254" w14:textId="064A2B2D" w:rsidR="0054069E" w:rsidRDefault="0054069E" w:rsidP="007546C6">
      <w:pPr>
        <w:autoSpaceDE w:val="0"/>
        <w:autoSpaceDN w:val="0"/>
        <w:adjustRightInd w:val="0"/>
        <w:spacing w:after="0" w:line="240" w:lineRule="auto"/>
        <w:ind w:left="-357" w:firstLine="357"/>
        <w:rPr>
          <w:rFonts w:ascii="Times New Roman" w:eastAsia="Times New Roman" w:hAnsi="Times New Roman" w:cs="Times New Roman"/>
          <w:sz w:val="20"/>
          <w:szCs w:val="20"/>
        </w:rPr>
      </w:pPr>
    </w:p>
    <w:p w14:paraId="64D0F9A6" w14:textId="4C3982D9" w:rsidR="00220873" w:rsidRPr="00634EB7" w:rsidRDefault="00220873" w:rsidP="00754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20873" w:rsidRPr="00634EB7" w:rsidSect="00884C3A">
          <w:type w:val="nextColumn"/>
          <w:pgSz w:w="16838" w:h="11906" w:orient="landscape"/>
          <w:pgMar w:top="851" w:right="536" w:bottom="709" w:left="1701" w:header="170" w:footer="170" w:gutter="0"/>
          <w:cols w:space="720"/>
        </w:sectPr>
      </w:pPr>
    </w:p>
    <w:p w14:paraId="4751B03B" w14:textId="1B1FCD8D" w:rsidR="00B61E26" w:rsidRPr="00634EB7" w:rsidRDefault="00B61E26" w:rsidP="003642FF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составе и значениях индикаторов и конечных</w:t>
      </w:r>
      <w:r w:rsidR="00AD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результатов реализации муниципальной программы приведена в таблице 3.</w:t>
      </w:r>
    </w:p>
    <w:p w14:paraId="4751B03C" w14:textId="77777777" w:rsidR="00B61E26" w:rsidRPr="00634EB7" w:rsidRDefault="00B61E26" w:rsidP="006656B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3. Индикаторы оценки эффективности муниципальной программы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276"/>
        <w:gridCol w:w="1559"/>
        <w:gridCol w:w="1418"/>
        <w:gridCol w:w="1559"/>
        <w:gridCol w:w="1418"/>
        <w:gridCol w:w="1418"/>
      </w:tblGrid>
      <w:tr w:rsidR="00BB7724" w:rsidRPr="00634EB7" w14:paraId="4751B041" w14:textId="77777777" w:rsidTr="003642FF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03D" w14:textId="77777777" w:rsidR="00BB7724" w:rsidRPr="00634EB7" w:rsidRDefault="00BB7724" w:rsidP="006656B9">
            <w:pPr>
              <w:spacing w:after="0" w:line="240" w:lineRule="auto"/>
              <w:ind w:left="51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1B03E" w14:textId="7777777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 достижения цели / конечный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03F" w14:textId="7777777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B040" w14:textId="72EBDCC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индикатора достижения цели / конечного результата</w:t>
            </w:r>
          </w:p>
        </w:tc>
      </w:tr>
      <w:tr w:rsidR="003642FF" w:rsidRPr="00634EB7" w14:paraId="4751B04D" w14:textId="3EBBB548" w:rsidTr="003642FF">
        <w:trPr>
          <w:trHeight w:val="185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42" w14:textId="7777777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B043" w14:textId="7777777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044" w14:textId="77777777" w:rsidR="00BB7724" w:rsidRPr="00634EB7" w:rsidRDefault="00BB7724" w:rsidP="006F5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901" w14:textId="374A2C10" w:rsidR="00BB7724" w:rsidRDefault="00BB7724" w:rsidP="00BB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28C" w14:textId="1DB4AE0D" w:rsidR="00BB7724" w:rsidRDefault="00BB7724" w:rsidP="00BB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47" w14:textId="20825282" w:rsidR="00BB7724" w:rsidRPr="00634EB7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4A" w14:textId="155B9DDB" w:rsidR="00BB7724" w:rsidRPr="00634EB7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25F" w14:textId="76C38AB2" w:rsidR="00BB7724" w:rsidRPr="00634EB7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642FF" w:rsidRPr="00634EB7" w14:paraId="4751B059" w14:textId="2C46CFBE" w:rsidTr="003642FF">
        <w:trPr>
          <w:trHeight w:val="3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4E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4F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50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7ED" w14:textId="1611F605" w:rsidR="00BB7724" w:rsidRPr="00634EB7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320" w14:textId="4A17DFD4" w:rsidR="00BB7724" w:rsidRPr="00634EB7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053" w14:textId="475D7E8D" w:rsidR="00BB7724" w:rsidRPr="00634EB7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056" w14:textId="6E15D15E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304" w14:textId="7283C6C9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2FF" w:rsidRPr="00634EB7" w14:paraId="4751B065" w14:textId="719A4028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5A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90D0" w14:textId="77777777" w:rsidR="00BB7724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достижения цели 1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51B05B" w14:textId="226A449F" w:rsidR="00BB7724" w:rsidRPr="00634EB7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5C" w14:textId="1899361F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ACF" w14:textId="238D6750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02C" w14:textId="1ABD8153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5F" w14:textId="59BE8646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62" w14:textId="16EB246C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4F5" w14:textId="41F3A20F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2FF" w:rsidRPr="00634EB7" w14:paraId="5436DB6D" w14:textId="77777777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745" w14:textId="3375CE18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2A5" w14:textId="77777777" w:rsidR="00BB7724" w:rsidRPr="00F33799" w:rsidRDefault="00BB7724" w:rsidP="0014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достижения цели 2</w:t>
            </w:r>
          </w:p>
          <w:p w14:paraId="4667B9C6" w14:textId="2F558498" w:rsidR="00BB7724" w:rsidRPr="00F33799" w:rsidRDefault="00BB7724" w:rsidP="00F3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4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занимаемых органами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441" w14:textId="77EE5FC5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CF3" w14:textId="73171348" w:rsidR="00BB7724" w:rsidRPr="00F33799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056" w14:textId="574BB1F5" w:rsidR="00BB7724" w:rsidRPr="00F33799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47E" w14:textId="37D43CF6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610" w14:textId="51AEB36A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87CF" w14:textId="3625CE5D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FF" w:rsidRPr="00634EB7" w14:paraId="4751B08A" w14:textId="3D2C016A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7E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7F" w14:textId="77777777" w:rsidR="00BB7724" w:rsidRPr="00C47744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Конечный результат 1 реализации МП </w:t>
            </w:r>
          </w:p>
          <w:p w14:paraId="4751B080" w14:textId="4B191DAD" w:rsidR="00BB7724" w:rsidRPr="00C47744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Календаря официальных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81" w14:textId="753D4324" w:rsidR="00BB7724" w:rsidRPr="00BF0FAE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A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76A" w14:textId="0DF6E723" w:rsidR="00BB7724" w:rsidRPr="00BF0FAE" w:rsidRDefault="00C453A3" w:rsidP="00C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35F" w14:textId="540DE91A" w:rsidR="00BB7724" w:rsidRPr="00BF0FAE" w:rsidRDefault="00C453A3" w:rsidP="00C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84" w14:textId="6378DDAF" w:rsidR="00BB7724" w:rsidRPr="00BF0FAE" w:rsidRDefault="00971B2A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87" w14:textId="52635A88" w:rsidR="00BB7724" w:rsidRPr="00BF0FAE" w:rsidRDefault="00971B2A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0F4" w14:textId="5E8E63A0" w:rsidR="00BB7724" w:rsidRPr="00BF0FAE" w:rsidRDefault="00971B2A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642FF" w:rsidRPr="00634EB7" w14:paraId="02312C1C" w14:textId="77777777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E39" w14:textId="497030BC" w:rsidR="00BB7724" w:rsidRPr="009220BC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622" w14:textId="2DF3ECB5" w:rsidR="00BB7724" w:rsidRPr="00C47744" w:rsidRDefault="00BB7724" w:rsidP="001B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 МП </w:t>
            </w:r>
          </w:p>
          <w:p w14:paraId="3EC35A23" w14:textId="7EA5F5D1" w:rsidR="00BB7724" w:rsidRPr="00F33799" w:rsidRDefault="00BB7724" w:rsidP="0072646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автотранспорта 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исправном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оперативном ведении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CADA" w14:textId="4FD8A270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FA9F" w14:textId="34B47DE9" w:rsidR="00BB7724" w:rsidRPr="00F33799" w:rsidRDefault="00C453A3" w:rsidP="00C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D76" w14:textId="0B4F29F7" w:rsidR="00BB7724" w:rsidRPr="00F33799" w:rsidRDefault="00C453A3" w:rsidP="00C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ABE" w14:textId="19C9B9DC" w:rsidR="00BB7724" w:rsidRPr="00F33799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3EE" w14:textId="2BD37648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130" w14:textId="6A6D62D3" w:rsidR="00BB7724" w:rsidRPr="00F33799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42FF" w:rsidRPr="00634EB7" w14:paraId="4751B0B5" w14:textId="2B178533" w:rsidTr="003642FF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B3" w14:textId="058E217E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916" w14:textId="6619457A" w:rsidR="00BB7724" w:rsidRPr="00C47744" w:rsidRDefault="00BB7724" w:rsidP="001B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 МП </w:t>
            </w:r>
          </w:p>
          <w:p w14:paraId="4751B0B4" w14:textId="5D685053" w:rsidR="00BB7724" w:rsidRPr="00634EB7" w:rsidRDefault="00BB7724" w:rsidP="000C77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содержания, уборки, охраны зданий, оплаты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100" w14:textId="72E84BE3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4A2" w14:textId="7709A5CB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EFE" w14:textId="482A5E5F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1A81" w14:textId="1C11D0B2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4A" w14:textId="35C0DB3C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B07C" w14:textId="3DE03E86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642FF" w:rsidRPr="00634EB7" w14:paraId="64DC9A05" w14:textId="77777777" w:rsidTr="003642F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7CCE" w14:textId="7E0DA414" w:rsidR="00BB7724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CB5" w14:textId="4E51F86A" w:rsidR="00BB7724" w:rsidRPr="00C47744" w:rsidRDefault="00BB7724" w:rsidP="001B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Конечный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 МП </w:t>
            </w:r>
          </w:p>
          <w:p w14:paraId="0225D803" w14:textId="44DC78A1" w:rsidR="00BB7724" w:rsidRPr="00F33799" w:rsidRDefault="00BB7724" w:rsidP="000C77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организаций, получивших финансовую поддержку на реализацию социально 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13C" w14:textId="3D1EC1DF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9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878" w14:textId="1C73457F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23B" w14:textId="0D3DCA98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95F" w14:textId="67EF7E94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902E" w14:textId="6FCB0E13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72A" w14:textId="69D8870E" w:rsidR="00BB7724" w:rsidRPr="00F33799" w:rsidRDefault="00BB7724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7E7" w:rsidRPr="00634EB7" w14:paraId="644CCC04" w14:textId="77777777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136" w14:textId="7F22C340" w:rsidR="00A127E7" w:rsidRPr="00634EB7" w:rsidRDefault="00A127E7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050F" w14:textId="269764B9" w:rsidR="00A127E7" w:rsidRPr="00634EB7" w:rsidRDefault="00A127E7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соисполнитель ДУД</w:t>
            </w:r>
          </w:p>
        </w:tc>
      </w:tr>
      <w:tr w:rsidR="00BB7724" w:rsidRPr="00634EB7" w14:paraId="4751B0C2" w14:textId="7F546E7F" w:rsidTr="003642FF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B6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B7" w14:textId="77777777" w:rsidR="00BB7724" w:rsidRPr="00634EB7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индикатора 1.1.</w:t>
            </w:r>
          </w:p>
          <w:p w14:paraId="4751B0B8" w14:textId="77777777" w:rsidR="00BB7724" w:rsidRPr="00634EB7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помещений, занимаемых органами МСУ, в которых произведен ремонт от числа запланированных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2C7" w14:textId="34353EBA" w:rsidR="00BB7724" w:rsidRPr="00634EB7" w:rsidRDefault="00A127E7" w:rsidP="00A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1F8" w14:textId="1691D834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B9" w14:textId="741FF218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BC" w14:textId="72848081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BF" w14:textId="6042DB22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92B" w14:textId="7FDD945E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27E7" w:rsidRPr="00634EB7" w14:paraId="4751B0C5" w14:textId="77777777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C3" w14:textId="77777777" w:rsidR="00A127E7" w:rsidRPr="00634EB7" w:rsidRDefault="00A127E7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C4" w14:textId="20BF0398" w:rsidR="00A127E7" w:rsidRPr="00634EB7" w:rsidRDefault="00A127E7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34EB7">
              <w:rPr>
                <w:rFonts w:ascii="Times New Roman" w:eastAsia="Times New Roman" w:hAnsi="Times New Roman" w:cs="Times New Roman"/>
                <w:b/>
              </w:rPr>
              <w:t>Информационное освещение деятельности администрации</w:t>
            </w:r>
            <w:r>
              <w:rPr>
                <w:rFonts w:ascii="Times New Roman" w:eastAsia="Times New Roman" w:hAnsi="Times New Roman" w:cs="Times New Roman"/>
                <w:b/>
              </w:rPr>
              <w:t>»,  с</w:t>
            </w:r>
            <w:r w:rsidRPr="005C6CDE">
              <w:rPr>
                <w:rFonts w:ascii="Times New Roman" w:eastAsia="Times New Roman" w:hAnsi="Times New Roman" w:cs="Times New Roman"/>
                <w:b/>
              </w:rPr>
              <w:t xml:space="preserve">оисполнитель </w:t>
            </w:r>
            <w:proofErr w:type="spellStart"/>
            <w:r w:rsidRPr="005C6CDE">
              <w:rPr>
                <w:rFonts w:ascii="Times New Roman" w:eastAsia="Times New Roman" w:hAnsi="Times New Roman" w:cs="Times New Roman"/>
                <w:b/>
              </w:rPr>
              <w:t>ДИПиВсоСМИ</w:t>
            </w:r>
            <w:proofErr w:type="spellEnd"/>
          </w:p>
        </w:tc>
      </w:tr>
      <w:tr w:rsidR="00BB7724" w:rsidRPr="00634EB7" w14:paraId="4751B0D2" w14:textId="6D544700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C6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C7" w14:textId="77777777" w:rsidR="00BB7724" w:rsidRPr="00634EB7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индикатора 2.1.</w:t>
            </w:r>
          </w:p>
          <w:p w14:paraId="4751B0C8" w14:textId="77777777" w:rsidR="00BB7724" w:rsidRPr="00634EB7" w:rsidRDefault="00BB7724" w:rsidP="006F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информационной открытостью органов местного самоуправления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C9" w14:textId="7777777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5B4" w14:textId="08976D32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9F8" w14:textId="3444CEFD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CC" w14:textId="2459AAC2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CF" w14:textId="53B7BB76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415" w14:textId="4A9F796E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B7724" w:rsidRPr="00634EB7" w14:paraId="705E1803" w14:textId="77777777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381" w14:textId="64CC1915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9B2C" w14:textId="08AABB3F" w:rsidR="00BB7724" w:rsidRPr="00634EB7" w:rsidRDefault="00BB7724" w:rsidP="00405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индикатора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5BEC00" w14:textId="2F8EC046" w:rsidR="00BB7724" w:rsidRPr="00634EB7" w:rsidRDefault="00BB7724" w:rsidP="00405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посещаемости официального сайта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86D" w14:textId="18DE25B9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3DD" w14:textId="4EC57FC0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665" w14:textId="09C2B94D" w:rsidR="00BB7724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AC7" w14:textId="5994A60B" w:rsidR="00BB7724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26F" w14:textId="73B3ACE3" w:rsidR="00BB7724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CFA" w14:textId="48AD089C" w:rsidR="00BB7724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E7" w:rsidRPr="00634EB7" w14:paraId="4751B0E6" w14:textId="7A6FC098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E4" w14:textId="4A52355C" w:rsidR="00A127E7" w:rsidRPr="00634EB7" w:rsidRDefault="00A127E7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210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BE2" w14:textId="2FB6C3C1" w:rsidR="00A127E7" w:rsidRPr="00634EB7" w:rsidRDefault="00A127E7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институтов гражданского общества в городском округе, соисполнитель ДУД</w:t>
            </w:r>
          </w:p>
        </w:tc>
      </w:tr>
      <w:tr w:rsidR="00BB7724" w:rsidRPr="00634EB7" w14:paraId="4751B0F4" w14:textId="355D3BC4" w:rsidTr="003642FF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E7" w14:textId="00186AAB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E8" w14:textId="51A554CA" w:rsidR="00BB7724" w:rsidRPr="00634EB7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индикатора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</w:p>
          <w:p w14:paraId="4751B0EA" w14:textId="0F14DA77" w:rsidR="00BB7724" w:rsidRPr="00634EB7" w:rsidRDefault="00BB7724" w:rsidP="0091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проведенных социально-ориентированными некоммерческими организациями мероприятий от числа запланированных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AF8F" w14:textId="30F1ED82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15A" w14:textId="0E4B7C91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EB" w14:textId="00F685FF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EE" w14:textId="670C82BC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F1" w14:textId="66006107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CE9" w14:textId="3797379D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724" w:rsidRPr="00634EB7" w14:paraId="4751B102" w14:textId="14D2981C" w:rsidTr="00364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F5" w14:textId="56BE0C8A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F6" w14:textId="350A4071" w:rsidR="00BB7724" w:rsidRPr="001B338E" w:rsidRDefault="00BB7724" w:rsidP="006F5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индикатора 3.2.</w:t>
            </w:r>
          </w:p>
          <w:p w14:paraId="4751B0F8" w14:textId="73C065CF" w:rsidR="00BB7724" w:rsidRPr="005D0A10" w:rsidRDefault="00BB7724" w:rsidP="000C7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населения города мероприятиями (на 10000 жителей в год) с 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5D0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B9F1" w14:textId="4FC47C03" w:rsidR="00BB7724" w:rsidRPr="00634EB7" w:rsidRDefault="00A127E7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4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</w:t>
            </w:r>
            <w:proofErr w:type="spellEnd"/>
            <w:r w:rsidRPr="00634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 10000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116B" w14:textId="0C7F2769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0F9" w14:textId="05179B3A" w:rsidR="00BB7724" w:rsidRPr="00634EB7" w:rsidRDefault="00C453A3" w:rsidP="00C4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FC" w14:textId="3E166CD3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FF" w14:textId="7D59BDB4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B5B" w14:textId="76CFA789" w:rsidR="00BB7724" w:rsidRPr="00634EB7" w:rsidRDefault="00BB7724" w:rsidP="006F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</w:tbl>
    <w:p w14:paraId="655702AB" w14:textId="77777777" w:rsidR="006C41A5" w:rsidRDefault="006C41A5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sub_211039"/>
      <w:bookmarkEnd w:id="4"/>
    </w:p>
    <w:p w14:paraId="6654E3A6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AE490B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520DB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3A670B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00A02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CAFB0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CDF49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EC006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C4BB2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10D71C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81416" w14:textId="77777777" w:rsidR="00164276" w:rsidRDefault="00164276" w:rsidP="007546C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51B111" w14:textId="77777777" w:rsidR="00B61E26" w:rsidRPr="00634EB7" w:rsidRDefault="00B61E26" w:rsidP="007546C6">
      <w:pPr>
        <w:numPr>
          <w:ilvl w:val="1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E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Меры муниципального правового регулирования,</w:t>
      </w:r>
    </w:p>
    <w:p w14:paraId="4751B112" w14:textId="77777777" w:rsidR="00B61E26" w:rsidRPr="00634EB7" w:rsidRDefault="00B61E26" w:rsidP="000C77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EB7">
        <w:rPr>
          <w:rFonts w:ascii="Times New Roman" w:eastAsia="Calibri" w:hAnsi="Times New Roman" w:cs="Times New Roman"/>
          <w:b/>
          <w:sz w:val="28"/>
          <w:szCs w:val="28"/>
        </w:rPr>
        <w:t>необходимые для реализации муниципальной программы</w:t>
      </w:r>
    </w:p>
    <w:p w14:paraId="4751B113" w14:textId="77777777" w:rsidR="00B61E26" w:rsidRDefault="00B61E26" w:rsidP="00754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7">
        <w:rPr>
          <w:rFonts w:ascii="Times New Roman" w:eastAsia="Calibri" w:hAnsi="Times New Roman" w:cs="Times New Roman"/>
          <w:sz w:val="28"/>
          <w:szCs w:val="28"/>
        </w:rPr>
        <w:t>Для реализации мероприятий муниципальной программы принятие дополнительных муниципальных правовых актов не требуется. Таблица 4 не заполняется.</w:t>
      </w:r>
    </w:p>
    <w:p w14:paraId="05E54245" w14:textId="77777777" w:rsidR="005E63A4" w:rsidRDefault="005E63A4" w:rsidP="007546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51B115" w14:textId="77777777" w:rsidR="00B61E26" w:rsidRPr="00634EB7" w:rsidRDefault="00B61E26" w:rsidP="007546C6">
      <w:pPr>
        <w:numPr>
          <w:ilvl w:val="1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EB7">
        <w:rPr>
          <w:rFonts w:ascii="Times New Roman" w:eastAsia="Calibri" w:hAnsi="Times New Roman" w:cs="Times New Roman"/>
          <w:b/>
          <w:sz w:val="28"/>
          <w:szCs w:val="28"/>
        </w:rPr>
        <w:t>Прогноз сводных показателей муниципального задания</w:t>
      </w:r>
    </w:p>
    <w:bookmarkEnd w:id="5"/>
    <w:p w14:paraId="4751B116" w14:textId="77777777" w:rsidR="00B61E26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1B117" w14:textId="77777777" w:rsidR="00D833E2" w:rsidRDefault="00D833E2" w:rsidP="00D833E2">
      <w:pPr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сводных значениях показателей муниципальных заданий отражена в </w:t>
      </w:r>
      <w:hyperlink r:id="rId13" w:anchor="sub_211039" w:history="1">
        <w:r w:rsidRPr="001F7DCF">
          <w:rPr>
            <w:rFonts w:ascii="Times New Roman" w:eastAsia="Times New Roman" w:hAnsi="Times New Roman" w:cs="Times New Roman"/>
            <w:sz w:val="28"/>
            <w:szCs w:val="28"/>
          </w:rPr>
          <w:t>таблице 5</w:t>
        </w:r>
      </w:hyperlink>
      <w:r w:rsidRPr="001F7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90CD4D" w14:textId="77777777" w:rsidR="00D833E2" w:rsidRDefault="00D833E2" w:rsidP="00D833E2">
      <w:pPr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728C2" w14:textId="77777777" w:rsidR="00D833E2" w:rsidRPr="006931FD" w:rsidRDefault="00D833E2" w:rsidP="00D83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1FD">
        <w:rPr>
          <w:rFonts w:ascii="Times New Roman" w:eastAsia="Calibri" w:hAnsi="Times New Roman" w:cs="Times New Roman"/>
          <w:b/>
          <w:sz w:val="28"/>
          <w:szCs w:val="28"/>
        </w:rPr>
        <w:t>Таблица 5</w:t>
      </w:r>
      <w:r w:rsidRPr="006931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31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Прогноз сводных показателей муниципальных заданий на оказание муниципальных услуг и работ муниципальными учреждениями</w:t>
      </w:r>
    </w:p>
    <w:tbl>
      <w:tblPr>
        <w:tblW w:w="5392" w:type="pct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45"/>
        <w:gridCol w:w="1949"/>
        <w:gridCol w:w="1985"/>
        <w:gridCol w:w="1795"/>
        <w:gridCol w:w="2170"/>
        <w:gridCol w:w="15"/>
        <w:gridCol w:w="2176"/>
        <w:gridCol w:w="9"/>
        <w:gridCol w:w="1599"/>
      </w:tblGrid>
      <w:tr w:rsidR="001274FF" w:rsidRPr="001C1BB8" w14:paraId="4FF64EE1" w14:textId="77777777" w:rsidTr="00164276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7C56" w14:textId="77777777" w:rsidR="00D833E2" w:rsidRPr="001C1BB8" w:rsidRDefault="00D833E2" w:rsidP="0012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основного мероприятия подпрограммы</w:t>
            </w: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B42" w14:textId="20FD430C" w:rsidR="00D833E2" w:rsidRPr="001C1BB8" w:rsidRDefault="00D833E2" w:rsidP="0072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</w:t>
            </w:r>
            <w:r w:rsidR="00727F6B"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 измерения</w:t>
            </w:r>
          </w:p>
        </w:tc>
        <w:tc>
          <w:tcPr>
            <w:tcW w:w="1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FC5" w14:textId="2939B5B9" w:rsidR="00D833E2" w:rsidRPr="001C1BB8" w:rsidRDefault="00D833E2" w:rsidP="0072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бюджета на оказание муниципальн</w:t>
            </w:r>
            <w:r w:rsidR="00727F6B"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727F6B"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7F6B"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0C77EF" w:rsidRPr="001C1BB8" w14:paraId="33FED813" w14:textId="4F384040" w:rsidTr="00164276">
        <w:trPr>
          <w:cantSplit/>
          <w:trHeight w:val="443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E063" w14:textId="77777777" w:rsidR="00046755" w:rsidRPr="001C1BB8" w:rsidRDefault="00046755" w:rsidP="00D8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4E07" w14:textId="0C8CF741" w:rsidR="00046755" w:rsidRPr="001C1BB8" w:rsidRDefault="00046755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D6DF" w14:textId="3EC580B6" w:rsidR="00046755" w:rsidRPr="001C1BB8" w:rsidRDefault="00046755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054" w14:textId="1BC7DFFE" w:rsidR="00046755" w:rsidRPr="001C1BB8" w:rsidRDefault="00046755" w:rsidP="0012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895B" w14:textId="12F58255" w:rsidR="00046755" w:rsidRPr="001C1BB8" w:rsidRDefault="00046755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1162" w14:textId="20452BCE" w:rsidR="00046755" w:rsidRPr="001C1BB8" w:rsidRDefault="00046755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AD5" w14:textId="54BA0FFD" w:rsidR="00046755" w:rsidRPr="001C1BB8" w:rsidRDefault="00046755" w:rsidP="0012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A4C8F" w:rsidRPr="001C1BB8" w14:paraId="6185B2F9" w14:textId="77777777" w:rsidTr="0016427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490" w14:textId="77777777" w:rsidR="00D833E2" w:rsidRPr="001C1BB8" w:rsidRDefault="00D833E2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 1 – Осуществление издательской деятельности</w:t>
            </w:r>
          </w:p>
        </w:tc>
      </w:tr>
      <w:tr w:rsidR="00FA4C8F" w:rsidRPr="001C1BB8" w14:paraId="0773C54C" w14:textId="77777777" w:rsidTr="0016427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6A" w14:textId="77777777" w:rsidR="00D833E2" w:rsidRPr="001C1BB8" w:rsidRDefault="00D833E2" w:rsidP="00D8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подпрограммы 2 – Информационное освещение деятельности администрации</w:t>
            </w:r>
          </w:p>
        </w:tc>
      </w:tr>
      <w:tr w:rsidR="000C77EF" w:rsidRPr="001C1BB8" w14:paraId="46E40CD9" w14:textId="153DC523" w:rsidTr="00164276">
        <w:trPr>
          <w:cantSplit/>
          <w:trHeight w:val="113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A097" w14:textId="53515E12" w:rsidR="00046755" w:rsidRPr="001C1BB8" w:rsidRDefault="00046755" w:rsidP="00127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услуг, выполнение работ) МАУ </w:t>
            </w:r>
            <w:r w:rsidR="00E21C06"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r w:rsidR="00E21C06"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Дзержинские ведомости</w:t>
            </w:r>
            <w:r w:rsidR="00E21C06"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C1" w14:textId="54AC2950" w:rsidR="00046755" w:rsidRPr="001C1BB8" w:rsidRDefault="00240B10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521800</w:t>
            </w:r>
            <w:r w:rsidR="00D17690" w:rsidRPr="001C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2F3" w14:textId="6BB9CA49" w:rsidR="00046755" w:rsidRPr="001C1BB8" w:rsidRDefault="00240B10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521800</w:t>
            </w:r>
            <w:r w:rsidR="00D17690"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BB" w14:textId="519245C2" w:rsidR="00046755" w:rsidRPr="001C1BB8" w:rsidRDefault="00240B10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521800</w:t>
            </w:r>
            <w:r w:rsidR="00D17690" w:rsidRPr="001C1BB8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CCD" w14:textId="19A0ACA7" w:rsidR="00046755" w:rsidRPr="0080747E" w:rsidRDefault="007E0083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12 876 156,91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245" w14:textId="4378CD27" w:rsidR="00046755" w:rsidRPr="0080747E" w:rsidRDefault="007E0083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13 066 460,40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791" w14:textId="3ABF4642" w:rsidR="00046755" w:rsidRPr="0080747E" w:rsidRDefault="007E0083" w:rsidP="000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13 264 376,04</w:t>
            </w:r>
          </w:p>
        </w:tc>
      </w:tr>
    </w:tbl>
    <w:p w14:paraId="55F776AE" w14:textId="77777777" w:rsidR="00D833E2" w:rsidRPr="00634EB7" w:rsidRDefault="00D833E2" w:rsidP="00D83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833E2" w:rsidRPr="00634EB7" w:rsidSect="003642FF">
          <w:pgSz w:w="16838" w:h="11906" w:orient="landscape"/>
          <w:pgMar w:top="851" w:right="851" w:bottom="1134" w:left="1985" w:header="170" w:footer="170" w:gutter="0"/>
          <w:cols w:space="720"/>
        </w:sectPr>
      </w:pPr>
    </w:p>
    <w:p w14:paraId="4751B1D2" w14:textId="77777777" w:rsidR="00B61E26" w:rsidRPr="00912230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2.9. Финансовое обеспечение муниципальной программы</w:t>
      </w:r>
    </w:p>
    <w:p w14:paraId="4751B1D3" w14:textId="0676CFFE" w:rsidR="00B61E26" w:rsidRPr="00912230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 отражена в</w:t>
      </w:r>
      <w:r w:rsidR="0025185E"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6.</w:t>
      </w:r>
    </w:p>
    <w:p w14:paraId="4751B1D5" w14:textId="14F2A1DB" w:rsidR="00B61E26" w:rsidRPr="006931FD" w:rsidRDefault="00B61E26" w:rsidP="006931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6931F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69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реализации муниципальной программы за счет средств городского бюджета</w:t>
      </w:r>
    </w:p>
    <w:tbl>
      <w:tblPr>
        <w:tblW w:w="515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6"/>
        <w:gridCol w:w="3252"/>
        <w:gridCol w:w="2783"/>
        <w:gridCol w:w="2709"/>
        <w:gridCol w:w="2635"/>
      </w:tblGrid>
      <w:tr w:rsidR="000C77EF" w:rsidRPr="000C77EF" w14:paraId="4751B1D9" w14:textId="77777777" w:rsidTr="007C6805">
        <w:trPr>
          <w:trHeight w:val="158"/>
          <w:tblHeader/>
          <w:jc w:val="center"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D6" w14:textId="77777777" w:rsidR="001D5F2C" w:rsidRPr="000C77EF" w:rsidRDefault="001D5F2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2"/>
            <w:bookmarkStart w:id="7" w:name="OLE_LINK1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D7" w14:textId="77777777" w:rsidR="001D5F2C" w:rsidRPr="000C77EF" w:rsidRDefault="001D5F2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D8" w14:textId="77777777" w:rsidR="001D5F2C" w:rsidRPr="000C77EF" w:rsidRDefault="001D5F2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0C77EF" w:rsidRPr="000C77EF" w14:paraId="4751B1E4" w14:textId="1412ACFE" w:rsidTr="007C6805">
        <w:trPr>
          <w:trHeight w:val="294"/>
          <w:tblHeader/>
          <w:jc w:val="center"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1DA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1DB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1B1DE" w14:textId="6553EF6D" w:rsidR="00E4397C" w:rsidRPr="000C77EF" w:rsidRDefault="00E4397C" w:rsidP="001C3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1B1E1" w14:textId="601519BD" w:rsidR="00E4397C" w:rsidRPr="000C77EF" w:rsidRDefault="00E4397C" w:rsidP="006B40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34452" w14:textId="24894C24" w:rsidR="00E4397C" w:rsidRPr="000C77EF" w:rsidRDefault="00E4397C" w:rsidP="000717C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C77EF" w:rsidRPr="000C77EF" w14:paraId="4751B1EF" w14:textId="72692CAA" w:rsidTr="007C6805">
        <w:trPr>
          <w:trHeight w:val="240"/>
          <w:tblHeader/>
          <w:jc w:val="center"/>
        </w:trPr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E5" w14:textId="77777777" w:rsidR="00E4397C" w:rsidRPr="000C77EF" w:rsidRDefault="00E4397C" w:rsidP="006B4084">
            <w:pPr>
              <w:tabs>
                <w:tab w:val="center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E6" w14:textId="77777777" w:rsidR="00E4397C" w:rsidRPr="000C77EF" w:rsidRDefault="00E4397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1B1E9" w14:textId="423ACACF" w:rsidR="00E4397C" w:rsidRPr="000C77EF" w:rsidRDefault="00E4397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1B1EC" w14:textId="648336D9" w:rsidR="00E4397C" w:rsidRPr="000C77EF" w:rsidRDefault="00E4397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37536" w14:textId="18DBFFE5" w:rsidR="00E4397C" w:rsidRPr="000C77EF" w:rsidRDefault="00E4397C" w:rsidP="0007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954" w:rsidRPr="000C77EF" w14:paraId="4751B1F2" w14:textId="77777777" w:rsidTr="000C77EF">
        <w:trPr>
          <w:cantSplit/>
          <w:trHeight w:val="240"/>
          <w:jc w:val="center"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51B1F0" w14:textId="6CED41ED" w:rsidR="00AB7954" w:rsidRPr="000C77EF" w:rsidRDefault="00AB7954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– 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 Дзержинск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F1" w14:textId="77777777" w:rsidR="00AB7954" w:rsidRPr="000C77EF" w:rsidRDefault="00AB7954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– ДУД</w:t>
            </w:r>
          </w:p>
        </w:tc>
      </w:tr>
      <w:tr w:rsidR="000C77EF" w:rsidRPr="000C77EF" w14:paraId="4751B1FD" w14:textId="4B670C0D" w:rsidTr="007C6805">
        <w:trPr>
          <w:cantSplit/>
          <w:trHeight w:val="205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1F3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1B1F4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51B1F7" w14:textId="008EDA7C" w:rsidR="00E4397C" w:rsidRPr="000C77EF" w:rsidRDefault="00EA6406" w:rsidP="00A74C91">
            <w:pPr>
              <w:spacing w:after="0" w:line="240" w:lineRule="auto"/>
              <w:ind w:right="-15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</w:rPr>
            </w:pPr>
            <w:r w:rsidRPr="000C77EF"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</w:rPr>
              <w:t>172</w:t>
            </w:r>
            <w:r w:rsidR="00A74C91">
              <w:rPr>
                <w:rFonts w:ascii="Times New Roman" w:eastAsia="BatangChe" w:hAnsi="Times New Roman" w:cs="Times New Roman"/>
                <w:b/>
                <w:color w:val="000000"/>
                <w:sz w:val="24"/>
                <w:szCs w:val="24"/>
              </w:rPr>
              <w:t> 900 179,13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51B1FA" w14:textId="0AF7DD38" w:rsidR="00E4397C" w:rsidRPr="000C77EF" w:rsidRDefault="00A74C91" w:rsidP="0096733F">
            <w:pPr>
              <w:spacing w:after="0" w:line="240" w:lineRule="auto"/>
              <w:ind w:left="-14"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139 203 854,91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463A18" w14:textId="33B9902C" w:rsidR="00E4397C" w:rsidRPr="000C77EF" w:rsidRDefault="003B1008" w:rsidP="000717C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138 290 682,35</w:t>
            </w:r>
          </w:p>
        </w:tc>
      </w:tr>
      <w:tr w:rsidR="000C77EF" w:rsidRPr="000C77EF" w14:paraId="4751B208" w14:textId="5A69A273" w:rsidTr="007C6805">
        <w:trPr>
          <w:cantSplit/>
          <w:trHeight w:val="65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1FE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1FF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02" w14:textId="5D6A2AAD" w:rsidR="00E4397C" w:rsidRPr="000C77EF" w:rsidRDefault="00EA6406" w:rsidP="00275DB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C77E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143 864 652,73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05" w14:textId="459A1D5D" w:rsidR="00E4397C" w:rsidRPr="000C77EF" w:rsidRDefault="00EA6406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109 961 014,09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013A" w14:textId="08FBC8EF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108 832 234,52</w:t>
            </w:r>
          </w:p>
        </w:tc>
      </w:tr>
      <w:tr w:rsidR="000C77EF" w:rsidRPr="000C77EF" w14:paraId="4751B213" w14:textId="661E32F8" w:rsidTr="007C6805">
        <w:trPr>
          <w:cantSplit/>
          <w:trHeight w:val="191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209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1B20A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51B20D" w14:textId="5AA202D2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0C77E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425 273,01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751B210" w14:textId="514D727E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442 283,94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96544C" w14:textId="62812631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459 975,31</w:t>
            </w:r>
          </w:p>
        </w:tc>
      </w:tr>
      <w:tr w:rsidR="000C77EF" w:rsidRPr="000C77EF" w14:paraId="4751B21E" w14:textId="6917CF5D" w:rsidTr="007C6805">
        <w:trPr>
          <w:cantSplit/>
          <w:trHeight w:val="240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214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15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18" w14:textId="2519F8B1" w:rsidR="00E4397C" w:rsidRPr="000C77EF" w:rsidRDefault="00A74C91" w:rsidP="00275DB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28 610 253,39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1B" w14:textId="5D57B740" w:rsidR="00E4397C" w:rsidRPr="000C77EF" w:rsidRDefault="00A74C91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28 800 556,88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03AB" w14:textId="2D30C86C" w:rsidR="00E4397C" w:rsidRPr="000C77EF" w:rsidRDefault="003B1008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28 998 472,52</w:t>
            </w:r>
          </w:p>
        </w:tc>
      </w:tr>
      <w:tr w:rsidR="00E4397C" w:rsidRPr="000C77EF" w14:paraId="4751B237" w14:textId="61EDE248" w:rsidTr="00275DB1">
        <w:trPr>
          <w:cantSplit/>
          <w:trHeight w:val="240"/>
          <w:jc w:val="center"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51B235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1 - Материально-техническое обеспечение деятельности органов местного самоуправления </w:t>
            </w:r>
          </w:p>
        </w:tc>
        <w:tc>
          <w:tcPr>
            <w:tcW w:w="38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ED0A6" w14:textId="7736DF1C" w:rsidR="00E4397C" w:rsidRPr="000C77EF" w:rsidRDefault="00E4397C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– ДУД</w:t>
            </w:r>
          </w:p>
        </w:tc>
      </w:tr>
      <w:tr w:rsidR="000C77EF" w:rsidRPr="000C77EF" w14:paraId="4751B242" w14:textId="359E81FC" w:rsidTr="007C6805">
        <w:trPr>
          <w:cantSplit/>
          <w:trHeight w:val="270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238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239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23C" w14:textId="0FE11A90" w:rsidR="00E4397C" w:rsidRPr="000C77EF" w:rsidRDefault="00E60845" w:rsidP="00275DB1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117 873 659,74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23F" w14:textId="1737A5BE" w:rsidR="00E4397C" w:rsidRPr="000C77EF" w:rsidRDefault="00E60845" w:rsidP="00275DB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83 987 032,03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D83FB" w14:textId="4AC52F85" w:rsidR="00E4397C" w:rsidRPr="000C77EF" w:rsidRDefault="00E60845" w:rsidP="00275DB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82 875 943,83</w:t>
            </w:r>
          </w:p>
        </w:tc>
      </w:tr>
      <w:tr w:rsidR="000C77EF" w:rsidRPr="000C77EF" w14:paraId="4751B24D" w14:textId="06A32225" w:rsidTr="007C6805">
        <w:trPr>
          <w:cantSplit/>
          <w:trHeight w:val="610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243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1B244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51B247" w14:textId="231DA5DD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117 448 386,73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751B24A" w14:textId="52917A9B" w:rsidR="00E4397C" w:rsidRPr="000C77EF" w:rsidRDefault="00E60845" w:rsidP="00275DB1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Calibri" w:hAnsi="Times New Roman" w:cs="Times New Roman"/>
                <w:sz w:val="24"/>
                <w:szCs w:val="24"/>
              </w:rPr>
              <w:t>83 544 748,09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B618AC2" w14:textId="35CA94EE" w:rsidR="00E4397C" w:rsidRPr="000C77EF" w:rsidRDefault="00E60845" w:rsidP="00275DB1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Calibri" w:hAnsi="Times New Roman" w:cs="Times New Roman"/>
                <w:sz w:val="24"/>
                <w:szCs w:val="24"/>
              </w:rPr>
              <w:t>82 415 968,52</w:t>
            </w:r>
          </w:p>
        </w:tc>
      </w:tr>
      <w:tr w:rsidR="000C77EF" w:rsidRPr="000C77EF" w14:paraId="4751B258" w14:textId="2A3DB53F" w:rsidTr="007C6805">
        <w:trPr>
          <w:cantSplit/>
          <w:trHeight w:val="270"/>
          <w:jc w:val="center"/>
        </w:trPr>
        <w:tc>
          <w:tcPr>
            <w:tcW w:w="11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24E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24F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252" w14:textId="5DC4FE73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425 273,01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255" w14:textId="249A257C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442 283,94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F0A01" w14:textId="2B37C672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459 975,31</w:t>
            </w:r>
          </w:p>
        </w:tc>
      </w:tr>
      <w:tr w:rsidR="000C77EF" w:rsidRPr="000C77EF" w14:paraId="4751B27A" w14:textId="5A8AA978" w:rsidTr="007C6805">
        <w:trPr>
          <w:cantSplit/>
          <w:trHeight w:val="195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26F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мероприятий в соответствии с Календарем официальных городских мероприятий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70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  <w:p w14:paraId="4751B271" w14:textId="18112D48" w:rsidR="00E4397C" w:rsidRPr="000C77EF" w:rsidRDefault="00E4397C" w:rsidP="000E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74" w14:textId="29FF9214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4 428 250,00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77" w14:textId="1D71FB41" w:rsidR="00E4397C" w:rsidRPr="000C77EF" w:rsidRDefault="00E60845" w:rsidP="00275DB1">
            <w:pPr>
              <w:spacing w:after="0" w:line="240" w:lineRule="auto"/>
              <w:ind w:left="-49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4 582 100,00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4BBF" w14:textId="661C4546" w:rsidR="00E4397C" w:rsidRPr="000C77EF" w:rsidRDefault="00E60845" w:rsidP="00275DB1">
            <w:pPr>
              <w:spacing w:after="0" w:line="240" w:lineRule="auto"/>
              <w:ind w:left="-60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4 765 384,00</w:t>
            </w:r>
          </w:p>
        </w:tc>
      </w:tr>
      <w:tr w:rsidR="000C77EF" w:rsidRPr="000C77EF" w14:paraId="4751B285" w14:textId="01C922A0" w:rsidTr="007C6805">
        <w:trPr>
          <w:cantSplit/>
          <w:trHeight w:val="195"/>
          <w:jc w:val="center"/>
        </w:trPr>
        <w:tc>
          <w:tcPr>
            <w:tcW w:w="11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7B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7C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7F" w14:textId="64D2180B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318 074,64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82" w14:textId="0893AADC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330 797,63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FFD0" w14:textId="14FDE46B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344 029,54</w:t>
            </w:r>
          </w:p>
        </w:tc>
      </w:tr>
      <w:tr w:rsidR="000C77EF" w:rsidRPr="000C77EF" w14:paraId="4751B290" w14:textId="53B7168E" w:rsidTr="007C6805">
        <w:trPr>
          <w:cantSplit/>
          <w:trHeight w:val="195"/>
          <w:jc w:val="center"/>
        </w:trPr>
        <w:tc>
          <w:tcPr>
            <w:tcW w:w="1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286" w14:textId="77777777" w:rsidR="00E4397C" w:rsidRPr="000C77EF" w:rsidRDefault="00E4397C" w:rsidP="0007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Участие в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87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8A" w14:textId="4F2520C4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107 198,37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8D" w14:textId="21BEC31A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111 486,31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1C81" w14:textId="5509E53D" w:rsidR="00E4397C" w:rsidRPr="000C77EF" w:rsidRDefault="00E60845" w:rsidP="0027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115 945,77</w:t>
            </w:r>
          </w:p>
        </w:tc>
      </w:tr>
      <w:tr w:rsidR="000C77EF" w:rsidRPr="000C77EF" w14:paraId="4751B2A8" w14:textId="0143B3AD" w:rsidTr="007C6805">
        <w:trPr>
          <w:cantSplit/>
          <w:trHeight w:val="195"/>
          <w:jc w:val="center"/>
        </w:trPr>
        <w:tc>
          <w:tcPr>
            <w:tcW w:w="11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9E" w14:textId="487F2E72" w:rsidR="00E4397C" w:rsidRPr="000C77EF" w:rsidRDefault="00E4397C" w:rsidP="001C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Хозяйственное и техническое обеспечение деятельности органов местного самоуправления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9F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A2" w14:textId="67A3955C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101 792 337,79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A5" w14:textId="4F2C4119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67 734 849,15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9CB0" w14:textId="57B9F11B" w:rsidR="00E4397C" w:rsidRPr="000C77EF" w:rsidRDefault="00E60845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66 422 785,58</w:t>
            </w:r>
          </w:p>
        </w:tc>
      </w:tr>
      <w:tr w:rsidR="000C77EF" w:rsidRPr="000C77EF" w14:paraId="4751B2B3" w14:textId="51FE0033" w:rsidTr="007C6805">
        <w:trPr>
          <w:cantSplit/>
          <w:trHeight w:val="195"/>
          <w:jc w:val="center"/>
        </w:trPr>
        <w:tc>
          <w:tcPr>
            <w:tcW w:w="1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A9" w14:textId="494035E5" w:rsidR="00E4397C" w:rsidRPr="000C77EF" w:rsidRDefault="00E4397C" w:rsidP="001C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Обеспечение </w:t>
            </w:r>
            <w:proofErr w:type="gram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AA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2AD" w14:textId="11D167B9" w:rsidR="00E4397C" w:rsidRPr="000C77EF" w:rsidRDefault="0075373D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11 227 798,94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2B0" w14:textId="3570E01F" w:rsidR="00E4397C" w:rsidRPr="000C77EF" w:rsidRDefault="0075373D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11 227 798,94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84AA" w14:textId="3E735033" w:rsidR="00E4397C" w:rsidRPr="000C77EF" w:rsidRDefault="0075373D" w:rsidP="0027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11 227 798,94</w:t>
            </w:r>
          </w:p>
        </w:tc>
      </w:tr>
      <w:tr w:rsidR="002D714C" w:rsidRPr="000C77EF" w14:paraId="4751B2F8" w14:textId="50F12AB1" w:rsidTr="000C77EF">
        <w:trPr>
          <w:cantSplit/>
          <w:trHeight w:val="240"/>
          <w:jc w:val="center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B2F6" w14:textId="77777777" w:rsidR="002D714C" w:rsidRPr="000C77EF" w:rsidRDefault="002D714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2 - Информационное освещение деятельности администрации </w:t>
            </w:r>
          </w:p>
        </w:tc>
        <w:tc>
          <w:tcPr>
            <w:tcW w:w="38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F9ADF" w14:textId="43616E6A" w:rsidR="002D714C" w:rsidRPr="000C77EF" w:rsidRDefault="002D714C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– </w:t>
            </w:r>
            <w:proofErr w:type="spellStart"/>
            <w:r w:rsidR="00D52812"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</w:tr>
      <w:tr w:rsidR="000C77EF" w:rsidRPr="000C77EF" w14:paraId="4751B303" w14:textId="24D30648" w:rsidTr="007C6805">
        <w:trPr>
          <w:cantSplit/>
          <w:trHeight w:val="240"/>
          <w:jc w:val="center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2F9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2FA" w14:textId="77777777" w:rsidR="00E4397C" w:rsidRPr="000C77EF" w:rsidRDefault="00E4397C" w:rsidP="006B4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1B2FD" w14:textId="006342FF" w:rsidR="00E4397C" w:rsidRPr="000C77EF" w:rsidRDefault="00A74C91" w:rsidP="003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28 610 253,39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1B300" w14:textId="5595180F" w:rsidR="00E4397C" w:rsidRPr="000C77EF" w:rsidRDefault="00A74C91" w:rsidP="00321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28 800 556,88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4B8AB" w14:textId="6796B29C" w:rsidR="00E4397C" w:rsidRPr="000C77EF" w:rsidRDefault="003B1008" w:rsidP="00321FF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28 998 472,52</w:t>
            </w:r>
          </w:p>
        </w:tc>
      </w:tr>
      <w:tr w:rsidR="000C77EF" w:rsidRPr="000C77EF" w14:paraId="4751B30F" w14:textId="19774BB4" w:rsidTr="007C6805">
        <w:trPr>
          <w:cantSplit/>
          <w:trHeight w:val="240"/>
          <w:jc w:val="center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304" w14:textId="77777777" w:rsidR="00E4397C" w:rsidRPr="000C77EF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06" w14:textId="0BD5B5DF" w:rsidR="00E4397C" w:rsidRPr="000C77EF" w:rsidRDefault="00E4397C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09" w14:textId="018EAD5A" w:rsidR="00E4397C" w:rsidRPr="000C77EF" w:rsidRDefault="00A74C91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28 610 253,39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0C" w14:textId="39A507A5" w:rsidR="00E4397C" w:rsidRPr="000C77EF" w:rsidRDefault="00A74C91" w:rsidP="00E84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28 800 556,88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05F2" w14:textId="3A5E448E" w:rsidR="00E4397C" w:rsidRPr="000C77EF" w:rsidRDefault="003B1008" w:rsidP="00E848F6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28 998 472,52</w:t>
            </w:r>
          </w:p>
        </w:tc>
      </w:tr>
      <w:tr w:rsidR="000C77EF" w:rsidRPr="000C77EF" w14:paraId="4751B327" w14:textId="6018A112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31C" w14:textId="2552FA2D" w:rsidR="00E4397C" w:rsidRPr="000C77EF" w:rsidRDefault="00E4397C" w:rsidP="007B5E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Обеспечение размещения информации о деятельности ОМСУ на городских, областных</w:t>
            </w:r>
            <w:r w:rsidR="007C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федеральных</w:t>
            </w: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каналах телевещания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1E" w14:textId="5D7295DF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21" w14:textId="4976345A" w:rsidR="00E4397C" w:rsidRPr="000C77EF" w:rsidRDefault="00444BE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9 393 972,89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24" w14:textId="397FF664" w:rsidR="00E4397C" w:rsidRPr="000C77EF" w:rsidRDefault="00444BE0" w:rsidP="00E8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9 393 972,89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2C5F" w14:textId="27423448" w:rsidR="00E4397C" w:rsidRPr="000C77EF" w:rsidRDefault="00444BE0" w:rsidP="00E8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9 393 972,89</w:t>
            </w:r>
          </w:p>
        </w:tc>
      </w:tr>
      <w:tr w:rsidR="000C77EF" w:rsidRPr="000C77EF" w14:paraId="4751B333" w14:textId="7D89ED1C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328" w14:textId="77777777" w:rsidR="00E4397C" w:rsidRPr="000C77EF" w:rsidRDefault="00E4397C" w:rsidP="000717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2.2.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2A" w14:textId="0FEC7417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2D" w14:textId="28C99212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4 037 623,59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30" w14:textId="6C27161F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4 037 623,59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4ADA" w14:textId="1406BA2C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4 037 623,59</w:t>
            </w:r>
          </w:p>
        </w:tc>
      </w:tr>
      <w:tr w:rsidR="000C77EF" w:rsidRPr="000C77EF" w14:paraId="4751B33F" w14:textId="23C26889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334" w14:textId="77777777" w:rsidR="00E4397C" w:rsidRPr="000C77EF" w:rsidRDefault="00E4397C" w:rsidP="000717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2.3. 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336" w14:textId="7D2E554B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39" w14:textId="0648F413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2 002 500,00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3C" w14:textId="47528109" w:rsidR="00E4397C" w:rsidRPr="000C77EF" w:rsidRDefault="0075373D" w:rsidP="00E8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2 002 500,00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2389" w14:textId="42DAFD45" w:rsidR="00E4397C" w:rsidRPr="000C77EF" w:rsidRDefault="0075373D" w:rsidP="00E8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2 002 500,00</w:t>
            </w:r>
          </w:p>
        </w:tc>
      </w:tr>
      <w:tr w:rsidR="000C77EF" w:rsidRPr="000C77EF" w14:paraId="4751B34B" w14:textId="08672F36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340" w14:textId="77777777" w:rsidR="00E4397C" w:rsidRPr="000C77EF" w:rsidRDefault="00E4397C" w:rsidP="000717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342" w14:textId="3DCB0D66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45" w14:textId="46DCF9E3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48" w14:textId="6C2516BD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E356" w14:textId="0A430C2E" w:rsidR="00E4397C" w:rsidRPr="000C77EF" w:rsidRDefault="0075373D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0C77EF" w:rsidRPr="000C77EF" w14:paraId="4751B357" w14:textId="172715FF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34C" w14:textId="3A90AAE1" w:rsidR="00E4397C" w:rsidRPr="000C77EF" w:rsidRDefault="00E4397C" w:rsidP="007C680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68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деятельности (оказание услуг, выполнение работ) МАУ 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 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Дзержинские ведомости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4E" w14:textId="40FF7D34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–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351" w14:textId="45BB262B" w:rsidR="00E4397C" w:rsidRPr="000C77EF" w:rsidRDefault="00A74C91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12 876 156,91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354" w14:textId="36F04803" w:rsidR="00E4397C" w:rsidRPr="000C77EF" w:rsidRDefault="00A74C91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13 066 460,40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875E" w14:textId="0AB8F048" w:rsidR="00E4397C" w:rsidRPr="000C77EF" w:rsidRDefault="003B100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13 264 376,04</w:t>
            </w:r>
          </w:p>
        </w:tc>
      </w:tr>
      <w:tr w:rsidR="00F25598" w:rsidRPr="000C77EF" w14:paraId="4751B3F2" w14:textId="77777777" w:rsidTr="000C77EF">
        <w:trPr>
          <w:cantSplit/>
          <w:trHeight w:val="240"/>
          <w:jc w:val="center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B3F0" w14:textId="5EAA8740" w:rsidR="00F25598" w:rsidRPr="000C77EF" w:rsidRDefault="00F25598" w:rsidP="00E8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EB3E73"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4D23"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институтов гражданского общества в городском округе</w:t>
            </w:r>
          </w:p>
        </w:tc>
        <w:tc>
          <w:tcPr>
            <w:tcW w:w="383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3F1" w14:textId="77777777" w:rsidR="00F25598" w:rsidRPr="000C77EF" w:rsidRDefault="00F25598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– ДУД</w:t>
            </w:r>
          </w:p>
        </w:tc>
      </w:tr>
      <w:tr w:rsidR="000C77EF" w:rsidRPr="000C77EF" w14:paraId="4751B3FD" w14:textId="2D9C4E46" w:rsidTr="007C6805">
        <w:trPr>
          <w:cantSplit/>
          <w:trHeight w:val="240"/>
          <w:jc w:val="center"/>
        </w:trPr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B3F3" w14:textId="77777777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3F4" w14:textId="77777777" w:rsidR="00E4397C" w:rsidRPr="000C77EF" w:rsidRDefault="00E4397C" w:rsidP="006B40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1B3F7" w14:textId="7C452A96" w:rsidR="00E4397C" w:rsidRPr="000C77EF" w:rsidRDefault="00285176" w:rsidP="0032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1B3FA" w14:textId="5DD334BA" w:rsidR="00E4397C" w:rsidRPr="000C77EF" w:rsidRDefault="00285176" w:rsidP="0015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73AA6B" w14:textId="259B3922" w:rsidR="00E4397C" w:rsidRPr="000C77EF" w:rsidRDefault="00285176" w:rsidP="0015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</w:tr>
      <w:tr w:rsidR="000C77EF" w:rsidRPr="000C77EF" w14:paraId="4751B408" w14:textId="266A1B71" w:rsidTr="007C6805">
        <w:trPr>
          <w:cantSplit/>
          <w:trHeight w:val="435"/>
          <w:jc w:val="center"/>
        </w:trPr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1B3FE" w14:textId="77777777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3FF" w14:textId="77777777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02" w14:textId="30A92C3E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05" w14:textId="3152737B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E1D" w14:textId="00EC1E08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hAnsi="Times New Roman" w:cs="Times New Roman"/>
                <w:sz w:val="24"/>
                <w:szCs w:val="24"/>
              </w:rPr>
              <w:t>26 416 266,00</w:t>
            </w:r>
          </w:p>
        </w:tc>
      </w:tr>
      <w:tr w:rsidR="000C77EF" w:rsidRPr="000C77EF" w14:paraId="4751B41F" w14:textId="36ED954F" w:rsidTr="007C6805">
        <w:trPr>
          <w:cantSplit/>
          <w:trHeight w:val="1681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14" w14:textId="495100A5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416" w14:textId="5A3C15C0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419" w14:textId="5DC882C8" w:rsidR="00882948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41C" w14:textId="347F6A48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B8BC" w14:textId="03F8666E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</w:tr>
      <w:tr w:rsidR="000C77EF" w:rsidRPr="000C77EF" w14:paraId="4751B437" w14:textId="07261944" w:rsidTr="007C6805">
        <w:trPr>
          <w:cantSplit/>
          <w:trHeight w:val="240"/>
          <w:jc w:val="center"/>
        </w:trPr>
        <w:tc>
          <w:tcPr>
            <w:tcW w:w="1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42C" w14:textId="69EB8970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Содействие укреплению гражданского единства и гармонизации межнациональных и </w:t>
            </w:r>
            <w:proofErr w:type="spellStart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городском округе город Дзержинск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42E" w14:textId="4E1B5352" w:rsidR="00E4397C" w:rsidRPr="000C77EF" w:rsidRDefault="00E4397C" w:rsidP="00E8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431" w14:textId="4C061092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434" w14:textId="7B4185E7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F74E" w14:textId="1AA84993" w:rsidR="00E4397C" w:rsidRPr="000C77EF" w:rsidRDefault="00285176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F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</w:tr>
      <w:bookmarkEnd w:id="6"/>
      <w:bookmarkEnd w:id="7"/>
    </w:tbl>
    <w:p w14:paraId="4751B445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E26" w:rsidRPr="00634EB7" w:rsidSect="00E848F6">
          <w:pgSz w:w="16838" w:h="11906" w:orient="landscape"/>
          <w:pgMar w:top="851" w:right="851" w:bottom="851" w:left="1701" w:header="170" w:footer="170" w:gutter="0"/>
          <w:cols w:space="720"/>
        </w:sectPr>
      </w:pPr>
    </w:p>
    <w:p w14:paraId="4751B447" w14:textId="77777777" w:rsidR="00B61E26" w:rsidRPr="00E5373E" w:rsidRDefault="00B61E26" w:rsidP="003642FF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ресурсному обеспечению муниципальной программы за счет всех источников финансирования </w:t>
      </w:r>
      <w:r w:rsidRPr="00E53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приведена в таблице 7.</w:t>
      </w:r>
    </w:p>
    <w:p w14:paraId="4751B448" w14:textId="77777777" w:rsidR="00B61E26" w:rsidRPr="00E848F6" w:rsidRDefault="00B61E26" w:rsidP="00E848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848F6">
        <w:rPr>
          <w:rFonts w:ascii="Times New Roman" w:eastAsia="Times New Roman" w:hAnsi="Times New Roman" w:cs="Times New Roman"/>
          <w:b/>
          <w:iCs/>
          <w:sz w:val="28"/>
          <w:szCs w:val="28"/>
        </w:rPr>
        <w:t>Таблица 7. Прогнозная оценка расходов на реализацию муниципальной программы за счет всех источников</w:t>
      </w:r>
    </w:p>
    <w:tbl>
      <w:tblPr>
        <w:tblW w:w="516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4821"/>
        <w:gridCol w:w="2693"/>
        <w:gridCol w:w="2410"/>
        <w:gridCol w:w="2420"/>
      </w:tblGrid>
      <w:tr w:rsidR="00B708B7" w:rsidRPr="00E848F6" w14:paraId="4751B44D" w14:textId="77777777" w:rsidTr="003642FF">
        <w:trPr>
          <w:trHeight w:val="16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4A" w14:textId="77777777" w:rsidR="00C44D2D" w:rsidRPr="00E848F6" w:rsidRDefault="00C44D2D" w:rsidP="006B40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4B" w14:textId="77777777" w:rsidR="00C44D2D" w:rsidRPr="00E848F6" w:rsidRDefault="00C44D2D" w:rsidP="006B40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4C" w14:textId="77777777" w:rsidR="00C44D2D" w:rsidRPr="00E848F6" w:rsidRDefault="00C44D2D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3642FF" w:rsidRPr="00E848F6" w14:paraId="4751B458" w14:textId="6A7B08B8" w:rsidTr="003642FF">
        <w:trPr>
          <w:trHeight w:val="18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4E" w14:textId="77777777" w:rsidR="00E4397C" w:rsidRPr="00E848F6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4F" w14:textId="77777777" w:rsidR="00E4397C" w:rsidRPr="00E848F6" w:rsidRDefault="00E4397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52" w14:textId="41F5AE2E" w:rsidR="00E4397C" w:rsidRPr="00E848F6" w:rsidRDefault="00E4397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55" w14:textId="0927EA83" w:rsidR="00E4397C" w:rsidRPr="00E848F6" w:rsidRDefault="00E4397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19C" w14:textId="5B5C6839" w:rsidR="00E4397C" w:rsidRPr="00E848F6" w:rsidRDefault="00E4397C" w:rsidP="0002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642FF" w:rsidRPr="00E848F6" w14:paraId="4751B464" w14:textId="2E3FC0E7" w:rsidTr="003642FF">
        <w:trPr>
          <w:trHeight w:val="7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59" w14:textId="45BB82F9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– 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 Дзержинск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751B45A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5B" w14:textId="77777777" w:rsidR="00E4397C" w:rsidRPr="00E848F6" w:rsidRDefault="00E4397C" w:rsidP="008A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5E" w14:textId="3EEBEA64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176 799 183,13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61" w14:textId="4565C64D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143 258 819,07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8F4" w14:textId="43F3A3BF" w:rsidR="00E4397C" w:rsidRPr="00E848F6" w:rsidRDefault="003B100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142 507 845,08</w:t>
            </w:r>
          </w:p>
        </w:tc>
      </w:tr>
      <w:tr w:rsidR="003642FF" w:rsidRPr="00E848F6" w14:paraId="4751B46F" w14:textId="5D541CA9" w:rsidTr="003642FF">
        <w:trPr>
          <w:trHeight w:val="7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65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66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69" w14:textId="70F40765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172 900 179,13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6C" w14:textId="43DE4E61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139 203 854,91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896" w14:textId="12181CDD" w:rsidR="00E4397C" w:rsidRPr="00E848F6" w:rsidRDefault="003B1008" w:rsidP="00E848F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138 290 682,35</w:t>
            </w:r>
          </w:p>
        </w:tc>
      </w:tr>
      <w:tr w:rsidR="003642FF" w:rsidRPr="00E848F6" w14:paraId="4751B47A" w14:textId="53BA27AD" w:rsidTr="003642FF">
        <w:trPr>
          <w:trHeight w:val="16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70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71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74" w14:textId="4C3138F3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171 431 179,13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77" w14:textId="6E287104" w:rsidR="00E4397C" w:rsidRPr="00E848F6" w:rsidRDefault="00A94BC8" w:rsidP="00E848F6">
            <w:pPr>
              <w:spacing w:after="0" w:line="240" w:lineRule="auto"/>
              <w:ind w:left="-73" w:right="-15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137 734 854,91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8C6" w14:textId="79E9B1C5" w:rsidR="00E4397C" w:rsidRPr="00E848F6" w:rsidRDefault="003B1008" w:rsidP="00E848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136 821 682,35</w:t>
            </w:r>
          </w:p>
        </w:tc>
      </w:tr>
      <w:tr w:rsidR="003642FF" w:rsidRPr="00E848F6" w14:paraId="4751B485" w14:textId="3E1FDB13" w:rsidTr="003642FF">
        <w:trPr>
          <w:trHeight w:val="16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7B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7C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7F" w14:textId="3348F367" w:rsidR="00E4397C" w:rsidRPr="00E848F6" w:rsidRDefault="00A6172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1 469 000,00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82" w14:textId="71AA4C97" w:rsidR="00E4397C" w:rsidRPr="00E848F6" w:rsidRDefault="00A61728" w:rsidP="00E848F6">
            <w:pPr>
              <w:spacing w:after="0" w:line="240" w:lineRule="auto"/>
              <w:ind w:left="-40" w:right="-7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1 469 000,00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00D" w14:textId="1995D646" w:rsidR="00E4397C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1 469 000,00</w:t>
            </w:r>
          </w:p>
        </w:tc>
      </w:tr>
      <w:tr w:rsidR="003642FF" w:rsidRPr="00E848F6" w14:paraId="4751B490" w14:textId="6BA44508" w:rsidTr="003642FF">
        <w:trPr>
          <w:trHeight w:val="24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86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87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средств </w:t>
            </w: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8A" w14:textId="5FB802E7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8D" w14:textId="46DD046A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314E" w14:textId="5FE7F7CB" w:rsidR="00E4397C" w:rsidRPr="00E848F6" w:rsidRDefault="00A6172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49B" w14:textId="07EBD949" w:rsidTr="003642FF">
        <w:trPr>
          <w:trHeight w:val="24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91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92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95" w14:textId="3154319C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98" w14:textId="27FF23FC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219" w14:textId="611A03E2" w:rsidR="00E4397C" w:rsidRPr="00E848F6" w:rsidRDefault="00A6172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4A6" w14:textId="239831B0" w:rsidTr="003642FF">
        <w:trPr>
          <w:trHeight w:val="24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9C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9D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A0" w14:textId="05FFF169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A3" w14:textId="02144D59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FAF1" w14:textId="3E13DD7A" w:rsidR="00E4397C" w:rsidRPr="00E848F6" w:rsidRDefault="00A6172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4B1" w14:textId="02EC1406" w:rsidTr="003642FF">
        <w:trPr>
          <w:trHeight w:val="738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A7" w14:textId="77777777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A8" w14:textId="7BE5E5E8" w:rsidR="00E4397C" w:rsidRPr="00E848F6" w:rsidRDefault="00E4397C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организаций,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AB" w14:textId="7444213E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3 899 004,00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AE" w14:textId="3E1A878F" w:rsidR="00E4397C" w:rsidRPr="00E848F6" w:rsidRDefault="00A61728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4 054 964,16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947" w14:textId="73D8D032" w:rsidR="00E4397C" w:rsidRPr="00E848F6" w:rsidRDefault="00A61728" w:rsidP="00E848F6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4 217 162,73</w:t>
            </w:r>
          </w:p>
        </w:tc>
      </w:tr>
      <w:tr w:rsidR="00685640" w:rsidRPr="00E848F6" w14:paraId="4751B4BC" w14:textId="0325A13D" w:rsidTr="005A25E7">
        <w:trPr>
          <w:trHeight w:val="15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B2" w14:textId="4CB34420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B3" w14:textId="77777777" w:rsidR="00685640" w:rsidRPr="00E848F6" w:rsidRDefault="00685640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B6" w14:textId="7E724A13" w:rsidR="00685640" w:rsidRPr="00E848F6" w:rsidRDefault="00685640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117 873 659,74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B9" w14:textId="3A3D8337" w:rsidR="00685640" w:rsidRPr="00E848F6" w:rsidRDefault="00685640" w:rsidP="001C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83 987 032,03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9EC" w14:textId="07D7F7A1" w:rsidR="00685640" w:rsidRPr="00E848F6" w:rsidRDefault="00685640" w:rsidP="00B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82 875 943,83</w:t>
            </w:r>
          </w:p>
        </w:tc>
      </w:tr>
      <w:tr w:rsidR="00685640" w:rsidRPr="00E848F6" w14:paraId="4751B4C7" w14:textId="789BD288" w:rsidTr="005A25E7">
        <w:trPr>
          <w:trHeight w:val="165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BD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BE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C1" w14:textId="58E6DC8D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117 873 659,74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C4" w14:textId="7E7D89FA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83 987 032,03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C5C" w14:textId="4FFD7EE2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82 875 943,83</w:t>
            </w:r>
          </w:p>
        </w:tc>
      </w:tr>
      <w:tr w:rsidR="00685640" w:rsidRPr="00E848F6" w14:paraId="4751B4D2" w14:textId="21D7BE0F" w:rsidTr="005A25E7">
        <w:trPr>
          <w:trHeight w:val="165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C8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C9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CC" w14:textId="3D5F604D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117 873 659,74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CF" w14:textId="03F2B527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83 987 032,03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6F8" w14:textId="021E7996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82 875 943,83</w:t>
            </w:r>
          </w:p>
        </w:tc>
      </w:tr>
      <w:tr w:rsidR="00685640" w:rsidRPr="00E848F6" w14:paraId="4751B4DD" w14:textId="689B9219" w:rsidTr="005A25E7">
        <w:trPr>
          <w:trHeight w:val="24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D3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D4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D7" w14:textId="10501338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DA" w14:textId="6AFE0ABB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CB3" w14:textId="2EEE9B66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85640" w:rsidRPr="00E848F6" w14:paraId="4751B4E8" w14:textId="39AA014E" w:rsidTr="005A25E7">
        <w:trPr>
          <w:trHeight w:val="10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DE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DF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E2" w14:textId="224B02FF" w:rsidR="00685640" w:rsidRPr="00E848F6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E5" w14:textId="3149BAAF" w:rsidR="00685640" w:rsidRPr="00E848F6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66D" w14:textId="12CC6E73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85640" w:rsidRPr="00E848F6" w14:paraId="4751B4F3" w14:textId="438E689A" w:rsidTr="005A25E7">
        <w:trPr>
          <w:trHeight w:val="511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E9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EA" w14:textId="432AAC80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ED" w14:textId="32BEA563" w:rsidR="00685640" w:rsidRPr="00E848F6" w:rsidRDefault="00685640" w:rsidP="009B0E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F0" w14:textId="748B8C62" w:rsidR="00685640" w:rsidRPr="00E848F6" w:rsidRDefault="00685640" w:rsidP="009B0E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119" w14:textId="47B5F5D0" w:rsidR="00685640" w:rsidRPr="00E848F6" w:rsidRDefault="00685640" w:rsidP="009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85640" w:rsidRPr="00E848F6" w14:paraId="4751B4FE" w14:textId="119652F6" w:rsidTr="005A25E7">
        <w:trPr>
          <w:trHeight w:val="10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4F4" w14:textId="694662B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4F5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F8" w14:textId="56DB9C02" w:rsidR="00685640" w:rsidRPr="00E848F6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4FB" w14:textId="36EFA2F3" w:rsidR="00685640" w:rsidRPr="00E848F6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046" w14:textId="2AA403B5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85640" w:rsidRPr="00E848F6" w14:paraId="4751B509" w14:textId="11FA6E38" w:rsidTr="00685640">
        <w:trPr>
          <w:trHeight w:val="177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4FF" w14:textId="77777777" w:rsidR="00685640" w:rsidRPr="00E848F6" w:rsidRDefault="00685640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00" w14:textId="2AA198EE" w:rsidR="00685640" w:rsidRPr="00E848F6" w:rsidRDefault="00685640" w:rsidP="0068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предприятий, собственные средства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3ECF" w14:textId="65C784CE" w:rsidR="00685640" w:rsidRDefault="00685640" w:rsidP="0068564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036FD90" w14:textId="77777777" w:rsidR="00685640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A688A" w14:textId="77777777" w:rsidR="00685640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1B503" w14:textId="41FCD8C9" w:rsidR="00685640" w:rsidRPr="00E848F6" w:rsidRDefault="00685640" w:rsidP="006856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C00" w14:textId="77777777" w:rsidR="00685640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497D2EB" w14:textId="77777777" w:rsidR="00685640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B804C" w14:textId="77777777" w:rsidR="00685640" w:rsidRDefault="00685640" w:rsidP="00E848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1B506" w14:textId="0CD0879F" w:rsidR="00685640" w:rsidRPr="00E848F6" w:rsidRDefault="00685640" w:rsidP="0068564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1C6" w14:textId="77777777" w:rsidR="00685640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  <w:p w14:paraId="7F8369F8" w14:textId="77777777" w:rsidR="00685640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9BCA1CC" w14:textId="77777777" w:rsidR="00685640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F631383" w14:textId="712EF3BE" w:rsidR="00685640" w:rsidRPr="00E848F6" w:rsidRDefault="00685640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42FF" w:rsidRPr="00E848F6" w14:paraId="4751B515" w14:textId="4F4DD562" w:rsidTr="003642FF">
        <w:trPr>
          <w:trHeight w:val="15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0A" w14:textId="0AA2FD7E" w:rsidR="00782F16" w:rsidRPr="00E848F6" w:rsidRDefault="00782F16" w:rsidP="0002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– 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освещение деятельности администрации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751B50B" w14:textId="77777777" w:rsidR="00782F16" w:rsidRPr="00E848F6" w:rsidRDefault="00782F16" w:rsidP="0002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0C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0F" w14:textId="0B0B8E01" w:rsidR="00782F16" w:rsidRPr="00E848F6" w:rsidRDefault="00A94BC8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32 509 257,39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12" w14:textId="181154CD" w:rsidR="00782F16" w:rsidRPr="00E848F6" w:rsidRDefault="00A94BC8" w:rsidP="006632AC">
            <w:pPr>
              <w:spacing w:after="0" w:line="240" w:lineRule="auto"/>
              <w:ind w:left="-40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32 855 521,04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D5C" w14:textId="69BADE22" w:rsidR="00782F16" w:rsidRPr="00E848F6" w:rsidRDefault="003B1008" w:rsidP="00B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33 215 635,25</w:t>
            </w:r>
          </w:p>
        </w:tc>
      </w:tr>
      <w:tr w:rsidR="003642FF" w:rsidRPr="00E848F6" w14:paraId="4751B520" w14:textId="7A217D2B" w:rsidTr="003642FF">
        <w:trPr>
          <w:trHeight w:val="16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16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17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1A" w14:textId="24B54E95" w:rsidR="00782F16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28 610 253,39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1D" w14:textId="25B9DB19" w:rsidR="00782F16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28 800 556,88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AAC" w14:textId="5CAD70C7" w:rsidR="00782F16" w:rsidRPr="00E848F6" w:rsidRDefault="003B1008" w:rsidP="00E848F6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28 998 472,52</w:t>
            </w:r>
          </w:p>
        </w:tc>
      </w:tr>
      <w:tr w:rsidR="003642FF" w:rsidRPr="00E848F6" w14:paraId="4751B52B" w14:textId="3353202E" w:rsidTr="003642FF">
        <w:trPr>
          <w:trHeight w:val="16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21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22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25" w14:textId="55F2A5A8" w:rsidR="00782F16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27 141 253,39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28" w14:textId="4F46B3E0" w:rsidR="00782F16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27 331 556,88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0C4" w14:textId="232735A3" w:rsidR="00782F16" w:rsidRPr="00E848F6" w:rsidRDefault="003B100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27 529 472,52</w:t>
            </w:r>
          </w:p>
        </w:tc>
      </w:tr>
      <w:tr w:rsidR="003642FF" w:rsidRPr="00E848F6" w14:paraId="4751B536" w14:textId="6306F2D4" w:rsidTr="003642FF">
        <w:trPr>
          <w:trHeight w:val="24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2C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2D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30" w14:textId="496FDF9C" w:rsidR="00782F16" w:rsidRPr="00E848F6" w:rsidRDefault="00F65563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1 469 000,00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33" w14:textId="12CF8AB8" w:rsidR="00782F16" w:rsidRPr="00E848F6" w:rsidRDefault="00F65563" w:rsidP="00E848F6">
            <w:pPr>
              <w:spacing w:after="0" w:line="240" w:lineRule="auto"/>
              <w:ind w:righ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1 469 000,00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778" w14:textId="02511A85" w:rsidR="00782F16" w:rsidRPr="00E848F6" w:rsidRDefault="00A94BC8" w:rsidP="00E8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1 469 000,00</w:t>
            </w:r>
          </w:p>
        </w:tc>
      </w:tr>
      <w:tr w:rsidR="003642FF" w:rsidRPr="00E848F6" w14:paraId="4751B541" w14:textId="0E607283" w:rsidTr="003642FF">
        <w:trPr>
          <w:trHeight w:val="10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37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38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3B" w14:textId="6835D4F9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3E" w14:textId="2FD56BEA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B3C1" w14:textId="2999B0F9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54C" w14:textId="250ADCDF" w:rsidTr="003642FF">
        <w:trPr>
          <w:trHeight w:val="10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42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43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46" w14:textId="08270672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49" w14:textId="5C2EE98D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996" w14:textId="0EC2B186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557" w14:textId="75FDECE6" w:rsidTr="003642FF">
        <w:trPr>
          <w:trHeight w:val="10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4D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4E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51" w14:textId="36D669F6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54" w14:textId="5AABDB28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E8E" w14:textId="0E0370BD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563" w14:textId="749C6115" w:rsidTr="003642FF">
        <w:trPr>
          <w:trHeight w:val="33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58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59" w14:textId="3D535BD6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предприятий,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5D" w14:textId="1A456897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3 899 004,00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60" w14:textId="3B8E8384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4 054 964,16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A7B" w14:textId="502BDF3C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4 217 162,73</w:t>
            </w:r>
          </w:p>
        </w:tc>
      </w:tr>
      <w:tr w:rsidR="003642FF" w:rsidRPr="00E848F6" w14:paraId="4751B5C6" w14:textId="38F9028A" w:rsidTr="003642FF">
        <w:trPr>
          <w:trHeight w:val="165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BC" w14:textId="5D620A4C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– </w:t>
            </w:r>
            <w:r w:rsidR="00E2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84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институтов гражданского общества в городском округе</w:t>
            </w:r>
            <w:r w:rsidR="00E2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BD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C0" w14:textId="4B6AF4C3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C3" w14:textId="02E16CFE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844" w14:textId="1EBCA7A2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26 416 266,00</w:t>
            </w:r>
          </w:p>
        </w:tc>
      </w:tr>
      <w:tr w:rsidR="003642FF" w:rsidRPr="00E848F6" w14:paraId="4751B5D1" w14:textId="6EB814D9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C7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C8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CB" w14:textId="4677EC50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CE" w14:textId="5C98AD44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4B1" w14:textId="0C3C611F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26 416 266,00</w:t>
            </w:r>
          </w:p>
        </w:tc>
      </w:tr>
      <w:tr w:rsidR="003642FF" w:rsidRPr="00E848F6" w14:paraId="4751B5DC" w14:textId="0D005D23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D2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D3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D6" w14:textId="7D79D1F5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D9" w14:textId="27AB544B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412" w14:textId="45270382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26 416 266,00</w:t>
            </w:r>
          </w:p>
        </w:tc>
      </w:tr>
      <w:tr w:rsidR="003642FF" w:rsidRPr="00E848F6" w14:paraId="4751B5E7" w14:textId="2CC96942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DD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DE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E1" w14:textId="04BE7523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E4" w14:textId="19A06A34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16F" w14:textId="3A16FFFE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5F2" w14:textId="2F2BCA33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E8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E9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EC" w14:textId="1F678878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5EF" w14:textId="61EB2B39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AD2" w14:textId="15E61C6D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5FD" w14:textId="71DD5CF3" w:rsidTr="003642FF">
        <w:trPr>
          <w:trHeight w:val="571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F3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F4" w14:textId="6397FA46" w:rsidR="009B0E0F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F7" w14:textId="37DD3899" w:rsidR="00782F16" w:rsidRPr="00E848F6" w:rsidRDefault="00F65563" w:rsidP="009B0E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FA" w14:textId="3CD1057F" w:rsidR="00782F16" w:rsidRPr="00E848F6" w:rsidRDefault="00F65563" w:rsidP="009B0E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5FF" w14:textId="39CCB0A7" w:rsidR="00782F16" w:rsidRPr="00E848F6" w:rsidRDefault="00F65563" w:rsidP="009B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608" w14:textId="030530D5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5FE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5FF" w14:textId="77777777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02" w14:textId="7CA1D67F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05" w14:textId="67AED28D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B2E" w14:textId="38D05433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3642FF" w:rsidRPr="00E848F6" w14:paraId="4751B613" w14:textId="69A0E995" w:rsidTr="003642FF">
        <w:trPr>
          <w:trHeight w:val="16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09" w14:textId="77777777" w:rsidR="00782F16" w:rsidRPr="00E848F6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0A" w14:textId="422AB595" w:rsidR="00782F16" w:rsidRPr="00E848F6" w:rsidRDefault="00782F16" w:rsidP="0002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предприятий,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0D" w14:textId="2B3AEE5D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10" w14:textId="0ED7245B" w:rsidR="00782F16" w:rsidRPr="00E848F6" w:rsidRDefault="00F65563" w:rsidP="006931F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A58" w14:textId="6E9A5DDE" w:rsidR="00782F16" w:rsidRPr="00E848F6" w:rsidRDefault="00F65563" w:rsidP="0069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4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14:paraId="4751B614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1E26" w:rsidRPr="00634EB7" w:rsidSect="003642FF">
          <w:type w:val="nextColumn"/>
          <w:pgSz w:w="16838" w:h="11906" w:orient="landscape"/>
          <w:pgMar w:top="709" w:right="851" w:bottom="426" w:left="1418" w:header="170" w:footer="170" w:gutter="0"/>
          <w:cols w:space="720"/>
        </w:sectPr>
      </w:pPr>
    </w:p>
    <w:p w14:paraId="4751B615" w14:textId="0E387264" w:rsidR="00B61E26" w:rsidRPr="00D87AC3" w:rsidRDefault="00D87AC3" w:rsidP="00D87AC3">
      <w:pPr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912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61E26" w:rsidRPr="00D8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рисков реализации муниципальной программы</w:t>
      </w:r>
    </w:p>
    <w:p w14:paraId="3F52487C" w14:textId="77777777" w:rsidR="00D87AC3" w:rsidRPr="00B708B7" w:rsidRDefault="00D87AC3" w:rsidP="007546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751B616" w14:textId="77777777" w:rsidR="00B61E26" w:rsidRPr="00634EB7" w:rsidRDefault="00B61E26" w:rsidP="00B70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риски</w:t>
      </w:r>
    </w:p>
    <w:p w14:paraId="4751B617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751B618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14:paraId="4751B619" w14:textId="0D9388CD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4751B61A" w14:textId="76ACB33E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проводить мониторинг планируемых изменений в федеральном и региональном законодательстве.</w:t>
      </w:r>
    </w:p>
    <w:p w14:paraId="4751B61B" w14:textId="77777777" w:rsidR="00B61E26" w:rsidRPr="00634EB7" w:rsidRDefault="00B61E26" w:rsidP="00B70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 риски</w:t>
      </w:r>
    </w:p>
    <w:p w14:paraId="4751B61C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4751B61D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14:paraId="4751B61E" w14:textId="793FBDDF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4751B61F" w14:textId="1FD91CA7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14:paraId="4751B620" w14:textId="40C24866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14:paraId="4751B621" w14:textId="1F9C3695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привлечение средств областного бюджета.</w:t>
      </w:r>
    </w:p>
    <w:p w14:paraId="4751B622" w14:textId="77777777" w:rsidR="00B61E26" w:rsidRPr="00634EB7" w:rsidRDefault="00B61E26" w:rsidP="00B708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Административные риски</w:t>
      </w:r>
    </w:p>
    <w:p w14:paraId="4751B623" w14:textId="28D36393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4751B624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4751B625" w14:textId="1DB66587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14:paraId="4751B626" w14:textId="3364E9A4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51B627" w14:textId="36C1A8F1" w:rsidR="00B61E26" w:rsidRPr="00634EB7" w:rsidRDefault="00B61E26" w:rsidP="001C1B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ab/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регулярный мониторинг реализации и своевременная корректировка мероприятий Программы.</w:t>
      </w:r>
    </w:p>
    <w:p w14:paraId="4751B628" w14:textId="77777777" w:rsidR="00B61E26" w:rsidRPr="00634EB7" w:rsidRDefault="00B61E26" w:rsidP="007546C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B61E26" w:rsidRPr="00634EB7">
          <w:type w:val="nextColumn"/>
          <w:pgSz w:w="11906" w:h="16838"/>
          <w:pgMar w:top="851" w:right="851" w:bottom="1134" w:left="1701" w:header="170" w:footer="170" w:gutter="0"/>
          <w:cols w:space="720"/>
        </w:sectPr>
      </w:pPr>
    </w:p>
    <w:p w14:paraId="4751B629" w14:textId="77777777" w:rsidR="00B61E26" w:rsidRPr="00CC255E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8" w:name="sub_3"/>
      <w:r w:rsidRPr="00CC25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Подпрограммы муниципальной программы</w:t>
      </w:r>
    </w:p>
    <w:p w14:paraId="4751B62A" w14:textId="39503009" w:rsidR="00B61E26" w:rsidRPr="00CC255E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5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3.1.Подпрограмма 1 </w:t>
      </w:r>
      <w:r w:rsidR="00E21C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bookmarkStart w:id="9" w:name="sub_999"/>
      <w:r w:rsidRPr="00CC25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деятельности органов местного самоуправления</w:t>
      </w:r>
      <w:r w:rsidR="00E21C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4751B62B" w14:textId="77777777" w:rsidR="00B61E26" w:rsidRPr="00CC255E" w:rsidRDefault="00B61E26" w:rsidP="00B708B7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5E">
        <w:rPr>
          <w:rFonts w:ascii="Times New Roman" w:eastAsia="Times New Roman" w:hAnsi="Times New Roman" w:cs="Times New Roman"/>
          <w:b/>
          <w:sz w:val="28"/>
          <w:szCs w:val="28"/>
        </w:rPr>
        <w:t>3.1.1. Паспорт муниципальной подпрограммы 1</w:t>
      </w:r>
    </w:p>
    <w:p w14:paraId="4751B62C" w14:textId="0E313AD9" w:rsidR="00B61E26" w:rsidRPr="00CC255E" w:rsidRDefault="00E21C0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61E26" w:rsidRPr="00CC255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4751B62D" w14:textId="733D4B25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5E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="00E21C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0"/>
        <w:gridCol w:w="875"/>
        <w:gridCol w:w="1418"/>
        <w:gridCol w:w="1275"/>
        <w:gridCol w:w="1133"/>
        <w:gridCol w:w="1277"/>
        <w:gridCol w:w="1382"/>
      </w:tblGrid>
      <w:tr w:rsidR="00B61E26" w:rsidRPr="00634EB7" w14:paraId="4751B630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2E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2F" w14:textId="0D7A5577" w:rsidR="00B61E26" w:rsidRPr="00634EB7" w:rsidRDefault="00B61E26" w:rsidP="00D52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управления делами </w:t>
            </w:r>
          </w:p>
        </w:tc>
      </w:tr>
      <w:tr w:rsidR="00B61E26" w:rsidRPr="00634EB7" w14:paraId="4751B635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1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2" w14:textId="252DCDA4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51B634" w14:textId="6936DBA0" w:rsidR="00AB5D26" w:rsidRPr="0077261A" w:rsidRDefault="009F6B9D" w:rsidP="0012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экономического развития и инвестиций</w:t>
            </w:r>
            <w:r w:rsidR="0077261A" w:rsidRPr="0077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61E26" w:rsidRPr="00634EB7" w14:paraId="4751B638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6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7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качественной и эффективной реализации полномочий органов местного самоуправления городского округа город Дзержинск по решению вопросов местного значения</w:t>
            </w:r>
          </w:p>
        </w:tc>
      </w:tr>
      <w:tr w:rsidR="00B61E26" w:rsidRPr="00634EB7" w14:paraId="4751B63E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9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A" w14:textId="3514E42D" w:rsidR="00B61E26" w:rsidRPr="00634EB7" w:rsidRDefault="0026698B" w:rsidP="007546C6">
            <w:pPr>
              <w:widowControl w:val="0"/>
              <w:numPr>
                <w:ilvl w:val="0"/>
                <w:numId w:val="14"/>
              </w:numPr>
              <w:tabs>
                <w:tab w:val="num" w:pos="27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административных зданий, служебных и иных помещений, имущественных объектов, занимаемых органами местного самоуправления.</w:t>
            </w:r>
          </w:p>
          <w:p w14:paraId="4751B63C" w14:textId="209F8C24" w:rsidR="00B61E26" w:rsidRPr="00634EB7" w:rsidRDefault="001F58E2" w:rsidP="001F58E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Организационно-техническое обеспечение </w:t>
            </w:r>
            <w:r w:rsidR="0026698B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официальных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с участием главы города </w:t>
            </w:r>
            <w:r w:rsidR="0026698B">
              <w:rPr>
                <w:rFonts w:ascii="Times New Roman" w:eastAsia="Times New Roman" w:hAnsi="Times New Roman" w:cs="Times New Roman"/>
                <w:sz w:val="28"/>
                <w:szCs w:val="28"/>
              </w:rPr>
              <w:t>(собраний актива города, официальных приемов главы города, мероприятий в рамках ежегодного Календаря официальных городских мероприятий администрации города).</w:t>
            </w:r>
          </w:p>
          <w:p w14:paraId="4751B63D" w14:textId="3D311D02" w:rsidR="00B61E26" w:rsidRPr="00634EB7" w:rsidRDefault="001F58E2" w:rsidP="001F58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6698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помощников депутатов городской Думы города Дзержинска</w:t>
            </w:r>
            <w:proofErr w:type="gramEnd"/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E26" w:rsidRPr="00634EB7" w14:paraId="4751B641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3F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0" w14:textId="5878F081" w:rsidR="00B61E26" w:rsidRPr="00634EB7" w:rsidRDefault="00B61E26" w:rsidP="0078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20</w:t>
            </w:r>
            <w:r w:rsidR="00782F1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4D2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44DB"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82F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гг., в один этап </w:t>
            </w:r>
          </w:p>
        </w:tc>
      </w:tr>
      <w:tr w:rsidR="00B61E26" w:rsidRPr="00634EB7" w14:paraId="4751B646" w14:textId="77777777" w:rsidTr="00201D4C">
        <w:trPr>
          <w:trHeight w:val="245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42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3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</w:p>
          <w:p w14:paraId="4751B644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5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бюджетных ассигнований, руб.</w:t>
            </w:r>
          </w:p>
        </w:tc>
      </w:tr>
      <w:tr w:rsidR="00B61E26" w:rsidRPr="00634EB7" w14:paraId="4751B64E" w14:textId="77777777" w:rsidTr="00F9510F">
        <w:trPr>
          <w:trHeight w:val="7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47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48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9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A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B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4C" w14:textId="54FBE02F" w:rsidR="00B61E26" w:rsidRPr="00634EB7" w:rsidRDefault="00B61E26" w:rsidP="00F9510F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Прочие источники 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9510F" w:rsidRPr="00634EB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4D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F4B7B" w:rsidRPr="00634EB7" w14:paraId="4751B656" w14:textId="77777777" w:rsidTr="00F9510F">
        <w:trPr>
          <w:trHeight w:val="18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4F" w14:textId="77777777" w:rsidR="001F4B7B" w:rsidRPr="00634EB7" w:rsidRDefault="001F4B7B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50" w14:textId="4C7DB631" w:rsidR="001F4B7B" w:rsidRPr="00634EB7" w:rsidRDefault="001F4B7B" w:rsidP="00782F16">
            <w:pPr>
              <w:spacing w:after="0" w:line="240" w:lineRule="auto"/>
              <w:ind w:left="-108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82F1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1" w14:textId="795E6225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2" w14:textId="1A051A9F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3" w14:textId="66773A95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4" w14:textId="354BF1CE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5" w14:textId="5C971355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117 873 659,74</w:t>
            </w:r>
          </w:p>
        </w:tc>
      </w:tr>
      <w:tr w:rsidR="001F4B7B" w:rsidRPr="00634EB7" w14:paraId="4751B65E" w14:textId="77777777" w:rsidTr="00F9510F">
        <w:trPr>
          <w:trHeight w:val="7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57" w14:textId="77777777" w:rsidR="001F4B7B" w:rsidRPr="00634EB7" w:rsidRDefault="001F4B7B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58" w14:textId="5B6570BD" w:rsidR="001F4B7B" w:rsidRPr="00634EB7" w:rsidRDefault="001F4B7B" w:rsidP="00782F16">
            <w:pPr>
              <w:spacing w:after="0" w:line="240" w:lineRule="auto"/>
              <w:ind w:left="-108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82F1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9" w14:textId="792B30BF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A" w14:textId="50DB1423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B" w14:textId="070F59F9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C" w14:textId="3D883D35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5D" w14:textId="065E4D0E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83 987 032,03</w:t>
            </w:r>
          </w:p>
        </w:tc>
      </w:tr>
      <w:tr w:rsidR="001F4B7B" w:rsidRPr="00634EB7" w14:paraId="4751B666" w14:textId="77777777" w:rsidTr="00F9510F">
        <w:trPr>
          <w:trHeight w:val="126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5F" w14:textId="77777777" w:rsidR="001F4B7B" w:rsidRPr="00634EB7" w:rsidRDefault="001F4B7B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60" w14:textId="47D4B0CE" w:rsidR="001F4B7B" w:rsidRPr="00634EB7" w:rsidRDefault="001F4B7B" w:rsidP="00782F16">
            <w:pPr>
              <w:spacing w:after="0" w:line="240" w:lineRule="auto"/>
              <w:ind w:left="-108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82F1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61" w14:textId="5A70696B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82 875 943,83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62" w14:textId="7FA05C67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63" w14:textId="72FB51E3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64" w14:textId="2EA0FE22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65" w14:textId="54CA3C73" w:rsidR="001F4B7B" w:rsidRPr="00634EB7" w:rsidRDefault="000F0A74" w:rsidP="001F4B7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82 875 943,83</w:t>
            </w:r>
          </w:p>
        </w:tc>
      </w:tr>
      <w:tr w:rsidR="001F4B7B" w:rsidRPr="00634EB7" w14:paraId="4751B697" w14:textId="77777777" w:rsidTr="00F9510F">
        <w:trPr>
          <w:trHeight w:val="225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8F" w14:textId="77777777" w:rsidR="001F4B7B" w:rsidRPr="00634EB7" w:rsidRDefault="001F4B7B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690" w14:textId="77777777" w:rsidR="001F4B7B" w:rsidRPr="00634EB7" w:rsidRDefault="001F4B7B" w:rsidP="000D2244">
            <w:pPr>
              <w:spacing w:after="0" w:line="240" w:lineRule="auto"/>
              <w:ind w:left="-108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14:paraId="4751B691" w14:textId="77777777" w:rsidR="000D2244" w:rsidRPr="00634EB7" w:rsidRDefault="000D2244" w:rsidP="000D2244">
            <w:pPr>
              <w:spacing w:after="0" w:line="240" w:lineRule="auto"/>
              <w:ind w:left="-108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692" w14:textId="10153E56" w:rsidR="001F4B7B" w:rsidRPr="00634EB7" w:rsidRDefault="000F0A74" w:rsidP="000D224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693" w14:textId="4605C584" w:rsidR="001F4B7B" w:rsidRPr="00634EB7" w:rsidRDefault="000F0A74" w:rsidP="000D224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694" w14:textId="2E8166A7" w:rsidR="001F4B7B" w:rsidRPr="00634EB7" w:rsidRDefault="000F0A74" w:rsidP="000D224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695" w14:textId="71423D0F" w:rsidR="001F4B7B" w:rsidRPr="00634EB7" w:rsidRDefault="000F0A74" w:rsidP="000D224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696" w14:textId="5878F784" w:rsidR="001F4B7B" w:rsidRPr="00634EB7" w:rsidRDefault="000F0A74" w:rsidP="000D224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284 736 635,60</w:t>
            </w:r>
          </w:p>
        </w:tc>
      </w:tr>
      <w:tr w:rsidR="00B61E26" w:rsidRPr="00634EB7" w14:paraId="4751B69A" w14:textId="77777777" w:rsidTr="00201D4C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98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699" w14:textId="1FF75696" w:rsidR="00D52812" w:rsidRPr="00634EB7" w:rsidRDefault="00201D4C" w:rsidP="00422A6D">
            <w:pPr>
              <w:numPr>
                <w:ilvl w:val="0"/>
                <w:numId w:val="16"/>
              </w:numPr>
              <w:tabs>
                <w:tab w:val="left" w:pos="312"/>
              </w:tabs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помещений</w:t>
            </w:r>
            <w:r w:rsidR="00B61E26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занимаемых органами МСУ, в которых произведен текущий ремонт от числа запланированных – 100%</w:t>
            </w:r>
            <w:r w:rsidR="00462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2A6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="004629C5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2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FDA0ABA" w14:textId="77777777" w:rsidR="005042CA" w:rsidRDefault="005042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751B69C" w14:textId="57D7E0DB" w:rsidR="00B61E26" w:rsidRPr="00634EB7" w:rsidRDefault="00B61E26" w:rsidP="00B708B7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3.1.2. Характеристика текущего состояния</w:t>
      </w:r>
    </w:p>
    <w:p w14:paraId="4751B69D" w14:textId="27E1A0FA" w:rsidR="00B61E26" w:rsidRPr="00634EB7" w:rsidRDefault="00B61E26" w:rsidP="007546C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приближен</w:t>
      </w:r>
      <w:r w:rsidR="0009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населению, решает вопросы удовлетворения основных жизненных потребностей населения</w:t>
      </w:r>
      <w:r w:rsidR="0009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формируется и ему непосредственно подконтрол</w:t>
      </w:r>
      <w:r w:rsidR="000908D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14:paraId="4751B69E" w14:textId="15E95B9B" w:rsidR="00B61E26" w:rsidRPr="00634EB7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эффективной административно-хозяйственной деятельности органов местного самоуправления города создано и функционирует муниципальное казенное учреждение </w:t>
      </w:r>
      <w:r w:rsidRPr="00634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</w:t>
      </w:r>
      <w:r w:rsidR="00E21C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34EB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E21C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1B69F" w14:textId="2A737A8E" w:rsidR="00B61E26" w:rsidRPr="00634EB7" w:rsidRDefault="00B61E26" w:rsidP="00466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r w:rsidRPr="00634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</w:t>
      </w:r>
      <w:r w:rsidR="00E21C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34EB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E21C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751B6A0" w14:textId="77777777" w:rsidR="00B61E26" w:rsidRPr="00634EB7" w:rsidRDefault="00B61E26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 хозяйственное содержание административных зданий, служебных и иных помещений, имущественных объектов, занимаемых органами местного самоуправления в состоянии соответствующем противопожарным, санитарным, экологическим и иным установленным законодательством требованиям охраны труда;</w:t>
      </w:r>
    </w:p>
    <w:p w14:paraId="4751B6A1" w14:textId="77777777" w:rsidR="00B61E26" w:rsidRPr="00634EB7" w:rsidRDefault="00B61E26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- обеспечение электрической энергией, коммунальными услугами, услугами связи (телефонной, телеграфной, почтовой, сотовой, интернет);</w:t>
      </w:r>
      <w:proofErr w:type="gramEnd"/>
    </w:p>
    <w:p w14:paraId="4751B6A2" w14:textId="77777777" w:rsidR="00B61E26" w:rsidRPr="00634EB7" w:rsidRDefault="00B61E26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- техническое обслуживание проведение всех видов ремонта имущества (капитальный, текущий ремонт зданий, сооружений, помещений);</w:t>
      </w:r>
    </w:p>
    <w:p w14:paraId="4751B6A3" w14:textId="56C8AF46" w:rsidR="00B61E26" w:rsidRPr="00634EB7" w:rsidRDefault="008D1DEC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храна помещений (установка, наладка и эксплуатация охранной и пожарной сигнализации);</w:t>
      </w:r>
    </w:p>
    <w:p w14:paraId="4751B6A4" w14:textId="05BA6F4D" w:rsidR="00B61E26" w:rsidRPr="00634EB7" w:rsidRDefault="008D1DEC" w:rsidP="0075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функционирования помощников депутатов городской Думы города Дзержинска</w:t>
      </w:r>
      <w:proofErr w:type="gramEnd"/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1B6A5" w14:textId="77777777" w:rsidR="00B61E26" w:rsidRPr="00634EB7" w:rsidRDefault="00B61E26" w:rsidP="00B708B7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3.1.3. Цель и задачи подпрограммы 1</w:t>
      </w:r>
    </w:p>
    <w:p w14:paraId="4751B6A6" w14:textId="77777777" w:rsidR="00B61E26" w:rsidRPr="00634EB7" w:rsidRDefault="00B61E26" w:rsidP="007546C6">
      <w:pPr>
        <w:spacing w:after="0" w:line="240" w:lineRule="auto"/>
        <w:ind w:left="-140" w:firstLine="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Целью подпрограммы 1 является создание условий для качественной и эффективной реализации полномочий органов местного самоуправления городского округа город Дзержинск по решению вопросов местного значения</w:t>
      </w:r>
    </w:p>
    <w:p w14:paraId="186DDFB2" w14:textId="3BA083E1" w:rsidR="00466B50" w:rsidRDefault="00466B50" w:rsidP="00466B5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61E26" w:rsidRPr="00634EB7">
        <w:rPr>
          <w:rFonts w:ascii="Times New Roman" w:eastAsia="Times New Roman" w:hAnsi="Times New Roman" w:cs="Times New Roman"/>
          <w:sz w:val="28"/>
          <w:szCs w:val="28"/>
        </w:rPr>
        <w:t>Задачи подпрограммы 1:</w:t>
      </w:r>
      <w:r w:rsidRPr="0046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DCC60E" w14:textId="5A8F6D02" w:rsidR="00466B50" w:rsidRPr="00466B50" w:rsidRDefault="00466B50" w:rsidP="00466B50">
      <w:pPr>
        <w:pStyle w:val="af9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зданий, служебных и иных помещений,    имущественных объектов, занимаемых органами местного самоуправления.</w:t>
      </w:r>
    </w:p>
    <w:p w14:paraId="63A6D7DB" w14:textId="6ED93C5E" w:rsidR="00466B50" w:rsidRPr="00466B50" w:rsidRDefault="00466B50" w:rsidP="00466B50">
      <w:pPr>
        <w:pStyle w:val="af9"/>
        <w:numPr>
          <w:ilvl w:val="0"/>
          <w:numId w:val="4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B50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обеспечение официальных мероприятий с участием главы города (собраний актива города, официальных приемов главы города, мероприятий в рамках ежегодного Календаря официальных городских мероприятий администрации города).</w:t>
      </w:r>
    </w:p>
    <w:p w14:paraId="4751B6A7" w14:textId="131640A3" w:rsidR="00B61E26" w:rsidRPr="00466B50" w:rsidRDefault="00466B50" w:rsidP="00466B50">
      <w:pPr>
        <w:pStyle w:val="af9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B5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</w:t>
      </w:r>
      <w:proofErr w:type="gramStart"/>
      <w:r w:rsidRPr="00466B50">
        <w:rPr>
          <w:rFonts w:ascii="Times New Roman" w:eastAsia="Times New Roman" w:hAnsi="Times New Roman" w:cs="Times New Roman"/>
          <w:sz w:val="28"/>
          <w:szCs w:val="28"/>
        </w:rPr>
        <w:t>деятельности помощников депутатов городской Думы города Дзержинска</w:t>
      </w:r>
      <w:proofErr w:type="gramEnd"/>
      <w:r w:rsidRPr="00466B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1B6AC" w14:textId="77777777" w:rsidR="00B61E26" w:rsidRPr="00634EB7" w:rsidRDefault="00B61E26" w:rsidP="00B708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3.1.4. Индикаторы оценки эффективности реализации подпрограммы 1</w:t>
      </w:r>
    </w:p>
    <w:p w14:paraId="4751B6AD" w14:textId="0EA23395" w:rsidR="00B61E26" w:rsidRPr="00634EB7" w:rsidRDefault="00B61E26" w:rsidP="007546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ab/>
        <w:t>Индикаторы оценки эффективности реализации подпрограммы</w:t>
      </w:r>
      <w:r w:rsidR="0073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приведены в разделах 2.5 и 2.6 муниципальной программы.</w:t>
      </w:r>
      <w:bookmarkStart w:id="10" w:name="sub_800"/>
      <w:bookmarkEnd w:id="9"/>
    </w:p>
    <w:p w14:paraId="4751B6AE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1E26" w:rsidRPr="00634EB7" w:rsidSect="005042CA">
          <w:type w:val="nextColumn"/>
          <w:pgSz w:w="11906" w:h="16838"/>
          <w:pgMar w:top="851" w:right="851" w:bottom="568" w:left="1701" w:header="170" w:footer="170" w:gutter="0"/>
          <w:cols w:space="720"/>
        </w:sectPr>
      </w:pPr>
    </w:p>
    <w:p w14:paraId="4751B6AF" w14:textId="77777777" w:rsidR="00B61E26" w:rsidRPr="00FE08BC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3.1.5.Обоснование ресурсного обеспечения подпрограммы 1 за счет всех источников финансирования</w:t>
      </w:r>
    </w:p>
    <w:p w14:paraId="4751B6B0" w14:textId="68FC3746" w:rsidR="00B61E26" w:rsidRPr="00FE08BC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подпрограммы 1 за счет средств городского бюджета, с расшифровкой по участникам муниципальной программы отражена в</w:t>
      </w:r>
      <w:r w:rsidR="00AD686F" w:rsidRPr="00FE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14:paraId="4751B6B2" w14:textId="467A50D0" w:rsidR="00B61E26" w:rsidRPr="00B708B7" w:rsidRDefault="00B61E26" w:rsidP="00B70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B708B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7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реализации подпрограммы за счет средств городского бюджета</w:t>
      </w:r>
    </w:p>
    <w:tbl>
      <w:tblPr>
        <w:tblW w:w="504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2270"/>
        <w:gridCol w:w="3118"/>
        <w:gridCol w:w="2694"/>
        <w:gridCol w:w="2691"/>
      </w:tblGrid>
      <w:tr w:rsidR="00B708B7" w:rsidRPr="00B708B7" w14:paraId="4751B6B6" w14:textId="77777777" w:rsidTr="00B708B7">
        <w:trPr>
          <w:cantSplit/>
          <w:trHeight w:val="159"/>
          <w:tblHeader/>
        </w:trPr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B3" w14:textId="77777777" w:rsidR="0032376C" w:rsidRPr="00B708B7" w:rsidRDefault="0032376C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B4" w14:textId="77777777" w:rsidR="0032376C" w:rsidRPr="00B708B7" w:rsidRDefault="0032376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B5" w14:textId="77777777" w:rsidR="0032376C" w:rsidRPr="00B708B7" w:rsidRDefault="0032376C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B708B7" w:rsidRPr="00B708B7" w14:paraId="4751B6C1" w14:textId="76B49030" w:rsidTr="00B708B7">
        <w:trPr>
          <w:cantSplit/>
          <w:trHeight w:val="296"/>
          <w:tblHeader/>
        </w:trPr>
        <w:tc>
          <w:tcPr>
            <w:tcW w:w="12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B7" w14:textId="77777777" w:rsidR="00782F16" w:rsidRPr="00B708B7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B8" w14:textId="77777777" w:rsidR="00782F16" w:rsidRPr="00B708B7" w:rsidRDefault="00782F16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6BB" w14:textId="4F10A873" w:rsidR="00782F16" w:rsidRPr="00B708B7" w:rsidRDefault="00782F16" w:rsidP="006B40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6BE" w14:textId="4D1B31FF" w:rsidR="00782F16" w:rsidRPr="00B708B7" w:rsidRDefault="00782F16" w:rsidP="006B4084">
            <w:pPr>
              <w:tabs>
                <w:tab w:val="left" w:pos="1233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73C9" w14:textId="2759E4E5" w:rsidR="00782F16" w:rsidRPr="00B708B7" w:rsidRDefault="00782F16" w:rsidP="00CC255E">
            <w:pPr>
              <w:tabs>
                <w:tab w:val="left" w:pos="1233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708B7" w:rsidRPr="00B708B7" w14:paraId="4751B6CC" w14:textId="181BD2BE" w:rsidTr="00B708B7">
        <w:trPr>
          <w:cantSplit/>
          <w:trHeight w:val="241"/>
          <w:tblHeader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C2" w14:textId="77777777" w:rsidR="00782F16" w:rsidRPr="00B708B7" w:rsidRDefault="00782F16" w:rsidP="006B4084">
            <w:pPr>
              <w:tabs>
                <w:tab w:val="center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6C3" w14:textId="77777777" w:rsidR="00782F16" w:rsidRPr="00B708B7" w:rsidRDefault="00782F16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6C6" w14:textId="4CAB76B0" w:rsidR="00782F16" w:rsidRPr="00B708B7" w:rsidRDefault="00782F16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6C9" w14:textId="5131CC12" w:rsidR="00782F16" w:rsidRPr="00B708B7" w:rsidRDefault="00782F16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8CD3" w14:textId="205993D7" w:rsidR="00782F16" w:rsidRPr="00B708B7" w:rsidRDefault="00782F16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55E" w:rsidRPr="00B708B7" w14:paraId="4751B6CF" w14:textId="54898B9F" w:rsidTr="00B708B7">
        <w:trPr>
          <w:cantSplit/>
          <w:trHeight w:val="241"/>
        </w:trPr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6CD" w14:textId="1FCDE9C8" w:rsidR="00CC255E" w:rsidRPr="00B708B7" w:rsidRDefault="00CC255E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="00924D23"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Материально-техническое обеспечение деятельности органов местного самоуправления</w:t>
            </w:r>
          </w:p>
        </w:tc>
        <w:tc>
          <w:tcPr>
            <w:tcW w:w="37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E48C6" w14:textId="160A9C66" w:rsidR="00CC255E" w:rsidRPr="00B708B7" w:rsidRDefault="00CC255E" w:rsidP="00CC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 – ДУД</w:t>
            </w:r>
          </w:p>
        </w:tc>
      </w:tr>
      <w:tr w:rsidR="00B708B7" w:rsidRPr="00B708B7" w14:paraId="4751B6DA" w14:textId="5BF77F0D" w:rsidTr="00B708B7">
        <w:trPr>
          <w:cantSplit/>
          <w:trHeight w:val="441"/>
        </w:trPr>
        <w:tc>
          <w:tcPr>
            <w:tcW w:w="1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6D0" w14:textId="77777777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6D1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D4" w14:textId="7E2653B1" w:rsidR="008364E3" w:rsidRPr="00B708B7" w:rsidRDefault="005F06F7" w:rsidP="00CC255E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117 873 659,74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6D7" w14:textId="0A08B7BC" w:rsidR="008364E3" w:rsidRPr="00B708B7" w:rsidRDefault="005F06F7" w:rsidP="00CC255E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83 987 032,03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20E0F" w14:textId="38C4D338" w:rsidR="008364E3" w:rsidRPr="00B708B7" w:rsidRDefault="005F06F7" w:rsidP="00CC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82 875 943,83</w:t>
            </w:r>
          </w:p>
        </w:tc>
      </w:tr>
      <w:tr w:rsidR="00B708B7" w:rsidRPr="00B708B7" w14:paraId="4751B6E5" w14:textId="76C5EC2B" w:rsidTr="00B708B7">
        <w:trPr>
          <w:cantSplit/>
          <w:trHeight w:val="613"/>
        </w:trPr>
        <w:tc>
          <w:tcPr>
            <w:tcW w:w="1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6DB" w14:textId="77777777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51B6DC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51B6DF" w14:textId="3878FF5D" w:rsidR="008364E3" w:rsidRPr="00B708B7" w:rsidRDefault="005F06F7" w:rsidP="00CC255E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117 448 386,73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751B6E2" w14:textId="16B63966" w:rsidR="008364E3" w:rsidRPr="00B708B7" w:rsidRDefault="005F06F7" w:rsidP="00CC255E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83 544 748,09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022FEC" w14:textId="2025D006" w:rsidR="008364E3" w:rsidRPr="00B708B7" w:rsidRDefault="005F06F7" w:rsidP="00A5791F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82 415 968,52</w:t>
            </w:r>
          </w:p>
        </w:tc>
      </w:tr>
      <w:tr w:rsidR="00B708B7" w:rsidRPr="00B708B7" w14:paraId="4751B6F0" w14:textId="748F3928" w:rsidTr="00B708B7">
        <w:trPr>
          <w:cantSplit/>
          <w:trHeight w:val="271"/>
        </w:trPr>
        <w:tc>
          <w:tcPr>
            <w:tcW w:w="1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51B6E6" w14:textId="77777777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6E7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6EA" w14:textId="280F09D2" w:rsidR="008364E3" w:rsidRPr="00B708B7" w:rsidRDefault="005F06F7" w:rsidP="00CC2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425 273,01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6ED" w14:textId="6C6B2558" w:rsidR="008364E3" w:rsidRPr="00B708B7" w:rsidRDefault="005F06F7" w:rsidP="00C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442 283,94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09696" w14:textId="52913A1A" w:rsidR="008364E3" w:rsidRPr="00B708B7" w:rsidRDefault="005F06F7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459 975,31</w:t>
            </w:r>
          </w:p>
        </w:tc>
      </w:tr>
      <w:tr w:rsidR="00B708B7" w:rsidRPr="00B708B7" w14:paraId="4751B712" w14:textId="65E9DE96" w:rsidTr="00B708B7">
        <w:trPr>
          <w:cantSplit/>
          <w:trHeight w:val="19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07" w14:textId="31A2392A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мероприятий в соответствии с Календарем официальных городских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08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  <w:p w14:paraId="4751B709" w14:textId="1D71EB3F" w:rsidR="008364E3" w:rsidRPr="00B708B7" w:rsidRDefault="008364E3" w:rsidP="00BD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70C" w14:textId="53DAA929" w:rsidR="008364E3" w:rsidRPr="00B708B7" w:rsidRDefault="00E546DF" w:rsidP="00CC2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4 428 250,00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70F" w14:textId="7E311FDC" w:rsidR="008364E3" w:rsidRPr="00B708B7" w:rsidRDefault="00E546DF" w:rsidP="00CC255E">
            <w:pPr>
              <w:spacing w:after="0" w:line="240" w:lineRule="auto"/>
              <w:ind w:left="-49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4 582 100,00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0472" w14:textId="7DBA044D" w:rsidR="008364E3" w:rsidRPr="00B708B7" w:rsidRDefault="00E546DF" w:rsidP="00A5791F">
            <w:pPr>
              <w:ind w:left="-6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4 765 384,00</w:t>
            </w:r>
          </w:p>
        </w:tc>
      </w:tr>
      <w:tr w:rsidR="00B708B7" w:rsidRPr="00B708B7" w14:paraId="4751B71D" w14:textId="51E96A11" w:rsidTr="00B708B7">
        <w:trPr>
          <w:cantSplit/>
          <w:trHeight w:val="196"/>
        </w:trPr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13" w14:textId="77777777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14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717" w14:textId="6BC3ECCF" w:rsidR="008364E3" w:rsidRPr="00B708B7" w:rsidRDefault="00E546DF" w:rsidP="00CC2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318 074,64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71A" w14:textId="7EC19551" w:rsidR="008364E3" w:rsidRPr="00B708B7" w:rsidRDefault="00E546DF" w:rsidP="00C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330 797,63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DF67" w14:textId="34A0E6EE" w:rsidR="008364E3" w:rsidRPr="00B708B7" w:rsidRDefault="00E546DF" w:rsidP="00C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344 029,54</w:t>
            </w:r>
          </w:p>
        </w:tc>
      </w:tr>
      <w:tr w:rsidR="00B708B7" w:rsidRPr="00B708B7" w14:paraId="4751B728" w14:textId="166914E2" w:rsidTr="00B708B7">
        <w:trPr>
          <w:cantSplit/>
          <w:trHeight w:val="196"/>
        </w:trPr>
        <w:tc>
          <w:tcPr>
            <w:tcW w:w="12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71E" w14:textId="77777777" w:rsidR="008364E3" w:rsidRPr="00B708B7" w:rsidRDefault="008364E3" w:rsidP="006B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Участие в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1F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2 –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ДЭРиИ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722" w14:textId="0A7861EE" w:rsidR="008364E3" w:rsidRPr="00B708B7" w:rsidRDefault="00E546DF" w:rsidP="00CC2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107 198,37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725" w14:textId="4B8488B8" w:rsidR="008364E3" w:rsidRPr="00B708B7" w:rsidRDefault="00E546DF" w:rsidP="00C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111 486,31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E6CF" w14:textId="2EE479DC" w:rsidR="008364E3" w:rsidRPr="00B708B7" w:rsidRDefault="00E546DF" w:rsidP="00CC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hAnsi="Times New Roman" w:cs="Times New Roman"/>
                <w:sz w:val="24"/>
                <w:szCs w:val="24"/>
              </w:rPr>
              <w:t>115 945,77</w:t>
            </w:r>
          </w:p>
        </w:tc>
      </w:tr>
      <w:tr w:rsidR="00B708B7" w:rsidRPr="00B708B7" w14:paraId="4751B741" w14:textId="3C49E283" w:rsidTr="00B708B7">
        <w:trPr>
          <w:cantSplit/>
          <w:trHeight w:val="196"/>
        </w:trPr>
        <w:tc>
          <w:tcPr>
            <w:tcW w:w="12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737" w14:textId="15555D08" w:rsidR="008364E3" w:rsidRPr="00B708B7" w:rsidRDefault="008364E3" w:rsidP="007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Хозяйственное и техническое обеспечение деятельности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38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73B" w14:textId="675EF41B" w:rsidR="008364E3" w:rsidRPr="00B708B7" w:rsidRDefault="00E546DF" w:rsidP="006B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101 792 337,79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73E" w14:textId="3A470329" w:rsidR="008364E3" w:rsidRPr="00B708B7" w:rsidRDefault="00E546DF" w:rsidP="003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67 734 849,15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9B58" w14:textId="367AE2AA" w:rsidR="008364E3" w:rsidRPr="00B708B7" w:rsidRDefault="00E546DF" w:rsidP="00A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66 422 785,58</w:t>
            </w:r>
          </w:p>
        </w:tc>
      </w:tr>
      <w:tr w:rsidR="00B708B7" w:rsidRPr="00B708B7" w14:paraId="4751B74C" w14:textId="3F44238F" w:rsidTr="00B708B7">
        <w:trPr>
          <w:cantSplit/>
          <w:trHeight w:val="19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42" w14:textId="2C424300" w:rsidR="008364E3" w:rsidRPr="00B708B7" w:rsidRDefault="008364E3" w:rsidP="007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Обеспечение </w:t>
            </w:r>
            <w:proofErr w:type="gramStart"/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743" w14:textId="77777777" w:rsidR="008364E3" w:rsidRPr="00B708B7" w:rsidRDefault="008364E3" w:rsidP="006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746" w14:textId="2513A882" w:rsidR="008364E3" w:rsidRPr="00B708B7" w:rsidRDefault="00E546DF" w:rsidP="006B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11 227 798,94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749" w14:textId="0DB245E5" w:rsidR="008364E3" w:rsidRPr="00B708B7" w:rsidRDefault="00E546DF" w:rsidP="0032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11 227 798,94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0143" w14:textId="611101F7" w:rsidR="008364E3" w:rsidRPr="00B708B7" w:rsidRDefault="00E546DF" w:rsidP="00A5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11 227 798,94</w:t>
            </w:r>
          </w:p>
        </w:tc>
      </w:tr>
    </w:tbl>
    <w:p w14:paraId="4751B78F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751B790" w14:textId="77777777" w:rsidR="00B61E26" w:rsidRDefault="00B61E26" w:rsidP="00754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по ресурсному обеспечению подпрограммы 1 за счет всех источников финансирования приведена в таблице 2.</w:t>
      </w:r>
      <w:r w:rsidRPr="0063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51B792" w14:textId="6BBF87B4" w:rsidR="00B61E26" w:rsidRPr="00634EB7" w:rsidRDefault="00B61E26" w:rsidP="00B708B7">
      <w:pPr>
        <w:autoSpaceDE w:val="0"/>
        <w:autoSpaceDN w:val="0"/>
        <w:adjustRightInd w:val="0"/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.Прогнозная оценка расходов на реализацию подпрограммы 1 за счет всех источников</w:t>
      </w:r>
    </w:p>
    <w:tbl>
      <w:tblPr>
        <w:tblW w:w="15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7"/>
        <w:gridCol w:w="3969"/>
        <w:gridCol w:w="3260"/>
        <w:gridCol w:w="3260"/>
        <w:gridCol w:w="2835"/>
      </w:tblGrid>
      <w:tr w:rsidR="00321FFE" w:rsidRPr="00B708B7" w14:paraId="4751B796" w14:textId="77777777" w:rsidTr="00B708B7">
        <w:trPr>
          <w:trHeight w:val="16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93" w14:textId="77777777" w:rsidR="00321FFE" w:rsidRPr="00B708B7" w:rsidRDefault="00321FFE" w:rsidP="008B7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94" w14:textId="77777777" w:rsidR="00321FFE" w:rsidRPr="00B708B7" w:rsidRDefault="00321FFE" w:rsidP="008B7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95" w14:textId="77777777" w:rsidR="00321FFE" w:rsidRPr="00B708B7" w:rsidRDefault="00321FFE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782F16" w:rsidRPr="00B708B7" w14:paraId="4751B7A1" w14:textId="56FB3485" w:rsidTr="00B708B7">
        <w:trPr>
          <w:trHeight w:val="18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97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98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B" w14:textId="4DBDF10D" w:rsidR="00782F16" w:rsidRPr="00B708B7" w:rsidRDefault="00782F16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E" w14:textId="01CBADD4" w:rsidR="00782F16" w:rsidRPr="00B708B7" w:rsidRDefault="00782F16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5C8" w14:textId="6B252EBC" w:rsidR="00782F16" w:rsidRPr="00B708B7" w:rsidRDefault="00782F16" w:rsidP="00AE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82F16" w:rsidRPr="00B708B7" w14:paraId="4751B7AC" w14:textId="5702CF31" w:rsidTr="00B708B7">
        <w:trPr>
          <w:trHeight w:val="15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A2" w14:textId="0986AD90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– 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деятельности органов местного самоуправления</w:t>
            </w:r>
            <w:r w:rsid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A3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7A6" w14:textId="0261E486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117 873 659,74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A9" w14:textId="75E443C5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83 987 032,03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265" w14:textId="5B9D083A" w:rsidR="00782F16" w:rsidRPr="00B708B7" w:rsidRDefault="00E546DF" w:rsidP="00E546DF">
            <w:pPr>
              <w:spacing w:after="0" w:line="240" w:lineRule="auto"/>
              <w:ind w:right="-173" w:firstLine="1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82 875 943,83</w:t>
            </w:r>
          </w:p>
        </w:tc>
      </w:tr>
      <w:tr w:rsidR="00782F16" w:rsidRPr="00B708B7" w14:paraId="4751B7B7" w14:textId="7B74B9A3" w:rsidTr="00B708B7">
        <w:trPr>
          <w:trHeight w:val="16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AD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AE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B1" w14:textId="27A66500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117 873 659,74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B4" w14:textId="5055B664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83 987 032,03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7A1" w14:textId="6B12CD7D" w:rsidR="00782F16" w:rsidRPr="00B708B7" w:rsidRDefault="00E546DF" w:rsidP="00E546DF">
            <w:pPr>
              <w:spacing w:after="0" w:line="240" w:lineRule="auto"/>
              <w:ind w:left="-42" w:right="-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82 875 943,83</w:t>
            </w:r>
          </w:p>
        </w:tc>
      </w:tr>
      <w:tr w:rsidR="00782F16" w:rsidRPr="00B708B7" w14:paraId="4751B7C2" w14:textId="53E81AE7" w:rsidTr="00B708B7">
        <w:trPr>
          <w:trHeight w:val="24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B8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B9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BC" w14:textId="034A7ECC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117 873 659,74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BF" w14:textId="73124F8E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83 987 032,03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15D" w14:textId="3B9ED982" w:rsidR="00782F16" w:rsidRPr="00B708B7" w:rsidRDefault="00E546DF" w:rsidP="00E546DF">
            <w:pPr>
              <w:spacing w:after="0" w:line="240" w:lineRule="auto"/>
              <w:ind w:left="-42" w:right="-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82 875 943,83</w:t>
            </w:r>
          </w:p>
        </w:tc>
      </w:tr>
      <w:tr w:rsidR="00782F16" w:rsidRPr="00B708B7" w14:paraId="4751B7CD" w14:textId="6ABE0914" w:rsidTr="00B708B7">
        <w:trPr>
          <w:trHeight w:val="1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C3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C4" w14:textId="77777777" w:rsidR="00782F16" w:rsidRPr="00B708B7" w:rsidRDefault="00782F16" w:rsidP="008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C7" w14:textId="580B29B1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CA" w14:textId="3F4B407F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69C" w14:textId="44F60FC5" w:rsidR="00782F16" w:rsidRPr="00B708B7" w:rsidRDefault="00E546DF" w:rsidP="00E5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82F16" w:rsidRPr="00B708B7" w14:paraId="4751B7D8" w14:textId="75501E67" w:rsidTr="00B708B7">
        <w:trPr>
          <w:trHeight w:val="1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CE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CF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D2" w14:textId="2EC7C4EB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D5" w14:textId="40DA48BB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5B64" w14:textId="11251437" w:rsidR="00782F16" w:rsidRPr="00B708B7" w:rsidRDefault="00E546DF" w:rsidP="00E5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82F16" w:rsidRPr="00B708B7" w14:paraId="4751B7E3" w14:textId="7FAF1CFF" w:rsidTr="00B708B7">
        <w:trPr>
          <w:trHeight w:val="1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7D9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DA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DD" w14:textId="56853322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E0" w14:textId="4F077F2F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0AA" w14:textId="6DA71420" w:rsidR="00782F16" w:rsidRPr="00B708B7" w:rsidRDefault="00E546DF" w:rsidP="00E5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2F16" w:rsidRPr="00B708B7" w14:paraId="4751B7EE" w14:textId="233057B7" w:rsidTr="00B708B7">
        <w:trPr>
          <w:trHeight w:val="1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E4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E5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E8" w14:textId="3DBBF89A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EB" w14:textId="6F3CF1DA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CB8" w14:textId="10172418" w:rsidR="00782F16" w:rsidRPr="00B708B7" w:rsidRDefault="00E546DF" w:rsidP="00E5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782F16" w:rsidRPr="00B708B7" w14:paraId="4751B7F9" w14:textId="5693E6A5" w:rsidTr="00B708B7">
        <w:trPr>
          <w:trHeight w:val="33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7EF" w14:textId="77777777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7F0" w14:textId="71493436" w:rsidR="00782F16" w:rsidRPr="00B708B7" w:rsidRDefault="00782F16" w:rsidP="008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организаций,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B7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F3" w14:textId="62D075C6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F6" w14:textId="72430A96" w:rsidR="00782F16" w:rsidRPr="00B708B7" w:rsidRDefault="00E546DF" w:rsidP="008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EC8" w14:textId="10FA1EA5" w:rsidR="00782F16" w:rsidRPr="00B708B7" w:rsidRDefault="00E546DF" w:rsidP="00E5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08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14:paraId="4751B7FA" w14:textId="77777777" w:rsidR="00B61E26" w:rsidRPr="00634EB7" w:rsidRDefault="00B61E26" w:rsidP="007546C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B61E26" w:rsidRPr="00634EB7" w:rsidSect="00B708B7">
          <w:type w:val="nextColumn"/>
          <w:pgSz w:w="16838" w:h="11906" w:orient="landscape"/>
          <w:pgMar w:top="851" w:right="851" w:bottom="709" w:left="1701" w:header="170" w:footer="170" w:gutter="0"/>
          <w:cols w:space="720"/>
        </w:sectPr>
      </w:pPr>
    </w:p>
    <w:p w14:paraId="4751B7FC" w14:textId="77777777" w:rsidR="00B61E26" w:rsidRPr="00634EB7" w:rsidRDefault="00B61E26" w:rsidP="00B708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3.1.6. Анализ рисков реализации подпрограммы 1</w:t>
      </w:r>
    </w:p>
    <w:p w14:paraId="4751B7FD" w14:textId="77777777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Возможные риски реализации подпрограммы 1:</w:t>
      </w:r>
    </w:p>
    <w:p w14:paraId="4751B7FE" w14:textId="77777777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</w:t>
      </w:r>
    </w:p>
    <w:p w14:paraId="4751B7FF" w14:textId="77777777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4751B800" w14:textId="5FFDC4AE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Риски данной группы связаны с неэффективным управлением реализацией</w:t>
      </w:r>
      <w:r w:rsidR="00026AAC">
        <w:rPr>
          <w:rFonts w:ascii="Times New Roman" w:eastAsia="Times New Roman" w:hAnsi="Times New Roman" w:cs="Times New Roman"/>
          <w:sz w:val="28"/>
          <w:szCs w:val="28"/>
        </w:rPr>
        <w:t xml:space="preserve"> подп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026AA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6E504C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E504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6E504C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E504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1B801" w14:textId="77777777" w:rsidR="00B61E26" w:rsidRPr="00634EB7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8"/>
    <w:bookmarkEnd w:id="10"/>
    <w:p w14:paraId="4751B804" w14:textId="07C820C2" w:rsidR="00B61E26" w:rsidRPr="001E3553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3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3.2. Подпрограмма 2 </w:t>
      </w:r>
      <w:r w:rsidR="00E21C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E3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Информационное освещение </w:t>
      </w:r>
    </w:p>
    <w:p w14:paraId="4751B805" w14:textId="689F3056" w:rsidR="00B61E26" w:rsidRPr="001E3553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35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деятельности администрации</w:t>
      </w:r>
      <w:r w:rsidR="00E21C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4751B806" w14:textId="77777777" w:rsidR="00B61E26" w:rsidRPr="001E3553" w:rsidRDefault="00B61E26" w:rsidP="007546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b/>
          <w:sz w:val="28"/>
          <w:szCs w:val="28"/>
        </w:rPr>
        <w:t>3.2.1. Паспорт муниципальной подпрограммы 2</w:t>
      </w:r>
    </w:p>
    <w:p w14:paraId="4751B807" w14:textId="2DFA8ABF" w:rsidR="00B61E26" w:rsidRPr="00B708B7" w:rsidRDefault="00E21C06" w:rsidP="00B708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61E26" w:rsidRPr="00B708B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освещение деятельности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7695"/>
      </w:tblGrid>
      <w:tr w:rsidR="00B61E26" w:rsidRPr="00634EB7" w14:paraId="4751B80A" w14:textId="77777777" w:rsidTr="008E497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08" w14:textId="77777777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09" w14:textId="2220A111" w:rsidR="00B61E26" w:rsidRPr="00634EB7" w:rsidRDefault="00FE08BC" w:rsidP="00A8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информационной политики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взаимодействия со СМИ</w:t>
            </w:r>
          </w:p>
        </w:tc>
      </w:tr>
      <w:tr w:rsidR="00B61E26" w:rsidRPr="00634EB7" w14:paraId="4751B80E" w14:textId="77777777" w:rsidTr="008E497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0B" w14:textId="77777777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0D" w14:textId="78947B2A" w:rsidR="00B61E26" w:rsidRPr="00634EB7" w:rsidRDefault="009F6B9D" w:rsidP="0012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информационной политики</w:t>
            </w:r>
            <w:r w:rsidR="00B61E26"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взаимодействия со СМИ </w:t>
            </w:r>
          </w:p>
        </w:tc>
      </w:tr>
      <w:tr w:rsidR="00B61E26" w:rsidRPr="00634EB7" w14:paraId="4751B811" w14:textId="77777777" w:rsidTr="008E4970">
        <w:trPr>
          <w:trHeight w:val="135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0F" w14:textId="77777777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10" w14:textId="1255612A" w:rsidR="00B61E26" w:rsidRPr="00634EB7" w:rsidRDefault="00B61E26" w:rsidP="00E32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информированности населения о деятельности органов местного самоуправления, и 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удовлетворенности населения открытостью 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</w:tr>
      <w:tr w:rsidR="00B61E26" w:rsidRPr="00634EB7" w14:paraId="4751B816" w14:textId="77777777" w:rsidTr="008E497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12" w14:textId="77777777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13" w14:textId="176CF29D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right="4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</w:t>
            </w:r>
            <w:r w:rsidR="00FC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регулярного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информирования населения городского округа город Дзержинск о деятельности органов местного самоуправления.</w:t>
            </w:r>
          </w:p>
          <w:p w14:paraId="4751B814" w14:textId="17DAA684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E3211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еализация прав граждан на получение полной и объективной информации </w:t>
            </w:r>
            <w:r w:rsidR="00E32113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органов местного самоуправления</w:t>
            </w:r>
            <w:r w:rsidR="00E32113"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город Дзержинск</w:t>
            </w:r>
            <w:r w:rsidR="00E32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с учетом актуальных потребностей гражданского общества.</w:t>
            </w:r>
          </w:p>
          <w:p w14:paraId="4751B815" w14:textId="3A32C9F4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E26" w:rsidRPr="00634EB7" w14:paraId="4751B819" w14:textId="77777777" w:rsidTr="008E4970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17" w14:textId="77777777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18" w14:textId="26CAD47F" w:rsidR="00B61E26" w:rsidRPr="00634EB7" w:rsidRDefault="00B61E26" w:rsidP="005D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20</w:t>
            </w:r>
            <w:r w:rsidR="005D3D6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4D2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44DB"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D3D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гг., в один этап</w:t>
            </w:r>
          </w:p>
        </w:tc>
      </w:tr>
    </w:tbl>
    <w:p w14:paraId="2D77B703" w14:textId="77777777" w:rsidR="00B708B7" w:rsidRDefault="00B708B7">
      <w:r>
        <w:br w:type="page"/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842"/>
        <w:gridCol w:w="1370"/>
        <w:gridCol w:w="1371"/>
        <w:gridCol w:w="1370"/>
        <w:gridCol w:w="1371"/>
        <w:gridCol w:w="1371"/>
      </w:tblGrid>
      <w:tr w:rsidR="00B61E26" w:rsidRPr="00634EB7" w14:paraId="4751B81D" w14:textId="77777777" w:rsidTr="008E4970">
        <w:trPr>
          <w:trHeight w:val="24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1A" w14:textId="5A529700" w:rsidR="00B61E26" w:rsidRPr="00634EB7" w:rsidRDefault="00B61E26" w:rsidP="000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E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Объемы финансирования подпрограммы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1B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1C" w14:textId="77777777" w:rsidR="00B61E26" w:rsidRPr="00634EB7" w:rsidRDefault="00B61E26" w:rsidP="007546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Объем бюджетных ассигнований, руб.</w:t>
            </w:r>
          </w:p>
        </w:tc>
      </w:tr>
      <w:tr w:rsidR="00B61E26" w:rsidRPr="00634EB7" w14:paraId="4751B825" w14:textId="77777777" w:rsidTr="008E4970">
        <w:trPr>
          <w:trHeight w:val="834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1E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1F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20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21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22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823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</w:t>
            </w:r>
            <w:r w:rsidRPr="00634EB7">
              <w:rPr>
                <w:rFonts w:ascii="Times New Roman" w:eastAsia="Times New Roman" w:hAnsi="Times New Roman" w:cs="Times New Roman"/>
                <w:sz w:val="16"/>
                <w:szCs w:val="16"/>
              </w:rPr>
              <w:t>(внебюджетные средства)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24" w14:textId="77777777" w:rsidR="00B61E26" w:rsidRPr="00634EB7" w:rsidRDefault="00B61E26" w:rsidP="007546C6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21FFE" w:rsidRPr="00634EB7" w14:paraId="4751B82D" w14:textId="77777777" w:rsidTr="008E4970">
        <w:trPr>
          <w:trHeight w:val="18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26" w14:textId="77777777" w:rsidR="00321FFE" w:rsidRPr="00634EB7" w:rsidRDefault="00321FFE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27" w14:textId="1B741DAB" w:rsidR="00321FFE" w:rsidRPr="00634EB7" w:rsidRDefault="00321FFE" w:rsidP="005D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D3D6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28" w14:textId="6E415E3B" w:rsidR="00321FFE" w:rsidRPr="00634EB7" w:rsidRDefault="00901EDE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27 141 253,39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29" w14:textId="00687282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2A" w14:textId="5C24D31D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2B" w14:textId="67A70116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3 899 004,00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2C" w14:textId="77F5D02A" w:rsidR="00321FFE" w:rsidRPr="00634EB7" w:rsidRDefault="00901EDE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32 509 257,39</w:t>
            </w:r>
          </w:p>
        </w:tc>
      </w:tr>
      <w:tr w:rsidR="00321FFE" w:rsidRPr="00634EB7" w14:paraId="4751B835" w14:textId="77777777" w:rsidTr="008E4970">
        <w:trPr>
          <w:trHeight w:val="7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2E" w14:textId="77777777" w:rsidR="00321FFE" w:rsidRPr="00634EB7" w:rsidRDefault="00321FFE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2F" w14:textId="62173BD4" w:rsidR="00321FFE" w:rsidRPr="00634EB7" w:rsidRDefault="00321FFE" w:rsidP="005D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D3D6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0" w14:textId="7471B058" w:rsidR="00321FFE" w:rsidRPr="00634EB7" w:rsidRDefault="00901EDE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27 331 556,88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1" w14:textId="5E13BCFF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2" w14:textId="0BC3DE06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3" w14:textId="539D7773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4 054 964,16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4" w14:textId="7D6FFAD3" w:rsidR="00321FFE" w:rsidRPr="00634EB7" w:rsidRDefault="00901EDE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32 855 521,04</w:t>
            </w:r>
          </w:p>
        </w:tc>
      </w:tr>
      <w:tr w:rsidR="00321FFE" w:rsidRPr="00634EB7" w14:paraId="4751B83D" w14:textId="77777777" w:rsidTr="008E4970">
        <w:trPr>
          <w:trHeight w:val="288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36" w14:textId="77777777" w:rsidR="00321FFE" w:rsidRPr="00634EB7" w:rsidRDefault="00321FFE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37" w14:textId="012564EE" w:rsidR="00321FFE" w:rsidRPr="00634EB7" w:rsidRDefault="00321FFE" w:rsidP="005D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D3D6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8" w14:textId="3C56DF94" w:rsidR="00321FFE" w:rsidRPr="00634EB7" w:rsidRDefault="003B1008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27 529 472,52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9" w14:textId="67B5296C" w:rsidR="00321FFE" w:rsidRPr="00634EB7" w:rsidRDefault="00901EDE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1 469 000,00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A" w14:textId="74294187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B" w14:textId="7D3CA2B4" w:rsidR="00321FFE" w:rsidRPr="00634EB7" w:rsidRDefault="00E546DF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4 217 162,73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3C" w14:textId="39691B97" w:rsidR="00321FFE" w:rsidRPr="00634EB7" w:rsidRDefault="003B1008" w:rsidP="0032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33 215 635,25</w:t>
            </w:r>
          </w:p>
        </w:tc>
      </w:tr>
      <w:tr w:rsidR="008E4970" w:rsidRPr="00634EB7" w14:paraId="4751B86D" w14:textId="77777777" w:rsidTr="008E4970">
        <w:trPr>
          <w:trHeight w:val="346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66" w14:textId="77777777" w:rsidR="008E4970" w:rsidRPr="00634EB7" w:rsidRDefault="008E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67" w14:textId="77777777" w:rsidR="008E4970" w:rsidRPr="00634EB7" w:rsidRDefault="008E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68" w14:textId="3B18FFE8" w:rsidR="008E4970" w:rsidRPr="00634EB7" w:rsidRDefault="003B1008" w:rsidP="008E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82 002 282,79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69" w14:textId="75C0D9DB" w:rsidR="008E4970" w:rsidRPr="00634EB7" w:rsidRDefault="00901EDE" w:rsidP="008E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4 407 000,00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6A" w14:textId="6DC3BE78" w:rsidR="008E4970" w:rsidRPr="00634EB7" w:rsidRDefault="00E546DF" w:rsidP="008E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6B" w14:textId="66BA508B" w:rsidR="008E4970" w:rsidRPr="00634EB7" w:rsidRDefault="00E546DF" w:rsidP="008E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12 171 130,89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86C" w14:textId="1A36A84A" w:rsidR="008E4970" w:rsidRPr="00634EB7" w:rsidRDefault="003B1008" w:rsidP="008E4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98 580 413,68</w:t>
            </w:r>
          </w:p>
        </w:tc>
      </w:tr>
      <w:tr w:rsidR="00B61E26" w:rsidRPr="00634EB7" w14:paraId="4751B870" w14:textId="77777777" w:rsidTr="008E4970">
        <w:trPr>
          <w:trHeight w:val="120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6E" w14:textId="77777777" w:rsidR="00B61E26" w:rsidRPr="00634EB7" w:rsidRDefault="00B61E26" w:rsidP="0075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7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0E0D" w14:textId="7EA5A26D" w:rsidR="00B61E26" w:rsidRPr="006E0367" w:rsidRDefault="006E0367" w:rsidP="006E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1E26"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Удовлетворенность населения информационной открытостью органов местного самоуправления городского округа </w:t>
            </w:r>
            <w:r w:rsidR="00924D23"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61E26"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="005D3D64"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1E26" w:rsidRPr="006E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B61E26" w:rsidRPr="006E036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окончании реализации программы).</w:t>
            </w:r>
          </w:p>
          <w:p w14:paraId="4751B86F" w14:textId="02FF3218" w:rsidR="002D33FA" w:rsidRPr="00634EB7" w:rsidRDefault="006E0367" w:rsidP="00D32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05D2E" w:rsidRPr="00076D1F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посещаемости официального сайта администрации города</w:t>
            </w:r>
            <w:r w:rsidR="00D32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 менее </w:t>
            </w:r>
            <w:r w:rsidR="009B0E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76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076D1F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328B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="00076D1F"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4751B873" w14:textId="77777777" w:rsidR="00B61E26" w:rsidRPr="00634EB7" w:rsidRDefault="00B61E26" w:rsidP="00B708B7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3.2.2. Характеристика текущего состояния</w:t>
      </w:r>
    </w:p>
    <w:p w14:paraId="4751B874" w14:textId="714D8CA8" w:rsidR="00B61E26" w:rsidRPr="00634EB7" w:rsidRDefault="00B61E26" w:rsidP="0075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В своей деятельности администрация города руководствуется Федеральным законом от 6 октября 2003 года №</w:t>
      </w:r>
      <w:r w:rsidR="006C15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, Указом Президента РФ от 28 апреля 2008 года №</w:t>
      </w:r>
      <w:r w:rsidR="006C15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607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, Законом Российской Федерации от 27</w:t>
      </w:r>
      <w:r w:rsidR="006C15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декабря 1991 года №</w:t>
      </w:r>
      <w:r w:rsidR="006C15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2124-1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 средствах массовой информации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, Федеральным законом Российской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9 февраля 2009 года </w:t>
      </w:r>
      <w:r w:rsidR="00CA3BE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3B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8-ФЗ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, распоряжением Правительства Нижегородской области от 20 марта 2013 года</w:t>
      </w:r>
      <w:r w:rsidR="001C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5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546-р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Об оценке </w:t>
      </w: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районов Нижегородской области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1B875" w14:textId="77777777" w:rsidR="00B61E26" w:rsidRPr="00634EB7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Основным направлением деятельности является обеспечение информационной открытости о деятельности органов местного самоуправления (далее – ОМСУ) городского округа город Дзержинск и реализация права граждан на получение полной и объективной информации о деятельности ОМСУ с учетом актуальных потребностей гражданского общества.</w:t>
      </w:r>
    </w:p>
    <w:p w14:paraId="4751B876" w14:textId="77777777" w:rsidR="00B61E26" w:rsidRPr="00CB01A9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>Целевой аудиторией информационной политики администрации города является население городского округа город Дзержинск.</w:t>
      </w:r>
    </w:p>
    <w:p w14:paraId="4751B877" w14:textId="5403C0F4" w:rsidR="00B61E26" w:rsidRPr="00CB01A9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 xml:space="preserve">Основное информационное обеспечение населения городского округа город Дзержинск о деятельности ОМСУ осуществляется посредством МАУ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 xml:space="preserve">ИЦ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Дзержинские ведомости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 xml:space="preserve"> в рамках финансирования, предусмотренного региональным и местным бюджетом.</w:t>
      </w:r>
    </w:p>
    <w:p w14:paraId="4751B878" w14:textId="77777777" w:rsidR="00B61E26" w:rsidRPr="00CB01A9" w:rsidRDefault="00B61E26" w:rsidP="0075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>Информационные контрагенты:</w:t>
      </w:r>
    </w:p>
    <w:p w14:paraId="4751B879" w14:textId="668B9755" w:rsidR="00B61E26" w:rsidRPr="00CB01A9" w:rsidRDefault="00B61E26" w:rsidP="00754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ab/>
        <w:t xml:space="preserve">городские еженедельные газеты 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АИФ-Владимир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Нижегородские Новости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51B87A" w14:textId="0F76F821" w:rsidR="00B61E26" w:rsidRPr="00CB01A9" w:rsidRDefault="00B61E26" w:rsidP="00754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телекомпания 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ЗАО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ТК Дзержинск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, ООО ТЕЛЕКОМПАНИЯ 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Волга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51B87B" w14:textId="191EED34" w:rsidR="00B61E26" w:rsidRPr="00CB01A9" w:rsidRDefault="00B61E26" w:rsidP="00754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B01A9">
        <w:rPr>
          <w:rFonts w:ascii="Times New Roman" w:eastAsia="Times New Roman" w:hAnsi="Times New Roman" w:cs="Times New Roman"/>
          <w:sz w:val="28"/>
          <w:szCs w:val="28"/>
        </w:rPr>
        <w:tab/>
      </w:r>
      <w:r w:rsidR="00CB01A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сетевое издание </w:t>
      </w:r>
      <w:r w:rsidR="00CB01A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B01A9">
        <w:rPr>
          <w:rFonts w:ascii="Times New Roman" w:eastAsia="Times New Roman" w:hAnsi="Times New Roman" w:cs="Times New Roman"/>
          <w:sz w:val="28"/>
          <w:szCs w:val="28"/>
          <w:lang w:val="en-US"/>
        </w:rPr>
        <w:t>pravda</w:t>
      </w:r>
      <w:proofErr w:type="spellEnd"/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B01A9">
        <w:rPr>
          <w:rFonts w:ascii="Times New Roman" w:eastAsia="Times New Roman" w:hAnsi="Times New Roman" w:cs="Times New Roman"/>
          <w:sz w:val="28"/>
          <w:szCs w:val="28"/>
          <w:lang w:val="en-US"/>
        </w:rPr>
        <w:t>nn</w:t>
      </w:r>
      <w:proofErr w:type="spellEnd"/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B01A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0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CB01A9">
        <w:rPr>
          <w:rFonts w:ascii="Times New Roman" w:eastAsia="Times New Roman" w:hAnsi="Times New Roman" w:cs="Times New Roman"/>
          <w:sz w:val="28"/>
          <w:szCs w:val="28"/>
        </w:rPr>
        <w:t>Нижегородская</w:t>
      </w:r>
      <w:proofErr w:type="gramEnd"/>
      <w:r w:rsidR="00CB01A9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1A9">
        <w:rPr>
          <w:rFonts w:ascii="Times New Roman" w:eastAsia="Times New Roman" w:hAnsi="Times New Roman" w:cs="Times New Roman"/>
          <w:sz w:val="28"/>
          <w:szCs w:val="28"/>
        </w:rPr>
        <w:t xml:space="preserve">) и федеральное сетевое издание с региональной точкой входа </w:t>
      </w:r>
      <w:hyperlink r:id="rId14" w:history="1"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kp</w:t>
        </w:r>
        <w:proofErr w:type="spellEnd"/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B01A9" w:rsidRPr="000935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01A9" w:rsidRPr="00CB01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3B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1A9">
        <w:rPr>
          <w:rFonts w:ascii="Times New Roman" w:eastAsia="Times New Roman" w:hAnsi="Times New Roman" w:cs="Times New Roman"/>
          <w:sz w:val="28"/>
          <w:szCs w:val="28"/>
        </w:rPr>
        <w:t>Комсомольская Правда</w:t>
      </w:r>
      <w:r w:rsidR="00E21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1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751B87C" w14:textId="77777777" w:rsidR="00B61E26" w:rsidRPr="00634EB7" w:rsidRDefault="00B61E26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1A9">
        <w:rPr>
          <w:rFonts w:ascii="Times New Roman" w:eastAsia="Times New Roman" w:hAnsi="Times New Roman" w:cs="Times New Roman"/>
          <w:sz w:val="28"/>
          <w:szCs w:val="28"/>
        </w:rPr>
        <w:t>Анализ взаимодействия ОМСУ со СМИ показывает, что повышение информированности населения городского округа город Дзержинск о деятельности органов местного самоуправления в области политической,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экономической, социальной и культурной политики непосредственно влияет на формирование положительного имиджа города. В свою очередь, положительный имидж города выступает необходимым инструментом для формирования устойчивой конкурентоспособности города в долгосрочной перспективе, а также привлечения инвестиций для динамичного развития города, улучшения социального благополучия его жителей. </w:t>
      </w:r>
    </w:p>
    <w:p w14:paraId="4751B87D" w14:textId="77777777" w:rsidR="00B61E26" w:rsidRPr="00634EB7" w:rsidRDefault="00B61E26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Дальнейшая работа в данном направлении требует как увеличения объема публикаций, так и расширения списка городских и региональных СМИ, телевизионных каналов, информационных агентств и </w:t>
      </w:r>
      <w:proofErr w:type="gramStart"/>
      <w:r w:rsidRPr="00634EB7">
        <w:rPr>
          <w:rFonts w:ascii="Times New Roman" w:eastAsia="Times New Roman" w:hAnsi="Times New Roman" w:cs="Times New Roman"/>
          <w:sz w:val="28"/>
          <w:szCs w:val="28"/>
        </w:rPr>
        <w:t>интернет-порталов</w:t>
      </w:r>
      <w:proofErr w:type="gramEnd"/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, с которыми выстраивает взаимодействие Управление </w:t>
      </w:r>
      <w:r w:rsidRPr="00634EB7">
        <w:rPr>
          <w:rFonts w:ascii="Times New Roman" w:eastAsia="Calibri" w:hAnsi="Times New Roman" w:cs="Times New Roman"/>
          <w:sz w:val="28"/>
          <w:szCs w:val="28"/>
        </w:rPr>
        <w:t xml:space="preserve">информации и взаимодействия со СМИ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в рамках информационной политики ОМСУ.</w:t>
      </w:r>
    </w:p>
    <w:p w14:paraId="4751B87F" w14:textId="7384DAE4" w:rsidR="00B61E26" w:rsidRPr="00634EB7" w:rsidRDefault="00B61E26" w:rsidP="00B708B7">
      <w:pPr>
        <w:spacing w:before="120" w:after="120" w:line="240" w:lineRule="auto"/>
        <w:ind w:left="7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3.2.3. Цель и задачи</w:t>
      </w:r>
      <w:r w:rsidR="00AD6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подпрограммы 2</w:t>
      </w:r>
    </w:p>
    <w:p w14:paraId="4751B881" w14:textId="1727808C" w:rsidR="00B61E26" w:rsidRPr="00634EB7" w:rsidRDefault="00B61E26" w:rsidP="007546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Целью подпрограммы 2 является: повышение информированности населения о деятельности органов местного самоуправления, и</w:t>
      </w:r>
      <w:r w:rsidR="00AD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B7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удовлетворенности населения открытостью 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самоуправления.</w:t>
      </w:r>
    </w:p>
    <w:p w14:paraId="4751B882" w14:textId="77777777" w:rsidR="00B61E26" w:rsidRPr="00634EB7" w:rsidRDefault="00B61E26" w:rsidP="00321F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Задачи подпрограммы 2:</w:t>
      </w:r>
    </w:p>
    <w:p w14:paraId="52F33950" w14:textId="38566B06" w:rsidR="00EB4613" w:rsidRPr="00EB4613" w:rsidRDefault="00EB4613" w:rsidP="00EB4613">
      <w:pPr>
        <w:pStyle w:val="af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4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13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0C3344">
        <w:rPr>
          <w:rFonts w:ascii="Times New Roman" w:eastAsia="Calibri" w:hAnsi="Times New Roman" w:cs="Times New Roman"/>
          <w:sz w:val="28"/>
          <w:szCs w:val="28"/>
        </w:rPr>
        <w:t>регулярного</w:t>
      </w:r>
      <w:r w:rsidRPr="00EB4613">
        <w:rPr>
          <w:rFonts w:ascii="Times New Roman" w:eastAsia="Calibri" w:hAnsi="Times New Roman" w:cs="Times New Roman"/>
          <w:sz w:val="28"/>
          <w:szCs w:val="28"/>
        </w:rPr>
        <w:t xml:space="preserve"> информирования населения городского округа город Дзержинск о деятельности органов местного самоуправления.</w:t>
      </w:r>
    </w:p>
    <w:p w14:paraId="57EAA501" w14:textId="49D03FF9" w:rsidR="00EB4613" w:rsidRPr="00EB4613" w:rsidRDefault="00EB4613" w:rsidP="00EB4613">
      <w:pPr>
        <w:pStyle w:val="af9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13">
        <w:rPr>
          <w:rFonts w:ascii="Times New Roman" w:eastAsia="Calibri" w:hAnsi="Times New Roman" w:cs="Times New Roman"/>
          <w:sz w:val="28"/>
          <w:szCs w:val="28"/>
        </w:rPr>
        <w:t>Реализация прав граждан на получение полной и объективной информации о деятельности органов местного самоуправления городского округа город Дзержинск с учетом акту</w:t>
      </w:r>
      <w:bookmarkStart w:id="11" w:name="_GoBack"/>
      <w:bookmarkEnd w:id="11"/>
      <w:r w:rsidRPr="00EB4613">
        <w:rPr>
          <w:rFonts w:ascii="Times New Roman" w:eastAsia="Calibri" w:hAnsi="Times New Roman" w:cs="Times New Roman"/>
          <w:sz w:val="28"/>
          <w:szCs w:val="28"/>
        </w:rPr>
        <w:t>альных потребностей гражданского общества.</w:t>
      </w:r>
    </w:p>
    <w:p w14:paraId="69B389E4" w14:textId="77777777" w:rsidR="00B708B7" w:rsidRDefault="00B61E26" w:rsidP="00B708B7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 xml:space="preserve">3.2.4. Индикаторы оценки эффективности реализации </w:t>
      </w:r>
    </w:p>
    <w:p w14:paraId="4751B887" w14:textId="27BDDA14" w:rsidR="00B61E26" w:rsidRPr="00634EB7" w:rsidRDefault="00B61E26" w:rsidP="00B708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подпрограммы 2</w:t>
      </w:r>
    </w:p>
    <w:p w14:paraId="4751B888" w14:textId="77777777" w:rsidR="00B61E26" w:rsidRPr="00634EB7" w:rsidRDefault="00B61E26" w:rsidP="007546C6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B889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оценки эффективности реализации подпрограммы 2 приведены в разделах 2.5 и 2.6 муниципальной программы.</w:t>
      </w:r>
    </w:p>
    <w:p w14:paraId="4751B88A" w14:textId="77777777" w:rsidR="00321FFE" w:rsidRPr="00634EB7" w:rsidRDefault="00321FFE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1B88B" w14:textId="77777777" w:rsidR="00B61E26" w:rsidRPr="00634EB7" w:rsidRDefault="00B61E26" w:rsidP="00E21C06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3.2.5. Обоснование ресурсного обеспечения подпрограммы 2 за счет всех источников финансирования</w:t>
      </w:r>
    </w:p>
    <w:p w14:paraId="4751B88C" w14:textId="11477EFF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подпрограммы 2 за счет средств городского бюджета, с расшифровкой по участникам подпрограммы отражена в</w:t>
      </w:r>
      <w:r w:rsidR="00AD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14:paraId="4751B88E" w14:textId="77777777" w:rsidR="00B61E26" w:rsidRPr="00634EB7" w:rsidRDefault="00B61E26" w:rsidP="007546C6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B88F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1E26" w:rsidRPr="00634EB7">
          <w:type w:val="nextColumn"/>
          <w:pgSz w:w="11906" w:h="16838"/>
          <w:pgMar w:top="851" w:right="851" w:bottom="1134" w:left="1701" w:header="170" w:footer="170" w:gutter="0"/>
          <w:cols w:space="720"/>
        </w:sectPr>
      </w:pPr>
    </w:p>
    <w:p w14:paraId="0435BBD8" w14:textId="77777777" w:rsidR="00444BE0" w:rsidRDefault="00444BE0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1B890" w14:textId="77777777" w:rsidR="00B61E26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E21C0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2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реализации подпрограммы 2 за счет средств городского бюджета</w:t>
      </w:r>
    </w:p>
    <w:p w14:paraId="1C73F8EE" w14:textId="77777777" w:rsidR="00444BE0" w:rsidRPr="00E21C06" w:rsidRDefault="00444BE0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513"/>
        <w:gridCol w:w="2787"/>
        <w:gridCol w:w="2510"/>
        <w:gridCol w:w="2316"/>
      </w:tblGrid>
      <w:tr w:rsidR="007D406C" w:rsidRPr="00E21C06" w14:paraId="4751B894" w14:textId="77777777" w:rsidTr="00E21C06">
        <w:trPr>
          <w:cantSplit/>
          <w:trHeight w:val="158"/>
          <w:jc w:val="center"/>
        </w:trPr>
        <w:tc>
          <w:tcPr>
            <w:tcW w:w="1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91" w14:textId="77777777" w:rsidR="00321FFE" w:rsidRPr="00E21C06" w:rsidRDefault="00321FFE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92" w14:textId="77777777" w:rsidR="00321FFE" w:rsidRPr="00E21C06" w:rsidRDefault="00321FFE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93" w14:textId="77777777" w:rsidR="00321FFE" w:rsidRPr="00E21C06" w:rsidRDefault="00321FFE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E21C06" w:rsidRPr="00E21C06" w14:paraId="4751B89F" w14:textId="54E9E7F8" w:rsidTr="00E21C06">
        <w:trPr>
          <w:cantSplit/>
          <w:trHeight w:val="294"/>
          <w:jc w:val="center"/>
        </w:trPr>
        <w:tc>
          <w:tcPr>
            <w:tcW w:w="1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895" w14:textId="77777777" w:rsidR="00DA4970" w:rsidRPr="00E21C06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896" w14:textId="77777777" w:rsidR="00DA4970" w:rsidRPr="00E21C06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1B899" w14:textId="5B430D93" w:rsidR="00DA4970" w:rsidRPr="00E21C06" w:rsidRDefault="00DA4970" w:rsidP="007546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9C" w14:textId="53AC7BB7" w:rsidR="00DA4970" w:rsidRPr="00E21C06" w:rsidRDefault="00DA4970" w:rsidP="007546C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5002B" w14:textId="0E95F5B5" w:rsidR="00DA4970" w:rsidRPr="00E21C06" w:rsidRDefault="00DA4970" w:rsidP="00984A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21C06" w:rsidRPr="00E21C06" w14:paraId="4751B8AA" w14:textId="3030311D" w:rsidTr="00E21C06">
        <w:trPr>
          <w:cantSplit/>
          <w:trHeight w:val="144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A0" w14:textId="77777777" w:rsidR="00DA4970" w:rsidRPr="00E21C06" w:rsidRDefault="00DA4970" w:rsidP="007546C6">
            <w:pPr>
              <w:tabs>
                <w:tab w:val="center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A1" w14:textId="77777777" w:rsidR="00DA4970" w:rsidRPr="00E21C06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1B8A4" w14:textId="562E0D26" w:rsidR="00DA4970" w:rsidRPr="00E21C06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A7" w14:textId="115BBC0D" w:rsidR="00DA4970" w:rsidRPr="00E21C06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E453" w14:textId="3D6FA296" w:rsidR="00DA4970" w:rsidRPr="00E21C06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B9" w:rsidRPr="00E21C06" w14:paraId="4751B8AD" w14:textId="63D687A7" w:rsidTr="00E21C06">
        <w:trPr>
          <w:cantSplit/>
          <w:trHeight w:val="240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8AB" w14:textId="644BCB0E" w:rsidR="00984AB9" w:rsidRPr="00E21C06" w:rsidRDefault="00984AB9" w:rsidP="0075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  <w:r w:rsidR="00924D23" w:rsidRP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Информационное освещение деятельности администрации </w:t>
            </w:r>
          </w:p>
        </w:tc>
        <w:tc>
          <w:tcPr>
            <w:tcW w:w="3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00DD" w14:textId="31C4427F" w:rsidR="00984AB9" w:rsidRPr="00E21C06" w:rsidRDefault="00984AB9" w:rsidP="00E21C06">
            <w:pPr>
              <w:spacing w:after="0" w:line="240" w:lineRule="auto"/>
              <w:ind w:left="96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– </w:t>
            </w:r>
            <w:proofErr w:type="spellStart"/>
            <w:r w:rsidR="00FE08BC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</w:tr>
      <w:tr w:rsidR="00E21C06" w:rsidRPr="00E21C06" w14:paraId="4751B8B8" w14:textId="3523F0B1" w:rsidTr="00E21C06">
        <w:trPr>
          <w:cantSplit/>
          <w:trHeight w:val="240"/>
          <w:jc w:val="center"/>
        </w:trPr>
        <w:tc>
          <w:tcPr>
            <w:tcW w:w="156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AE" w14:textId="77777777" w:rsidR="00DA4970" w:rsidRPr="00E21C06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AF" w14:textId="77777777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1B8B2" w14:textId="0A80C66E" w:rsidR="00DA4970" w:rsidRPr="00E21C06" w:rsidRDefault="00901EDE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28 610 253,39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B5" w14:textId="1E516DDD" w:rsidR="00DA4970" w:rsidRPr="00E21C06" w:rsidRDefault="00901EDE" w:rsidP="001F4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28 800 556,88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593F6" w14:textId="0CC769D1" w:rsidR="00DA4970" w:rsidRPr="00E21C06" w:rsidRDefault="003B1008" w:rsidP="001F4B7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28 998 472,52</w:t>
            </w:r>
          </w:p>
        </w:tc>
      </w:tr>
      <w:tr w:rsidR="00E21C06" w:rsidRPr="00E21C06" w14:paraId="4751B8C3" w14:textId="67C42A8F" w:rsidTr="00E21C06">
        <w:trPr>
          <w:cantSplit/>
          <w:trHeight w:val="240"/>
          <w:jc w:val="center"/>
        </w:trPr>
        <w:tc>
          <w:tcPr>
            <w:tcW w:w="156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B9" w14:textId="77777777" w:rsidR="00DA4970" w:rsidRPr="00E21C06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BA" w14:textId="52D44CC9" w:rsidR="00DA4970" w:rsidRPr="00E21C06" w:rsidRDefault="00DA4970" w:rsidP="007D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</w:t>
            </w:r>
            <w:r w:rsidR="00924D23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8BD" w14:textId="5E38A643" w:rsidR="00DA4970" w:rsidRPr="00E21C06" w:rsidRDefault="00901EDE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28 610 253,39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C0" w14:textId="23F441BA" w:rsidR="00DA4970" w:rsidRPr="00E21C06" w:rsidRDefault="00901EDE" w:rsidP="00E21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28 800 556,88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A3A3" w14:textId="4146ECED" w:rsidR="00DA4970" w:rsidRPr="00E21C06" w:rsidRDefault="003B1008" w:rsidP="00E21C06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28 998 472,52</w:t>
            </w:r>
          </w:p>
        </w:tc>
      </w:tr>
      <w:tr w:rsidR="00E21C06" w:rsidRPr="00E21C06" w14:paraId="4751B8D9" w14:textId="0759BE7C" w:rsidTr="00E21C06">
        <w:trPr>
          <w:cantSplit/>
          <w:trHeight w:val="24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CF" w14:textId="7465CF9B" w:rsidR="00DA4970" w:rsidRPr="00E21C06" w:rsidRDefault="00DA4970" w:rsidP="007B5E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Обеспечение размещения информации о деятельности ОМСУ на городских, областных</w:t>
            </w:r>
            <w:r w:rsidR="007C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федеральных 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каналах телевещания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D0" w14:textId="51D31FB3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</w:t>
            </w:r>
            <w:r w:rsidR="00924D23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8D3" w14:textId="1ABA2ECC" w:rsidR="00DA4970" w:rsidRPr="00E21C06" w:rsidRDefault="00444BE0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9 393 972,89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D6" w14:textId="68B9D43A" w:rsidR="00DA4970" w:rsidRPr="00E21C06" w:rsidRDefault="00444BE0" w:rsidP="00E2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9 393 972,89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4B87" w14:textId="578E2BDE" w:rsidR="00DA4970" w:rsidRPr="00E21C06" w:rsidRDefault="00444BE0" w:rsidP="00E2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9 393 972,89</w:t>
            </w:r>
          </w:p>
        </w:tc>
      </w:tr>
      <w:tr w:rsidR="00E21C06" w:rsidRPr="00E21C06" w14:paraId="4751B8E4" w14:textId="4BD19ACD" w:rsidTr="00E21C06">
        <w:trPr>
          <w:cantSplit/>
          <w:trHeight w:val="240"/>
          <w:jc w:val="center"/>
        </w:trPr>
        <w:tc>
          <w:tcPr>
            <w:tcW w:w="15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DA" w14:textId="77777777" w:rsidR="00DA4970" w:rsidRPr="00E21C06" w:rsidRDefault="00DA4970" w:rsidP="007546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2.2. 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DB" w14:textId="19EE2783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</w:t>
            </w:r>
            <w:r w:rsidR="00924D23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8DE" w14:textId="56000E79" w:rsidR="00F776B5" w:rsidRPr="00E21C06" w:rsidRDefault="00F776B5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4 037 623,59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E1" w14:textId="05E8CCD9" w:rsidR="00F776B5" w:rsidRPr="00E21C06" w:rsidRDefault="00F776B5" w:rsidP="00E2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hAnsi="Times New Roman" w:cs="Times New Roman"/>
                <w:sz w:val="24"/>
                <w:szCs w:val="24"/>
              </w:rPr>
              <w:t>4 037 623,59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8D27" w14:textId="032ACEB7" w:rsidR="00F776B5" w:rsidRPr="00E21C06" w:rsidRDefault="00F776B5" w:rsidP="00E2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hAnsi="Times New Roman" w:cs="Times New Roman"/>
                <w:sz w:val="24"/>
                <w:szCs w:val="24"/>
              </w:rPr>
              <w:t>4 037 623,59</w:t>
            </w:r>
          </w:p>
        </w:tc>
      </w:tr>
      <w:tr w:rsidR="00E21C06" w:rsidRPr="00E21C06" w14:paraId="4751B8EF" w14:textId="5C400A07" w:rsidTr="00E21C06">
        <w:trPr>
          <w:cantSplit/>
          <w:trHeight w:val="240"/>
          <w:jc w:val="center"/>
        </w:trPr>
        <w:tc>
          <w:tcPr>
            <w:tcW w:w="1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E5" w14:textId="77777777" w:rsidR="00DA4970" w:rsidRPr="00E21C06" w:rsidRDefault="00DA4970" w:rsidP="007546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2.3. 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8E6" w14:textId="0CFCBDC7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</w:t>
            </w:r>
            <w:r w:rsidR="00924D23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8E9" w14:textId="130C33AB" w:rsidR="00F776B5" w:rsidRPr="00E21C06" w:rsidRDefault="00F776B5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2 002 500,00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EC" w14:textId="4A429D98" w:rsidR="00F776B5" w:rsidRPr="00E21C06" w:rsidRDefault="00F776B5" w:rsidP="00E2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hAnsi="Times New Roman" w:cs="Times New Roman"/>
                <w:sz w:val="24"/>
                <w:szCs w:val="24"/>
              </w:rPr>
              <w:t>2 002 500,00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8649" w14:textId="78A4BB96" w:rsidR="00F776B5" w:rsidRPr="00E21C06" w:rsidRDefault="00F776B5" w:rsidP="00E2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hAnsi="Times New Roman" w:cs="Times New Roman"/>
                <w:sz w:val="24"/>
                <w:szCs w:val="24"/>
              </w:rPr>
              <w:t>2 002 500,00</w:t>
            </w:r>
          </w:p>
        </w:tc>
      </w:tr>
      <w:tr w:rsidR="00E21C06" w:rsidRPr="00E21C06" w14:paraId="4751B8FB" w14:textId="6837DE59" w:rsidTr="00E21C06">
        <w:trPr>
          <w:cantSplit/>
          <w:trHeight w:val="1626"/>
          <w:jc w:val="center"/>
        </w:trPr>
        <w:tc>
          <w:tcPr>
            <w:tcW w:w="1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F0" w14:textId="77777777" w:rsidR="00DA4970" w:rsidRPr="00E21C06" w:rsidRDefault="00DA4970" w:rsidP="007546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B8F1" w14:textId="1853B639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</w:t>
            </w:r>
            <w:r w:rsidR="00924D23"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  <w:p w14:paraId="4751B8F2" w14:textId="77777777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8F5" w14:textId="29EAF070" w:rsidR="00DA4970" w:rsidRPr="00E21C06" w:rsidRDefault="00F776B5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8F8" w14:textId="6C18E7A0" w:rsidR="00DA4970" w:rsidRPr="00E21C06" w:rsidRDefault="00F776B5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F57E" w14:textId="0084EC17" w:rsidR="00DA4970" w:rsidRPr="00E21C06" w:rsidRDefault="00F776B5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E21C06" w:rsidRPr="00E21C06" w14:paraId="4751B908" w14:textId="38B0CAA2" w:rsidTr="00E21C06">
        <w:trPr>
          <w:cantSplit/>
          <w:trHeight w:val="240"/>
          <w:jc w:val="center"/>
        </w:trPr>
        <w:tc>
          <w:tcPr>
            <w:tcW w:w="15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51B8FC" w14:textId="534C92EE" w:rsidR="00DA4970" w:rsidRPr="00E21C06" w:rsidRDefault="00DA4970" w:rsidP="007C680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68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деятельности (оказание услуг, выполнение работ) МАУ 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 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Дзержинские ведомости</w:t>
            </w:r>
            <w:r w:rsid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1B8FD" w14:textId="77777777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3 - </w:t>
            </w:r>
            <w:proofErr w:type="spellStart"/>
            <w:r w:rsidRPr="00E21C06">
              <w:rPr>
                <w:rFonts w:ascii="Times New Roman" w:eastAsia="Times New Roman" w:hAnsi="Times New Roman" w:cs="Times New Roman"/>
                <w:sz w:val="24"/>
                <w:szCs w:val="24"/>
              </w:rPr>
              <w:t>ДИПиВсоСМИ</w:t>
            </w:r>
            <w:proofErr w:type="spellEnd"/>
          </w:p>
          <w:p w14:paraId="4751B8FE" w14:textId="77777777" w:rsidR="00DA4970" w:rsidRPr="00E21C06" w:rsidRDefault="00DA4970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01" w14:textId="1292B054" w:rsidR="00F776B5" w:rsidRPr="00E21C06" w:rsidRDefault="00D805BB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12 876 156,91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1B905" w14:textId="2A2EBD79" w:rsidR="00F776B5" w:rsidRPr="00E21C06" w:rsidRDefault="00D805BB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13 066 460,40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A731A" w14:textId="2FDF1416" w:rsidR="00F776B5" w:rsidRPr="00E21C06" w:rsidRDefault="003B1008" w:rsidP="00E2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13 264 376,04</w:t>
            </w:r>
          </w:p>
        </w:tc>
      </w:tr>
    </w:tbl>
    <w:p w14:paraId="4751B920" w14:textId="77777777" w:rsidR="00B61E26" w:rsidRPr="00634EB7" w:rsidRDefault="00B61E26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AD926C" w14:textId="77777777" w:rsidR="007C6805" w:rsidRDefault="007C6805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D71600" w14:textId="77777777" w:rsidR="007C6805" w:rsidRDefault="007C6805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51B921" w14:textId="77777777" w:rsidR="00B61E26" w:rsidRDefault="00B61E26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Информация по ресурсному обеспечению подпрограммы 2 за счет всех источников финансирования приведена в таблице 2.</w:t>
      </w:r>
    </w:p>
    <w:p w14:paraId="3273AC88" w14:textId="77777777" w:rsidR="007C6805" w:rsidRPr="00634EB7" w:rsidRDefault="007C6805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51B922" w14:textId="77777777" w:rsidR="00B61E26" w:rsidRPr="00634EB7" w:rsidRDefault="00B61E26" w:rsidP="007546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4751B923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634E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Прогнозная оценка расходов на реализацию подпрограммы 2 за счет всех источников</w:t>
      </w:r>
    </w:p>
    <w:p w14:paraId="4751B924" w14:textId="77777777" w:rsidR="00B61E26" w:rsidRPr="00634EB7" w:rsidRDefault="00B61E26" w:rsidP="0075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4110"/>
        <w:gridCol w:w="2266"/>
        <w:gridCol w:w="2551"/>
        <w:gridCol w:w="2413"/>
      </w:tblGrid>
      <w:tr w:rsidR="00017E84" w:rsidRPr="001F2840" w14:paraId="4751B928" w14:textId="77777777" w:rsidTr="001F2840">
        <w:trPr>
          <w:trHeight w:val="160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25" w14:textId="77777777" w:rsidR="00321FFE" w:rsidRPr="001F2840" w:rsidRDefault="00321FFE" w:rsidP="0075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26" w14:textId="77777777" w:rsidR="00321FFE" w:rsidRPr="001F2840" w:rsidRDefault="00321FFE" w:rsidP="0075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27" w14:textId="77777777" w:rsidR="00321FFE" w:rsidRPr="001F2840" w:rsidRDefault="00321FFE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DA4970" w:rsidRPr="001F2840" w14:paraId="4751B933" w14:textId="56E1A7E3" w:rsidTr="001F2840">
        <w:trPr>
          <w:trHeight w:val="18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29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2A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2D" w14:textId="5FD1F305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30" w14:textId="5AD65940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84CF" w14:textId="4E522D86" w:rsidR="00DA4970" w:rsidRPr="001F2840" w:rsidRDefault="00DA4970" w:rsidP="0001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A4970" w:rsidRPr="001F2840" w14:paraId="4751B940" w14:textId="78C6ABD3" w:rsidTr="001F2840">
        <w:trPr>
          <w:trHeight w:val="150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34" w14:textId="77777777" w:rsidR="00DA4970" w:rsidRPr="001F2840" w:rsidRDefault="00DA4970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2- Информационное освещение деятельности администрации города</w:t>
            </w:r>
          </w:p>
          <w:p w14:paraId="4751B935" w14:textId="77777777" w:rsidR="00DA4970" w:rsidRPr="001F2840" w:rsidRDefault="00DA4970" w:rsidP="0075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36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39" w14:textId="77CAA654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32 509 257,39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3D" w14:textId="08AB5BC5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32 855 521,04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798" w14:textId="1BBBBA03" w:rsidR="00DA4970" w:rsidRPr="001F2840" w:rsidRDefault="003B1008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33 215 635,25</w:t>
            </w:r>
          </w:p>
        </w:tc>
      </w:tr>
      <w:tr w:rsidR="00DA4970" w:rsidRPr="001F2840" w14:paraId="4751B94C" w14:textId="395FAE3C" w:rsidTr="001F2840">
        <w:trPr>
          <w:trHeight w:val="438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41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42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45" w14:textId="7A0C0725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28 610 253,39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49" w14:textId="6EDB2310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28 800 556,88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0DC" w14:textId="1DF5EB34" w:rsidR="00DA4970" w:rsidRPr="001F2840" w:rsidRDefault="003B1008" w:rsidP="001F2840">
            <w:pPr>
              <w:spacing w:after="0" w:line="240" w:lineRule="auto"/>
              <w:ind w:left="-2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28 998 472,52</w:t>
            </w:r>
          </w:p>
        </w:tc>
      </w:tr>
      <w:tr w:rsidR="00DA4970" w:rsidRPr="001F2840" w14:paraId="4751B958" w14:textId="559F85E2" w:rsidTr="001F2840">
        <w:trPr>
          <w:trHeight w:val="263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4D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4E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51" w14:textId="20DA55DD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27 141 253,39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55" w14:textId="31B1C78C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27 331 556,88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3CE" w14:textId="121E6E05" w:rsidR="00DA4970" w:rsidRPr="001F2840" w:rsidRDefault="003B1008" w:rsidP="001F28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27 529 472,52</w:t>
            </w:r>
          </w:p>
        </w:tc>
      </w:tr>
      <w:tr w:rsidR="00DA4970" w:rsidRPr="001F2840" w14:paraId="4751B964" w14:textId="2111FD6D" w:rsidTr="001F2840">
        <w:trPr>
          <w:trHeight w:val="24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59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5A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5D" w14:textId="4C5AAF3D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1 469 000,00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61" w14:textId="0D6E7722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1 469 000,00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F811" w14:textId="6209865D" w:rsidR="00DA4970" w:rsidRPr="001F2840" w:rsidRDefault="00D805BB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1 469 000,00</w:t>
            </w:r>
          </w:p>
        </w:tc>
      </w:tr>
      <w:tr w:rsidR="00DA4970" w:rsidRPr="001F2840" w14:paraId="4751B96F" w14:textId="3117ED1C" w:rsidTr="001F2840">
        <w:trPr>
          <w:trHeight w:val="10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65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66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69" w14:textId="76DA6A81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6C" w14:textId="3434D040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874" w14:textId="6925E49D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4970" w:rsidRPr="001F2840" w14:paraId="4751B97A" w14:textId="3F011E90" w:rsidTr="001F2840">
        <w:trPr>
          <w:trHeight w:val="10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70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71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74" w14:textId="6DC0522B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77" w14:textId="061D347C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4FCF" w14:textId="29732C13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4970" w:rsidRPr="001F2840" w14:paraId="4751B985" w14:textId="48F35889" w:rsidTr="001F2840">
        <w:trPr>
          <w:trHeight w:val="10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7B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7C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7F" w14:textId="426EA321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82" w14:textId="2974F4BE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719" w14:textId="06DDE901" w:rsidR="00DA4970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4970" w:rsidRPr="001F2840" w14:paraId="4751B990" w14:textId="6A2485A9" w:rsidTr="001F2840">
        <w:trPr>
          <w:trHeight w:val="330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986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987" w14:textId="54C85245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предприятий,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8A" w14:textId="031580B6" w:rsidR="00A21DD6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3 899 004,00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98D" w14:textId="714579B1" w:rsidR="00A21DD6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4 054 964,16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8428" w14:textId="105DF514" w:rsidR="00A21DD6" w:rsidRPr="001F2840" w:rsidRDefault="00A21DD6" w:rsidP="001F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4 217 162,73</w:t>
            </w:r>
          </w:p>
        </w:tc>
      </w:tr>
    </w:tbl>
    <w:p w14:paraId="4751B991" w14:textId="77777777" w:rsidR="00B61E26" w:rsidRPr="00634EB7" w:rsidRDefault="00B61E26" w:rsidP="007546C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B61E26" w:rsidRPr="00634EB7" w:rsidSect="00E21C06">
          <w:type w:val="nextColumn"/>
          <w:pgSz w:w="16838" w:h="11906" w:orient="landscape"/>
          <w:pgMar w:top="709" w:right="851" w:bottom="567" w:left="1701" w:header="170" w:footer="170" w:gutter="0"/>
          <w:cols w:space="720"/>
        </w:sectPr>
      </w:pPr>
    </w:p>
    <w:p w14:paraId="4751B993" w14:textId="77777777" w:rsidR="00B61E26" w:rsidRPr="00634EB7" w:rsidRDefault="00B61E26" w:rsidP="006C15A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3.2.6. Анализ рисков реализации подпрограммы 2</w:t>
      </w:r>
    </w:p>
    <w:p w14:paraId="4751B995" w14:textId="77777777" w:rsidR="00B61E26" w:rsidRPr="00634EB7" w:rsidRDefault="00B61E26" w:rsidP="00754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Негативное влияние на реализацию подпрограммы 2 может оказать ряд экономических, социальных, финансовых и иных рисков. К таким рискам следует отнести изменение законодательства, сокращение финансирования из средств городского бюджета, невыполнение обязательств подрядными организациями, рост цен на услуги, предусмотренные в рамках реализации программных мероприятий, форс-мажорные обстоятельства.</w:t>
      </w:r>
    </w:p>
    <w:p w14:paraId="4751B996" w14:textId="345237B4" w:rsidR="00B61E26" w:rsidRPr="00634EB7" w:rsidRDefault="00B61E26" w:rsidP="001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Механизм минимизации негативного влияния внешних факторов являются: </w:t>
      </w:r>
    </w:p>
    <w:p w14:paraId="4751B997" w14:textId="77777777" w:rsidR="00B61E26" w:rsidRPr="00634EB7" w:rsidRDefault="00B61E26" w:rsidP="001F284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объемов финансирования, мероприятий и результатов исполнения подпрограммы 2; </w:t>
      </w:r>
    </w:p>
    <w:p w14:paraId="4751B998" w14:textId="77777777" w:rsidR="00B61E26" w:rsidRPr="00634EB7" w:rsidRDefault="00B61E26" w:rsidP="001F284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претензионная работа с подрядными организациями;</w:t>
      </w:r>
    </w:p>
    <w:p w14:paraId="4751B999" w14:textId="77777777" w:rsidR="00B61E26" w:rsidRPr="00634EB7" w:rsidRDefault="00B61E26" w:rsidP="001F284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оперативное принятие необходимых организационных и управленческих решений для повышения эффективности реализации подпрограммы 2;</w:t>
      </w:r>
    </w:p>
    <w:p w14:paraId="4751B99A" w14:textId="77777777" w:rsidR="00B61E26" w:rsidRPr="00634EB7" w:rsidRDefault="00B61E26" w:rsidP="001F284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изменения федерального и областного законодательства в части принятия соответствующих нормативных актов администрации города Дзержинска.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51B99B" w14:textId="77777777" w:rsidR="00B61E26" w:rsidRPr="00634EB7" w:rsidRDefault="00B61E26" w:rsidP="0075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8DAE9C3" w14:textId="77777777" w:rsidR="0054467A" w:rsidRDefault="00B61E26" w:rsidP="0054467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</w:pPr>
      <w:r w:rsidRPr="00634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DA49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634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.Подпрограмма </w:t>
      </w:r>
      <w:r w:rsidR="00DA49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5446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="00E21C06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«</w:t>
      </w:r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 xml:space="preserve">Развитие институтов </w:t>
      </w:r>
      <w:proofErr w:type="gramStart"/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гражданского</w:t>
      </w:r>
      <w:proofErr w:type="gramEnd"/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</w:p>
    <w:p w14:paraId="4751BB4E" w14:textId="6146B056" w:rsidR="00B61E26" w:rsidRPr="00634EB7" w:rsidRDefault="00B61E26" w:rsidP="0054467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общества в городском округе</w:t>
      </w:r>
      <w:r w:rsidR="00E21C06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»</w:t>
      </w:r>
      <w:r w:rsidRPr="00634EB7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</w:p>
    <w:p w14:paraId="4751BB4F" w14:textId="5092429D" w:rsidR="00B61E26" w:rsidRPr="00634EB7" w:rsidRDefault="00B61E26" w:rsidP="007546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A497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 xml:space="preserve">.1. Паспорт муниципальной подпрограммы </w:t>
      </w:r>
      <w:r w:rsidR="00DA497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751BB50" w14:textId="74E53AF8" w:rsidR="00B61E26" w:rsidRPr="001F2840" w:rsidRDefault="00E21C06" w:rsidP="001F284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2840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«</w:t>
      </w:r>
      <w:r w:rsidR="00B61E26" w:rsidRPr="001F2840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Развитие институтов гражданского общества в городском округе</w:t>
      </w:r>
      <w:r w:rsidRPr="001F2840">
        <w:rPr>
          <w:rFonts w:ascii="Times New Roman" w:eastAsia="Calibri" w:hAnsi="Times New Roman" w:cs="Times New Roman"/>
          <w:b/>
          <w:color w:val="26282F"/>
          <w:sz w:val="28"/>
          <w:szCs w:val="28"/>
          <w:lang w:eastAsia="ru-RU"/>
        </w:rPr>
        <w:t>»</w:t>
      </w:r>
    </w:p>
    <w:tbl>
      <w:tblPr>
        <w:tblW w:w="102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7568"/>
      </w:tblGrid>
      <w:tr w:rsidR="00B61E26" w:rsidRPr="00634EB7" w14:paraId="4751BB53" w14:textId="77777777" w:rsidTr="001F2840">
        <w:trPr>
          <w:trHeight w:hRule="exact" w:val="98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1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2" w14:textId="77777777" w:rsidR="00B61E26" w:rsidRPr="00634EB7" w:rsidRDefault="00B61E26" w:rsidP="00A8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Департамент управления делами </w:t>
            </w:r>
          </w:p>
        </w:tc>
      </w:tr>
      <w:tr w:rsidR="00B61E26" w:rsidRPr="00634EB7" w14:paraId="4751BB57" w14:textId="77777777" w:rsidTr="001F2840">
        <w:trPr>
          <w:trHeight w:hRule="exact" w:val="71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4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6" w14:textId="2FC7D992" w:rsidR="00C56A57" w:rsidRPr="00C56A57" w:rsidRDefault="00B61E26" w:rsidP="0054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управления делами </w:t>
            </w:r>
          </w:p>
        </w:tc>
      </w:tr>
      <w:tr w:rsidR="00B61E26" w:rsidRPr="00634EB7" w14:paraId="4751BB5A" w14:textId="77777777" w:rsidTr="001F2840">
        <w:trPr>
          <w:trHeight w:hRule="exact" w:val="42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8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9" w14:textId="5137C19A" w:rsidR="00B61E26" w:rsidRPr="00634EB7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FE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</w:t>
            </w: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элементов гражданского общества</w:t>
            </w:r>
          </w:p>
        </w:tc>
      </w:tr>
      <w:tr w:rsidR="00B61E26" w:rsidRPr="00634EB7" w14:paraId="4751BB66" w14:textId="77777777" w:rsidTr="001F2840">
        <w:trPr>
          <w:trHeight w:hRule="exact" w:val="39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5B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5C" w14:textId="36E965FD" w:rsidR="00B61E26" w:rsidRPr="00B331EE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Создание </w:t>
            </w:r>
            <w:r w:rsidR="00FE08BC"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эффективной </w:t>
            </w: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взаимодействия органов местного самоуправления с органами территориального общественного самоуправления (далее - ТОС)</w:t>
            </w:r>
            <w:r w:rsidR="00D82073"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51BB61" w14:textId="1D0166C1" w:rsidR="00B61E26" w:rsidRPr="00B331EE" w:rsidRDefault="00D82073" w:rsidP="007546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1E26"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.Содействие укреплению гражданского единства</w:t>
            </w: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, гармонизации отношений и предотвращени</w:t>
            </w:r>
            <w:r w:rsid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возникновения напряженности в межнациональной и межконфессиональной сфере </w:t>
            </w:r>
            <w:r w:rsidR="00B61E26"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городском округе город Дзержинск.</w:t>
            </w:r>
          </w:p>
          <w:p w14:paraId="4751BB65" w14:textId="60BF824B" w:rsidR="00B61E26" w:rsidRPr="00D82073" w:rsidRDefault="00D82073" w:rsidP="001F2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61E26" w:rsidRPr="00B3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.Создание условий для деятельности социально-ориентированных некоммерческих организаций, разработка критериев оценки эффективности значимости, реалистичности и профессиональной компетенции социального проекта. </w:t>
            </w:r>
          </w:p>
        </w:tc>
      </w:tr>
      <w:tr w:rsidR="00B61E26" w:rsidRPr="00634EB7" w14:paraId="4751BB69" w14:textId="77777777" w:rsidTr="001F2840">
        <w:trPr>
          <w:trHeight w:hRule="exact" w:val="100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67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68" w14:textId="389C22A6" w:rsidR="00B61E26" w:rsidRPr="00634EB7" w:rsidRDefault="00B61E26" w:rsidP="00B1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в 20</w:t>
            </w:r>
            <w:r w:rsidR="00B11CA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C01AEE"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11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4EB7">
              <w:rPr>
                <w:rFonts w:ascii="Times New Roman" w:eastAsia="Calibri" w:hAnsi="Times New Roman" w:cs="Times New Roman"/>
                <w:sz w:val="28"/>
                <w:szCs w:val="28"/>
              </w:rPr>
              <w:t>., в один этап</w:t>
            </w:r>
          </w:p>
        </w:tc>
      </w:tr>
    </w:tbl>
    <w:p w14:paraId="25D3B135" w14:textId="77777777" w:rsidR="0054467A" w:rsidRDefault="0054467A">
      <w:r>
        <w:br w:type="page"/>
      </w:r>
    </w:p>
    <w:tbl>
      <w:tblPr>
        <w:tblW w:w="102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024"/>
        <w:gridCol w:w="1498"/>
        <w:gridCol w:w="1269"/>
        <w:gridCol w:w="1064"/>
        <w:gridCol w:w="1303"/>
        <w:gridCol w:w="1410"/>
      </w:tblGrid>
      <w:tr w:rsidR="00B61E26" w:rsidRPr="00634EB7" w14:paraId="4751BB6D" w14:textId="77777777" w:rsidTr="005D0A10">
        <w:trPr>
          <w:trHeight w:hRule="exact" w:val="49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6A" w14:textId="6FE7AC8E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6B" w14:textId="77777777" w:rsidR="00B61E26" w:rsidRPr="00634EB7" w:rsidRDefault="00B61E26" w:rsidP="007546C6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Год реализации 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6C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бюджетных ассигнований, руб.</w:t>
            </w:r>
          </w:p>
        </w:tc>
      </w:tr>
      <w:tr w:rsidR="00B61E26" w:rsidRPr="00634EB7" w14:paraId="4751BB77" w14:textId="77777777" w:rsidTr="005D0A10">
        <w:trPr>
          <w:trHeight w:val="123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6E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6F" w14:textId="77777777" w:rsidR="00B61E26" w:rsidRPr="00634EB7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70" w14:textId="77777777" w:rsidR="00B61E26" w:rsidRPr="00634EB7" w:rsidRDefault="00B61E26" w:rsidP="007546C6">
            <w:pPr>
              <w:spacing w:after="0" w:line="240" w:lineRule="auto"/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71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72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Федеральный</w:t>
            </w:r>
          </w:p>
          <w:p w14:paraId="4751BB73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74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Прочие</w:t>
            </w:r>
          </w:p>
          <w:p w14:paraId="4751BB75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источники </w:t>
            </w:r>
            <w:r w:rsidRPr="00634EB7">
              <w:rPr>
                <w:rFonts w:ascii="Times New Roman" w:eastAsia="Times New Roman" w:hAnsi="Times New Roman" w:cs="Times New Roman"/>
                <w:sz w:val="16"/>
                <w:szCs w:val="16"/>
              </w:rPr>
              <w:t>(внебюджетные средства)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76" w14:textId="77777777" w:rsidR="00B61E26" w:rsidRPr="00634EB7" w:rsidRDefault="00B61E26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9959AD" w:rsidRPr="00634EB7" w14:paraId="4751BB7F" w14:textId="77777777" w:rsidTr="005D0A10">
        <w:trPr>
          <w:trHeight w:val="245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78" w14:textId="77777777" w:rsidR="009959AD" w:rsidRPr="00634EB7" w:rsidRDefault="009959AD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79" w14:textId="7E03E1B7" w:rsidR="009959AD" w:rsidRPr="00634EB7" w:rsidRDefault="009959AD" w:rsidP="00DA4970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A497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7A" w14:textId="30ECC40C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7B" w14:textId="33879F4C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7C" w14:textId="26323863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7D" w14:textId="1C080D09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7E" w14:textId="190A45A9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9959AD" w:rsidRPr="00634EB7" w14:paraId="4751BB87" w14:textId="77777777" w:rsidTr="005D0A10">
        <w:trPr>
          <w:trHeight w:val="269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80" w14:textId="77777777" w:rsidR="009959AD" w:rsidRPr="00634EB7" w:rsidRDefault="009959AD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81" w14:textId="7AD9EA79" w:rsidR="009959AD" w:rsidRPr="00634EB7" w:rsidRDefault="009959AD" w:rsidP="00DA4970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A497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2" w14:textId="255E8C54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3" w14:textId="74F6E7A5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4" w14:textId="6FA9F332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5" w14:textId="7BE8D2C8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6" w14:textId="73A7A342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9959AD" w:rsidRPr="00634EB7" w14:paraId="4751BB8F" w14:textId="77777777" w:rsidTr="005D0A10">
        <w:trPr>
          <w:trHeight w:val="294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88" w14:textId="77777777" w:rsidR="009959AD" w:rsidRPr="00634EB7" w:rsidRDefault="009959AD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89" w14:textId="1D2EDA1E" w:rsidR="009959AD" w:rsidRPr="00634EB7" w:rsidRDefault="009959AD" w:rsidP="00DA4970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A497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A" w14:textId="5C61F6EB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B" w14:textId="1D3C1D06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C" w14:textId="65E3BF12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8D" w14:textId="2DEB2B8F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BB8E" w14:textId="3FDEC3F6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26 416 266,00</w:t>
            </w:r>
          </w:p>
        </w:tc>
      </w:tr>
      <w:tr w:rsidR="009959AD" w:rsidRPr="00634EB7" w14:paraId="4751BBBF" w14:textId="77777777" w:rsidTr="005D0A10">
        <w:trPr>
          <w:trHeight w:val="425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BB8" w14:textId="77777777" w:rsidR="009959AD" w:rsidRPr="00634EB7" w:rsidRDefault="009959AD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B9" w14:textId="77777777" w:rsidR="009959AD" w:rsidRPr="00634EB7" w:rsidRDefault="009959AD" w:rsidP="00EF25C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BA" w14:textId="403A6D3B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BB" w14:textId="1C7D3FDC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BC" w14:textId="0C07A315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BD" w14:textId="31F2CBD1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BBE" w14:textId="4258FA81" w:rsidR="009959AD" w:rsidRPr="00634EB7" w:rsidRDefault="009F1DAA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79 248 798,00</w:t>
            </w:r>
          </w:p>
        </w:tc>
      </w:tr>
      <w:tr w:rsidR="00B61E26" w:rsidRPr="005D0A10" w14:paraId="4751BBD9" w14:textId="77777777" w:rsidTr="0026698B">
        <w:trPr>
          <w:trHeight w:hRule="exact" w:val="197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BC0" w14:textId="77777777" w:rsidR="00B61E26" w:rsidRPr="009220BC" w:rsidRDefault="00B61E2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0B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C1" w14:textId="168899A3" w:rsidR="00C01AEE" w:rsidRPr="009220BC" w:rsidRDefault="00C01AEE" w:rsidP="001F2840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1F2840"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r w:rsidR="009578D4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Доля проведенных социально-ориентированными некоммерческими организациями </w:t>
            </w:r>
            <w:r w:rsidR="00A6273A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  <w:r w:rsidR="009578D4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числа запланированных</w:t>
            </w:r>
            <w:r w:rsidR="00B61E26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100%</w:t>
            </w:r>
            <w:r w:rsid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7791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(ежегодно)</w:t>
            </w:r>
            <w:r w:rsidR="00B61E26"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751BBD3" w14:textId="63DDEABE" w:rsidR="00B61E26" w:rsidRPr="009220BC" w:rsidRDefault="00C01AEE" w:rsidP="001F2840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1F2840"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r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Охват населения города мероприятиями с участием НКО – 294</w:t>
            </w:r>
            <w:r w:rsidR="00CD7791"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чел.</w:t>
            </w:r>
            <w:r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10000 </w:t>
            </w:r>
            <w:r w:rsidR="00CD7791"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жителей</w:t>
            </w:r>
            <w:r w:rsid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7791"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(ежегодно)</w:t>
            </w:r>
            <w:r w:rsid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D7791"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7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751BBD5" w14:textId="77777777" w:rsidR="00B61E26" w:rsidRPr="009220BC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751BBD6" w14:textId="77777777" w:rsidR="00B61E26" w:rsidRPr="009220BC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751BBD7" w14:textId="77777777" w:rsidR="00B61E26" w:rsidRPr="009220BC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751BBD8" w14:textId="77777777" w:rsidR="00B61E26" w:rsidRPr="009220BC" w:rsidRDefault="00B61E26" w:rsidP="0075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51BBDB" w14:textId="2297FE4A" w:rsidR="00B61E26" w:rsidRPr="00634EB7" w:rsidRDefault="00B61E26" w:rsidP="001F2840">
      <w:pPr>
        <w:keepNext/>
        <w:keepLines/>
        <w:widowControl w:val="0"/>
        <w:tabs>
          <w:tab w:val="left" w:pos="284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7"/>
          <w:szCs w:val="28"/>
        </w:rPr>
        <w:t>3.</w:t>
      </w:r>
      <w:r w:rsidR="00A511DF">
        <w:rPr>
          <w:rFonts w:ascii="Times New Roman" w:eastAsia="Times New Roman" w:hAnsi="Times New Roman" w:cs="Times New Roman"/>
          <w:b/>
          <w:bCs/>
          <w:sz w:val="27"/>
          <w:szCs w:val="28"/>
        </w:rPr>
        <w:t>3</w:t>
      </w:r>
      <w:r w:rsidRPr="00634EB7">
        <w:rPr>
          <w:rFonts w:ascii="Times New Roman" w:eastAsia="Times New Roman" w:hAnsi="Times New Roman" w:cs="Times New Roman"/>
          <w:b/>
          <w:bCs/>
          <w:sz w:val="27"/>
          <w:szCs w:val="28"/>
        </w:rPr>
        <w:t>.2.Характеристика текущего состояния</w:t>
      </w:r>
    </w:p>
    <w:p w14:paraId="31867BF9" w14:textId="7241E25D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Муниципальная реформа, реализованная в Российской Федерации, законодательно определила территориальное общественное самоуправление (далее по тексту – ТОС) в качестве одной из важнейших форм участия населения в осуществлении местного самоуправления. </w:t>
      </w:r>
    </w:p>
    <w:p w14:paraId="0F4EC345" w14:textId="77777777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Деятельность органов ТОС надлежит рассматривать не обособленно, а в контексте равноправного участника партнерства административной власти, гражданского общества и бизнеса в границах каждого ТОС, которое, в свою очередь, и составляет систему местного управления. Основной целью деятельности органов ТОС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ТОС принадлежит значительная роль в решении задач привлечения граждан к участию в местном самоуправлении.</w:t>
      </w:r>
    </w:p>
    <w:p w14:paraId="5BA5F04D" w14:textId="21D82893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Органы местного самоуправления и их должностные лица в силу части 2 стат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ьи 33 Федерального закона от 06 октября 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2003 года № 131-ФЗ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самоуправления.</w:t>
      </w:r>
    </w:p>
    <w:p w14:paraId="0800A9B2" w14:textId="3C8CEC91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Работа по организации ТОС в городе Дзержинске была начата весной 2011 года, активно - с мая 2014 года. Количество граждан, проживающих на территории города, где функционируют органы ТОС, не превышает 14%. По итогам реализации предыдущих программ поддержки и развития ТОС города Дзержинска можно сделать вывод, что в городе есть инициативные и неравнодушные люди, готовые при наличии определенных форм поддержки инициировать создание ТОС на территориях своего проживания. </w:t>
      </w: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Это наглядно подтверждается тем, что по состоянию на 01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.01.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2014 года в городе было зарегистрировано 28 ТОС, из которых действующими являлись лишь 23, но к началу 2015 года количество ТОС возросло до 63, на 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01.01.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2016 года 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lastRenderedPageBreak/>
        <w:t>количество ТОС города Дзержинска составило 154.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На данный момент количество ТОС составляет 160. </w:t>
      </w:r>
    </w:p>
    <w:p w14:paraId="1C7ABE79" w14:textId="291037E9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В рамках подпрограммы 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3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Развитие институтов гражданского общества в городском округе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муниципальной программы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Повышение </w:t>
      </w: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эффективности деятельности органов местного самоуправления городского округа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город Дзержинск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социально ориентированным некоммерческим организациям ежегодно предоставляются субсидий на реализацию общественно полезных (социальных) мероприятий (направлений) в городском округе город Дзержинск. </w:t>
      </w: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Порядок предоставления субсидий разработан в соответствии со ст. 78.1 Бюджетного кодекса Российской Федерации, Федеральными законами от 19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мая 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1995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года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№ 82-ФЗ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Об общественных объединениях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="00FD5689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, от 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12</w:t>
      </w:r>
      <w:r w:rsidR="00FD5689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 января 1996 года 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№ 7-ФЗ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 некоммерческих организациях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, постановлением Правительства Российской Федерации от 18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сентября 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2020</w:t>
      </w:r>
      <w:r w:rsidR="00642D5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 года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№ 1492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и устанавливает предоставление субсидий из городского бюджета социально ориентированным некоммерческим организациям на реализацию общественно полезных (социальных) мероприятий (направлений) (далее - субсидии) и содержит общие положения о предоставлении субсидий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, порядок проведения отбора получателей субсидий для предоставления субсидий, условия и порядок предоставления субсидий, требования к отчетности, а также требования об осуществлении </w:t>
      </w: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14:paraId="2BE9F343" w14:textId="77777777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Субсидии в соответствии с настоящим Порядком предоставляются социально ориентированным некоммерческим организациям, зарегистрированным в установленном законодательством порядке в качестве юридических лиц и осуществляющим свою деятельность на территории городского округа город Дзержинск Нижегородской области, не являющимся государственными (муниципальными) учреждениями.</w:t>
      </w:r>
    </w:p>
    <w:p w14:paraId="492619DF" w14:textId="6393DA59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Субсидии предоставляются на безвозмездной и безвозвратной основе из средств бюджета городского округа город Дзержинск в пределах бюджетных ассигнований, предусмотренных решением о городском бюджете на </w:t>
      </w:r>
      <w:r w:rsidRPr="00C73049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соответствующий финансовый год</w:t>
      </w:r>
      <w:r w:rsidR="00C73049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.</w:t>
      </w:r>
    </w:p>
    <w:p w14:paraId="55BB5342" w14:textId="77777777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Субсидии предоставляются в целях финансового обеспечения затрат получателей субсидии на общественно полезные (социальные) мероприятия (направления) по следующим направлениям деятельности:</w:t>
      </w:r>
    </w:p>
    <w:p w14:paraId="0E75DD40" w14:textId="02C9831D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5AB5A4A9" w14:textId="2BECB0A5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развитие межнационального сотрудничества;</w:t>
      </w:r>
    </w:p>
    <w:p w14:paraId="057ABB05" w14:textId="12ABD06C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создание условий по развитию социальной активности населения по месту жительства, в том числе его участия в работе органов территориального общественного самоуправления в сфере благоустройства, ЖКХ;</w:t>
      </w:r>
    </w:p>
    <w:p w14:paraId="50655734" w14:textId="715BFE32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lastRenderedPageBreak/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создание условий для организации досуга детей и молодежи;</w:t>
      </w:r>
    </w:p>
    <w:p w14:paraId="5ACF3C0F" w14:textId="657D8FE2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реализация культурно-просветительных программ и мероприятий;</w:t>
      </w:r>
    </w:p>
    <w:p w14:paraId="5B3FE0F1" w14:textId="7F86D9AF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развитие и популяризация физической культуры и спорта, пропаганда здорового образа жизни среди населения города, вовлечение детей и подростков в регулярные занятия физкультурой и спортом, достижение наивысших спортивных результатов, сохранение традиций развития различных видов спорта в городе; содействие развитию профессионального и любительского спорта на территории города; участие городских команд в областных и общероссийских соревнованиях по различным видам спорта;</w:t>
      </w:r>
      <w:proofErr w:type="gramEnd"/>
    </w:p>
    <w:p w14:paraId="3CA5610E" w14:textId="5DB9DF49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охрана окружающей среды;</w:t>
      </w:r>
    </w:p>
    <w:p w14:paraId="2F893851" w14:textId="2CEF0CDA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повышение качества жизни людей пожилого возраста;</w:t>
      </w:r>
    </w:p>
    <w:p w14:paraId="3E425A49" w14:textId="73B9A9C0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социальная адаптация инвалидов и их семей;</w:t>
      </w:r>
    </w:p>
    <w:p w14:paraId="128E7AB7" w14:textId="2F3B4603" w:rsidR="00C8306F" w:rsidRPr="00C8306F" w:rsidRDefault="00C8306F" w:rsidP="001F2840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="001F2840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охрана и в соответствии с установленными требованиями содержание объектов (в том числе зданий, сооружений) и территорий, имеющих культовое значение и мест захоронений.</w:t>
      </w:r>
    </w:p>
    <w:p w14:paraId="7F0669EF" w14:textId="77777777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На сегодняшний день на территории городского округа город Дзержинск проживают представители многих национальностей. Межнациональные и </w:t>
      </w:r>
      <w:proofErr w:type="spell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этноконфессиональные</w:t>
      </w:r>
      <w:proofErr w:type="spell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отношения в городском округе город Дзержинск на сегодняшний день отличает определенная стабильность.</w:t>
      </w:r>
    </w:p>
    <w:p w14:paraId="341B0384" w14:textId="77777777" w:rsidR="00C8306F" w:rsidRPr="00C8306F" w:rsidRDefault="00C8306F" w:rsidP="001F2840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Задачами органов местного самоуправления являются содействие местным национальным диаспорам, иным общественным объединениям граждан Российской Федерации, относящим себя к определенной этнической общности и проживающим в городе Дзержинске в получении поддержки со стороны органов местного самоуправления города Дзержинска в реализации их прав, в том числе на сохранение национальной самобытности, развитие национальной культуры. Администрация города оказывает содействие в проведении национальных праздников, а представители национальных диаспор принимают активное участие в проведении общегородских мероприятий. </w:t>
      </w:r>
    </w:p>
    <w:p w14:paraId="0B62A504" w14:textId="77777777" w:rsidR="00C8306F" w:rsidRPr="00C8306F" w:rsidRDefault="00C8306F" w:rsidP="001F2840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Так же администрация города видит свою роль в том, чтобы не допускать обострения межконфессиональных отношений, помогать религиозным организациям в решении проблем. </w:t>
      </w:r>
    </w:p>
    <w:p w14:paraId="6261378F" w14:textId="77777777" w:rsidR="00C8306F" w:rsidRPr="00C8306F" w:rsidRDefault="00C8306F" w:rsidP="001F2840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Одной из приоритетных задач администрации городского округа город Дзержинск является сохранность, реставрация, ремонт зданий и развитие архитектурных сооружений религиозного характера. Все это способствует сохранению и в определенной степени развитию учреждений, обеспечению возможности духовного потенциала жителей города.</w:t>
      </w:r>
    </w:p>
    <w:p w14:paraId="469D5020" w14:textId="77777777" w:rsidR="00C8306F" w:rsidRPr="00C8306F" w:rsidRDefault="00C8306F" w:rsidP="001F2840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Вместе с тем, в настоящее время усилено внимание со стороны государства к проблемам межнациональных отношений, поэтому возникла необходимость в переходе от ситуативной и бессистемной поддержки отдельных мероприятий к проектно-целевому финансированию проектов и комплексов мероприятий в сфере развития гражданского общества, в содействии поддержанию на территории города стабильной обстановки в сфере </w:t>
      </w:r>
      <w:proofErr w:type="spell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этноконфессиональных</w:t>
      </w:r>
      <w:proofErr w:type="spell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и межнациональных отношений, а также установлению и укреплению связей между</w:t>
      </w:r>
      <w:proofErr w:type="gram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представителями различных национальностей, гражданского единства и гармонизации межнациональных и </w:t>
      </w:r>
      <w:proofErr w:type="spell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этноконфессиональных</w:t>
      </w:r>
      <w:proofErr w:type="spell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отношений.</w:t>
      </w:r>
    </w:p>
    <w:p w14:paraId="1C17BA0A" w14:textId="77777777" w:rsidR="00C8306F" w:rsidRPr="00C8306F" w:rsidRDefault="00C8306F" w:rsidP="001F2840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lastRenderedPageBreak/>
        <w:t xml:space="preserve">Ежемесячный (ситуационный) мониторинг позволит следить за межнациональным и </w:t>
      </w:r>
      <w:proofErr w:type="spellStart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этноконфессиональным</w:t>
      </w:r>
      <w:proofErr w:type="spellEnd"/>
      <w:r w:rsidRPr="00C830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настроем в городе и будет способствовать выработке стратегии развития, поддержке диалога между органами местного самоуправления и религиозными институтами, представителями многонационального сообщества города.</w:t>
      </w:r>
    </w:p>
    <w:p w14:paraId="4751BBF7" w14:textId="7CC876E7" w:rsidR="00B61E26" w:rsidRDefault="00B61E26" w:rsidP="001F2840">
      <w:pPr>
        <w:tabs>
          <w:tab w:val="left" w:pos="567"/>
          <w:tab w:val="right" w:pos="9349"/>
          <w:tab w:val="right" w:pos="96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511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 xml:space="preserve">.3.Цель и задачи подпрограммы </w:t>
      </w:r>
      <w:r w:rsidR="00A511D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751BBF8" w14:textId="1C3694D3" w:rsidR="00B61E26" w:rsidRPr="00634EB7" w:rsidRDefault="00B61E26" w:rsidP="001F2840">
      <w:pPr>
        <w:widowControl w:val="0"/>
        <w:shd w:val="clear" w:color="auto" w:fill="FFFFFF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</w:t>
      </w:r>
      <w:r w:rsidR="00A51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элементов гражданского общества.</w:t>
      </w:r>
    </w:p>
    <w:p w14:paraId="4751BBF9" w14:textId="67F9CD67" w:rsidR="00B61E26" w:rsidRPr="00634EB7" w:rsidRDefault="00B61E26" w:rsidP="001F2840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Задачи, решаемые в ходе реализации подпрограммы </w:t>
      </w:r>
      <w:r w:rsidR="00A51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631AFB" w14:textId="39E0909E" w:rsidR="00655831" w:rsidRPr="00655831" w:rsidRDefault="00655831" w:rsidP="00655831">
      <w:pPr>
        <w:pStyle w:val="af9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31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системы взаимодействия органов местного самоуправления с органами территориального общественного самоуправления (далее - ТОС). </w:t>
      </w:r>
    </w:p>
    <w:p w14:paraId="630EDFA8" w14:textId="24CFD690" w:rsidR="00655831" w:rsidRPr="00655831" w:rsidRDefault="00655831" w:rsidP="00655831">
      <w:pPr>
        <w:pStyle w:val="af9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31">
        <w:rPr>
          <w:rFonts w:ascii="Times New Roman" w:eastAsia="Times New Roman" w:hAnsi="Times New Roman" w:cs="Times New Roman"/>
          <w:sz w:val="28"/>
          <w:szCs w:val="28"/>
        </w:rPr>
        <w:t>Содействие укреплению гражданского единства, гармонизации отношений и предотвращению возникновения напряженности в межнациональной и межконфессиональной сфере  в городском округе город Дзержинск.</w:t>
      </w:r>
    </w:p>
    <w:p w14:paraId="3FAB3C41" w14:textId="12584566" w:rsidR="00655831" w:rsidRPr="00655831" w:rsidRDefault="00655831" w:rsidP="00655831">
      <w:pPr>
        <w:pStyle w:val="af9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83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деятельности социально-ориентированных некоммерческих организаций, разработка критериев оценки эффективности значимости, реалистичности и профессиональной компетенции социального проекта. </w:t>
      </w:r>
    </w:p>
    <w:p w14:paraId="4751BC03" w14:textId="27334F60" w:rsidR="00B61E26" w:rsidRPr="00634EB7" w:rsidRDefault="00B61E26" w:rsidP="006558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511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b/>
          <w:sz w:val="28"/>
          <w:szCs w:val="28"/>
        </w:rPr>
        <w:t xml:space="preserve">.4. Индикаторы оценки эффективности реализации подпрограммы </w:t>
      </w:r>
      <w:r w:rsidR="004449B1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751BC05" w14:textId="67240C52" w:rsidR="00B61E26" w:rsidRPr="00634EB7" w:rsidRDefault="00B61E26" w:rsidP="007546C6">
      <w:pPr>
        <w:tabs>
          <w:tab w:val="left" w:pos="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Индикаторы оценки эффективности реализации подпрограммы </w:t>
      </w:r>
      <w:r w:rsidR="004449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EB7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разделах 2.5 и 2.6 муниципальной программы.</w:t>
      </w:r>
    </w:p>
    <w:p w14:paraId="4751BC06" w14:textId="77777777" w:rsidR="00B61E26" w:rsidRPr="00634EB7" w:rsidRDefault="00B61E26" w:rsidP="007546C6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1BC07" w14:textId="200509C5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51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.5. Обоснование ресурсного обеспечения подпрограммы </w:t>
      </w:r>
      <w:r w:rsidR="00444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всех источников финансирования</w:t>
      </w:r>
    </w:p>
    <w:p w14:paraId="4751BC08" w14:textId="54231340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ресурсному обеспечению подпрограммы </w:t>
      </w:r>
      <w:r w:rsidR="004449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городского бюджета, с расшифровкой по участникам муниципальной программы отражена в</w:t>
      </w:r>
      <w:r w:rsidR="00AD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14:paraId="4751BC09" w14:textId="77777777" w:rsidR="00B61E26" w:rsidRPr="00634EB7" w:rsidRDefault="00B61E26" w:rsidP="007546C6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1BC0A" w14:textId="77777777" w:rsidR="00B61E26" w:rsidRPr="00634EB7" w:rsidRDefault="00B61E26" w:rsidP="0075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1BC0B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1E26" w:rsidRPr="00634EB7" w:rsidSect="001F2840">
          <w:type w:val="nextColumn"/>
          <w:pgSz w:w="11906" w:h="16838"/>
          <w:pgMar w:top="851" w:right="707" w:bottom="567" w:left="1701" w:header="170" w:footer="170" w:gutter="0"/>
          <w:cols w:space="720"/>
        </w:sectPr>
      </w:pPr>
    </w:p>
    <w:p w14:paraId="4751BC0D" w14:textId="248F3246" w:rsidR="00B61E26" w:rsidRPr="001F2840" w:rsidRDefault="00B61E26" w:rsidP="001F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реализации подпрограммы</w:t>
      </w:r>
      <w:r w:rsidR="001F2840"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городского бюджета</w:t>
      </w:r>
    </w:p>
    <w:tbl>
      <w:tblPr>
        <w:tblW w:w="49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4"/>
        <w:gridCol w:w="2553"/>
        <w:gridCol w:w="2267"/>
        <w:gridCol w:w="2267"/>
        <w:gridCol w:w="1903"/>
      </w:tblGrid>
      <w:tr w:rsidR="009959AD" w:rsidRPr="001F2840" w14:paraId="4751BC11" w14:textId="77777777" w:rsidTr="00771B2A">
        <w:trPr>
          <w:cantSplit/>
          <w:trHeight w:val="158"/>
          <w:jc w:val="center"/>
        </w:trPr>
        <w:tc>
          <w:tcPr>
            <w:tcW w:w="1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0E" w14:textId="77777777" w:rsidR="009959AD" w:rsidRPr="001F2840" w:rsidRDefault="009959AD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0F" w14:textId="77777777" w:rsidR="009959AD" w:rsidRPr="001F2840" w:rsidRDefault="009959AD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10" w14:textId="77777777" w:rsidR="009959AD" w:rsidRPr="001F2840" w:rsidRDefault="009959AD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1F2840" w:rsidRPr="001F2840" w14:paraId="4751BC1C" w14:textId="5ABE2195" w:rsidTr="00771B2A">
        <w:trPr>
          <w:cantSplit/>
          <w:trHeight w:val="294"/>
          <w:jc w:val="center"/>
        </w:trPr>
        <w:tc>
          <w:tcPr>
            <w:tcW w:w="18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C12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BC13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1BC16" w14:textId="7D1753D5" w:rsidR="00DA4970" w:rsidRPr="001F2840" w:rsidRDefault="00DA4970" w:rsidP="007546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19" w14:textId="659B9F17" w:rsidR="00DA4970" w:rsidRPr="001F2840" w:rsidRDefault="00DA4970" w:rsidP="007546C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B44AB" w14:textId="3F34CDCC" w:rsidR="00DA4970" w:rsidRPr="001F2840" w:rsidRDefault="00DA4970" w:rsidP="00BB64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2840" w:rsidRPr="001F2840" w14:paraId="4751BC27" w14:textId="06A48183" w:rsidTr="00771B2A">
        <w:trPr>
          <w:cantSplit/>
          <w:trHeight w:val="240"/>
          <w:jc w:val="center"/>
        </w:trPr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1D" w14:textId="77777777" w:rsidR="00DA4970" w:rsidRPr="001F2840" w:rsidRDefault="00DA4970" w:rsidP="007546C6">
            <w:pPr>
              <w:tabs>
                <w:tab w:val="center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1E" w14:textId="77777777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1BC21" w14:textId="279C6D49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24" w14:textId="66B7B3D5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92F71" w14:textId="2DD0DDA2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458" w:rsidRPr="001F2840" w14:paraId="4751BC2A" w14:textId="4C82F538" w:rsidTr="00771B2A">
        <w:trPr>
          <w:cantSplit/>
          <w:trHeight w:val="240"/>
          <w:jc w:val="center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BC28" w14:textId="4D8769AE" w:rsidR="00BB6458" w:rsidRPr="001F2840" w:rsidRDefault="00BB6458" w:rsidP="0044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Подпрограмма </w:t>
            </w:r>
            <w:r w:rsidR="004449B1" w:rsidRPr="001F2840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1F2840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– </w:t>
            </w:r>
            <w:r w:rsidR="00E21C06" w:rsidRPr="001F2840">
              <w:rPr>
                <w:rFonts w:ascii="Times New Roman" w:eastAsia="Calibri" w:hAnsi="Times New Roman" w:cs="Times New Roman"/>
                <w:b/>
                <w:color w:val="26282F"/>
                <w:sz w:val="24"/>
                <w:szCs w:val="24"/>
                <w:lang w:eastAsia="ru-RU"/>
              </w:rPr>
              <w:t>«</w:t>
            </w:r>
            <w:r w:rsidRPr="001F2840">
              <w:rPr>
                <w:rFonts w:ascii="Times New Roman" w:eastAsia="Calibri" w:hAnsi="Times New Roman" w:cs="Times New Roman"/>
                <w:b/>
                <w:color w:val="26282F"/>
                <w:sz w:val="24"/>
                <w:szCs w:val="24"/>
                <w:lang w:eastAsia="ru-RU"/>
              </w:rPr>
              <w:t>Развитие институтов гражданского общества в городском округе</w:t>
            </w:r>
            <w:r w:rsidR="00E21C06" w:rsidRPr="001F2840">
              <w:rPr>
                <w:rFonts w:ascii="Times New Roman" w:eastAsia="Calibri" w:hAnsi="Times New Roman" w:cs="Times New Roman"/>
                <w:b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4DDE" w14:textId="3CAA17EE" w:rsidR="00BB6458" w:rsidRPr="001F2840" w:rsidRDefault="00BB6458" w:rsidP="00BB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– ДУД</w:t>
            </w:r>
          </w:p>
        </w:tc>
      </w:tr>
      <w:tr w:rsidR="001F2840" w:rsidRPr="001F2840" w14:paraId="4751BC35" w14:textId="53C8312E" w:rsidTr="00771B2A">
        <w:trPr>
          <w:cantSplit/>
          <w:trHeight w:val="240"/>
          <w:jc w:val="center"/>
        </w:trPr>
        <w:tc>
          <w:tcPr>
            <w:tcW w:w="1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C2B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C2C" w14:textId="77777777" w:rsidR="00DA4970" w:rsidRPr="001F2840" w:rsidRDefault="00DA4970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1BC2F" w14:textId="03C1BF09" w:rsidR="00DA4970" w:rsidRPr="001F2840" w:rsidRDefault="0035437F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1BC32" w14:textId="692BC134" w:rsidR="00DA4970" w:rsidRPr="001F2840" w:rsidRDefault="0035437F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3821C" w14:textId="60102F17" w:rsidR="00DA4970" w:rsidRPr="001F2840" w:rsidRDefault="0035437F" w:rsidP="00D5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</w:tr>
      <w:tr w:rsidR="001F2840" w:rsidRPr="001F2840" w14:paraId="4751BC40" w14:textId="6A28908A" w:rsidTr="0054467A">
        <w:trPr>
          <w:cantSplit/>
          <w:trHeight w:val="219"/>
          <w:jc w:val="center"/>
        </w:trPr>
        <w:tc>
          <w:tcPr>
            <w:tcW w:w="1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BC36" w14:textId="77777777" w:rsidR="00DA4970" w:rsidRPr="001F2840" w:rsidRDefault="00DA4970" w:rsidP="00754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37" w14:textId="77777777" w:rsidR="00DA4970" w:rsidRPr="001F2840" w:rsidRDefault="00DA4970" w:rsidP="00BB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3A" w14:textId="0E4CF69A" w:rsidR="00DA4970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3D" w14:textId="0F40EB29" w:rsidR="00DA4970" w:rsidRPr="001F2840" w:rsidRDefault="0035437F" w:rsidP="0054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ED4" w14:textId="503A30A1" w:rsidR="00DA4970" w:rsidRPr="001F2840" w:rsidRDefault="0035437F" w:rsidP="0054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26 416 266,00</w:t>
            </w:r>
          </w:p>
        </w:tc>
      </w:tr>
      <w:tr w:rsidR="001F2840" w:rsidRPr="001F2840" w14:paraId="4751BC56" w14:textId="24755A04" w:rsidTr="0054467A">
        <w:trPr>
          <w:cantSplit/>
          <w:trHeight w:val="240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4C" w14:textId="234A9A3D" w:rsidR="00DA4970" w:rsidRPr="001F2840" w:rsidRDefault="00A511DF" w:rsidP="00BB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970"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4D" w14:textId="77777777" w:rsidR="00DA4970" w:rsidRPr="001F2840" w:rsidRDefault="00DA4970" w:rsidP="00BB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C50" w14:textId="004E27C4" w:rsidR="0035437F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C53" w14:textId="179F0EC9" w:rsidR="00DA4970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042D" w14:textId="4C06EC77" w:rsidR="00DA4970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5 916 266,00</w:t>
            </w:r>
          </w:p>
        </w:tc>
      </w:tr>
      <w:tr w:rsidR="001F2840" w:rsidRPr="001F2840" w14:paraId="4751BC6C" w14:textId="1034F21E" w:rsidTr="0054467A">
        <w:trPr>
          <w:cantSplit/>
          <w:trHeight w:val="240"/>
          <w:jc w:val="center"/>
        </w:trPr>
        <w:tc>
          <w:tcPr>
            <w:tcW w:w="1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51BC62" w14:textId="644DE9D1" w:rsidR="00DA4970" w:rsidRPr="001F2840" w:rsidRDefault="00A511DF" w:rsidP="00DA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970"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.2.Содействие укреплению гражданского единства и гармонизации межнациональных и </w:t>
            </w:r>
            <w:proofErr w:type="spellStart"/>
            <w:r w:rsidR="00DA4970"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="00DA4970"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городском округе город Дзержинск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1BC63" w14:textId="77777777" w:rsidR="00DA4970" w:rsidRPr="001F2840" w:rsidRDefault="00DA4970" w:rsidP="00BB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1 – ДУД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BC66" w14:textId="37ECF960" w:rsidR="0035437F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BC69" w14:textId="595066EF" w:rsidR="0035437F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134E" w14:textId="5308C8E0" w:rsidR="0035437F" w:rsidRPr="001F2840" w:rsidRDefault="0035437F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20 500 000,00</w:t>
            </w:r>
          </w:p>
        </w:tc>
      </w:tr>
    </w:tbl>
    <w:p w14:paraId="4751BC7A" w14:textId="3A33481A" w:rsidR="00B61E26" w:rsidRPr="001F2840" w:rsidRDefault="00B61E26" w:rsidP="007546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 ресурсному обеспечению подпрограммы </w:t>
      </w:r>
      <w:r w:rsidR="004449B1" w:rsidRPr="001F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F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всех источников финансирования приведена в таблице 2.</w:t>
      </w:r>
    </w:p>
    <w:p w14:paraId="4751BC7B" w14:textId="2A213C77" w:rsidR="00B61E26" w:rsidRPr="001F2840" w:rsidRDefault="00B61E26" w:rsidP="001F28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Прогнозная оценка расходов на реализацию подпрограммы </w:t>
      </w:r>
      <w:r w:rsidR="00A511DF"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F2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всех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5102"/>
        <w:gridCol w:w="2410"/>
        <w:gridCol w:w="2268"/>
        <w:gridCol w:w="1778"/>
      </w:tblGrid>
      <w:tr w:rsidR="009959AD" w:rsidRPr="001F2840" w14:paraId="4751BC80" w14:textId="77777777" w:rsidTr="00771B2A">
        <w:trPr>
          <w:trHeight w:val="1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7D" w14:textId="77777777" w:rsidR="009959AD" w:rsidRPr="001F2840" w:rsidRDefault="009959AD" w:rsidP="0075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7E" w14:textId="77777777" w:rsidR="009959AD" w:rsidRPr="001F2840" w:rsidRDefault="009959AD" w:rsidP="0075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7F" w14:textId="77777777" w:rsidR="009959AD" w:rsidRPr="001F2840" w:rsidRDefault="009959AD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28211C" w:rsidRPr="001F2840" w14:paraId="4751BC8B" w14:textId="324C5D59" w:rsidTr="00771B2A">
        <w:trPr>
          <w:trHeight w:val="18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81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82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85" w14:textId="2E009B29" w:rsidR="0028211C" w:rsidRPr="001F2840" w:rsidRDefault="0028211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88" w14:textId="121F1963" w:rsidR="0028211C" w:rsidRPr="001F2840" w:rsidRDefault="0028211C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16B" w14:textId="395DD4F8" w:rsidR="0028211C" w:rsidRPr="001F2840" w:rsidRDefault="0028211C" w:rsidP="00CB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8211C" w:rsidRPr="001F2840" w14:paraId="4751BC97" w14:textId="3949F958" w:rsidTr="00771B2A">
        <w:trPr>
          <w:trHeight w:val="165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8C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–</w:t>
            </w:r>
          </w:p>
          <w:p w14:paraId="4751BC8D" w14:textId="0BBED30F" w:rsidR="0028211C" w:rsidRPr="001F2840" w:rsidRDefault="00E21C06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8211C"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институтов гражданского общества в городском округе</w:t>
            </w: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8E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(1)+(2)+(3)+(4)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91" w14:textId="21E187A2" w:rsidR="0028211C" w:rsidRPr="001F2840" w:rsidRDefault="00DD0641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94" w14:textId="15AC82E5" w:rsidR="0028211C" w:rsidRPr="001F2840" w:rsidRDefault="00DD0641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657" w14:textId="5B628A82" w:rsidR="0028211C" w:rsidRPr="001F2840" w:rsidRDefault="00DD0641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b/>
                <w:sz w:val="24"/>
                <w:szCs w:val="24"/>
              </w:rPr>
              <w:t>26 416 266,00</w:t>
            </w:r>
          </w:p>
        </w:tc>
      </w:tr>
      <w:tr w:rsidR="0028211C" w:rsidRPr="001F2840" w14:paraId="4751BCA2" w14:textId="67C2D636" w:rsidTr="0054467A">
        <w:trPr>
          <w:trHeight w:val="588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98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99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за счет средств городского бюджета в т.ч.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9C" w14:textId="4A72280F" w:rsidR="00DD0641" w:rsidRPr="001F2840" w:rsidRDefault="00DD0641" w:rsidP="0075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9F" w14:textId="3CC00CA3" w:rsidR="00DD0641" w:rsidRPr="001F2840" w:rsidRDefault="00DD0641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26 416 266,00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915" w14:textId="5726DA02" w:rsidR="00DD0641" w:rsidRPr="001F2840" w:rsidRDefault="00DD0641" w:rsidP="0099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26 416 266,00</w:t>
            </w:r>
          </w:p>
        </w:tc>
      </w:tr>
      <w:tr w:rsidR="0028211C" w:rsidRPr="001F2840" w14:paraId="4751BCAD" w14:textId="7A1BB265" w:rsidTr="0054467A">
        <w:trPr>
          <w:trHeight w:val="16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A3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A4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A7" w14:textId="24E6A583" w:rsidR="00DD0641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AA" w14:textId="23D26C9C" w:rsidR="00DD0641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CF72" w14:textId="62BC1515" w:rsidR="00DD0641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11C" w:rsidRPr="001F2840" w14:paraId="4751BCB8" w14:textId="08388B33" w:rsidTr="0054467A">
        <w:trPr>
          <w:trHeight w:val="22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AE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AF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B2" w14:textId="538DB723" w:rsidR="00DD0641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B5" w14:textId="436BBAF4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2C3" w14:textId="16EFF0F2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11C" w:rsidRPr="001F2840" w14:paraId="4751BCC3" w14:textId="50F91572" w:rsidTr="0054467A">
        <w:trPr>
          <w:trHeight w:val="1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B9" w14:textId="7EB7A90E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BA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за счет средств федерального бюджета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BD" w14:textId="0DFB2046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C0" w14:textId="7611E548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6F5" w14:textId="279602C7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11C" w:rsidRPr="001F2840" w14:paraId="4751BCCE" w14:textId="33CED4C8" w:rsidTr="0054467A">
        <w:trPr>
          <w:trHeight w:val="16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C4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C5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расходы государственных внебюджетных фондов РФ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C8" w14:textId="0BD20879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CB" w14:textId="2008C749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B71" w14:textId="40F55D4A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11C" w:rsidRPr="001F2840" w14:paraId="4751BCD9" w14:textId="31B80C68" w:rsidTr="0054467A">
        <w:trPr>
          <w:trHeight w:val="16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CF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D0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D3" w14:textId="139BD257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D6" w14:textId="5BE118EA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4D7" w14:textId="6585A385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11C" w:rsidRPr="001F2840" w14:paraId="4751BCE4" w14:textId="3D03C7A5" w:rsidTr="0054467A">
        <w:trPr>
          <w:trHeight w:val="16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CDA" w14:textId="77777777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CDB" w14:textId="63C2918E" w:rsidR="0028211C" w:rsidRPr="001F2840" w:rsidRDefault="0028211C" w:rsidP="0075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прочие источники (средства предприятий, собственные средства населения</w:t>
            </w:r>
            <w:r w:rsidR="00B2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доходы от внебюджетной деятельности</w:t>
            </w: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DE" w14:textId="525C5745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CE1" w14:textId="3B8CC3AA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BD1" w14:textId="52DF0F57" w:rsidR="0028211C" w:rsidRPr="001F2840" w:rsidRDefault="00DD0641" w:rsidP="0054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751BCE5" w14:textId="77777777" w:rsidR="00B61E26" w:rsidRPr="00634EB7" w:rsidRDefault="00B61E26" w:rsidP="00754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B61E26" w:rsidRPr="00634EB7" w:rsidSect="00B21C2C">
          <w:type w:val="nextColumn"/>
          <w:pgSz w:w="16838" w:h="11906" w:orient="landscape"/>
          <w:pgMar w:top="851" w:right="851" w:bottom="426" w:left="1701" w:header="170" w:footer="170" w:gutter="0"/>
          <w:cols w:space="720"/>
        </w:sectPr>
      </w:pPr>
    </w:p>
    <w:p w14:paraId="4751BCE6" w14:textId="47786C68" w:rsidR="00B61E26" w:rsidRPr="00634EB7" w:rsidRDefault="00B61E26" w:rsidP="00771B2A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</w:t>
      </w:r>
      <w:r w:rsidR="00A51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634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.6. Анализ рисков реализации подпрограммы </w:t>
      </w:r>
      <w:r w:rsidR="00A511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14:paraId="4751BCE8" w14:textId="598139E4" w:rsidR="00B61E26" w:rsidRPr="00634EB7" w:rsidRDefault="00B61E26" w:rsidP="00771B2A">
      <w:pPr>
        <w:tabs>
          <w:tab w:val="left" w:pos="567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Возможные риски реализации Подпрограммы </w:t>
      </w:r>
      <w:r w:rsidR="00A511D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3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:</w:t>
      </w:r>
    </w:p>
    <w:p w14:paraId="4751BCE9" w14:textId="4D96C0DC" w:rsidR="00B61E26" w:rsidRPr="00634EB7" w:rsidRDefault="00B61E26" w:rsidP="00771B2A">
      <w:pPr>
        <w:tabs>
          <w:tab w:val="left" w:pos="567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Программы, форс-мажорные обстоятельства. </w:t>
      </w:r>
      <w:proofErr w:type="gramEnd"/>
    </w:p>
    <w:p w14:paraId="4751BCEA" w14:textId="2B719A61" w:rsidR="00B61E26" w:rsidRPr="00634EB7" w:rsidRDefault="00B61E26" w:rsidP="00771B2A">
      <w:pPr>
        <w:tabs>
          <w:tab w:val="left" w:pos="567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4751BCEB" w14:textId="403C48A4" w:rsidR="00B61E26" w:rsidRPr="00634EB7" w:rsidRDefault="00B61E26" w:rsidP="00771B2A">
      <w:pPr>
        <w:tabs>
          <w:tab w:val="left" w:pos="567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4751BCED" w14:textId="77777777" w:rsidR="00B61E26" w:rsidRPr="00634EB7" w:rsidRDefault="00B61E26" w:rsidP="00771B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EB7">
        <w:rPr>
          <w:rFonts w:ascii="Times New Roman" w:eastAsia="Times New Roman" w:hAnsi="Times New Roman" w:cs="Times New Roman"/>
          <w:b/>
          <w:bCs/>
          <w:sz w:val="28"/>
          <w:szCs w:val="28"/>
        </w:rPr>
        <w:t>4. Оценка планируемой эффективности муниципальной программы</w:t>
      </w:r>
    </w:p>
    <w:p w14:paraId="4751BCEE" w14:textId="63BB8767" w:rsidR="00B61E26" w:rsidRPr="00634EB7" w:rsidRDefault="00B61E26" w:rsidP="00771B2A">
      <w:pPr>
        <w:tabs>
          <w:tab w:val="left" w:pos="851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В соответствии с Порядком разработки, реализации и оценки эффективности муниципальных программ городского округа город Дзержинск, для оценки эффективности муниципальных программ применяются:</w:t>
      </w:r>
    </w:p>
    <w:p w14:paraId="4751BCEF" w14:textId="77777777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индикаторы достижения цели и конечные результаты реализации муниципальной программы;</w:t>
      </w:r>
    </w:p>
    <w:p w14:paraId="4751BCF0" w14:textId="77777777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индикаторы оценки эффективности реализации подпрограмм и непосредственные результаты реализации основных мероприятий подпрограмм муниципальной программы.</w:t>
      </w:r>
    </w:p>
    <w:p w14:paraId="4751BCF1" w14:textId="4AC6FD8F" w:rsidR="00B61E26" w:rsidRPr="00634EB7" w:rsidRDefault="00B61E26" w:rsidP="00771B2A">
      <w:pPr>
        <w:tabs>
          <w:tab w:val="left" w:pos="851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Оценивается их динамика и степень достижения относительно запланированного значения. </w:t>
      </w:r>
    </w:p>
    <w:p w14:paraId="4751BCF2" w14:textId="4EFA32D0" w:rsidR="00B61E26" w:rsidRPr="00634EB7" w:rsidRDefault="00B61E26" w:rsidP="00771B2A">
      <w:pPr>
        <w:tabs>
          <w:tab w:val="left" w:pos="851"/>
          <w:tab w:val="right" w:pos="9349"/>
          <w:tab w:val="right" w:pos="963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В случае благоприятного сценария реализации программы:</w:t>
      </w:r>
    </w:p>
    <w:p w14:paraId="4751BCF3" w14:textId="0BAC6652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обеспечим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информирован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ие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населения</w:t>
      </w:r>
      <w:r w:rsidR="00AD68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городского округа город Дзержинск о деятельности органов местного самоуправления и 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повысится</w:t>
      </w:r>
      <w:proofErr w:type="gramEnd"/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удовлетворенность населения деятельностью органов местного самоуправления;</w:t>
      </w:r>
    </w:p>
    <w:p w14:paraId="4751BCF5" w14:textId="7E35B2CE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з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дани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я и </w:t>
      </w:r>
      <w:proofErr w:type="gramStart"/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помещения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, занимаемы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е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органами местного самоуправления</w:t>
      </w:r>
      <w:proofErr w:type="gramEnd"/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будут содержаться в надлежащем хозяйственном и техническом состоянии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;</w:t>
      </w:r>
    </w:p>
    <w:p w14:paraId="4751BCF6" w14:textId="53991447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транспортны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е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средств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а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, находящихся на балансе МКУ 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«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Специалист</w:t>
      </w:r>
      <w:r w:rsidR="00E21C06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»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, будут </w:t>
      </w:r>
      <w:r w:rsidR="00B86813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содержаться</w:t>
      </w:r>
      <w:r w:rsidR="004B4155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в  технически исправном состоянии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;</w:t>
      </w:r>
    </w:p>
    <w:p w14:paraId="4751BCF7" w14:textId="16E77D53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 xml:space="preserve">городские мероприятия будут </w:t>
      </w:r>
      <w:r w:rsidR="002637FD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реализованы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в полном объеме надлежащего качества, с более масштабным охватом населения города;</w:t>
      </w:r>
    </w:p>
    <w:p w14:paraId="4751BCF8" w14:textId="32ABBF76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увеличится</w:t>
      </w:r>
      <w:r w:rsidR="00AD68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вовлеченность жителей города в решении общегородских задач и участие в общегородских мероприятиях;</w:t>
      </w:r>
    </w:p>
    <w:p w14:paraId="4751BCF9" w14:textId="77777777" w:rsidR="00B61E26" w:rsidRPr="00634EB7" w:rsidRDefault="00B61E26" w:rsidP="007546C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благоприятного сценария реализации программы будет наблюдаться:</w:t>
      </w:r>
    </w:p>
    <w:p w14:paraId="4751BCFA" w14:textId="6F7C238F" w:rsidR="00B61E26" w:rsidRPr="00634EB7" w:rsidRDefault="00B61E26" w:rsidP="00771B2A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-</w:t>
      </w:r>
      <w:r w:rsidR="00771B2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улучшение социально-психологического климата в городе Дзержинске и повышение социальной активности масс.</w:t>
      </w:r>
    </w:p>
    <w:p w14:paraId="4751BCFB" w14:textId="086D2887" w:rsidR="00B61E26" w:rsidRPr="00634EB7" w:rsidRDefault="00B61E26" w:rsidP="00771B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</w:t>
      </w:r>
      <w:r w:rsidR="00771B2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634EB7">
        <w:rPr>
          <w:rFonts w:ascii="Times New Roman" w:eastAsia="ヒラギノ角ゴ Pro W3" w:hAnsi="Times New Roman" w:cs="Times New Roman"/>
          <w:sz w:val="28"/>
          <w:szCs w:val="28"/>
        </w:rPr>
        <w:t>сохранение стабильности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34EB7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Pr="00634EB7">
        <w:rPr>
          <w:rFonts w:ascii="Times New Roman" w:eastAsia="Calibri" w:hAnsi="Times New Roman" w:cs="Times New Roman"/>
          <w:sz w:val="28"/>
          <w:szCs w:val="28"/>
        </w:rPr>
        <w:t xml:space="preserve"> и межнациональных отношениях, что позволит избежать конфликтных ситуаций.</w:t>
      </w:r>
    </w:p>
    <w:p w14:paraId="4751BCFC" w14:textId="656E2093" w:rsidR="00B61E26" w:rsidRPr="00634EB7" w:rsidRDefault="00B61E26" w:rsidP="007546C6">
      <w:pPr>
        <w:tabs>
          <w:tab w:val="left" w:pos="851"/>
          <w:tab w:val="right" w:pos="9349"/>
          <w:tab w:val="right" w:pos="9632"/>
        </w:tabs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В случае возрастания факторов риска, прописанных в программе</w:t>
      </w:r>
      <w:r w:rsidR="00AD68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и реализация программы по неблагоприятному сценарию:</w:t>
      </w:r>
    </w:p>
    <w:p w14:paraId="4751BCFD" w14:textId="39484A4A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</w:r>
      <w:r w:rsidR="00AE0E7D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недостаточность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информирован</w:t>
      </w:r>
      <w:r w:rsidR="00AE0E7D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ия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населения городского округа город Дзержинск о деятельности органов местного самоуправления и </w:t>
      </w:r>
      <w:r w:rsidR="00AE0E7D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снижение удовлетворенности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населения деятельностью органов местного самоуправления городского округа;</w:t>
      </w:r>
    </w:p>
    <w:p w14:paraId="4751BCFE" w14:textId="2556D68C" w:rsidR="00B61E26" w:rsidRPr="00634EB7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уменьшится количество мероприятий, что приведет к снижению социальной активности населения</w:t>
      </w:r>
      <w:r w:rsidR="00AD686F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и как следствие замедлит процесс формирования</w:t>
      </w:r>
      <w:r w:rsidR="00AE0E7D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активного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 xml:space="preserve"> гражданского общества;</w:t>
      </w:r>
    </w:p>
    <w:p w14:paraId="4751BCFF" w14:textId="0FC5E01E" w:rsidR="00B61E26" w:rsidRPr="00F0440B" w:rsidRDefault="00B61E26" w:rsidP="007546C6">
      <w:pPr>
        <w:tabs>
          <w:tab w:val="left" w:pos="284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-</w:t>
      </w:r>
      <w:r w:rsidRPr="00634EB7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ab/>
        <w:t>ухудшится обслуживание зданий и сооружений, занимаемых органами местного самоуправления</w:t>
      </w:r>
      <w:r w:rsidR="00F0440B" w:rsidRPr="00F0440B"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  <w:t>;</w:t>
      </w:r>
    </w:p>
    <w:p w14:paraId="4751BD01" w14:textId="1EA663AE" w:rsidR="00B61E26" w:rsidRPr="00F0440B" w:rsidRDefault="00B61E26" w:rsidP="00F044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B7">
        <w:rPr>
          <w:rFonts w:ascii="Times New Roman" w:eastAsia="Calibri" w:hAnsi="Times New Roman" w:cs="Times New Roman"/>
          <w:sz w:val="28"/>
          <w:szCs w:val="28"/>
        </w:rPr>
        <w:t>-</w:t>
      </w:r>
      <w:r w:rsidR="00771B2A">
        <w:rPr>
          <w:rFonts w:ascii="Times New Roman" w:eastAsia="Calibri" w:hAnsi="Times New Roman" w:cs="Times New Roman"/>
          <w:sz w:val="28"/>
          <w:szCs w:val="28"/>
        </w:rPr>
        <w:tab/>
      </w:r>
      <w:r w:rsidRPr="00634EB7">
        <w:rPr>
          <w:rFonts w:ascii="Times New Roman" w:eastAsia="Calibri" w:hAnsi="Times New Roman" w:cs="Times New Roman"/>
          <w:sz w:val="28"/>
          <w:szCs w:val="28"/>
        </w:rPr>
        <w:t>возрастет социально-психологическое напряжение и возможно возникновение активных протестных действий</w:t>
      </w:r>
      <w:r w:rsidR="00F0440B" w:rsidRPr="00F044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51BD02" w14:textId="30942015" w:rsidR="00B61E26" w:rsidRPr="007546C6" w:rsidRDefault="00B61E26" w:rsidP="00F0440B">
      <w:pPr>
        <w:tabs>
          <w:tab w:val="left" w:pos="28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34EB7">
        <w:rPr>
          <w:rFonts w:ascii="Times New Roman" w:eastAsia="Calibri" w:hAnsi="Times New Roman" w:cs="Times New Roman"/>
          <w:sz w:val="28"/>
          <w:szCs w:val="28"/>
        </w:rPr>
        <w:t>-</w:t>
      </w:r>
      <w:r w:rsidR="00771B2A">
        <w:rPr>
          <w:rFonts w:ascii="Times New Roman" w:eastAsia="Calibri" w:hAnsi="Times New Roman" w:cs="Times New Roman"/>
          <w:sz w:val="28"/>
          <w:szCs w:val="28"/>
        </w:rPr>
        <w:tab/>
      </w:r>
      <w:r w:rsidRPr="00634EB7">
        <w:rPr>
          <w:rFonts w:ascii="Times New Roman" w:eastAsia="Calibri" w:hAnsi="Times New Roman" w:cs="Times New Roman"/>
          <w:sz w:val="28"/>
          <w:szCs w:val="28"/>
        </w:rPr>
        <w:t>уменьшится количество совместных мероприятий, что приведет к снижению возможностей</w:t>
      </w:r>
      <w:r w:rsidR="00AD6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EB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4EB7">
        <w:rPr>
          <w:rFonts w:ascii="Times New Roman" w:eastAsia="Calibri" w:hAnsi="Times New Roman" w:cs="Times New Roman"/>
          <w:sz w:val="28"/>
          <w:szCs w:val="28"/>
        </w:rPr>
        <w:t xml:space="preserve"> негативным развитием ситуации в межнациональной сфере.</w:t>
      </w:r>
    </w:p>
    <w:p w14:paraId="4751BD03" w14:textId="77777777" w:rsidR="00B61E26" w:rsidRPr="007546C6" w:rsidRDefault="00B61E26" w:rsidP="007546C6">
      <w:pPr>
        <w:tabs>
          <w:tab w:val="left" w:pos="567"/>
          <w:tab w:val="right" w:pos="9349"/>
          <w:tab w:val="right" w:pos="9632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</w:p>
    <w:p w14:paraId="4751BD05" w14:textId="6B918EC4" w:rsidR="00B61E26" w:rsidRPr="007546C6" w:rsidRDefault="00124913" w:rsidP="00124913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4751BD06" w14:textId="77777777" w:rsidR="006A2B89" w:rsidRPr="007546C6" w:rsidRDefault="006A2B89" w:rsidP="007546C6">
      <w:pPr>
        <w:spacing w:after="0" w:line="240" w:lineRule="auto"/>
        <w:rPr>
          <w:rFonts w:ascii="Times New Roman" w:hAnsi="Times New Roman" w:cs="Times New Roman"/>
        </w:rPr>
      </w:pPr>
    </w:p>
    <w:sectPr w:rsidR="006A2B89" w:rsidRPr="007546C6" w:rsidSect="009968C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7741" w14:textId="77777777" w:rsidR="005A25E7" w:rsidRDefault="005A25E7" w:rsidP="00336405">
      <w:pPr>
        <w:spacing w:after="0" w:line="240" w:lineRule="auto"/>
      </w:pPr>
      <w:r>
        <w:separator/>
      </w:r>
    </w:p>
  </w:endnote>
  <w:endnote w:type="continuationSeparator" w:id="0">
    <w:p w14:paraId="5DDD98B6" w14:textId="77777777" w:rsidR="005A25E7" w:rsidRDefault="005A25E7" w:rsidP="00336405">
      <w:pPr>
        <w:spacing w:after="0" w:line="240" w:lineRule="auto"/>
      </w:pPr>
      <w:r>
        <w:continuationSeparator/>
      </w:r>
    </w:p>
  </w:endnote>
  <w:endnote w:type="continuationNotice" w:id="1">
    <w:p w14:paraId="237BCDB1" w14:textId="77777777" w:rsidR="005A25E7" w:rsidRDefault="005A2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77D1" w14:textId="77777777" w:rsidR="005A25E7" w:rsidRDefault="005A25E7" w:rsidP="00336405">
      <w:pPr>
        <w:spacing w:after="0" w:line="240" w:lineRule="auto"/>
      </w:pPr>
      <w:r>
        <w:separator/>
      </w:r>
    </w:p>
  </w:footnote>
  <w:footnote w:type="continuationSeparator" w:id="0">
    <w:p w14:paraId="44D50B08" w14:textId="77777777" w:rsidR="005A25E7" w:rsidRDefault="005A25E7" w:rsidP="00336405">
      <w:pPr>
        <w:spacing w:after="0" w:line="240" w:lineRule="auto"/>
      </w:pPr>
      <w:r>
        <w:continuationSeparator/>
      </w:r>
    </w:p>
  </w:footnote>
  <w:footnote w:type="continuationNotice" w:id="1">
    <w:p w14:paraId="0EEEEA5F" w14:textId="77777777" w:rsidR="005A25E7" w:rsidRDefault="005A2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46625"/>
      <w:docPartObj>
        <w:docPartGallery w:val="Page Numbers (Top of Page)"/>
        <w:docPartUnique/>
      </w:docPartObj>
    </w:sdtPr>
    <w:sdtEndPr/>
    <w:sdtContent>
      <w:p w14:paraId="4751BD1D" w14:textId="77777777" w:rsidR="005A25E7" w:rsidRDefault="005A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4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751BD1E" w14:textId="77777777" w:rsidR="005A25E7" w:rsidRDefault="005A25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21585"/>
      <w:docPartObj>
        <w:docPartGallery w:val="Page Numbers (Top of Page)"/>
        <w:docPartUnique/>
      </w:docPartObj>
    </w:sdtPr>
    <w:sdtEndPr/>
    <w:sdtContent>
      <w:p w14:paraId="4751BD1F" w14:textId="77777777" w:rsidR="005A25E7" w:rsidRDefault="005A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4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751BD20" w14:textId="77777777" w:rsidR="005A25E7" w:rsidRDefault="005A25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19"/>
    <w:multiLevelType w:val="hybridMultilevel"/>
    <w:tmpl w:val="11B22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73B99"/>
    <w:multiLevelType w:val="multilevel"/>
    <w:tmpl w:val="4B30BF8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503ECE"/>
    <w:multiLevelType w:val="multilevel"/>
    <w:tmpl w:val="2AF0880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">
    <w:nsid w:val="080273C5"/>
    <w:multiLevelType w:val="hybridMultilevel"/>
    <w:tmpl w:val="A88EF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43388"/>
    <w:multiLevelType w:val="multilevel"/>
    <w:tmpl w:val="408219F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0E2F5335"/>
    <w:multiLevelType w:val="hybridMultilevel"/>
    <w:tmpl w:val="DB22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E78A7"/>
    <w:multiLevelType w:val="hybridMultilevel"/>
    <w:tmpl w:val="FD84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3C9C"/>
    <w:multiLevelType w:val="hybridMultilevel"/>
    <w:tmpl w:val="30385B32"/>
    <w:lvl w:ilvl="0" w:tplc="0C267B14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198F4766"/>
    <w:multiLevelType w:val="hybridMultilevel"/>
    <w:tmpl w:val="A8D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8C6"/>
    <w:multiLevelType w:val="multilevel"/>
    <w:tmpl w:val="C9F6992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12" w:hanging="720"/>
      </w:pPr>
    </w:lvl>
    <w:lvl w:ilvl="2">
      <w:start w:val="3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086" w:hanging="1080"/>
      </w:pPr>
    </w:lvl>
    <w:lvl w:ilvl="4">
      <w:start w:val="1"/>
      <w:numFmt w:val="decimal"/>
      <w:isLgl/>
      <w:lvlText w:val="%1.%2.%3.%4.%5."/>
      <w:lvlJc w:val="left"/>
      <w:pPr>
        <w:ind w:left="1093" w:hanging="1080"/>
      </w:pPr>
    </w:lvl>
    <w:lvl w:ilvl="5">
      <w:start w:val="1"/>
      <w:numFmt w:val="decimal"/>
      <w:isLgl/>
      <w:lvlText w:val="%1.%2.%3.%4.%5.%6."/>
      <w:lvlJc w:val="left"/>
      <w:pPr>
        <w:ind w:left="1460" w:hanging="1440"/>
      </w:pPr>
    </w:lvl>
    <w:lvl w:ilvl="6">
      <w:start w:val="1"/>
      <w:numFmt w:val="decimal"/>
      <w:isLgl/>
      <w:lvlText w:val="%1.%2.%3.%4.%5.%6.%7."/>
      <w:lvlJc w:val="left"/>
      <w:pPr>
        <w:ind w:left="1467" w:hanging="1440"/>
      </w:p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</w:lvl>
    <w:lvl w:ilvl="8">
      <w:start w:val="1"/>
      <w:numFmt w:val="decimal"/>
      <w:isLgl/>
      <w:lvlText w:val="%1.%2.%3.%4.%5.%6.%7.%8.%9."/>
      <w:lvlJc w:val="left"/>
      <w:pPr>
        <w:ind w:left="2201" w:hanging="2160"/>
      </w:pPr>
    </w:lvl>
  </w:abstractNum>
  <w:abstractNum w:abstractNumId="10">
    <w:nsid w:val="1AAE2AFE"/>
    <w:multiLevelType w:val="hybridMultilevel"/>
    <w:tmpl w:val="990E5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C783D"/>
    <w:multiLevelType w:val="hybridMultilevel"/>
    <w:tmpl w:val="D3AACE7E"/>
    <w:lvl w:ilvl="0" w:tplc="91920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70AB"/>
    <w:multiLevelType w:val="hybridMultilevel"/>
    <w:tmpl w:val="3ADEE8A4"/>
    <w:lvl w:ilvl="0" w:tplc="2AB6147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4B18B2"/>
    <w:multiLevelType w:val="multilevel"/>
    <w:tmpl w:val="A4FE1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>
    <w:nsid w:val="27EA0104"/>
    <w:multiLevelType w:val="hybridMultilevel"/>
    <w:tmpl w:val="BAA4C1C8"/>
    <w:lvl w:ilvl="0" w:tplc="8964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D52921"/>
    <w:multiLevelType w:val="hybridMultilevel"/>
    <w:tmpl w:val="4970AB00"/>
    <w:lvl w:ilvl="0" w:tplc="C4F22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90D6C"/>
    <w:multiLevelType w:val="multilevel"/>
    <w:tmpl w:val="C480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412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6220227"/>
    <w:multiLevelType w:val="multilevel"/>
    <w:tmpl w:val="A4FE1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8">
    <w:nsid w:val="39133F59"/>
    <w:multiLevelType w:val="multilevel"/>
    <w:tmpl w:val="D5DE4C4C"/>
    <w:lvl w:ilvl="0">
      <w:start w:val="2"/>
      <w:numFmt w:val="decimal"/>
      <w:lvlText w:val="%1."/>
      <w:lvlJc w:val="left"/>
      <w:pPr>
        <w:ind w:left="303" w:hanging="303"/>
      </w:pPr>
      <w:rPr>
        <w:rFonts w:hint="default"/>
        <w:b w:val="0"/>
        <w:sz w:val="20"/>
      </w:rPr>
    </w:lvl>
    <w:lvl w:ilvl="1">
      <w:start w:val="4"/>
      <w:numFmt w:val="decimal"/>
      <w:lvlText w:val="%1.%2."/>
      <w:lvlJc w:val="left"/>
      <w:pPr>
        <w:ind w:left="246" w:hanging="303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549" w:hanging="663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492" w:hanging="663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95" w:hanging="1023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738" w:hanging="1023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681" w:hanging="1023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984" w:hanging="1383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927" w:hanging="1383"/>
      </w:pPr>
      <w:rPr>
        <w:rFonts w:hint="default"/>
        <w:b w:val="0"/>
        <w:sz w:val="20"/>
      </w:rPr>
    </w:lvl>
  </w:abstractNum>
  <w:abstractNum w:abstractNumId="19">
    <w:nsid w:val="467A7EFF"/>
    <w:multiLevelType w:val="hybridMultilevel"/>
    <w:tmpl w:val="A79EC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55332C"/>
    <w:multiLevelType w:val="hybridMultilevel"/>
    <w:tmpl w:val="C88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F131F"/>
    <w:multiLevelType w:val="hybridMultilevel"/>
    <w:tmpl w:val="3D147494"/>
    <w:lvl w:ilvl="0" w:tplc="8F927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D91060"/>
    <w:multiLevelType w:val="hybridMultilevel"/>
    <w:tmpl w:val="BE847D4A"/>
    <w:lvl w:ilvl="0" w:tplc="877295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C0CED"/>
    <w:multiLevelType w:val="hybridMultilevel"/>
    <w:tmpl w:val="50765380"/>
    <w:lvl w:ilvl="0" w:tplc="0419000F">
      <w:start w:val="1"/>
      <w:numFmt w:val="decimal"/>
      <w:lvlText w:val="%1."/>
      <w:lvlJc w:val="left"/>
      <w:pPr>
        <w:tabs>
          <w:tab w:val="num" w:pos="32"/>
        </w:tabs>
        <w:ind w:left="32" w:hanging="360"/>
      </w:pPr>
    </w:lvl>
    <w:lvl w:ilvl="1" w:tplc="96E660BC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72"/>
        </w:tabs>
        <w:ind w:left="1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12"/>
        </w:tabs>
        <w:ind w:left="2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32"/>
        </w:tabs>
        <w:ind w:left="3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52"/>
        </w:tabs>
        <w:ind w:left="43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72"/>
        </w:tabs>
        <w:ind w:left="50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92"/>
        </w:tabs>
        <w:ind w:left="5792" w:hanging="180"/>
      </w:pPr>
    </w:lvl>
  </w:abstractNum>
  <w:abstractNum w:abstractNumId="24">
    <w:nsid w:val="5E2C03D4"/>
    <w:multiLevelType w:val="hybridMultilevel"/>
    <w:tmpl w:val="667E536A"/>
    <w:lvl w:ilvl="0" w:tplc="F7983D70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E9A770E"/>
    <w:multiLevelType w:val="multilevel"/>
    <w:tmpl w:val="B6267B4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7"/>
      <w:numFmt w:val="decimal"/>
      <w:isLgl/>
      <w:lvlText w:val="%1.%2."/>
      <w:lvlJc w:val="left"/>
      <w:pPr>
        <w:ind w:left="645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6816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7176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76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36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536" w:hanging="1440"/>
      </w:pPr>
      <w:rPr>
        <w:color w:val="auto"/>
      </w:rPr>
    </w:lvl>
  </w:abstractNum>
  <w:abstractNum w:abstractNumId="26">
    <w:nsid w:val="633E129E"/>
    <w:multiLevelType w:val="hybridMultilevel"/>
    <w:tmpl w:val="88D6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60DB2"/>
    <w:multiLevelType w:val="hybridMultilevel"/>
    <w:tmpl w:val="726AD164"/>
    <w:lvl w:ilvl="0" w:tplc="2D7C3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C5C5392"/>
    <w:multiLevelType w:val="hybridMultilevel"/>
    <w:tmpl w:val="B1B4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B16DE"/>
    <w:multiLevelType w:val="hybridMultilevel"/>
    <w:tmpl w:val="3E9E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D566C1"/>
    <w:multiLevelType w:val="hybridMultilevel"/>
    <w:tmpl w:val="216217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D0B62"/>
    <w:multiLevelType w:val="hybridMultilevel"/>
    <w:tmpl w:val="FD84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65D58"/>
    <w:multiLevelType w:val="hybridMultilevel"/>
    <w:tmpl w:val="07C678D0"/>
    <w:lvl w:ilvl="0" w:tplc="904C55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92D04"/>
    <w:multiLevelType w:val="hybridMultilevel"/>
    <w:tmpl w:val="4C641496"/>
    <w:lvl w:ilvl="0" w:tplc="565675A2">
      <w:start w:val="4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5479D"/>
    <w:multiLevelType w:val="hybridMultilevel"/>
    <w:tmpl w:val="2B0A7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170FEB"/>
    <w:multiLevelType w:val="hybridMultilevel"/>
    <w:tmpl w:val="C29A4396"/>
    <w:lvl w:ilvl="0" w:tplc="55308B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04942"/>
    <w:multiLevelType w:val="hybridMultilevel"/>
    <w:tmpl w:val="DBAE635C"/>
    <w:lvl w:ilvl="0" w:tplc="64A470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A754086"/>
    <w:multiLevelType w:val="hybridMultilevel"/>
    <w:tmpl w:val="8CF411C8"/>
    <w:lvl w:ilvl="0" w:tplc="A3E054FA">
      <w:start w:val="4"/>
      <w:numFmt w:val="bullet"/>
      <w:lvlText w:val="-"/>
      <w:lvlJc w:val="left"/>
      <w:pPr>
        <w:ind w:left="432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34"/>
  </w:num>
  <w:num w:numId="28">
    <w:abstractNumId w:val="21"/>
  </w:num>
  <w:num w:numId="29">
    <w:abstractNumId w:val="0"/>
  </w:num>
  <w:num w:numId="30">
    <w:abstractNumId w:val="14"/>
  </w:num>
  <w:num w:numId="31">
    <w:abstractNumId w:val="12"/>
  </w:num>
  <w:num w:numId="32">
    <w:abstractNumId w:val="22"/>
  </w:num>
  <w:num w:numId="33">
    <w:abstractNumId w:val="30"/>
  </w:num>
  <w:num w:numId="34">
    <w:abstractNumId w:val="26"/>
  </w:num>
  <w:num w:numId="35">
    <w:abstractNumId w:val="3"/>
  </w:num>
  <w:num w:numId="36">
    <w:abstractNumId w:val="6"/>
  </w:num>
  <w:num w:numId="37">
    <w:abstractNumId w:val="33"/>
  </w:num>
  <w:num w:numId="38">
    <w:abstractNumId w:val="37"/>
  </w:num>
  <w:num w:numId="39">
    <w:abstractNumId w:val="1"/>
  </w:num>
  <w:num w:numId="40">
    <w:abstractNumId w:val="27"/>
  </w:num>
  <w:num w:numId="41">
    <w:abstractNumId w:val="18"/>
  </w:num>
  <w:num w:numId="42">
    <w:abstractNumId w:val="17"/>
  </w:num>
  <w:num w:numId="43">
    <w:abstractNumId w:val="32"/>
  </w:num>
  <w:num w:numId="44">
    <w:abstractNumId w:val="36"/>
  </w:num>
  <w:num w:numId="45">
    <w:abstractNumId w:val="5"/>
  </w:num>
  <w:num w:numId="46">
    <w:abstractNumId w:val="20"/>
  </w:num>
  <w:num w:numId="47">
    <w:abstractNumId w:val="8"/>
  </w:num>
  <w:num w:numId="48">
    <w:abstractNumId w:val="10"/>
  </w:num>
  <w:num w:numId="49">
    <w:abstractNumId w:val="1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F"/>
    <w:rsid w:val="0000298D"/>
    <w:rsid w:val="0000410C"/>
    <w:rsid w:val="00013F43"/>
    <w:rsid w:val="000162EB"/>
    <w:rsid w:val="00017E84"/>
    <w:rsid w:val="0002160A"/>
    <w:rsid w:val="00026AAC"/>
    <w:rsid w:val="000279D9"/>
    <w:rsid w:val="000330BA"/>
    <w:rsid w:val="0003401C"/>
    <w:rsid w:val="00034918"/>
    <w:rsid w:val="00034A57"/>
    <w:rsid w:val="00035F42"/>
    <w:rsid w:val="00040084"/>
    <w:rsid w:val="00045914"/>
    <w:rsid w:val="00046755"/>
    <w:rsid w:val="000472D5"/>
    <w:rsid w:val="00056F25"/>
    <w:rsid w:val="000612A4"/>
    <w:rsid w:val="00062B11"/>
    <w:rsid w:val="000635D7"/>
    <w:rsid w:val="000648F5"/>
    <w:rsid w:val="00065575"/>
    <w:rsid w:val="000656AD"/>
    <w:rsid w:val="000707F6"/>
    <w:rsid w:val="000713EC"/>
    <w:rsid w:val="000717CF"/>
    <w:rsid w:val="00073C09"/>
    <w:rsid w:val="00074791"/>
    <w:rsid w:val="00076D1F"/>
    <w:rsid w:val="000841C0"/>
    <w:rsid w:val="000908DD"/>
    <w:rsid w:val="00091ADB"/>
    <w:rsid w:val="00093431"/>
    <w:rsid w:val="000937F3"/>
    <w:rsid w:val="00094CBF"/>
    <w:rsid w:val="000A0761"/>
    <w:rsid w:val="000A40E5"/>
    <w:rsid w:val="000A7B01"/>
    <w:rsid w:val="000B19EE"/>
    <w:rsid w:val="000B3CCC"/>
    <w:rsid w:val="000B5BE8"/>
    <w:rsid w:val="000B6980"/>
    <w:rsid w:val="000B703F"/>
    <w:rsid w:val="000C0370"/>
    <w:rsid w:val="000C18AB"/>
    <w:rsid w:val="000C3344"/>
    <w:rsid w:val="000C77EF"/>
    <w:rsid w:val="000D1BCC"/>
    <w:rsid w:val="000D2244"/>
    <w:rsid w:val="000D72B3"/>
    <w:rsid w:val="000E0491"/>
    <w:rsid w:val="000E0761"/>
    <w:rsid w:val="000E13F4"/>
    <w:rsid w:val="000E20EB"/>
    <w:rsid w:val="000F0A74"/>
    <w:rsid w:val="000F2765"/>
    <w:rsid w:val="000F4253"/>
    <w:rsid w:val="000F689E"/>
    <w:rsid w:val="0011102E"/>
    <w:rsid w:val="0011188C"/>
    <w:rsid w:val="00116495"/>
    <w:rsid w:val="00117510"/>
    <w:rsid w:val="00121372"/>
    <w:rsid w:val="001220BB"/>
    <w:rsid w:val="00122386"/>
    <w:rsid w:val="001234DF"/>
    <w:rsid w:val="00124913"/>
    <w:rsid w:val="001274FF"/>
    <w:rsid w:val="00127856"/>
    <w:rsid w:val="001314A0"/>
    <w:rsid w:val="00137FBA"/>
    <w:rsid w:val="001418B3"/>
    <w:rsid w:val="0014293C"/>
    <w:rsid w:val="00143382"/>
    <w:rsid w:val="00143D7F"/>
    <w:rsid w:val="00151283"/>
    <w:rsid w:val="00152305"/>
    <w:rsid w:val="00152BEC"/>
    <w:rsid w:val="001533C4"/>
    <w:rsid w:val="001534EC"/>
    <w:rsid w:val="0015434B"/>
    <w:rsid w:val="00155B86"/>
    <w:rsid w:val="00164276"/>
    <w:rsid w:val="0016747A"/>
    <w:rsid w:val="0017017B"/>
    <w:rsid w:val="00171D31"/>
    <w:rsid w:val="00180164"/>
    <w:rsid w:val="0018548E"/>
    <w:rsid w:val="001871D6"/>
    <w:rsid w:val="001903C2"/>
    <w:rsid w:val="00191654"/>
    <w:rsid w:val="001A73C2"/>
    <w:rsid w:val="001B26DA"/>
    <w:rsid w:val="001B338E"/>
    <w:rsid w:val="001C10D1"/>
    <w:rsid w:val="001C16FC"/>
    <w:rsid w:val="001C1BB8"/>
    <w:rsid w:val="001C358C"/>
    <w:rsid w:val="001C40C4"/>
    <w:rsid w:val="001D0053"/>
    <w:rsid w:val="001D5F2C"/>
    <w:rsid w:val="001D756E"/>
    <w:rsid w:val="001E3553"/>
    <w:rsid w:val="001E4071"/>
    <w:rsid w:val="001E5339"/>
    <w:rsid w:val="001E5BAD"/>
    <w:rsid w:val="001E79E6"/>
    <w:rsid w:val="001F2840"/>
    <w:rsid w:val="001F29BE"/>
    <w:rsid w:val="001F3AF6"/>
    <w:rsid w:val="001F4B7B"/>
    <w:rsid w:val="001F58E2"/>
    <w:rsid w:val="001F7369"/>
    <w:rsid w:val="001F7DCF"/>
    <w:rsid w:val="00201D4C"/>
    <w:rsid w:val="0020473A"/>
    <w:rsid w:val="00212F20"/>
    <w:rsid w:val="002144B5"/>
    <w:rsid w:val="00214DE8"/>
    <w:rsid w:val="0021678C"/>
    <w:rsid w:val="00217E50"/>
    <w:rsid w:val="00220873"/>
    <w:rsid w:val="0022238B"/>
    <w:rsid w:val="00224303"/>
    <w:rsid w:val="00225719"/>
    <w:rsid w:val="002331D7"/>
    <w:rsid w:val="00240B10"/>
    <w:rsid w:val="00242BBB"/>
    <w:rsid w:val="00243020"/>
    <w:rsid w:val="00246D3D"/>
    <w:rsid w:val="002502C1"/>
    <w:rsid w:val="0025185E"/>
    <w:rsid w:val="00253667"/>
    <w:rsid w:val="002558DC"/>
    <w:rsid w:val="00261F42"/>
    <w:rsid w:val="002626A1"/>
    <w:rsid w:val="002637FD"/>
    <w:rsid w:val="00264E7A"/>
    <w:rsid w:val="0026698B"/>
    <w:rsid w:val="00266DBF"/>
    <w:rsid w:val="00270D74"/>
    <w:rsid w:val="00272AD8"/>
    <w:rsid w:val="00272CC4"/>
    <w:rsid w:val="0027526C"/>
    <w:rsid w:val="00275DB1"/>
    <w:rsid w:val="002771F8"/>
    <w:rsid w:val="00277805"/>
    <w:rsid w:val="00280E13"/>
    <w:rsid w:val="00281128"/>
    <w:rsid w:val="00281E50"/>
    <w:rsid w:val="0028211C"/>
    <w:rsid w:val="00285176"/>
    <w:rsid w:val="0029043F"/>
    <w:rsid w:val="00293650"/>
    <w:rsid w:val="002A4C08"/>
    <w:rsid w:val="002B3517"/>
    <w:rsid w:val="002B3790"/>
    <w:rsid w:val="002B5B6F"/>
    <w:rsid w:val="002C7DA4"/>
    <w:rsid w:val="002D0511"/>
    <w:rsid w:val="002D0D88"/>
    <w:rsid w:val="002D10EB"/>
    <w:rsid w:val="002D26A7"/>
    <w:rsid w:val="002D33FA"/>
    <w:rsid w:val="002D714C"/>
    <w:rsid w:val="002E0C2E"/>
    <w:rsid w:val="002E1C08"/>
    <w:rsid w:val="002E3C0A"/>
    <w:rsid w:val="002E615B"/>
    <w:rsid w:val="002E68A8"/>
    <w:rsid w:val="002E7378"/>
    <w:rsid w:val="002F0A62"/>
    <w:rsid w:val="002F30C5"/>
    <w:rsid w:val="002F3EC7"/>
    <w:rsid w:val="002F47BE"/>
    <w:rsid w:val="002F4979"/>
    <w:rsid w:val="002F7567"/>
    <w:rsid w:val="003017F9"/>
    <w:rsid w:val="00302783"/>
    <w:rsid w:val="003155AF"/>
    <w:rsid w:val="00315C8F"/>
    <w:rsid w:val="00321FFE"/>
    <w:rsid w:val="0032376C"/>
    <w:rsid w:val="00323E48"/>
    <w:rsid w:val="00324599"/>
    <w:rsid w:val="003271D8"/>
    <w:rsid w:val="00327BE2"/>
    <w:rsid w:val="00332E36"/>
    <w:rsid w:val="00335201"/>
    <w:rsid w:val="00335960"/>
    <w:rsid w:val="00336405"/>
    <w:rsid w:val="00336EAD"/>
    <w:rsid w:val="00343F6A"/>
    <w:rsid w:val="00351083"/>
    <w:rsid w:val="0035437F"/>
    <w:rsid w:val="00356E2A"/>
    <w:rsid w:val="00360E92"/>
    <w:rsid w:val="0036175D"/>
    <w:rsid w:val="00363FF6"/>
    <w:rsid w:val="003642FF"/>
    <w:rsid w:val="00370369"/>
    <w:rsid w:val="00373DFB"/>
    <w:rsid w:val="00374A27"/>
    <w:rsid w:val="00376E9C"/>
    <w:rsid w:val="00380DD6"/>
    <w:rsid w:val="003814E3"/>
    <w:rsid w:val="003935CC"/>
    <w:rsid w:val="00397440"/>
    <w:rsid w:val="003A1783"/>
    <w:rsid w:val="003A3657"/>
    <w:rsid w:val="003A3AD8"/>
    <w:rsid w:val="003A4D07"/>
    <w:rsid w:val="003A7E52"/>
    <w:rsid w:val="003B1008"/>
    <w:rsid w:val="003B28F5"/>
    <w:rsid w:val="003B2A2B"/>
    <w:rsid w:val="003B2CEE"/>
    <w:rsid w:val="003C4EBD"/>
    <w:rsid w:val="003C51FA"/>
    <w:rsid w:val="003C5C85"/>
    <w:rsid w:val="003D09F2"/>
    <w:rsid w:val="003D0F37"/>
    <w:rsid w:val="003D1660"/>
    <w:rsid w:val="003D1B07"/>
    <w:rsid w:val="003D3551"/>
    <w:rsid w:val="003D5985"/>
    <w:rsid w:val="003D6E6D"/>
    <w:rsid w:val="003D76C7"/>
    <w:rsid w:val="003E54C4"/>
    <w:rsid w:val="003E64B7"/>
    <w:rsid w:val="003E6500"/>
    <w:rsid w:val="003F119E"/>
    <w:rsid w:val="003F156E"/>
    <w:rsid w:val="003F3A35"/>
    <w:rsid w:val="003F434A"/>
    <w:rsid w:val="003F67AA"/>
    <w:rsid w:val="00401589"/>
    <w:rsid w:val="00405D2E"/>
    <w:rsid w:val="004103B8"/>
    <w:rsid w:val="00411013"/>
    <w:rsid w:val="00414D55"/>
    <w:rsid w:val="00415A3E"/>
    <w:rsid w:val="00422083"/>
    <w:rsid w:val="0042294C"/>
    <w:rsid w:val="00422A6D"/>
    <w:rsid w:val="004231A8"/>
    <w:rsid w:val="004239AB"/>
    <w:rsid w:val="00430FEA"/>
    <w:rsid w:val="00433E26"/>
    <w:rsid w:val="004449B1"/>
    <w:rsid w:val="00444BE0"/>
    <w:rsid w:val="00445B60"/>
    <w:rsid w:val="00447C19"/>
    <w:rsid w:val="00450F70"/>
    <w:rsid w:val="00454083"/>
    <w:rsid w:val="004549B1"/>
    <w:rsid w:val="00455A02"/>
    <w:rsid w:val="00456916"/>
    <w:rsid w:val="004629C5"/>
    <w:rsid w:val="00465EA6"/>
    <w:rsid w:val="00466B50"/>
    <w:rsid w:val="00467890"/>
    <w:rsid w:val="00467FAD"/>
    <w:rsid w:val="004802E7"/>
    <w:rsid w:val="00483FD9"/>
    <w:rsid w:val="00486FBB"/>
    <w:rsid w:val="00496C49"/>
    <w:rsid w:val="00496F58"/>
    <w:rsid w:val="004A254C"/>
    <w:rsid w:val="004A46B7"/>
    <w:rsid w:val="004A683D"/>
    <w:rsid w:val="004B04FF"/>
    <w:rsid w:val="004B19BE"/>
    <w:rsid w:val="004B4155"/>
    <w:rsid w:val="004C0CAB"/>
    <w:rsid w:val="004C39F7"/>
    <w:rsid w:val="004D14DF"/>
    <w:rsid w:val="004D5E9F"/>
    <w:rsid w:val="004E01D1"/>
    <w:rsid w:val="004E2E39"/>
    <w:rsid w:val="004F45A1"/>
    <w:rsid w:val="004F6A7F"/>
    <w:rsid w:val="004F784E"/>
    <w:rsid w:val="005042CA"/>
    <w:rsid w:val="00504EC4"/>
    <w:rsid w:val="00510500"/>
    <w:rsid w:val="00511E96"/>
    <w:rsid w:val="00514785"/>
    <w:rsid w:val="005173E7"/>
    <w:rsid w:val="005177C8"/>
    <w:rsid w:val="0052016C"/>
    <w:rsid w:val="00531D30"/>
    <w:rsid w:val="005349A3"/>
    <w:rsid w:val="005379E7"/>
    <w:rsid w:val="00537C59"/>
    <w:rsid w:val="0054069E"/>
    <w:rsid w:val="00540ECD"/>
    <w:rsid w:val="0054109F"/>
    <w:rsid w:val="005425BE"/>
    <w:rsid w:val="00542C4B"/>
    <w:rsid w:val="0054467A"/>
    <w:rsid w:val="00546E03"/>
    <w:rsid w:val="00552C92"/>
    <w:rsid w:val="00552D21"/>
    <w:rsid w:val="00553CF8"/>
    <w:rsid w:val="00556D58"/>
    <w:rsid w:val="00560CB9"/>
    <w:rsid w:val="00563801"/>
    <w:rsid w:val="00567491"/>
    <w:rsid w:val="005726FA"/>
    <w:rsid w:val="0057289D"/>
    <w:rsid w:val="0057658C"/>
    <w:rsid w:val="00586573"/>
    <w:rsid w:val="00597BA7"/>
    <w:rsid w:val="005A25E7"/>
    <w:rsid w:val="005A4C31"/>
    <w:rsid w:val="005A60A9"/>
    <w:rsid w:val="005A748F"/>
    <w:rsid w:val="005B3ACB"/>
    <w:rsid w:val="005C5E42"/>
    <w:rsid w:val="005C6CDE"/>
    <w:rsid w:val="005C75A2"/>
    <w:rsid w:val="005D0A10"/>
    <w:rsid w:val="005D3D64"/>
    <w:rsid w:val="005E51A0"/>
    <w:rsid w:val="005E63A4"/>
    <w:rsid w:val="005E6AB5"/>
    <w:rsid w:val="005E6E25"/>
    <w:rsid w:val="005E7E8B"/>
    <w:rsid w:val="005F06F7"/>
    <w:rsid w:val="005F6B48"/>
    <w:rsid w:val="0060164E"/>
    <w:rsid w:val="00603CCA"/>
    <w:rsid w:val="0060425E"/>
    <w:rsid w:val="00604EC5"/>
    <w:rsid w:val="00605F44"/>
    <w:rsid w:val="0060658C"/>
    <w:rsid w:val="0061219F"/>
    <w:rsid w:val="0061568F"/>
    <w:rsid w:val="006179FC"/>
    <w:rsid w:val="0062313B"/>
    <w:rsid w:val="006264F1"/>
    <w:rsid w:val="00627737"/>
    <w:rsid w:val="0063129B"/>
    <w:rsid w:val="006314E2"/>
    <w:rsid w:val="0063464B"/>
    <w:rsid w:val="00634EB7"/>
    <w:rsid w:val="006369DF"/>
    <w:rsid w:val="0063703E"/>
    <w:rsid w:val="00641D80"/>
    <w:rsid w:val="00642D56"/>
    <w:rsid w:val="00644CC4"/>
    <w:rsid w:val="00650279"/>
    <w:rsid w:val="00651D65"/>
    <w:rsid w:val="00655831"/>
    <w:rsid w:val="006605F4"/>
    <w:rsid w:val="00661587"/>
    <w:rsid w:val="00661652"/>
    <w:rsid w:val="006632AC"/>
    <w:rsid w:val="00664B45"/>
    <w:rsid w:val="006656B9"/>
    <w:rsid w:val="0067034B"/>
    <w:rsid w:val="00671FD7"/>
    <w:rsid w:val="006808CC"/>
    <w:rsid w:val="00680F81"/>
    <w:rsid w:val="00685640"/>
    <w:rsid w:val="00692D5B"/>
    <w:rsid w:val="006931FD"/>
    <w:rsid w:val="00693CE8"/>
    <w:rsid w:val="00696D53"/>
    <w:rsid w:val="006A2B89"/>
    <w:rsid w:val="006A5636"/>
    <w:rsid w:val="006B35A8"/>
    <w:rsid w:val="006B4084"/>
    <w:rsid w:val="006B7BD4"/>
    <w:rsid w:val="006C15A1"/>
    <w:rsid w:val="006C41A5"/>
    <w:rsid w:val="006C5635"/>
    <w:rsid w:val="006D1A03"/>
    <w:rsid w:val="006D353D"/>
    <w:rsid w:val="006D4F24"/>
    <w:rsid w:val="006E0367"/>
    <w:rsid w:val="006E07F3"/>
    <w:rsid w:val="006E504C"/>
    <w:rsid w:val="006F5395"/>
    <w:rsid w:val="006F6D79"/>
    <w:rsid w:val="00705BBF"/>
    <w:rsid w:val="00705F04"/>
    <w:rsid w:val="00711540"/>
    <w:rsid w:val="00714278"/>
    <w:rsid w:val="00725F88"/>
    <w:rsid w:val="00726464"/>
    <w:rsid w:val="00727F6B"/>
    <w:rsid w:val="0073164D"/>
    <w:rsid w:val="0073204F"/>
    <w:rsid w:val="00733C99"/>
    <w:rsid w:val="00736AC2"/>
    <w:rsid w:val="0074716D"/>
    <w:rsid w:val="00750366"/>
    <w:rsid w:val="00752CC3"/>
    <w:rsid w:val="00753640"/>
    <w:rsid w:val="0075373D"/>
    <w:rsid w:val="007546C6"/>
    <w:rsid w:val="00754BF7"/>
    <w:rsid w:val="007560E5"/>
    <w:rsid w:val="0075624C"/>
    <w:rsid w:val="00757EDF"/>
    <w:rsid w:val="00760313"/>
    <w:rsid w:val="00760494"/>
    <w:rsid w:val="00761E9F"/>
    <w:rsid w:val="00765F58"/>
    <w:rsid w:val="00771B2A"/>
    <w:rsid w:val="0077261A"/>
    <w:rsid w:val="00776441"/>
    <w:rsid w:val="007770C3"/>
    <w:rsid w:val="007805B1"/>
    <w:rsid w:val="00780602"/>
    <w:rsid w:val="00780F6E"/>
    <w:rsid w:val="00781697"/>
    <w:rsid w:val="00782F16"/>
    <w:rsid w:val="00787C48"/>
    <w:rsid w:val="00787F97"/>
    <w:rsid w:val="00790188"/>
    <w:rsid w:val="00793493"/>
    <w:rsid w:val="00793CD3"/>
    <w:rsid w:val="007946BD"/>
    <w:rsid w:val="00796149"/>
    <w:rsid w:val="007A0D70"/>
    <w:rsid w:val="007A0F31"/>
    <w:rsid w:val="007A0FB4"/>
    <w:rsid w:val="007A1E8E"/>
    <w:rsid w:val="007B5EA9"/>
    <w:rsid w:val="007C2DFA"/>
    <w:rsid w:val="007C2FD4"/>
    <w:rsid w:val="007C373B"/>
    <w:rsid w:val="007C6805"/>
    <w:rsid w:val="007D2240"/>
    <w:rsid w:val="007D406C"/>
    <w:rsid w:val="007D499C"/>
    <w:rsid w:val="007D4E3D"/>
    <w:rsid w:val="007D5323"/>
    <w:rsid w:val="007D5DF1"/>
    <w:rsid w:val="007E0083"/>
    <w:rsid w:val="007E14C0"/>
    <w:rsid w:val="007E1836"/>
    <w:rsid w:val="007E75AD"/>
    <w:rsid w:val="007F41B0"/>
    <w:rsid w:val="00801685"/>
    <w:rsid w:val="00804914"/>
    <w:rsid w:val="008063C9"/>
    <w:rsid w:val="0080747E"/>
    <w:rsid w:val="00811205"/>
    <w:rsid w:val="00812470"/>
    <w:rsid w:val="008127A9"/>
    <w:rsid w:val="00813EC0"/>
    <w:rsid w:val="0081426D"/>
    <w:rsid w:val="008150F9"/>
    <w:rsid w:val="008212FF"/>
    <w:rsid w:val="008230E8"/>
    <w:rsid w:val="00824FDD"/>
    <w:rsid w:val="00826CE6"/>
    <w:rsid w:val="00830731"/>
    <w:rsid w:val="008364E3"/>
    <w:rsid w:val="00837A3E"/>
    <w:rsid w:val="00852777"/>
    <w:rsid w:val="0086110A"/>
    <w:rsid w:val="008625B7"/>
    <w:rsid w:val="00873A23"/>
    <w:rsid w:val="008817E9"/>
    <w:rsid w:val="00882948"/>
    <w:rsid w:val="008835AF"/>
    <w:rsid w:val="00884C3A"/>
    <w:rsid w:val="00886EBF"/>
    <w:rsid w:val="00892C10"/>
    <w:rsid w:val="00894285"/>
    <w:rsid w:val="008955AC"/>
    <w:rsid w:val="0089720F"/>
    <w:rsid w:val="008A00BE"/>
    <w:rsid w:val="008A63B6"/>
    <w:rsid w:val="008A7ADA"/>
    <w:rsid w:val="008B097C"/>
    <w:rsid w:val="008B1635"/>
    <w:rsid w:val="008B28AD"/>
    <w:rsid w:val="008B3BA8"/>
    <w:rsid w:val="008B4805"/>
    <w:rsid w:val="008B77F7"/>
    <w:rsid w:val="008B7A3D"/>
    <w:rsid w:val="008D1DEC"/>
    <w:rsid w:val="008D6DDA"/>
    <w:rsid w:val="008D7363"/>
    <w:rsid w:val="008E4970"/>
    <w:rsid w:val="008F42CE"/>
    <w:rsid w:val="00901EDE"/>
    <w:rsid w:val="00912230"/>
    <w:rsid w:val="0091263B"/>
    <w:rsid w:val="009136D5"/>
    <w:rsid w:val="00916F21"/>
    <w:rsid w:val="0091701F"/>
    <w:rsid w:val="009220BC"/>
    <w:rsid w:val="00924D23"/>
    <w:rsid w:val="00925CE0"/>
    <w:rsid w:val="00931415"/>
    <w:rsid w:val="00932904"/>
    <w:rsid w:val="00933419"/>
    <w:rsid w:val="00937619"/>
    <w:rsid w:val="00943664"/>
    <w:rsid w:val="00951482"/>
    <w:rsid w:val="0095298E"/>
    <w:rsid w:val="009578D4"/>
    <w:rsid w:val="0096733F"/>
    <w:rsid w:val="00967AA2"/>
    <w:rsid w:val="00971B2A"/>
    <w:rsid w:val="00975CA0"/>
    <w:rsid w:val="00982684"/>
    <w:rsid w:val="00982A41"/>
    <w:rsid w:val="00982D19"/>
    <w:rsid w:val="009834AB"/>
    <w:rsid w:val="00983DDF"/>
    <w:rsid w:val="00984AB9"/>
    <w:rsid w:val="009878B8"/>
    <w:rsid w:val="009959AD"/>
    <w:rsid w:val="009968CB"/>
    <w:rsid w:val="00997094"/>
    <w:rsid w:val="009971C2"/>
    <w:rsid w:val="009A571A"/>
    <w:rsid w:val="009A60C8"/>
    <w:rsid w:val="009B0E0F"/>
    <w:rsid w:val="009C5625"/>
    <w:rsid w:val="009C5E17"/>
    <w:rsid w:val="009D047E"/>
    <w:rsid w:val="009D2D70"/>
    <w:rsid w:val="009E1A0B"/>
    <w:rsid w:val="009E7BFF"/>
    <w:rsid w:val="009F1DAA"/>
    <w:rsid w:val="009F53B0"/>
    <w:rsid w:val="009F6B9D"/>
    <w:rsid w:val="00A00A76"/>
    <w:rsid w:val="00A025D7"/>
    <w:rsid w:val="00A05634"/>
    <w:rsid w:val="00A06FED"/>
    <w:rsid w:val="00A127E7"/>
    <w:rsid w:val="00A15F8C"/>
    <w:rsid w:val="00A171FB"/>
    <w:rsid w:val="00A21595"/>
    <w:rsid w:val="00A21DD6"/>
    <w:rsid w:val="00A30368"/>
    <w:rsid w:val="00A30427"/>
    <w:rsid w:val="00A3763E"/>
    <w:rsid w:val="00A40641"/>
    <w:rsid w:val="00A436B0"/>
    <w:rsid w:val="00A43E61"/>
    <w:rsid w:val="00A46C8A"/>
    <w:rsid w:val="00A47CBB"/>
    <w:rsid w:val="00A511DF"/>
    <w:rsid w:val="00A55B69"/>
    <w:rsid w:val="00A5791F"/>
    <w:rsid w:val="00A6045E"/>
    <w:rsid w:val="00A61728"/>
    <w:rsid w:val="00A6273A"/>
    <w:rsid w:val="00A66A33"/>
    <w:rsid w:val="00A71141"/>
    <w:rsid w:val="00A735AE"/>
    <w:rsid w:val="00A73D27"/>
    <w:rsid w:val="00A74C91"/>
    <w:rsid w:val="00A81905"/>
    <w:rsid w:val="00A94BC8"/>
    <w:rsid w:val="00AB5122"/>
    <w:rsid w:val="00AB5D26"/>
    <w:rsid w:val="00AB7954"/>
    <w:rsid w:val="00AC0753"/>
    <w:rsid w:val="00AC14A7"/>
    <w:rsid w:val="00AC3DE0"/>
    <w:rsid w:val="00AC7BE1"/>
    <w:rsid w:val="00AD686F"/>
    <w:rsid w:val="00AD7F22"/>
    <w:rsid w:val="00AE0E7D"/>
    <w:rsid w:val="00AE1890"/>
    <w:rsid w:val="00AE1FBA"/>
    <w:rsid w:val="00AE33BA"/>
    <w:rsid w:val="00AE34B0"/>
    <w:rsid w:val="00AE39C4"/>
    <w:rsid w:val="00AE5745"/>
    <w:rsid w:val="00AE7BD5"/>
    <w:rsid w:val="00AF3DF7"/>
    <w:rsid w:val="00AF663F"/>
    <w:rsid w:val="00AF7BC1"/>
    <w:rsid w:val="00B03232"/>
    <w:rsid w:val="00B0348D"/>
    <w:rsid w:val="00B0427A"/>
    <w:rsid w:val="00B068F6"/>
    <w:rsid w:val="00B07AF2"/>
    <w:rsid w:val="00B11CA4"/>
    <w:rsid w:val="00B1493A"/>
    <w:rsid w:val="00B14A55"/>
    <w:rsid w:val="00B21C2C"/>
    <w:rsid w:val="00B227FC"/>
    <w:rsid w:val="00B240A8"/>
    <w:rsid w:val="00B25A25"/>
    <w:rsid w:val="00B31299"/>
    <w:rsid w:val="00B317C9"/>
    <w:rsid w:val="00B31AEC"/>
    <w:rsid w:val="00B331EE"/>
    <w:rsid w:val="00B352B3"/>
    <w:rsid w:val="00B378A5"/>
    <w:rsid w:val="00B410B9"/>
    <w:rsid w:val="00B41571"/>
    <w:rsid w:val="00B4375D"/>
    <w:rsid w:val="00B44510"/>
    <w:rsid w:val="00B467DC"/>
    <w:rsid w:val="00B46F81"/>
    <w:rsid w:val="00B47BED"/>
    <w:rsid w:val="00B5264C"/>
    <w:rsid w:val="00B5313C"/>
    <w:rsid w:val="00B55B8B"/>
    <w:rsid w:val="00B56EA9"/>
    <w:rsid w:val="00B61E26"/>
    <w:rsid w:val="00B63774"/>
    <w:rsid w:val="00B6659B"/>
    <w:rsid w:val="00B66685"/>
    <w:rsid w:val="00B708B7"/>
    <w:rsid w:val="00B7447B"/>
    <w:rsid w:val="00B82747"/>
    <w:rsid w:val="00B8356D"/>
    <w:rsid w:val="00B84582"/>
    <w:rsid w:val="00B852D2"/>
    <w:rsid w:val="00B86813"/>
    <w:rsid w:val="00B90785"/>
    <w:rsid w:val="00B922D0"/>
    <w:rsid w:val="00B9679F"/>
    <w:rsid w:val="00BA36F2"/>
    <w:rsid w:val="00BA4005"/>
    <w:rsid w:val="00BA6406"/>
    <w:rsid w:val="00BA7404"/>
    <w:rsid w:val="00BB5ED3"/>
    <w:rsid w:val="00BB6458"/>
    <w:rsid w:val="00BB7155"/>
    <w:rsid w:val="00BB7724"/>
    <w:rsid w:val="00BB7737"/>
    <w:rsid w:val="00BC3C78"/>
    <w:rsid w:val="00BC5C8D"/>
    <w:rsid w:val="00BD3113"/>
    <w:rsid w:val="00BE4C79"/>
    <w:rsid w:val="00BE6BAE"/>
    <w:rsid w:val="00BE7C7D"/>
    <w:rsid w:val="00BF0FAE"/>
    <w:rsid w:val="00BF5539"/>
    <w:rsid w:val="00BF5B41"/>
    <w:rsid w:val="00BF63DB"/>
    <w:rsid w:val="00BF6D56"/>
    <w:rsid w:val="00C000CC"/>
    <w:rsid w:val="00C00B46"/>
    <w:rsid w:val="00C011AB"/>
    <w:rsid w:val="00C0147D"/>
    <w:rsid w:val="00C01AEE"/>
    <w:rsid w:val="00C03BCA"/>
    <w:rsid w:val="00C04CC6"/>
    <w:rsid w:val="00C13F7F"/>
    <w:rsid w:val="00C14B18"/>
    <w:rsid w:val="00C163FB"/>
    <w:rsid w:val="00C21BA1"/>
    <w:rsid w:val="00C22DFA"/>
    <w:rsid w:val="00C22FAA"/>
    <w:rsid w:val="00C268B0"/>
    <w:rsid w:val="00C32677"/>
    <w:rsid w:val="00C42792"/>
    <w:rsid w:val="00C44D2D"/>
    <w:rsid w:val="00C453A3"/>
    <w:rsid w:val="00C47744"/>
    <w:rsid w:val="00C54B5F"/>
    <w:rsid w:val="00C56A57"/>
    <w:rsid w:val="00C576FC"/>
    <w:rsid w:val="00C60323"/>
    <w:rsid w:val="00C60E89"/>
    <w:rsid w:val="00C618B5"/>
    <w:rsid w:val="00C6195E"/>
    <w:rsid w:val="00C6584C"/>
    <w:rsid w:val="00C73049"/>
    <w:rsid w:val="00C764BB"/>
    <w:rsid w:val="00C778F3"/>
    <w:rsid w:val="00C8115D"/>
    <w:rsid w:val="00C8306F"/>
    <w:rsid w:val="00C8624C"/>
    <w:rsid w:val="00C867DE"/>
    <w:rsid w:val="00C9074A"/>
    <w:rsid w:val="00C92392"/>
    <w:rsid w:val="00C96628"/>
    <w:rsid w:val="00CA28A5"/>
    <w:rsid w:val="00CA2D39"/>
    <w:rsid w:val="00CA3BE0"/>
    <w:rsid w:val="00CB01A9"/>
    <w:rsid w:val="00CB03A3"/>
    <w:rsid w:val="00CB1A72"/>
    <w:rsid w:val="00CB4951"/>
    <w:rsid w:val="00CC22DC"/>
    <w:rsid w:val="00CC255E"/>
    <w:rsid w:val="00CD205A"/>
    <w:rsid w:val="00CD3689"/>
    <w:rsid w:val="00CD3CA1"/>
    <w:rsid w:val="00CD4960"/>
    <w:rsid w:val="00CD7791"/>
    <w:rsid w:val="00CE07CB"/>
    <w:rsid w:val="00CF0C91"/>
    <w:rsid w:val="00CF4217"/>
    <w:rsid w:val="00CF5E3F"/>
    <w:rsid w:val="00CF6921"/>
    <w:rsid w:val="00D01BCB"/>
    <w:rsid w:val="00D10950"/>
    <w:rsid w:val="00D10CB9"/>
    <w:rsid w:val="00D17690"/>
    <w:rsid w:val="00D17FD1"/>
    <w:rsid w:val="00D2029C"/>
    <w:rsid w:val="00D206C2"/>
    <w:rsid w:val="00D213F8"/>
    <w:rsid w:val="00D261FF"/>
    <w:rsid w:val="00D268ED"/>
    <w:rsid w:val="00D328BE"/>
    <w:rsid w:val="00D33EED"/>
    <w:rsid w:val="00D4044E"/>
    <w:rsid w:val="00D45862"/>
    <w:rsid w:val="00D52812"/>
    <w:rsid w:val="00D53C5C"/>
    <w:rsid w:val="00D544DB"/>
    <w:rsid w:val="00D55DCE"/>
    <w:rsid w:val="00D55FF2"/>
    <w:rsid w:val="00D57D93"/>
    <w:rsid w:val="00D603CB"/>
    <w:rsid w:val="00D64ADF"/>
    <w:rsid w:val="00D64AE6"/>
    <w:rsid w:val="00D656C4"/>
    <w:rsid w:val="00D7131E"/>
    <w:rsid w:val="00D7214C"/>
    <w:rsid w:val="00D754B4"/>
    <w:rsid w:val="00D77140"/>
    <w:rsid w:val="00D779E7"/>
    <w:rsid w:val="00D805BB"/>
    <w:rsid w:val="00D810DC"/>
    <w:rsid w:val="00D810ED"/>
    <w:rsid w:val="00D82073"/>
    <w:rsid w:val="00D833E2"/>
    <w:rsid w:val="00D83FDF"/>
    <w:rsid w:val="00D84FC8"/>
    <w:rsid w:val="00D87AC3"/>
    <w:rsid w:val="00D87AC7"/>
    <w:rsid w:val="00D96809"/>
    <w:rsid w:val="00DA0CEB"/>
    <w:rsid w:val="00DA4970"/>
    <w:rsid w:val="00DA5877"/>
    <w:rsid w:val="00DA7186"/>
    <w:rsid w:val="00DA73D6"/>
    <w:rsid w:val="00DB2D2F"/>
    <w:rsid w:val="00DB30BF"/>
    <w:rsid w:val="00DB5E11"/>
    <w:rsid w:val="00DC0F77"/>
    <w:rsid w:val="00DD0641"/>
    <w:rsid w:val="00DD182A"/>
    <w:rsid w:val="00DD513B"/>
    <w:rsid w:val="00DE3AE5"/>
    <w:rsid w:val="00DE63CB"/>
    <w:rsid w:val="00DE6764"/>
    <w:rsid w:val="00DF0A94"/>
    <w:rsid w:val="00E023AB"/>
    <w:rsid w:val="00E03620"/>
    <w:rsid w:val="00E04F79"/>
    <w:rsid w:val="00E05577"/>
    <w:rsid w:val="00E10946"/>
    <w:rsid w:val="00E21358"/>
    <w:rsid w:val="00E21C06"/>
    <w:rsid w:val="00E21FAF"/>
    <w:rsid w:val="00E243E0"/>
    <w:rsid w:val="00E25188"/>
    <w:rsid w:val="00E31B19"/>
    <w:rsid w:val="00E32113"/>
    <w:rsid w:val="00E3293F"/>
    <w:rsid w:val="00E32BD2"/>
    <w:rsid w:val="00E34386"/>
    <w:rsid w:val="00E35F59"/>
    <w:rsid w:val="00E4397C"/>
    <w:rsid w:val="00E45D8E"/>
    <w:rsid w:val="00E4670F"/>
    <w:rsid w:val="00E50266"/>
    <w:rsid w:val="00E5373E"/>
    <w:rsid w:val="00E546DF"/>
    <w:rsid w:val="00E60845"/>
    <w:rsid w:val="00E61BF2"/>
    <w:rsid w:val="00E63F95"/>
    <w:rsid w:val="00E64721"/>
    <w:rsid w:val="00E67E8A"/>
    <w:rsid w:val="00E70849"/>
    <w:rsid w:val="00E8240B"/>
    <w:rsid w:val="00E848F6"/>
    <w:rsid w:val="00E9662C"/>
    <w:rsid w:val="00E96684"/>
    <w:rsid w:val="00E9696C"/>
    <w:rsid w:val="00E9726D"/>
    <w:rsid w:val="00EA21F0"/>
    <w:rsid w:val="00EA4A53"/>
    <w:rsid w:val="00EA4E13"/>
    <w:rsid w:val="00EA6406"/>
    <w:rsid w:val="00EB1427"/>
    <w:rsid w:val="00EB3E73"/>
    <w:rsid w:val="00EB4613"/>
    <w:rsid w:val="00EC47A9"/>
    <w:rsid w:val="00ED0BBB"/>
    <w:rsid w:val="00ED31DB"/>
    <w:rsid w:val="00ED4107"/>
    <w:rsid w:val="00ED5306"/>
    <w:rsid w:val="00ED5DA0"/>
    <w:rsid w:val="00ED70F9"/>
    <w:rsid w:val="00EE2B38"/>
    <w:rsid w:val="00EE4937"/>
    <w:rsid w:val="00EF04D8"/>
    <w:rsid w:val="00EF25CD"/>
    <w:rsid w:val="00EF7E29"/>
    <w:rsid w:val="00F03839"/>
    <w:rsid w:val="00F0440B"/>
    <w:rsid w:val="00F1137A"/>
    <w:rsid w:val="00F233C8"/>
    <w:rsid w:val="00F23F70"/>
    <w:rsid w:val="00F24CA4"/>
    <w:rsid w:val="00F25598"/>
    <w:rsid w:val="00F320CD"/>
    <w:rsid w:val="00F33799"/>
    <w:rsid w:val="00F34EFF"/>
    <w:rsid w:val="00F45B45"/>
    <w:rsid w:val="00F4675F"/>
    <w:rsid w:val="00F60189"/>
    <w:rsid w:val="00F6443E"/>
    <w:rsid w:val="00F65563"/>
    <w:rsid w:val="00F73A34"/>
    <w:rsid w:val="00F74056"/>
    <w:rsid w:val="00F776B5"/>
    <w:rsid w:val="00F80DB9"/>
    <w:rsid w:val="00F82382"/>
    <w:rsid w:val="00F90751"/>
    <w:rsid w:val="00F93D78"/>
    <w:rsid w:val="00F9492A"/>
    <w:rsid w:val="00F9510F"/>
    <w:rsid w:val="00F979E6"/>
    <w:rsid w:val="00FA1051"/>
    <w:rsid w:val="00FA1352"/>
    <w:rsid w:val="00FA3874"/>
    <w:rsid w:val="00FA4C8F"/>
    <w:rsid w:val="00FA5849"/>
    <w:rsid w:val="00FB39F5"/>
    <w:rsid w:val="00FB7FD4"/>
    <w:rsid w:val="00FC1149"/>
    <w:rsid w:val="00FC41BB"/>
    <w:rsid w:val="00FC5857"/>
    <w:rsid w:val="00FD125A"/>
    <w:rsid w:val="00FD17D9"/>
    <w:rsid w:val="00FD4D58"/>
    <w:rsid w:val="00FD5689"/>
    <w:rsid w:val="00FD65D7"/>
    <w:rsid w:val="00FE08BC"/>
    <w:rsid w:val="00FE0CC5"/>
    <w:rsid w:val="00FE338C"/>
    <w:rsid w:val="00FE626F"/>
    <w:rsid w:val="00FE749C"/>
    <w:rsid w:val="00FF044D"/>
    <w:rsid w:val="00FF67C0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1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B"/>
  </w:style>
  <w:style w:type="paragraph" w:styleId="1">
    <w:name w:val="heading 1"/>
    <w:basedOn w:val="a"/>
    <w:next w:val="a"/>
    <w:link w:val="10"/>
    <w:qFormat/>
    <w:rsid w:val="00B6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1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E2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1E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E26"/>
  </w:style>
  <w:style w:type="character" w:styleId="a3">
    <w:name w:val="Hyperlink"/>
    <w:unhideWhenUsed/>
    <w:rsid w:val="00B61E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E2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1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61E2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61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61E26"/>
    <w:rPr>
      <w:rFonts w:ascii="Calibri" w:eastAsia="Times New Roman" w:hAnsi="Calibri" w:cs="Times New Roman"/>
    </w:rPr>
  </w:style>
  <w:style w:type="paragraph" w:styleId="aa">
    <w:name w:val="caption"/>
    <w:basedOn w:val="a"/>
    <w:next w:val="a"/>
    <w:unhideWhenUsed/>
    <w:qFormat/>
    <w:rsid w:val="00B61E26"/>
    <w:pPr>
      <w:framePr w:w="9905" w:h="2957" w:hSpace="181" w:wrap="auto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c"/>
    <w:locked/>
    <w:rsid w:val="00B61E26"/>
    <w:rPr>
      <w:rFonts w:ascii="Calibri" w:eastAsia="Calibri" w:hAnsi="Calibri" w:cs="Times New Roman"/>
      <w:sz w:val="28"/>
      <w:szCs w:val="28"/>
      <w:lang w:eastAsia="ru-RU"/>
    </w:rPr>
  </w:style>
  <w:style w:type="paragraph" w:styleId="ac">
    <w:name w:val="Body Text"/>
    <w:aliases w:val="Основной текст1,Основной текст Знак Знак,bt"/>
    <w:basedOn w:val="a"/>
    <w:link w:val="ab"/>
    <w:unhideWhenUsed/>
    <w:rsid w:val="00B61E2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semiHidden/>
    <w:rsid w:val="00B61E26"/>
  </w:style>
  <w:style w:type="paragraph" w:styleId="ad">
    <w:name w:val="Balloon Text"/>
    <w:basedOn w:val="a"/>
    <w:link w:val="ae"/>
    <w:semiHidden/>
    <w:unhideWhenUsed/>
    <w:rsid w:val="00B61E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1E26"/>
    <w:rPr>
      <w:rFonts w:ascii="Tahoma" w:eastAsia="Calibri" w:hAnsi="Tahoma" w:cs="Tahoma"/>
      <w:sz w:val="16"/>
      <w:szCs w:val="16"/>
    </w:rPr>
  </w:style>
  <w:style w:type="character" w:customStyle="1" w:styleId="NoSpacingChar1">
    <w:name w:val="No Spacing Char1"/>
    <w:link w:val="13"/>
    <w:locked/>
    <w:rsid w:val="00B61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basedOn w:val="a"/>
    <w:link w:val="NoSpacingChar1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1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B61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B61E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B61E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аголовок для информации об изменениях"/>
    <w:basedOn w:val="1"/>
    <w:next w:val="a"/>
    <w:rsid w:val="00B61E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character" w:customStyle="1" w:styleId="af2">
    <w:name w:val="Основной текст_"/>
    <w:link w:val="3"/>
    <w:locked/>
    <w:rsid w:val="00B61E2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61E26"/>
    <w:pPr>
      <w:widowControl w:val="0"/>
      <w:shd w:val="clear" w:color="auto" w:fill="FFFFFF"/>
      <w:spacing w:after="60" w:line="365" w:lineRule="exact"/>
      <w:jc w:val="center"/>
    </w:pPr>
    <w:rPr>
      <w:sz w:val="27"/>
      <w:szCs w:val="27"/>
    </w:rPr>
  </w:style>
  <w:style w:type="paragraph" w:customStyle="1" w:styleId="15">
    <w:name w:val="Знак1"/>
    <w:basedOn w:val="a"/>
    <w:rsid w:val="00B61E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Основной текст6"/>
    <w:basedOn w:val="a"/>
    <w:rsid w:val="00B61E26"/>
    <w:pPr>
      <w:shd w:val="clear" w:color="auto" w:fill="FFFFFF"/>
      <w:spacing w:before="180" w:after="1320" w:line="240" w:lineRule="atLeast"/>
      <w:jc w:val="both"/>
    </w:pPr>
    <w:rPr>
      <w:rFonts w:ascii="Times New Roman" w:eastAsia="Times New Roman" w:hAnsi="Times New Roman" w:cs="Times New Roman"/>
      <w:noProof/>
      <w:sz w:val="27"/>
      <w:szCs w:val="27"/>
      <w:lang w:eastAsia="ru-RU"/>
    </w:rPr>
  </w:style>
  <w:style w:type="paragraph" w:customStyle="1" w:styleId="ConsPlusCell">
    <w:name w:val="ConsPlusCell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22">
    <w:name w:val="Заголовок №2_"/>
    <w:link w:val="23"/>
    <w:locked/>
    <w:rsid w:val="00B61E26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61E26"/>
    <w:pPr>
      <w:widowControl w:val="0"/>
      <w:shd w:val="clear" w:color="auto" w:fill="FFFFFF"/>
      <w:spacing w:before="840" w:after="240" w:line="355" w:lineRule="exact"/>
      <w:ind w:hanging="2040"/>
      <w:jc w:val="center"/>
      <w:outlineLvl w:val="1"/>
    </w:pPr>
    <w:rPr>
      <w:b/>
      <w:bCs/>
      <w:sz w:val="27"/>
      <w:szCs w:val="27"/>
    </w:rPr>
  </w:style>
  <w:style w:type="paragraph" w:customStyle="1" w:styleId="16">
    <w:name w:val="Абзац списка1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B61E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Текстовый блок"/>
    <w:rsid w:val="00B61E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30">
    <w:name w:val="Без интервала3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Без интервала4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5">
    <w:name w:val="Без интервала5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Абзац списка3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Без интервала6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0">
    <w:name w:val="Абзац списка4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7">
    <w:name w:val="Без интервала7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0">
    <w:name w:val="Абзац списка5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">
    <w:name w:val="Без интервала8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Абзац списка6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rsid w:val="00B61E26"/>
    <w:rPr>
      <w:rFonts w:ascii="Times New Roman" w:hAnsi="Times New Roman" w:cs="Times New Roman" w:hint="default"/>
      <w:color w:val="106BBE"/>
      <w:sz w:val="26"/>
    </w:rPr>
  </w:style>
  <w:style w:type="character" w:customStyle="1" w:styleId="af5">
    <w:name w:val="Цветовое выделение"/>
    <w:rsid w:val="00B61E26"/>
    <w:rPr>
      <w:b/>
      <w:bCs w:val="0"/>
      <w:color w:val="26282F"/>
    </w:rPr>
  </w:style>
  <w:style w:type="character" w:customStyle="1" w:styleId="NoSpacingChar">
    <w:name w:val="No Spacing Char"/>
    <w:locked/>
    <w:rsid w:val="00B61E26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7">
    <w:name w:val="Знак Знак1"/>
    <w:rsid w:val="00B61E26"/>
    <w:rPr>
      <w:sz w:val="28"/>
    </w:rPr>
  </w:style>
  <w:style w:type="table" w:styleId="af6">
    <w:name w:val="Table Grid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BE7C7D"/>
  </w:style>
  <w:style w:type="character" w:styleId="af8">
    <w:name w:val="Strong"/>
    <w:uiPriority w:val="22"/>
    <w:qFormat/>
    <w:rsid w:val="00BE7C7D"/>
    <w:rPr>
      <w:b/>
      <w:bCs/>
    </w:rPr>
  </w:style>
  <w:style w:type="numbering" w:customStyle="1" w:styleId="26">
    <w:name w:val="Нет списка2"/>
    <w:next w:val="a2"/>
    <w:semiHidden/>
    <w:unhideWhenUsed/>
    <w:rsid w:val="00BE7C7D"/>
  </w:style>
  <w:style w:type="numbering" w:customStyle="1" w:styleId="33">
    <w:name w:val="Нет списка3"/>
    <w:next w:val="a2"/>
    <w:semiHidden/>
    <w:rsid w:val="00BE7C7D"/>
  </w:style>
  <w:style w:type="numbering" w:customStyle="1" w:styleId="110">
    <w:name w:val="Нет списка11"/>
    <w:next w:val="a2"/>
    <w:uiPriority w:val="99"/>
    <w:semiHidden/>
    <w:unhideWhenUsed/>
    <w:rsid w:val="00BE7C7D"/>
  </w:style>
  <w:style w:type="numbering" w:customStyle="1" w:styleId="111">
    <w:name w:val="Нет списка111"/>
    <w:next w:val="a2"/>
    <w:semiHidden/>
    <w:rsid w:val="00BE7C7D"/>
  </w:style>
  <w:style w:type="numbering" w:customStyle="1" w:styleId="210">
    <w:name w:val="Нет списка21"/>
    <w:next w:val="a2"/>
    <w:semiHidden/>
    <w:unhideWhenUsed/>
    <w:rsid w:val="00BE7C7D"/>
  </w:style>
  <w:style w:type="numbering" w:customStyle="1" w:styleId="42">
    <w:name w:val="Нет списка4"/>
    <w:next w:val="a2"/>
    <w:semiHidden/>
    <w:rsid w:val="00BE7C7D"/>
  </w:style>
  <w:style w:type="numbering" w:customStyle="1" w:styleId="120">
    <w:name w:val="Нет списка12"/>
    <w:next w:val="a2"/>
    <w:uiPriority w:val="99"/>
    <w:semiHidden/>
    <w:unhideWhenUsed/>
    <w:rsid w:val="00BE7C7D"/>
  </w:style>
  <w:style w:type="numbering" w:customStyle="1" w:styleId="112">
    <w:name w:val="Нет списка112"/>
    <w:next w:val="a2"/>
    <w:semiHidden/>
    <w:rsid w:val="00BE7C7D"/>
  </w:style>
  <w:style w:type="numbering" w:customStyle="1" w:styleId="220">
    <w:name w:val="Нет списка22"/>
    <w:next w:val="a2"/>
    <w:semiHidden/>
    <w:unhideWhenUsed/>
    <w:rsid w:val="00BE7C7D"/>
  </w:style>
  <w:style w:type="numbering" w:customStyle="1" w:styleId="51">
    <w:name w:val="Нет списка5"/>
    <w:next w:val="a2"/>
    <w:semiHidden/>
    <w:rsid w:val="00BE7C7D"/>
  </w:style>
  <w:style w:type="numbering" w:customStyle="1" w:styleId="130">
    <w:name w:val="Нет списка13"/>
    <w:next w:val="a2"/>
    <w:uiPriority w:val="99"/>
    <w:semiHidden/>
    <w:unhideWhenUsed/>
    <w:rsid w:val="00BE7C7D"/>
  </w:style>
  <w:style w:type="numbering" w:customStyle="1" w:styleId="113">
    <w:name w:val="Нет списка113"/>
    <w:next w:val="a2"/>
    <w:semiHidden/>
    <w:rsid w:val="00BE7C7D"/>
  </w:style>
  <w:style w:type="numbering" w:customStyle="1" w:styleId="230">
    <w:name w:val="Нет списка23"/>
    <w:next w:val="a2"/>
    <w:semiHidden/>
    <w:unhideWhenUsed/>
    <w:rsid w:val="00BE7C7D"/>
  </w:style>
  <w:style w:type="numbering" w:customStyle="1" w:styleId="62">
    <w:name w:val="Нет списка6"/>
    <w:next w:val="a2"/>
    <w:semiHidden/>
    <w:rsid w:val="00BE7C7D"/>
  </w:style>
  <w:style w:type="numbering" w:customStyle="1" w:styleId="140">
    <w:name w:val="Нет списка14"/>
    <w:next w:val="a2"/>
    <w:uiPriority w:val="99"/>
    <w:semiHidden/>
    <w:unhideWhenUsed/>
    <w:rsid w:val="00BE7C7D"/>
  </w:style>
  <w:style w:type="numbering" w:customStyle="1" w:styleId="114">
    <w:name w:val="Нет списка114"/>
    <w:next w:val="a2"/>
    <w:semiHidden/>
    <w:rsid w:val="00BE7C7D"/>
  </w:style>
  <w:style w:type="numbering" w:customStyle="1" w:styleId="240">
    <w:name w:val="Нет списка24"/>
    <w:next w:val="a2"/>
    <w:semiHidden/>
    <w:unhideWhenUsed/>
    <w:rsid w:val="00BE7C7D"/>
  </w:style>
  <w:style w:type="numbering" w:customStyle="1" w:styleId="70">
    <w:name w:val="Нет списка7"/>
    <w:next w:val="a2"/>
    <w:uiPriority w:val="99"/>
    <w:semiHidden/>
    <w:unhideWhenUsed/>
    <w:rsid w:val="006B4084"/>
  </w:style>
  <w:style w:type="numbering" w:customStyle="1" w:styleId="150">
    <w:name w:val="Нет списка15"/>
    <w:next w:val="a2"/>
    <w:uiPriority w:val="99"/>
    <w:semiHidden/>
    <w:rsid w:val="006B4084"/>
  </w:style>
  <w:style w:type="table" w:customStyle="1" w:styleId="52">
    <w:name w:val="Сетка таблицы5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6B4084"/>
  </w:style>
  <w:style w:type="numbering" w:customStyle="1" w:styleId="310">
    <w:name w:val="Нет списка31"/>
    <w:next w:val="a2"/>
    <w:semiHidden/>
    <w:rsid w:val="006B4084"/>
  </w:style>
  <w:style w:type="numbering" w:customStyle="1" w:styleId="115">
    <w:name w:val="Нет списка115"/>
    <w:next w:val="a2"/>
    <w:uiPriority w:val="99"/>
    <w:semiHidden/>
    <w:unhideWhenUsed/>
    <w:rsid w:val="006B4084"/>
  </w:style>
  <w:style w:type="numbering" w:customStyle="1" w:styleId="1111">
    <w:name w:val="Нет списка1111"/>
    <w:next w:val="a2"/>
    <w:semiHidden/>
    <w:rsid w:val="006B4084"/>
  </w:style>
  <w:style w:type="numbering" w:customStyle="1" w:styleId="211">
    <w:name w:val="Нет списка211"/>
    <w:next w:val="a2"/>
    <w:semiHidden/>
    <w:unhideWhenUsed/>
    <w:rsid w:val="006B4084"/>
  </w:style>
  <w:style w:type="numbering" w:customStyle="1" w:styleId="410">
    <w:name w:val="Нет списка41"/>
    <w:next w:val="a2"/>
    <w:semiHidden/>
    <w:rsid w:val="006B4084"/>
  </w:style>
  <w:style w:type="table" w:customStyle="1" w:styleId="116">
    <w:name w:val="Сетка таблицы1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6B4084"/>
  </w:style>
  <w:style w:type="numbering" w:customStyle="1" w:styleId="1121">
    <w:name w:val="Нет списка1121"/>
    <w:next w:val="a2"/>
    <w:semiHidden/>
    <w:rsid w:val="006B4084"/>
  </w:style>
  <w:style w:type="numbering" w:customStyle="1" w:styleId="221">
    <w:name w:val="Нет списка221"/>
    <w:next w:val="a2"/>
    <w:semiHidden/>
    <w:unhideWhenUsed/>
    <w:rsid w:val="006B4084"/>
  </w:style>
  <w:style w:type="numbering" w:customStyle="1" w:styleId="510">
    <w:name w:val="Нет списка51"/>
    <w:next w:val="a2"/>
    <w:semiHidden/>
    <w:rsid w:val="006B4084"/>
  </w:style>
  <w:style w:type="table" w:customStyle="1" w:styleId="212">
    <w:name w:val="Сетка таблицы2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B4084"/>
  </w:style>
  <w:style w:type="numbering" w:customStyle="1" w:styleId="1131">
    <w:name w:val="Нет списка1131"/>
    <w:next w:val="a2"/>
    <w:semiHidden/>
    <w:rsid w:val="006B4084"/>
  </w:style>
  <w:style w:type="numbering" w:customStyle="1" w:styleId="231">
    <w:name w:val="Нет списка231"/>
    <w:next w:val="a2"/>
    <w:semiHidden/>
    <w:unhideWhenUsed/>
    <w:rsid w:val="006B4084"/>
  </w:style>
  <w:style w:type="numbering" w:customStyle="1" w:styleId="610">
    <w:name w:val="Нет списка61"/>
    <w:next w:val="a2"/>
    <w:semiHidden/>
    <w:rsid w:val="006B4084"/>
  </w:style>
  <w:style w:type="table" w:customStyle="1" w:styleId="311">
    <w:name w:val="Сетка таблицы3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6B4084"/>
  </w:style>
  <w:style w:type="numbering" w:customStyle="1" w:styleId="1141">
    <w:name w:val="Нет списка1141"/>
    <w:next w:val="a2"/>
    <w:semiHidden/>
    <w:rsid w:val="006B4084"/>
  </w:style>
  <w:style w:type="numbering" w:customStyle="1" w:styleId="241">
    <w:name w:val="Нет списка241"/>
    <w:next w:val="a2"/>
    <w:semiHidden/>
    <w:unhideWhenUsed/>
    <w:rsid w:val="006B4084"/>
  </w:style>
  <w:style w:type="table" w:customStyle="1" w:styleId="411">
    <w:name w:val="Сетка таблицы41"/>
    <w:basedOn w:val="a1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C0F77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D779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B"/>
  </w:style>
  <w:style w:type="paragraph" w:styleId="1">
    <w:name w:val="heading 1"/>
    <w:basedOn w:val="a"/>
    <w:next w:val="a"/>
    <w:link w:val="10"/>
    <w:qFormat/>
    <w:rsid w:val="00B6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1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E2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1E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E26"/>
  </w:style>
  <w:style w:type="character" w:styleId="a3">
    <w:name w:val="Hyperlink"/>
    <w:unhideWhenUsed/>
    <w:rsid w:val="00B61E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E2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1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61E2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61E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61E26"/>
    <w:rPr>
      <w:rFonts w:ascii="Calibri" w:eastAsia="Times New Roman" w:hAnsi="Calibri" w:cs="Times New Roman"/>
    </w:rPr>
  </w:style>
  <w:style w:type="paragraph" w:styleId="aa">
    <w:name w:val="caption"/>
    <w:basedOn w:val="a"/>
    <w:next w:val="a"/>
    <w:unhideWhenUsed/>
    <w:qFormat/>
    <w:rsid w:val="00B61E26"/>
    <w:pPr>
      <w:framePr w:w="9905" w:h="2957" w:hSpace="181" w:wrap="auto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c"/>
    <w:locked/>
    <w:rsid w:val="00B61E26"/>
    <w:rPr>
      <w:rFonts w:ascii="Calibri" w:eastAsia="Calibri" w:hAnsi="Calibri" w:cs="Times New Roman"/>
      <w:sz w:val="28"/>
      <w:szCs w:val="28"/>
      <w:lang w:eastAsia="ru-RU"/>
    </w:rPr>
  </w:style>
  <w:style w:type="paragraph" w:styleId="ac">
    <w:name w:val="Body Text"/>
    <w:aliases w:val="Основной текст1,Основной текст Знак Знак,bt"/>
    <w:basedOn w:val="a"/>
    <w:link w:val="ab"/>
    <w:unhideWhenUsed/>
    <w:rsid w:val="00B61E2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semiHidden/>
    <w:rsid w:val="00B61E26"/>
  </w:style>
  <w:style w:type="paragraph" w:styleId="ad">
    <w:name w:val="Balloon Text"/>
    <w:basedOn w:val="a"/>
    <w:link w:val="ae"/>
    <w:semiHidden/>
    <w:unhideWhenUsed/>
    <w:rsid w:val="00B61E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1E26"/>
    <w:rPr>
      <w:rFonts w:ascii="Tahoma" w:eastAsia="Calibri" w:hAnsi="Tahoma" w:cs="Tahoma"/>
      <w:sz w:val="16"/>
      <w:szCs w:val="16"/>
    </w:rPr>
  </w:style>
  <w:style w:type="character" w:customStyle="1" w:styleId="NoSpacingChar1">
    <w:name w:val="No Spacing Char1"/>
    <w:link w:val="13"/>
    <w:locked/>
    <w:rsid w:val="00B61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basedOn w:val="a"/>
    <w:link w:val="NoSpacingChar1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1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B61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B61E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NoSpacing1">
    <w:name w:val="No Spacing1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B61E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аголовок для информации об изменениях"/>
    <w:basedOn w:val="1"/>
    <w:next w:val="a"/>
    <w:rsid w:val="00B61E2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character" w:customStyle="1" w:styleId="af2">
    <w:name w:val="Основной текст_"/>
    <w:link w:val="3"/>
    <w:locked/>
    <w:rsid w:val="00B61E2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61E26"/>
    <w:pPr>
      <w:widowControl w:val="0"/>
      <w:shd w:val="clear" w:color="auto" w:fill="FFFFFF"/>
      <w:spacing w:after="60" w:line="365" w:lineRule="exact"/>
      <w:jc w:val="center"/>
    </w:pPr>
    <w:rPr>
      <w:sz w:val="27"/>
      <w:szCs w:val="27"/>
    </w:rPr>
  </w:style>
  <w:style w:type="paragraph" w:customStyle="1" w:styleId="15">
    <w:name w:val="Знак1"/>
    <w:basedOn w:val="a"/>
    <w:rsid w:val="00B61E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Основной текст6"/>
    <w:basedOn w:val="a"/>
    <w:rsid w:val="00B61E26"/>
    <w:pPr>
      <w:shd w:val="clear" w:color="auto" w:fill="FFFFFF"/>
      <w:spacing w:before="180" w:after="1320" w:line="240" w:lineRule="atLeast"/>
      <w:jc w:val="both"/>
    </w:pPr>
    <w:rPr>
      <w:rFonts w:ascii="Times New Roman" w:eastAsia="Times New Roman" w:hAnsi="Times New Roman" w:cs="Times New Roman"/>
      <w:noProof/>
      <w:sz w:val="27"/>
      <w:szCs w:val="27"/>
      <w:lang w:eastAsia="ru-RU"/>
    </w:rPr>
  </w:style>
  <w:style w:type="paragraph" w:customStyle="1" w:styleId="ConsPlusCell">
    <w:name w:val="ConsPlusCell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22">
    <w:name w:val="Заголовок №2_"/>
    <w:link w:val="23"/>
    <w:locked/>
    <w:rsid w:val="00B61E26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B61E26"/>
    <w:pPr>
      <w:widowControl w:val="0"/>
      <w:shd w:val="clear" w:color="auto" w:fill="FFFFFF"/>
      <w:spacing w:before="840" w:after="240" w:line="355" w:lineRule="exact"/>
      <w:ind w:hanging="2040"/>
      <w:jc w:val="center"/>
      <w:outlineLvl w:val="1"/>
    </w:pPr>
    <w:rPr>
      <w:b/>
      <w:bCs/>
      <w:sz w:val="27"/>
      <w:szCs w:val="27"/>
    </w:rPr>
  </w:style>
  <w:style w:type="paragraph" w:customStyle="1" w:styleId="16">
    <w:name w:val="Абзац списка1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B61E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Текстовый блок"/>
    <w:rsid w:val="00B61E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30">
    <w:name w:val="Без интервала3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Без интервала4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5">
    <w:name w:val="Без интервала5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Абзац списка3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Без интервала6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0">
    <w:name w:val="Абзац списка4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7">
    <w:name w:val="Без интервала7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0">
    <w:name w:val="Абзац списка5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8">
    <w:name w:val="Без интервала8"/>
    <w:basedOn w:val="a"/>
    <w:rsid w:val="00B61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Абзац списка6"/>
    <w:basedOn w:val="a"/>
    <w:rsid w:val="00B61E2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rsid w:val="00B61E26"/>
    <w:rPr>
      <w:rFonts w:ascii="Times New Roman" w:hAnsi="Times New Roman" w:cs="Times New Roman" w:hint="default"/>
      <w:color w:val="106BBE"/>
      <w:sz w:val="26"/>
    </w:rPr>
  </w:style>
  <w:style w:type="character" w:customStyle="1" w:styleId="af5">
    <w:name w:val="Цветовое выделение"/>
    <w:rsid w:val="00B61E26"/>
    <w:rPr>
      <w:b/>
      <w:bCs w:val="0"/>
      <w:color w:val="26282F"/>
    </w:rPr>
  </w:style>
  <w:style w:type="character" w:customStyle="1" w:styleId="NoSpacingChar">
    <w:name w:val="No Spacing Char"/>
    <w:locked/>
    <w:rsid w:val="00B61E26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7">
    <w:name w:val="Знак Знак1"/>
    <w:rsid w:val="00B61E26"/>
    <w:rPr>
      <w:sz w:val="28"/>
    </w:rPr>
  </w:style>
  <w:style w:type="table" w:styleId="af6">
    <w:name w:val="Table Grid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B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BE7C7D"/>
  </w:style>
  <w:style w:type="character" w:styleId="af8">
    <w:name w:val="Strong"/>
    <w:uiPriority w:val="22"/>
    <w:qFormat/>
    <w:rsid w:val="00BE7C7D"/>
    <w:rPr>
      <w:b/>
      <w:bCs/>
    </w:rPr>
  </w:style>
  <w:style w:type="numbering" w:customStyle="1" w:styleId="26">
    <w:name w:val="Нет списка2"/>
    <w:next w:val="a2"/>
    <w:semiHidden/>
    <w:unhideWhenUsed/>
    <w:rsid w:val="00BE7C7D"/>
  </w:style>
  <w:style w:type="numbering" w:customStyle="1" w:styleId="33">
    <w:name w:val="Нет списка3"/>
    <w:next w:val="a2"/>
    <w:semiHidden/>
    <w:rsid w:val="00BE7C7D"/>
  </w:style>
  <w:style w:type="numbering" w:customStyle="1" w:styleId="110">
    <w:name w:val="Нет списка11"/>
    <w:next w:val="a2"/>
    <w:uiPriority w:val="99"/>
    <w:semiHidden/>
    <w:unhideWhenUsed/>
    <w:rsid w:val="00BE7C7D"/>
  </w:style>
  <w:style w:type="numbering" w:customStyle="1" w:styleId="111">
    <w:name w:val="Нет списка111"/>
    <w:next w:val="a2"/>
    <w:semiHidden/>
    <w:rsid w:val="00BE7C7D"/>
  </w:style>
  <w:style w:type="numbering" w:customStyle="1" w:styleId="210">
    <w:name w:val="Нет списка21"/>
    <w:next w:val="a2"/>
    <w:semiHidden/>
    <w:unhideWhenUsed/>
    <w:rsid w:val="00BE7C7D"/>
  </w:style>
  <w:style w:type="numbering" w:customStyle="1" w:styleId="42">
    <w:name w:val="Нет списка4"/>
    <w:next w:val="a2"/>
    <w:semiHidden/>
    <w:rsid w:val="00BE7C7D"/>
  </w:style>
  <w:style w:type="numbering" w:customStyle="1" w:styleId="120">
    <w:name w:val="Нет списка12"/>
    <w:next w:val="a2"/>
    <w:uiPriority w:val="99"/>
    <w:semiHidden/>
    <w:unhideWhenUsed/>
    <w:rsid w:val="00BE7C7D"/>
  </w:style>
  <w:style w:type="numbering" w:customStyle="1" w:styleId="112">
    <w:name w:val="Нет списка112"/>
    <w:next w:val="a2"/>
    <w:semiHidden/>
    <w:rsid w:val="00BE7C7D"/>
  </w:style>
  <w:style w:type="numbering" w:customStyle="1" w:styleId="220">
    <w:name w:val="Нет списка22"/>
    <w:next w:val="a2"/>
    <w:semiHidden/>
    <w:unhideWhenUsed/>
    <w:rsid w:val="00BE7C7D"/>
  </w:style>
  <w:style w:type="numbering" w:customStyle="1" w:styleId="51">
    <w:name w:val="Нет списка5"/>
    <w:next w:val="a2"/>
    <w:semiHidden/>
    <w:rsid w:val="00BE7C7D"/>
  </w:style>
  <w:style w:type="numbering" w:customStyle="1" w:styleId="130">
    <w:name w:val="Нет списка13"/>
    <w:next w:val="a2"/>
    <w:uiPriority w:val="99"/>
    <w:semiHidden/>
    <w:unhideWhenUsed/>
    <w:rsid w:val="00BE7C7D"/>
  </w:style>
  <w:style w:type="numbering" w:customStyle="1" w:styleId="113">
    <w:name w:val="Нет списка113"/>
    <w:next w:val="a2"/>
    <w:semiHidden/>
    <w:rsid w:val="00BE7C7D"/>
  </w:style>
  <w:style w:type="numbering" w:customStyle="1" w:styleId="230">
    <w:name w:val="Нет списка23"/>
    <w:next w:val="a2"/>
    <w:semiHidden/>
    <w:unhideWhenUsed/>
    <w:rsid w:val="00BE7C7D"/>
  </w:style>
  <w:style w:type="numbering" w:customStyle="1" w:styleId="62">
    <w:name w:val="Нет списка6"/>
    <w:next w:val="a2"/>
    <w:semiHidden/>
    <w:rsid w:val="00BE7C7D"/>
  </w:style>
  <w:style w:type="numbering" w:customStyle="1" w:styleId="140">
    <w:name w:val="Нет списка14"/>
    <w:next w:val="a2"/>
    <w:uiPriority w:val="99"/>
    <w:semiHidden/>
    <w:unhideWhenUsed/>
    <w:rsid w:val="00BE7C7D"/>
  </w:style>
  <w:style w:type="numbering" w:customStyle="1" w:styleId="114">
    <w:name w:val="Нет списка114"/>
    <w:next w:val="a2"/>
    <w:semiHidden/>
    <w:rsid w:val="00BE7C7D"/>
  </w:style>
  <w:style w:type="numbering" w:customStyle="1" w:styleId="240">
    <w:name w:val="Нет списка24"/>
    <w:next w:val="a2"/>
    <w:semiHidden/>
    <w:unhideWhenUsed/>
    <w:rsid w:val="00BE7C7D"/>
  </w:style>
  <w:style w:type="numbering" w:customStyle="1" w:styleId="70">
    <w:name w:val="Нет списка7"/>
    <w:next w:val="a2"/>
    <w:uiPriority w:val="99"/>
    <w:semiHidden/>
    <w:unhideWhenUsed/>
    <w:rsid w:val="006B4084"/>
  </w:style>
  <w:style w:type="numbering" w:customStyle="1" w:styleId="150">
    <w:name w:val="Нет списка15"/>
    <w:next w:val="a2"/>
    <w:uiPriority w:val="99"/>
    <w:semiHidden/>
    <w:rsid w:val="006B4084"/>
  </w:style>
  <w:style w:type="table" w:customStyle="1" w:styleId="52">
    <w:name w:val="Сетка таблицы5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6B4084"/>
  </w:style>
  <w:style w:type="numbering" w:customStyle="1" w:styleId="310">
    <w:name w:val="Нет списка31"/>
    <w:next w:val="a2"/>
    <w:semiHidden/>
    <w:rsid w:val="006B4084"/>
  </w:style>
  <w:style w:type="numbering" w:customStyle="1" w:styleId="115">
    <w:name w:val="Нет списка115"/>
    <w:next w:val="a2"/>
    <w:uiPriority w:val="99"/>
    <w:semiHidden/>
    <w:unhideWhenUsed/>
    <w:rsid w:val="006B4084"/>
  </w:style>
  <w:style w:type="numbering" w:customStyle="1" w:styleId="1111">
    <w:name w:val="Нет списка1111"/>
    <w:next w:val="a2"/>
    <w:semiHidden/>
    <w:rsid w:val="006B4084"/>
  </w:style>
  <w:style w:type="numbering" w:customStyle="1" w:styleId="211">
    <w:name w:val="Нет списка211"/>
    <w:next w:val="a2"/>
    <w:semiHidden/>
    <w:unhideWhenUsed/>
    <w:rsid w:val="006B4084"/>
  </w:style>
  <w:style w:type="numbering" w:customStyle="1" w:styleId="410">
    <w:name w:val="Нет списка41"/>
    <w:next w:val="a2"/>
    <w:semiHidden/>
    <w:rsid w:val="006B4084"/>
  </w:style>
  <w:style w:type="table" w:customStyle="1" w:styleId="116">
    <w:name w:val="Сетка таблицы1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6B4084"/>
  </w:style>
  <w:style w:type="numbering" w:customStyle="1" w:styleId="1121">
    <w:name w:val="Нет списка1121"/>
    <w:next w:val="a2"/>
    <w:semiHidden/>
    <w:rsid w:val="006B4084"/>
  </w:style>
  <w:style w:type="numbering" w:customStyle="1" w:styleId="221">
    <w:name w:val="Нет списка221"/>
    <w:next w:val="a2"/>
    <w:semiHidden/>
    <w:unhideWhenUsed/>
    <w:rsid w:val="006B4084"/>
  </w:style>
  <w:style w:type="numbering" w:customStyle="1" w:styleId="510">
    <w:name w:val="Нет списка51"/>
    <w:next w:val="a2"/>
    <w:semiHidden/>
    <w:rsid w:val="006B4084"/>
  </w:style>
  <w:style w:type="table" w:customStyle="1" w:styleId="212">
    <w:name w:val="Сетка таблицы2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B4084"/>
  </w:style>
  <w:style w:type="numbering" w:customStyle="1" w:styleId="1131">
    <w:name w:val="Нет списка1131"/>
    <w:next w:val="a2"/>
    <w:semiHidden/>
    <w:rsid w:val="006B4084"/>
  </w:style>
  <w:style w:type="numbering" w:customStyle="1" w:styleId="231">
    <w:name w:val="Нет списка231"/>
    <w:next w:val="a2"/>
    <w:semiHidden/>
    <w:unhideWhenUsed/>
    <w:rsid w:val="006B4084"/>
  </w:style>
  <w:style w:type="numbering" w:customStyle="1" w:styleId="610">
    <w:name w:val="Нет списка61"/>
    <w:next w:val="a2"/>
    <w:semiHidden/>
    <w:rsid w:val="006B4084"/>
  </w:style>
  <w:style w:type="table" w:customStyle="1" w:styleId="311">
    <w:name w:val="Сетка таблицы31"/>
    <w:basedOn w:val="a1"/>
    <w:next w:val="af6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6B4084"/>
  </w:style>
  <w:style w:type="numbering" w:customStyle="1" w:styleId="1141">
    <w:name w:val="Нет списка1141"/>
    <w:next w:val="a2"/>
    <w:semiHidden/>
    <w:rsid w:val="006B4084"/>
  </w:style>
  <w:style w:type="numbering" w:customStyle="1" w:styleId="241">
    <w:name w:val="Нет списка241"/>
    <w:next w:val="a2"/>
    <w:semiHidden/>
    <w:unhideWhenUsed/>
    <w:rsid w:val="006B4084"/>
  </w:style>
  <w:style w:type="table" w:customStyle="1" w:styleId="411">
    <w:name w:val="Сетка таблицы41"/>
    <w:basedOn w:val="a1"/>
    <w:rsid w:val="006B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C0F77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D77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otova.NA\Desktop\&#1055;&#1056;&#1054;&#1043;&#1056;&#1040;&#1052;&#1052;&#1040;\&#1087;&#1088;&#1086;&#1077;&#1090;%20&#1080;&#1079;&#1084;&#1077;&#1085;&#1077;&#1085;&#1080;&#1081;%202019-2021\&#1087;&#1088;&#1086;&#1077;&#1082;&#1090;%20&#1087;&#1086;&#1089;&#1090;&#1072;&#1085;&#1086;&#1074;&#1083;&#1077;&#1085;&#1080;&#1103;%20&#1089;&#1086;&#1075;&#1083;&#1072;&#1089;&#1086;&#1074;&#1072;&#1085;&#1085;&#1099;&#1081;%20&#1089;%20&#1052;&#1060;&#1062;%20&#1080;%20&#1057;&#1087;&#1077;&#1094;&#1080;&#1072;&#1083;&#1080;&#1089;&#1090;&#1086;&#1084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4872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0942.0" TargetMode="External"/><Relationship Id="rId14" Type="http://schemas.openxmlformats.org/officeDocument/2006/relationships/hyperlink" Target="http://www.nnov.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1317-1ECB-45E5-B188-5570FE69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42</Pages>
  <Words>10332</Words>
  <Characters>58897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69091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Нина Александровна</dc:creator>
  <cp:lastModifiedBy>Ополченцева Светлана Геннадьевна</cp:lastModifiedBy>
  <cp:revision>76</cp:revision>
  <cp:lastPrinted>2021-07-19T10:18:00Z</cp:lastPrinted>
  <dcterms:created xsi:type="dcterms:W3CDTF">2021-06-25T05:31:00Z</dcterms:created>
  <dcterms:modified xsi:type="dcterms:W3CDTF">2021-07-20T06:31:00Z</dcterms:modified>
</cp:coreProperties>
</file>