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99B0" w14:textId="1FB78710" w:rsidR="00D9398C" w:rsidRDefault="00D9398C" w:rsidP="00E34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D9398C">
        <w:rPr>
          <w:rFonts w:ascii="Times New Roman" w:hAnsi="Times New Roman" w:cs="Times New Roman"/>
          <w:sz w:val="28"/>
          <w:szCs w:val="28"/>
        </w:rPr>
        <w:t>Приложение</w:t>
      </w:r>
    </w:p>
    <w:p w14:paraId="5EC52F27" w14:textId="4DAEC9CD" w:rsidR="00D9398C" w:rsidRDefault="00D9398C" w:rsidP="00E34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0A71F" w14:textId="315D17D3" w:rsidR="00D9398C" w:rsidRPr="001A6F72" w:rsidRDefault="00D9398C" w:rsidP="00D9398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F72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5B67C57A" w14:textId="11EB47A6" w:rsidR="00D9398C" w:rsidRPr="00D9398C" w:rsidRDefault="00D9398C" w:rsidP="00D9398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управления по делам ГО и ЧС администрации города Дзержинска в 2024 году (далее – отчётный период).</w:t>
      </w:r>
    </w:p>
    <w:p w14:paraId="5D7907E0" w14:textId="77777777" w:rsidR="00D9398C" w:rsidRDefault="00D9398C" w:rsidP="00E34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94EE1" w14:textId="77777777" w:rsidR="00D9398C" w:rsidRDefault="00D9398C" w:rsidP="00E34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ADB699" w14:textId="3D605A22" w:rsidR="00E34ED9" w:rsidRDefault="00D9398C" w:rsidP="00E34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E34ED9" w:rsidRPr="00D93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усилия в области гражданской обороны города</w:t>
      </w:r>
      <w:r w:rsidR="00E34ED9" w:rsidRPr="00D93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 направлены на </w:t>
      </w:r>
      <w:r w:rsidR="00E34ED9" w:rsidRPr="00D9398C">
        <w:rPr>
          <w:rFonts w:ascii="Times New Roman" w:hAnsi="Times New Roman" w:cs="Times New Roman"/>
          <w:sz w:val="28"/>
          <w:szCs w:val="28"/>
        </w:rPr>
        <w:t>выполнении рекомендаций МЧС России по практическому развёртыванию системы мероприятий по гражданской обороне города.</w:t>
      </w:r>
    </w:p>
    <w:p w14:paraId="346EA1DE" w14:textId="23FEAED7" w:rsidR="00D9398C" w:rsidRPr="00D9398C" w:rsidRDefault="00D9398C" w:rsidP="00E34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F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отчётном периоде были выполнены следующие мероприятия</w:t>
      </w:r>
      <w:r w:rsidRPr="00D93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942CB0D" w14:textId="2E3E002B" w:rsidR="00E34ED9" w:rsidRPr="00D9398C" w:rsidRDefault="001A6F72" w:rsidP="00E34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34ED9" w:rsidRPr="00D9398C">
        <w:rPr>
          <w:rFonts w:ascii="Times New Roman" w:hAnsi="Times New Roman" w:cs="Times New Roman"/>
          <w:sz w:val="28"/>
          <w:szCs w:val="28"/>
        </w:rPr>
        <w:t>ринято 6 нормативных актов администрации города, утвержден перечень организаций – поставщиков техники для обеспечения эвакуации населения, культурных и материальных ценностей, актуализирован перечень организаций, обеспечивающих выживание населения в условиях военных конфликтов и перечень организаций, обеспечивающих выполнение мероприятий гражданской обороны местного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745F6D" w14:textId="5BFAC5CA" w:rsidR="00E34ED9" w:rsidRPr="00D9398C" w:rsidRDefault="001A6F72" w:rsidP="00E34E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34ED9" w:rsidRPr="00D9398C">
        <w:rPr>
          <w:rFonts w:ascii="Times New Roman" w:hAnsi="Times New Roman" w:cs="Times New Roman"/>
          <w:sz w:val="28"/>
          <w:szCs w:val="28"/>
        </w:rPr>
        <w:t>а базе 23 сборных эвакуационных пунктов города (СЭП) проведены учебно-практические мероприятия по приведению СЭП в готовность к работе по предназначению</w:t>
      </w:r>
      <w:r w:rsidR="00D9398C">
        <w:rPr>
          <w:rFonts w:ascii="Times New Roman" w:hAnsi="Times New Roman" w:cs="Times New Roman"/>
          <w:sz w:val="28"/>
          <w:szCs w:val="28"/>
        </w:rPr>
        <w:t xml:space="preserve"> (охват – </w:t>
      </w:r>
      <w:r w:rsidR="00E34ED9" w:rsidRPr="00D9398C">
        <w:rPr>
          <w:rFonts w:ascii="Times New Roman" w:hAnsi="Times New Roman" w:cs="Times New Roman"/>
          <w:sz w:val="28"/>
          <w:szCs w:val="28"/>
        </w:rPr>
        <w:t>939</w:t>
      </w:r>
      <w:r w:rsidR="00D93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98C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="00D939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34ED9" w:rsidRPr="00D939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DD129" w14:textId="43EFCFFD" w:rsidR="00E34ED9" w:rsidRPr="00D9398C" w:rsidRDefault="001A6F72" w:rsidP="00E34ED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E34ED9" w:rsidRPr="00D9398C">
        <w:rPr>
          <w:rFonts w:ascii="Times New Roman" w:hAnsi="Times New Roman" w:cs="Times New Roman"/>
          <w:sz w:val="28"/>
          <w:szCs w:val="28"/>
          <w:lang w:bidi="ru-RU"/>
        </w:rPr>
        <w:t>164 организациям всех форм собственности была оказана методическая помощь в разработке документов планирования эвакуационных мероприятий, создании и функционировании объектовых эвакуационных комиссий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66CDCF55" w14:textId="406C41E1" w:rsidR="00E34ED9" w:rsidRPr="00D9398C" w:rsidRDefault="001A6F72" w:rsidP="00E34E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="00E34ED9" w:rsidRPr="00D9398C">
        <w:rPr>
          <w:rFonts w:ascii="Times New Roman" w:hAnsi="Times New Roman" w:cs="Times New Roman"/>
          <w:bCs/>
          <w:sz w:val="28"/>
          <w:szCs w:val="28"/>
        </w:rPr>
        <w:t xml:space="preserve">овместно с 15 </w:t>
      </w:r>
      <w:proofErr w:type="spellStart"/>
      <w:r w:rsidR="00E34ED9" w:rsidRPr="00D9398C">
        <w:rPr>
          <w:rFonts w:ascii="Times New Roman" w:hAnsi="Times New Roman" w:cs="Times New Roman"/>
          <w:bCs/>
          <w:sz w:val="28"/>
          <w:szCs w:val="28"/>
        </w:rPr>
        <w:t>эвакоприемными</w:t>
      </w:r>
      <w:proofErr w:type="spellEnd"/>
      <w:r w:rsidR="00E34ED9" w:rsidRPr="00D9398C">
        <w:rPr>
          <w:rFonts w:ascii="Times New Roman" w:hAnsi="Times New Roman" w:cs="Times New Roman"/>
          <w:bCs/>
          <w:sz w:val="28"/>
          <w:szCs w:val="28"/>
        </w:rPr>
        <w:t xml:space="preserve"> комиссиями муниципальных образований Нижегородской области, завершена работа по обследованию более 170 населенных пунктов (мест) на территории 77 (100%) безопасных районов области, предназначенных для размещения </w:t>
      </w:r>
      <w:proofErr w:type="spellStart"/>
      <w:r w:rsidR="00E34ED9" w:rsidRPr="00D9398C">
        <w:rPr>
          <w:rFonts w:ascii="Times New Roman" w:hAnsi="Times New Roman" w:cs="Times New Roman"/>
          <w:bCs/>
          <w:sz w:val="28"/>
          <w:szCs w:val="28"/>
        </w:rPr>
        <w:t>эваконаселения</w:t>
      </w:r>
      <w:proofErr w:type="spellEnd"/>
      <w:r w:rsidR="00E34ED9" w:rsidRPr="00D9398C"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E34ED9" w:rsidRPr="00D9398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09477DA" w14:textId="13DE731C" w:rsidR="00D9398C" w:rsidRDefault="001A6F72" w:rsidP="00E34ED9">
      <w:pPr>
        <w:pBdr>
          <w:bottom w:val="single" w:sz="4" w:space="16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</w:rPr>
        <w:t>- з</w:t>
      </w:r>
      <w:r w:rsidR="00E34ED9" w:rsidRPr="00D9398C">
        <w:rPr>
          <w:rFonts w:ascii="Times New Roman" w:hAnsi="Times New Roman" w:cs="Times New Roman"/>
          <w:bCs/>
          <w:sz w:val="28"/>
          <w:szCs w:val="28"/>
        </w:rPr>
        <w:t xml:space="preserve">авершена работа по паспортизации 118 муниципальных  </w:t>
      </w:r>
      <w:r w:rsidR="00E34ED9" w:rsidRPr="00D9398C">
        <w:rPr>
          <w:rFonts w:ascii="Times New Roman" w:hAnsi="Times New Roman" w:cs="Times New Roman"/>
          <w:sz w:val="28"/>
          <w:szCs w:val="28"/>
          <w:lang w:bidi="ru-RU"/>
        </w:rPr>
        <w:t>защитных сооружений гражданской обороны (ЗС ГО), организована работа по выполнению на них первоочередных мероприятий, обеспечивающих их готовность к приему укрываемых (очистка от мусора, ремонт входных групп, восстановление электроснабжения и т.п.)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E34ED9" w:rsidRPr="00D939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F91AAEC" w14:textId="4D2B877D" w:rsidR="00E34ED9" w:rsidRPr="00D9398C" w:rsidRDefault="001A6F72" w:rsidP="00E34ED9">
      <w:pPr>
        <w:pBdr>
          <w:bottom w:val="single" w:sz="4" w:space="16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ED9" w:rsidRPr="00D9398C">
        <w:rPr>
          <w:rFonts w:ascii="Times New Roman" w:hAnsi="Times New Roman" w:cs="Times New Roman"/>
          <w:sz w:val="28"/>
          <w:szCs w:val="28"/>
        </w:rPr>
        <w:t>проведено</w:t>
      </w:r>
      <w:r w:rsidR="00E34ED9" w:rsidRPr="00D9398C">
        <w:rPr>
          <w:rFonts w:ascii="Times New Roman" w:hAnsi="Times New Roman" w:cs="Times New Roman"/>
          <w:sz w:val="28"/>
          <w:szCs w:val="28"/>
          <w:lang w:bidi="ru-RU"/>
        </w:rPr>
        <w:t xml:space="preserve"> обследование 1676 заглубленных помещений подземного пространства (подвалы жилых домов), </w:t>
      </w:r>
      <w:proofErr w:type="gramStart"/>
      <w:r w:rsidR="00E34ED9" w:rsidRPr="00D9398C">
        <w:rPr>
          <w:rFonts w:ascii="Times New Roman" w:hAnsi="Times New Roman" w:cs="Times New Roman"/>
          <w:sz w:val="28"/>
          <w:szCs w:val="28"/>
          <w:lang w:bidi="ru-RU"/>
        </w:rPr>
        <w:t>которые  соответствуют</w:t>
      </w:r>
      <w:proofErr w:type="gramEnd"/>
      <w:r w:rsidR="00E34ED9" w:rsidRPr="00D9398C">
        <w:rPr>
          <w:rFonts w:ascii="Times New Roman" w:hAnsi="Times New Roman" w:cs="Times New Roman"/>
          <w:sz w:val="28"/>
          <w:szCs w:val="28"/>
          <w:lang w:bidi="ru-RU"/>
        </w:rPr>
        <w:t xml:space="preserve"> предъявляемым конструктивным требованиям и могут быть использованы для укрытия населения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E34ED9" w:rsidRPr="00D9398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256F96C" w14:textId="0309303B" w:rsidR="00E34ED9" w:rsidRPr="00D9398C" w:rsidRDefault="001A6F72" w:rsidP="00E34ED9">
      <w:pPr>
        <w:pBdr>
          <w:bottom w:val="single" w:sz="4" w:space="16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="00E34ED9" w:rsidRPr="00D93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информирования населения города о порядке действий по сигналам гражданской обороны, </w:t>
      </w:r>
      <w:r w:rsidR="00E34ED9" w:rsidRPr="00D9398C">
        <w:rPr>
          <w:rFonts w:ascii="Times New Roman" w:hAnsi="Times New Roman" w:cs="Times New Roman"/>
          <w:sz w:val="28"/>
          <w:szCs w:val="28"/>
          <w:lang w:bidi="ru-RU"/>
        </w:rPr>
        <w:t xml:space="preserve">на информационных щитах 2552 подъездов многоквартирных жилых домов была размещена Памятка </w:t>
      </w:r>
      <w:r w:rsidR="00E34ED9" w:rsidRPr="00D9398C">
        <w:rPr>
          <w:rFonts w:ascii="Times New Roman" w:hAnsi="Times New Roman" w:cs="Times New Roman"/>
          <w:sz w:val="28"/>
          <w:szCs w:val="28"/>
        </w:rPr>
        <w:t>по гражданской обороне о порядке действий населения при угрозе возникновения чрезвычайных ситуаций (далее – Памятка)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3800CD" w14:textId="52B2722F" w:rsidR="00E34ED9" w:rsidRPr="00D9398C" w:rsidRDefault="001A6F72" w:rsidP="00E34ED9">
      <w:pPr>
        <w:pBdr>
          <w:bottom w:val="single" w:sz="4" w:space="16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ED9" w:rsidRPr="00D9398C">
        <w:rPr>
          <w:rFonts w:ascii="Times New Roman" w:hAnsi="Times New Roman" w:cs="Times New Roman"/>
          <w:sz w:val="28"/>
          <w:szCs w:val="28"/>
        </w:rPr>
        <w:t xml:space="preserve">администрация города приняла участие </w:t>
      </w:r>
      <w:proofErr w:type="gramStart"/>
      <w:r w:rsidR="00E34ED9" w:rsidRPr="00D9398C">
        <w:rPr>
          <w:rFonts w:ascii="Times New Roman" w:hAnsi="Times New Roman" w:cs="Times New Roman"/>
          <w:sz w:val="28"/>
          <w:szCs w:val="28"/>
        </w:rPr>
        <w:t>в  3</w:t>
      </w:r>
      <w:proofErr w:type="gramEnd"/>
      <w:r w:rsidR="00E34ED9" w:rsidRPr="00D9398C">
        <w:rPr>
          <w:rFonts w:ascii="Times New Roman" w:hAnsi="Times New Roman" w:cs="Times New Roman"/>
          <w:sz w:val="28"/>
          <w:szCs w:val="28"/>
        </w:rPr>
        <w:t>  штабных тренировках под руководством вышестоящих органов управления, ещё 2 тренировки были проведены непосредственно под руководством главы города, 43 тренировки было проведено на объектах экономики города, категорированных по 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40DEE3" w14:textId="2D63570F" w:rsidR="00E34ED9" w:rsidRDefault="001A6F72" w:rsidP="00E34ED9">
      <w:pPr>
        <w:pBdr>
          <w:bottom w:val="single" w:sz="4" w:space="16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ED9" w:rsidRPr="00D9398C">
        <w:rPr>
          <w:rFonts w:ascii="Times New Roman" w:hAnsi="Times New Roman" w:cs="Times New Roman"/>
          <w:sz w:val="28"/>
          <w:szCs w:val="28"/>
        </w:rPr>
        <w:t xml:space="preserve">на базе учебного центра МБУ «Гражданская защита» прошли </w:t>
      </w:r>
      <w:proofErr w:type="gramStart"/>
      <w:r w:rsidR="00E34ED9" w:rsidRPr="00D9398C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E34ED9" w:rsidRPr="00D9398C">
        <w:rPr>
          <w:rFonts w:ascii="Times New Roman" w:hAnsi="Times New Roman" w:cs="Times New Roman"/>
          <w:bCs/>
          <w:sz w:val="28"/>
          <w:szCs w:val="28"/>
        </w:rPr>
        <w:t xml:space="preserve"> 859</w:t>
      </w:r>
      <w:proofErr w:type="gramEnd"/>
      <w:r w:rsidR="00E34ED9" w:rsidRPr="00D9398C">
        <w:rPr>
          <w:rFonts w:ascii="Times New Roman" w:hAnsi="Times New Roman" w:cs="Times New Roman"/>
          <w:bCs/>
          <w:sz w:val="28"/>
          <w:szCs w:val="28"/>
        </w:rPr>
        <w:t xml:space="preserve"> чел. (АППГ - 598 чел.)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4F32242" w14:textId="77777777" w:rsidR="001A6F72" w:rsidRDefault="00D9398C" w:rsidP="001A6F72">
      <w:pPr>
        <w:pBdr>
          <w:bottom w:val="single" w:sz="4" w:space="16" w:color="FFFFFF"/>
        </w:pBd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34ED9" w:rsidRPr="00D9398C">
        <w:rPr>
          <w:rFonts w:ascii="Times New Roman" w:hAnsi="Times New Roman" w:cs="Times New Roman"/>
          <w:b/>
          <w:sz w:val="28"/>
          <w:szCs w:val="28"/>
        </w:rPr>
        <w:t>Основные усилия в области предупреждения и ликвидации чрезвычайных ситуаций</w:t>
      </w:r>
      <w:r w:rsidR="00E34ED9" w:rsidRPr="00D9398C">
        <w:rPr>
          <w:rFonts w:ascii="Times New Roman" w:hAnsi="Times New Roman" w:cs="Times New Roman"/>
          <w:sz w:val="28"/>
          <w:szCs w:val="28"/>
        </w:rPr>
        <w:t xml:space="preserve"> были направлены на обеспечение готовности сил и средств городского звена территориальной подсистемы Единой государственной системы предупреждения и ликвидации ЧС (ГЗ ТП РСЧС) к оперативному реагированию на нештатные ситуации и происшествия, в том числе связанные с угрозами применения БПЛА на территории городского округа. </w:t>
      </w:r>
    </w:p>
    <w:p w14:paraId="0B31F29C" w14:textId="3E760E9A" w:rsidR="001A6F72" w:rsidRPr="00B222A8" w:rsidRDefault="001A6F72" w:rsidP="00E34ED9">
      <w:pPr>
        <w:pBdr>
          <w:bottom w:val="single" w:sz="4" w:space="16" w:color="FFFFFF"/>
        </w:pBd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22A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отчётном периоде были выполнены следующие мероприятия:</w:t>
      </w:r>
    </w:p>
    <w:p w14:paraId="1CD07D0B" w14:textId="28991497" w:rsidR="00E34ED9" w:rsidRPr="00D9398C" w:rsidRDefault="001A6F72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ED9"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актуализированы План действий по предупреждению и ликвидации чрезвычайных ситуаций природного и техногенного характера на территории город Дзержинска и План мероприятий по первоочередному жизнеобеспечению населения в чрезвычайных ситуациях, пересмотрен перечень пунктов временного размещения граждан при возникновении чрезвычайных ситуаций природного или техногенного характера, принято 5 постановлений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59C925" w14:textId="7EC04060" w:rsidR="00E34ED9" w:rsidRPr="00D9398C" w:rsidRDefault="001A6F72" w:rsidP="00E34ED9">
      <w:pPr>
        <w:pBdr>
          <w:bottom w:val="single" w:sz="4" w:space="16" w:color="FFFFFF"/>
        </w:pBd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E34ED9"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предупреждения возможных чрезвычайных ситуаций на территории городского округа, на плановой основе было проведено 17 заседаний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КЧС и ОПБ</w:t>
      </w:r>
      <w:r w:rsidR="00E34ED9"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которых было рассмотрено более 30 вопросов о реализации на территории города комплекса профилактических мероприятий</w:t>
      </w:r>
      <w:r w:rsidR="00B22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86421E" w14:textId="459007F2" w:rsidR="00E34ED9" w:rsidRPr="00D9398C" w:rsidRDefault="00B222A8" w:rsidP="00E34ED9">
      <w:pPr>
        <w:pBdr>
          <w:bottom w:val="single" w:sz="4" w:space="16" w:color="FFFFFF"/>
        </w:pBd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E34ED9" w:rsidRPr="00D9398C">
        <w:rPr>
          <w:rFonts w:ascii="Times New Roman" w:hAnsi="Times New Roman" w:cs="Times New Roman"/>
          <w:sz w:val="28"/>
          <w:szCs w:val="28"/>
        </w:rPr>
        <w:t xml:space="preserve">ыла продолжена реализация мероприятий </w:t>
      </w:r>
      <w:r w:rsidR="00E34ED9"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«Обеспечение безопасности жизнедеятельности населения городского округа город Дзержинск», рассчитанной на период 2022 – 2029 годов, плановые мероприятия 2024 года выполнены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A36326" w14:textId="5471927C" w:rsidR="00E34ED9" w:rsidRPr="00D9398C" w:rsidRDefault="00B222A8" w:rsidP="00E34ED9">
      <w:pPr>
        <w:pBdr>
          <w:bottom w:val="single" w:sz="4" w:space="16" w:color="FFFFFF"/>
        </w:pBd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ED9"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завершены мероприятия по монтажу на территории городского округа 2346 камер видеонаблюдения в рамках проекта системы видеонаблюдения АПК «Безопасный город», обеспечена передача видеосигнала на пульт оперативной смены единой дежурной диспетчерской службы гор. Дзержинска (далее – ЕДДС).</w:t>
      </w:r>
    </w:p>
    <w:p w14:paraId="0B8E908C" w14:textId="77777777" w:rsidR="00B222A8" w:rsidRDefault="00D9398C" w:rsidP="00B222A8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3. </w:t>
      </w:r>
      <w:r w:rsidR="00E34ED9" w:rsidRPr="00D9398C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В целях обеспечения своевременного информирования населения</w:t>
      </w:r>
      <w:r w:rsidR="00E34ED9" w:rsidRPr="00D9398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 угрозах возникновения чрезвычайных ситуаций осуществлялись мероприятия по поддержанию</w:t>
      </w:r>
      <w:r w:rsidR="00E34ED9" w:rsidRPr="00D9398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34ED9" w:rsidRPr="00D9398C">
        <w:rPr>
          <w:rFonts w:ascii="Times New Roman" w:hAnsi="Times New Roman" w:cs="Times New Roman"/>
          <w:sz w:val="28"/>
          <w:szCs w:val="24"/>
        </w:rPr>
        <w:t>систем оповещения населения в состоянии постоянной готовности к</w:t>
      </w:r>
      <w:r w:rsidR="00E34ED9" w:rsidRPr="00D9398C">
        <w:rPr>
          <w:bCs/>
          <w:sz w:val="28"/>
          <w:szCs w:val="28"/>
        </w:rPr>
        <w:t> </w:t>
      </w:r>
      <w:r w:rsidR="00E34ED9" w:rsidRPr="00D9398C">
        <w:rPr>
          <w:rFonts w:ascii="Times New Roman" w:hAnsi="Times New Roman" w:cs="Times New Roman"/>
          <w:sz w:val="28"/>
          <w:szCs w:val="24"/>
        </w:rPr>
        <w:t xml:space="preserve">использованию по предназначению. </w:t>
      </w:r>
    </w:p>
    <w:p w14:paraId="32A45C7E" w14:textId="774BF557" w:rsidR="00B222A8" w:rsidRDefault="00B222A8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3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отчётном периоде были выполнены следующие мероприятия:</w:t>
      </w:r>
    </w:p>
    <w:p w14:paraId="0ACABDF6" w14:textId="691C0B80" w:rsidR="00D9398C" w:rsidRDefault="00B222A8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34ED9" w:rsidRPr="00D9398C">
        <w:rPr>
          <w:rFonts w:ascii="Times New Roman" w:hAnsi="Times New Roman" w:cs="Times New Roman"/>
          <w:sz w:val="28"/>
          <w:szCs w:val="28"/>
        </w:rPr>
        <w:t xml:space="preserve">роведено 2 проверки технической исправности муниципальной автоматизированной системы централизованного оповещения населения городского округа (МАСЦО). Система находится в исправном состоянии, обеспечивает оповещение 96% населения территории городского округа. </w:t>
      </w:r>
    </w:p>
    <w:p w14:paraId="4D65A253" w14:textId="7D1912A8" w:rsidR="00E34ED9" w:rsidRPr="00D9398C" w:rsidRDefault="00B222A8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34ED9" w:rsidRPr="00D9398C">
        <w:rPr>
          <w:rFonts w:ascii="Times New Roman" w:hAnsi="Times New Roman" w:cs="Times New Roman"/>
          <w:sz w:val="28"/>
          <w:szCs w:val="28"/>
        </w:rPr>
        <w:t>роведено 48 тренировок по действиям оперативных смен единой дежурно- диспетчерской службы (далее – ЕДДС) города при угрозе возникновения чрезвычайных ситуаций природного и техногенного характера.</w:t>
      </w:r>
    </w:p>
    <w:p w14:paraId="49E09E76" w14:textId="162F1138" w:rsidR="00B222A8" w:rsidRDefault="00D9398C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E34ED9" w:rsidRPr="00D9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</w:t>
      </w:r>
      <w:r w:rsidR="00E34ED9"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ED9" w:rsidRPr="00D9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выполнения первичных мер пожарной безопасности</w:t>
      </w:r>
      <w:r w:rsidR="00B2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222A8" w:rsidRPr="00B222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22A8" w:rsidRPr="00D93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отчётном периоде были выполнены следующие мероприятия:</w:t>
      </w:r>
    </w:p>
    <w:p w14:paraId="4F111DB2" w14:textId="68848F7B" w:rsidR="00E34ED9" w:rsidRPr="00D9398C" w:rsidRDefault="00E34ED9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– месяце была проведена актуализация паспортов готовности к пожароопасному периоду населенных пунктов городского округа, подверженных природным (</w:t>
      </w:r>
      <w:proofErr w:type="spellStart"/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лесоторфяным</w:t>
      </w:r>
      <w:proofErr w:type="spellEnd"/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ландшафтным) пожарам, а в марте 2024 года, в ходе </w:t>
      </w:r>
      <w:proofErr w:type="spellStart"/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командно</w:t>
      </w:r>
      <w:proofErr w:type="spellEnd"/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штабного учения, была проверена готовность сил и средств города к тушению пожаров в весенне-летний пожароопасный период</w:t>
      </w:r>
      <w:r w:rsidR="00B22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159B98" w14:textId="5A2AC4F3" w:rsidR="00D9398C" w:rsidRDefault="00D9398C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EAD23CF" w14:textId="762654F2" w:rsidR="00E34ED9" w:rsidRPr="00D9398C" w:rsidRDefault="00B222A8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34ED9" w:rsidRPr="00D9398C">
        <w:rPr>
          <w:rFonts w:ascii="Times New Roman" w:hAnsi="Times New Roman" w:cs="Times New Roman"/>
          <w:sz w:val="28"/>
          <w:szCs w:val="28"/>
        </w:rPr>
        <w:t xml:space="preserve"> целях дальнейшего совершенствования мероприятий по противопожарному прикрытию таких населенных пунктов, в течение года на территории пос. Пыра было оборудовано 2 новых </w:t>
      </w:r>
      <w:r w:rsidR="00E34ED9" w:rsidRPr="00D9398C">
        <w:rPr>
          <w:rFonts w:ascii="Times New Roman" w:hAnsi="Times New Roman" w:cs="Times New Roman"/>
          <w:color w:val="000000"/>
          <w:sz w:val="28"/>
          <w:szCs w:val="28"/>
        </w:rPr>
        <w:t>искусственных пожарных водоема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43967D" w14:textId="356EFB33" w:rsidR="00E34ED9" w:rsidRPr="00D9398C" w:rsidRDefault="00B222A8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34ED9" w:rsidRPr="00D9398C">
        <w:rPr>
          <w:rFonts w:ascii="Times New Roman" w:hAnsi="Times New Roman" w:cs="Times New Roman"/>
          <w:sz w:val="28"/>
          <w:szCs w:val="28"/>
        </w:rPr>
        <w:t xml:space="preserve"> ходе подготовки к весенне-летнему пожароопасному периоду, в местах примыкания данных населенных пунктов к лесным насаждениям и полям с сухой растительностью, было обустроено (обновлено) 20,7 км минерализованных противопожарных </w:t>
      </w:r>
      <w:proofErr w:type="gramStart"/>
      <w:r w:rsidR="00E34ED9" w:rsidRPr="00D9398C">
        <w:rPr>
          <w:rFonts w:ascii="Times New Roman" w:hAnsi="Times New Roman" w:cs="Times New Roman"/>
          <w:sz w:val="28"/>
          <w:szCs w:val="28"/>
        </w:rPr>
        <w:t>полос,  общая</w:t>
      </w:r>
      <w:proofErr w:type="gramEnd"/>
      <w:r w:rsidR="00E34ED9" w:rsidRPr="00D9398C">
        <w:rPr>
          <w:rFonts w:ascii="Times New Roman" w:hAnsi="Times New Roman" w:cs="Times New Roman"/>
          <w:sz w:val="28"/>
          <w:szCs w:val="28"/>
        </w:rPr>
        <w:t xml:space="preserve"> площадь опашки составила 19,65 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894C71" w14:textId="6724492C" w:rsidR="00D9398C" w:rsidRDefault="00B222A8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34ED9" w:rsidRPr="00D9398C">
        <w:rPr>
          <w:rFonts w:ascii="Times New Roman" w:hAnsi="Times New Roman" w:cs="Times New Roman"/>
          <w:sz w:val="28"/>
          <w:szCs w:val="28"/>
        </w:rPr>
        <w:t>илами трёх добровольных пожарных команд МБУ «Гражданская защита» (Бабино, Горбатовка, Строителей) было осуществлено 20 выездов на пожары, 208 выездов для проведения профилактических работ и патрулирования населенных пунктов в течение пожароопасного периода, 3 выезда на ДТП, 27 выездов для проверки информации о неисправности систем электроснабжения, запахе газа и т.п.</w:t>
      </w:r>
      <w:r>
        <w:rPr>
          <w:rFonts w:ascii="Times New Roman" w:hAnsi="Times New Roman" w:cs="Times New Roman"/>
          <w:sz w:val="28"/>
          <w:szCs w:val="28"/>
        </w:rPr>
        <w:t>;</w:t>
      </w:r>
      <w:r w:rsidR="00E34ED9" w:rsidRPr="00D939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73812" w14:textId="19EB765F" w:rsidR="00E34ED9" w:rsidRPr="00D9398C" w:rsidRDefault="00B222A8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34ED9" w:rsidRPr="00D9398C">
        <w:rPr>
          <w:rFonts w:ascii="Times New Roman" w:hAnsi="Times New Roman" w:cs="Times New Roman"/>
          <w:sz w:val="28"/>
          <w:szCs w:val="28"/>
        </w:rPr>
        <w:t xml:space="preserve"> ходе </w:t>
      </w:r>
      <w:proofErr w:type="spellStart"/>
      <w:r w:rsidR="00E34ED9" w:rsidRPr="00D9398C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="00E34ED9" w:rsidRPr="00D9398C">
        <w:rPr>
          <w:rFonts w:ascii="Times New Roman" w:hAnsi="Times New Roman" w:cs="Times New Roman"/>
          <w:sz w:val="28"/>
          <w:szCs w:val="28"/>
        </w:rPr>
        <w:t xml:space="preserve"> обходов, было обследовано противопожарное состояние 1781 индивидуальных жилых домов, проинструктировано 986 чел. о мерах пожарной безопасности, жителям населенных пунктов вручено 4630 тематических памяток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E4DF14" w14:textId="044BFE14" w:rsidR="00E34ED9" w:rsidRPr="00D9398C" w:rsidRDefault="00B222A8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34ED9" w:rsidRPr="00D9398C">
        <w:rPr>
          <w:rFonts w:ascii="Times New Roman" w:hAnsi="Times New Roman" w:cs="Times New Roman"/>
          <w:sz w:val="28"/>
          <w:szCs w:val="28"/>
        </w:rPr>
        <w:t>илами  профилактической</w:t>
      </w:r>
      <w:proofErr w:type="gramEnd"/>
      <w:r w:rsidR="00E34ED9" w:rsidRPr="00D9398C">
        <w:rPr>
          <w:rFonts w:ascii="Times New Roman" w:hAnsi="Times New Roman" w:cs="Times New Roman"/>
          <w:sz w:val="28"/>
          <w:szCs w:val="28"/>
        </w:rPr>
        <w:t xml:space="preserve"> группы, сформированной из числа сотрудников администрации города, управления социальной защиты населения, МВД России по гор. Дзержинску и отдела надзорной деятельности и профилактической работы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ED9" w:rsidRPr="00D9398C">
        <w:rPr>
          <w:rFonts w:ascii="Times New Roman" w:hAnsi="Times New Roman" w:cs="Times New Roman"/>
          <w:sz w:val="28"/>
          <w:szCs w:val="28"/>
        </w:rPr>
        <w:t>Дзержинск ГУ МЧС России по Нижегородской области, было проведено 25 рейдов по местам проживания семей, находящихся в социально опасном положении, в том числе в рамках организации работы «социальных» патрулей;</w:t>
      </w:r>
    </w:p>
    <w:p w14:paraId="2C4EC5B4" w14:textId="01C36BE7" w:rsidR="00E34ED9" w:rsidRPr="00D9398C" w:rsidRDefault="00E34ED9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98C">
        <w:rPr>
          <w:rFonts w:ascii="Times New Roman" w:hAnsi="Times New Roman" w:cs="Times New Roman"/>
          <w:sz w:val="28"/>
          <w:szCs w:val="28"/>
        </w:rPr>
        <w:t xml:space="preserve">- сотрудниками управления совместно с представителями подразделений территориальных органов МЧС и МВД </w:t>
      </w:r>
      <w:proofErr w:type="gramStart"/>
      <w:r w:rsidRPr="00D9398C">
        <w:rPr>
          <w:rFonts w:ascii="Times New Roman" w:hAnsi="Times New Roman" w:cs="Times New Roman"/>
          <w:sz w:val="28"/>
          <w:szCs w:val="28"/>
        </w:rPr>
        <w:t>России  в</w:t>
      </w:r>
      <w:proofErr w:type="gramEnd"/>
      <w:r w:rsidRPr="00D9398C">
        <w:rPr>
          <w:rFonts w:ascii="Times New Roman" w:hAnsi="Times New Roman" w:cs="Times New Roman"/>
          <w:sz w:val="28"/>
          <w:szCs w:val="28"/>
        </w:rPr>
        <w:t xml:space="preserve"> течение пожароопасного периода (апреле – сентябрь) были организованы еженедельные рейды по местам массового пребывания граждан в выходные дни</w:t>
      </w:r>
      <w:r w:rsidR="00B222A8">
        <w:rPr>
          <w:rFonts w:ascii="Times New Roman" w:hAnsi="Times New Roman" w:cs="Times New Roman"/>
          <w:sz w:val="28"/>
          <w:szCs w:val="28"/>
        </w:rPr>
        <w:t>, в</w:t>
      </w:r>
      <w:r w:rsidRPr="00D9398C">
        <w:rPr>
          <w:rFonts w:ascii="Times New Roman" w:hAnsi="Times New Roman" w:cs="Times New Roman"/>
          <w:sz w:val="28"/>
          <w:szCs w:val="28"/>
        </w:rPr>
        <w:t xml:space="preserve"> ходе рейдов было   проведено 520 бесед по профилактике пожарной безопасности, памятки вручены 587 гражданам;</w:t>
      </w:r>
    </w:p>
    <w:p w14:paraId="65035026" w14:textId="5C626529" w:rsidR="00E34ED9" w:rsidRPr="00D9398C" w:rsidRDefault="00E34ED9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98C">
        <w:rPr>
          <w:rFonts w:ascii="Times New Roman" w:hAnsi="Times New Roman" w:cs="Times New Roman"/>
          <w:sz w:val="28"/>
          <w:szCs w:val="28"/>
        </w:rPr>
        <w:t>- была продолжена работа по обеспечению мест проживания многодетных семей автономными пожарными извещателями, такие работы выполнена в 106 адресах;</w:t>
      </w:r>
    </w:p>
    <w:p w14:paraId="4B269FC4" w14:textId="45CFC28A" w:rsidR="00E34ED9" w:rsidRPr="00D9398C" w:rsidRDefault="00E34ED9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98C">
        <w:rPr>
          <w:rFonts w:ascii="Times New Roman" w:hAnsi="Times New Roman" w:cs="Times New Roman"/>
          <w:sz w:val="28"/>
          <w:szCs w:val="28"/>
        </w:rPr>
        <w:t xml:space="preserve">- организовано регулярное размещение информации о мерах пожарной информации на официальном сайте администрации, в маршрутных автобусах, торговых центрах, в городских СМИ, а также в уголках пожарной безопасности в муниципальных учреждениях городского округа и на информационных стендах в подъездах МКД. </w:t>
      </w:r>
    </w:p>
    <w:p w14:paraId="23CBF381" w14:textId="23CA94CD" w:rsidR="00E34ED9" w:rsidRPr="00D9398C" w:rsidRDefault="00B222A8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34ED9" w:rsidRPr="00D9398C">
        <w:rPr>
          <w:rFonts w:ascii="Times New Roman" w:hAnsi="Times New Roman" w:cs="Times New Roman"/>
          <w:b/>
          <w:sz w:val="28"/>
          <w:szCs w:val="28"/>
        </w:rPr>
        <w:t>В рамках обеспечения безопасности людей на водных объектах</w:t>
      </w:r>
      <w:r w:rsidR="00E34ED9" w:rsidRPr="00D9398C">
        <w:rPr>
          <w:rFonts w:ascii="Times New Roman" w:hAnsi="Times New Roman" w:cs="Times New Roman"/>
          <w:sz w:val="28"/>
          <w:szCs w:val="28"/>
        </w:rPr>
        <w:t>, охраны их</w:t>
      </w:r>
      <w:r w:rsidR="00E34ED9" w:rsidRPr="00D9398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34ED9" w:rsidRPr="00D9398C">
        <w:rPr>
          <w:rFonts w:ascii="Times New Roman" w:hAnsi="Times New Roman" w:cs="Times New Roman"/>
          <w:sz w:val="28"/>
          <w:szCs w:val="24"/>
        </w:rPr>
        <w:t>жизни и</w:t>
      </w:r>
      <w:r w:rsidR="00E34ED9" w:rsidRPr="00D9398C">
        <w:rPr>
          <w:rFonts w:ascii="Times New Roman" w:hAnsi="Times New Roman" w:cs="Times New Roman"/>
          <w:sz w:val="28"/>
          <w:szCs w:val="28"/>
        </w:rPr>
        <w:t> </w:t>
      </w:r>
      <w:r w:rsidR="00E34ED9" w:rsidRPr="00D9398C">
        <w:rPr>
          <w:rFonts w:ascii="Times New Roman" w:hAnsi="Times New Roman" w:cs="Times New Roman"/>
          <w:sz w:val="28"/>
          <w:szCs w:val="24"/>
        </w:rPr>
        <w:t>здоровья</w:t>
      </w:r>
      <w:r w:rsidR="00E34ED9" w:rsidRPr="00D9398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34ED9" w:rsidRPr="00D9398C">
        <w:rPr>
          <w:rFonts w:ascii="Times New Roman" w:hAnsi="Times New Roman" w:cs="Times New Roman"/>
          <w:sz w:val="28"/>
          <w:szCs w:val="24"/>
        </w:rPr>
        <w:t>в</w:t>
      </w:r>
      <w:r w:rsidR="00E34ED9"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июне-августе 2024 года организована работа спасательного поста на</w:t>
      </w:r>
      <w:r w:rsidR="00E34ED9" w:rsidRPr="00D9398C">
        <w:rPr>
          <w:rFonts w:ascii="Times New Roman" w:hAnsi="Times New Roman" w:cs="Times New Roman"/>
          <w:sz w:val="28"/>
          <w:szCs w:val="28"/>
        </w:rPr>
        <w:t> </w:t>
      </w:r>
      <w:r w:rsidR="00E34ED9"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пляже озера Святого, соответствующего всем требованиям в области безопасности на</w:t>
      </w:r>
      <w:r w:rsidR="00E34ED9" w:rsidRPr="00D9398C">
        <w:rPr>
          <w:rFonts w:ascii="Times New Roman" w:hAnsi="Times New Roman" w:cs="Times New Roman"/>
          <w:sz w:val="28"/>
          <w:szCs w:val="28"/>
        </w:rPr>
        <w:t> </w:t>
      </w:r>
      <w:r w:rsidR="00E34ED9"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объектах. </w:t>
      </w:r>
    </w:p>
    <w:p w14:paraId="62495269" w14:textId="77777777" w:rsidR="00E34ED9" w:rsidRPr="00D9398C" w:rsidRDefault="00E34ED9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безопасности людей на водных объектах, в течение всего года совместно подразделениями территориальных органов МВД и МЧС </w:t>
      </w:r>
      <w:proofErr w:type="gramStart"/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 </w:t>
      </w:r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проводились</w:t>
      </w:r>
      <w:proofErr w:type="gramEnd"/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 (рейды) в местах массового пребывания граждан. </w:t>
      </w:r>
    </w:p>
    <w:p w14:paraId="31EB68FA" w14:textId="4D9A177D" w:rsidR="00E34ED9" w:rsidRPr="00D9398C" w:rsidRDefault="00E34ED9" w:rsidP="00E34ED9">
      <w:pPr>
        <w:pBdr>
          <w:bottom w:val="single" w:sz="4" w:space="16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– по местам массового отдыха, в том </w:t>
      </w:r>
      <w:proofErr w:type="gramStart"/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 несанкционированного</w:t>
      </w:r>
      <w:proofErr w:type="gramEnd"/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купания граждан</w:t>
      </w:r>
      <w:r w:rsidR="00B22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рейдов более 1,37 тыс. человек были проинструктированы о соблюдении мер безопасности при посещении водных объектов, распространено 1315 тематических памяток.</w:t>
      </w:r>
    </w:p>
    <w:p w14:paraId="2F2708B3" w14:textId="77777777" w:rsidR="00E34ED9" w:rsidRPr="00D9398C" w:rsidRDefault="00E34ED9" w:rsidP="00E34ED9">
      <w:pPr>
        <w:pBdr>
          <w:bottom w:val="single" w:sz="4" w:space="16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- по местам массового выхода граждан на лед (зимняя рыбалка, катание на снегоходах и иных транспортных средствах, коньках и т.п.). В ходе рейдов более 1,14 тыс. человек были проинструктированы о соблюдении мер безопасности при выходе на лед, распространено 1102 тематических памятки.</w:t>
      </w:r>
    </w:p>
    <w:p w14:paraId="4E0103B6" w14:textId="77777777" w:rsidR="00E34ED9" w:rsidRPr="00D9398C" w:rsidRDefault="00E34ED9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98C">
        <w:rPr>
          <w:rFonts w:ascii="Times New Roman" w:hAnsi="Times New Roman" w:cs="Times New Roman"/>
          <w:sz w:val="28"/>
          <w:szCs w:val="28"/>
        </w:rPr>
        <w:t>По итогам деятельности в 2024 году:</w:t>
      </w:r>
    </w:p>
    <w:p w14:paraId="17F83E14" w14:textId="77777777" w:rsidR="00E34ED9" w:rsidRPr="00D9398C" w:rsidRDefault="00E34ED9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98C">
        <w:rPr>
          <w:rFonts w:ascii="Times New Roman" w:hAnsi="Times New Roman" w:cs="Times New Roman"/>
          <w:sz w:val="28"/>
          <w:szCs w:val="28"/>
        </w:rPr>
        <w:t>* администрация города Дзержинска стала победителем областного этапа смотра – конкурса на лучшую учебно-материальную базу по гражданской обороне и чрезвычайным ситуациям курсов гражданской обороны и учебно-консультационных пунктов муниципальных образований Нижегородской области, а так же заняла второе место в смотре – конкурсе на лучший ОМСУ в области обеспечения жизнедеятельности населения в Нижегородской области;</w:t>
      </w:r>
    </w:p>
    <w:p w14:paraId="29723A64" w14:textId="77777777" w:rsidR="00E34ED9" w:rsidRPr="00D9398C" w:rsidRDefault="00E34ED9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98C">
        <w:rPr>
          <w:rFonts w:ascii="Times New Roman" w:hAnsi="Times New Roman" w:cs="Times New Roman"/>
          <w:sz w:val="28"/>
          <w:szCs w:val="28"/>
        </w:rPr>
        <w:t xml:space="preserve">* ЕДДС города Дзержинска второй год подряд стала победителем смотра -конкурса «Лучшая ЕДДС муниципального образования в Нижегородской области» (среди ЕДДС </w:t>
      </w:r>
      <w:r w:rsidRPr="00D939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398C">
        <w:rPr>
          <w:rFonts w:ascii="Times New Roman" w:hAnsi="Times New Roman" w:cs="Times New Roman"/>
          <w:sz w:val="28"/>
          <w:szCs w:val="28"/>
        </w:rPr>
        <w:t>-</w:t>
      </w:r>
      <w:r w:rsidRPr="00D9398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398C">
        <w:rPr>
          <w:rFonts w:ascii="Times New Roman" w:hAnsi="Times New Roman" w:cs="Times New Roman"/>
          <w:sz w:val="28"/>
          <w:szCs w:val="28"/>
        </w:rPr>
        <w:t xml:space="preserve"> категорий).</w:t>
      </w:r>
    </w:p>
    <w:p w14:paraId="402A534D" w14:textId="3D80DB01" w:rsidR="00E34ED9" w:rsidRDefault="00B222A8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2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Была </w:t>
      </w:r>
      <w:r w:rsidR="00E34ED9" w:rsidRPr="00B2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продолжена работа по усилению</w:t>
      </w:r>
      <w:r w:rsidR="00E34ED9"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ED9" w:rsidRPr="00D9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общественной безопасности, защите населения города от фактов проявления терроризма, обеспечения надежной охраны потенциально опасных объектов и объектов с массовым пребыванием людей</w:t>
      </w:r>
      <w:r w:rsidR="00E34ED9"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5E7847" w14:textId="666DCE28" w:rsidR="00BC3ED7" w:rsidRPr="00D9398C" w:rsidRDefault="00BC3ED7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отчётном периоде были выполнены следующие мероприятия:</w:t>
      </w:r>
    </w:p>
    <w:p w14:paraId="002B4924" w14:textId="77777777" w:rsidR="00BC3ED7" w:rsidRDefault="00BC3ED7" w:rsidP="00BC3ED7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E34ED9" w:rsidRPr="00D9398C">
        <w:rPr>
          <w:rFonts w:ascii="Times New Roman" w:hAnsi="Times New Roman" w:cs="Times New Roman"/>
          <w:bCs/>
          <w:sz w:val="28"/>
          <w:szCs w:val="28"/>
        </w:rPr>
        <w:t xml:space="preserve">о взаимодействии с прокуратурой города и территориальными </w:t>
      </w:r>
      <w:proofErr w:type="gramStart"/>
      <w:r w:rsidR="00E34ED9" w:rsidRPr="00D9398C">
        <w:rPr>
          <w:rFonts w:ascii="Times New Roman" w:hAnsi="Times New Roman" w:cs="Times New Roman"/>
          <w:bCs/>
          <w:sz w:val="28"/>
          <w:szCs w:val="28"/>
        </w:rPr>
        <w:t>органами  ФСБ</w:t>
      </w:r>
      <w:proofErr w:type="gramEnd"/>
      <w:r w:rsidR="00E34ED9" w:rsidRPr="00D9398C">
        <w:rPr>
          <w:rFonts w:ascii="Times New Roman" w:hAnsi="Times New Roman" w:cs="Times New Roman"/>
          <w:bCs/>
          <w:sz w:val="28"/>
          <w:szCs w:val="28"/>
        </w:rPr>
        <w:t xml:space="preserve">, МВД, МЧС и </w:t>
      </w:r>
      <w:proofErr w:type="spellStart"/>
      <w:r w:rsidR="00E34ED9" w:rsidRPr="00D9398C">
        <w:rPr>
          <w:rFonts w:ascii="Times New Roman" w:hAnsi="Times New Roman" w:cs="Times New Roman"/>
          <w:bCs/>
          <w:sz w:val="28"/>
          <w:szCs w:val="28"/>
        </w:rPr>
        <w:t>Росгвардии</w:t>
      </w:r>
      <w:proofErr w:type="spellEnd"/>
      <w:r w:rsidR="00E34ED9" w:rsidRPr="00D9398C">
        <w:rPr>
          <w:rFonts w:ascii="Times New Roman" w:hAnsi="Times New Roman" w:cs="Times New Roman"/>
          <w:bCs/>
          <w:sz w:val="28"/>
          <w:szCs w:val="28"/>
        </w:rPr>
        <w:t xml:space="preserve"> России, было проведено более 340 проверок состояния антитеррористической защищенности категорированных объектов всех форм собственности, организован постоянный контроль за устранением недостатков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61F64B0" w14:textId="569C5B56" w:rsidR="00E34ED9" w:rsidRPr="00D9398C" w:rsidRDefault="00BC3ED7" w:rsidP="00BC3ED7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E34ED9" w:rsidRPr="00D9398C">
        <w:rPr>
          <w:rFonts w:ascii="Times New Roman" w:hAnsi="Times New Roman" w:cs="Times New Roman"/>
          <w:bCs/>
          <w:sz w:val="28"/>
          <w:szCs w:val="28"/>
        </w:rPr>
        <w:t>рганизована системная и плановая работа городской антитеррористической комиссии, в рамках деятельности которой было заслушано более 30 руководителей организаций города, имеющих упущения в вопросах профилактики терроризма и экстремизма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D665E32" w14:textId="4A5466D7" w:rsidR="00E34ED9" w:rsidRPr="00D9398C" w:rsidRDefault="00BC3ED7" w:rsidP="00E34ED9">
      <w:pPr>
        <w:pBdr>
          <w:bottom w:val="single" w:sz="4" w:space="16" w:color="FFFFFF"/>
        </w:pBd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E34ED9" w:rsidRPr="00D9398C">
        <w:rPr>
          <w:rFonts w:ascii="Times New Roman" w:hAnsi="Times New Roman" w:cs="Times New Roman"/>
          <w:bCs/>
          <w:sz w:val="28"/>
          <w:szCs w:val="28"/>
        </w:rPr>
        <w:t xml:space="preserve"> целях оценки готовности персонала категорированных объектов к оперативному реагированию на угрозы террористического характера, в том числе с применением БПЛА, на территории городского округа было проведено более 450  </w:t>
      </w:r>
      <w:proofErr w:type="spellStart"/>
      <w:r w:rsidR="00E34ED9" w:rsidRPr="00D9398C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="00E34ED9" w:rsidRPr="00D9398C">
        <w:rPr>
          <w:rFonts w:ascii="Times New Roman" w:hAnsi="Times New Roman" w:cs="Times New Roman"/>
          <w:bCs/>
          <w:sz w:val="28"/>
          <w:szCs w:val="28"/>
        </w:rPr>
        <w:t xml:space="preserve"> – практических мероприятий (учений или тренировок) как городского, так и объектового уровней, в которых в общей сложности приняли участие свыше 15,0 тыс. человек из числа персонала и служб охраны объектов, 100% учащихся общеобразовательных организаций города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5560D78" w14:textId="77777777" w:rsidR="00BC3ED7" w:rsidRDefault="00BC3ED7" w:rsidP="00E34ED9">
      <w:pPr>
        <w:pBdr>
          <w:bottom w:val="single" w:sz="4" w:space="16" w:color="FFFFFF"/>
        </w:pBd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ED9" w:rsidRPr="00D9398C">
        <w:rPr>
          <w:rFonts w:ascii="Times New Roman" w:hAnsi="Times New Roman" w:cs="Times New Roman"/>
          <w:sz w:val="28"/>
          <w:szCs w:val="28"/>
        </w:rPr>
        <w:t xml:space="preserve">на муниципальных категорированных объектах были установлены 2954 камеры видеонаблюдения, смонтировано 678 элементов систем контроля доступа на объекты (домофоны, электронные замки, турникеты и т.п.), отремонтированы ограждение территории 11 детских садов, в 25 учреждениях  проведена модернизация существующих систем пожарной сигнализации, в 37 </w:t>
      </w:r>
      <w:r w:rsidR="00E34ED9" w:rsidRPr="00D9398C">
        <w:rPr>
          <w:rFonts w:ascii="Times New Roman" w:hAnsi="Times New Roman" w:cs="Times New Roman"/>
          <w:sz w:val="28"/>
          <w:szCs w:val="28"/>
        </w:rPr>
        <w:lastRenderedPageBreak/>
        <w:t>учреждениях смонтированы системы речевого оповещения об угрозе возникновения ЧС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AE6799" w14:textId="654BBD65" w:rsidR="00E34ED9" w:rsidRPr="00D9398C" w:rsidRDefault="00BC3ED7" w:rsidP="00E34ED9">
      <w:pPr>
        <w:pBdr>
          <w:bottom w:val="single" w:sz="4" w:space="16" w:color="FFFFFF"/>
        </w:pBd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ED9" w:rsidRPr="00D9398C">
        <w:rPr>
          <w:rFonts w:ascii="Times New Roman" w:hAnsi="Times New Roman" w:cs="Times New Roman"/>
          <w:sz w:val="28"/>
          <w:szCs w:val="28"/>
        </w:rPr>
        <w:t>под физическую охрану были приняты 100 % объектов муниципальных образовательных организаций, подведомственных департаменту образования администрации города, проведена актуализация паспортов безопасности 129 объектов муниципальных организаций.</w:t>
      </w:r>
    </w:p>
    <w:p w14:paraId="05C951BF" w14:textId="77777777" w:rsidR="00E34ED9" w:rsidRPr="00D9398C" w:rsidRDefault="00E34ED9" w:rsidP="00E34ED9">
      <w:pPr>
        <w:pBdr>
          <w:bottom w:val="single" w:sz="4" w:space="16" w:color="FFFFFF"/>
        </w:pBd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98C">
        <w:rPr>
          <w:rFonts w:ascii="Times New Roman" w:hAnsi="Times New Roman" w:cs="Times New Roman"/>
          <w:sz w:val="28"/>
          <w:szCs w:val="28"/>
        </w:rPr>
        <w:t xml:space="preserve">На обеспечение физической охраны и выполнение мероприятий по </w:t>
      </w:r>
      <w:proofErr w:type="spellStart"/>
      <w:r w:rsidRPr="00D9398C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D9398C">
        <w:rPr>
          <w:rFonts w:ascii="Times New Roman" w:hAnsi="Times New Roman" w:cs="Times New Roman"/>
          <w:sz w:val="28"/>
          <w:szCs w:val="28"/>
        </w:rPr>
        <w:t xml:space="preserve"> – технической укрепленности муниципальных категорированных объектов из бюджетов всех уровней (областной, муниципальный и объектовый) было выделено более 131,5 млн. руб., что в 3,3 раза больше, чем в прошлом году.</w:t>
      </w:r>
    </w:p>
    <w:p w14:paraId="1751B4DA" w14:textId="77777777" w:rsidR="00E34ED9" w:rsidRPr="00D9398C" w:rsidRDefault="00E34ED9" w:rsidP="00E34ED9">
      <w:pPr>
        <w:pBdr>
          <w:bottom w:val="single" w:sz="4" w:space="16" w:color="FFFFFF"/>
        </w:pBd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Комплексного плана противодействия идеологии терроризма на территории РФ на 2026 -2030 годы, в отчётном периоде было проведено </w:t>
      </w:r>
      <w:r w:rsidRPr="00D9398C">
        <w:rPr>
          <w:rFonts w:ascii="Times New Roman" w:hAnsi="Times New Roman" w:cs="Times New Roman"/>
          <w:sz w:val="28"/>
          <w:szCs w:val="28"/>
        </w:rPr>
        <w:t>более 950 патриотических мероприятия с охватом более 23,0 тыс. учащихся школ и 9,5 тыс. их родителей.</w:t>
      </w:r>
    </w:p>
    <w:p w14:paraId="6F6E755A" w14:textId="25ADB8DD" w:rsidR="00E34ED9" w:rsidRPr="00C97283" w:rsidRDefault="00E34ED9" w:rsidP="00E34ED9">
      <w:pPr>
        <w:pBdr>
          <w:bottom w:val="single" w:sz="4" w:space="16" w:color="FFFFFF"/>
        </w:pBd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98C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14:paraId="693D0239" w14:textId="77777777" w:rsidR="00130368" w:rsidRDefault="00130368"/>
    <w:sectPr w:rsidR="00130368" w:rsidSect="00D939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6B"/>
    <w:rsid w:val="00130368"/>
    <w:rsid w:val="001A6F72"/>
    <w:rsid w:val="008A4D6B"/>
    <w:rsid w:val="00B222A8"/>
    <w:rsid w:val="00BC3ED7"/>
    <w:rsid w:val="00D9398C"/>
    <w:rsid w:val="00E3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49F0"/>
  <w15:chartTrackingRefBased/>
  <w15:docId w15:val="{48D4907A-C60E-4601-BF28-486D1C4C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ED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</dc:creator>
  <cp:keywords/>
  <dc:description/>
  <cp:lastModifiedBy>Широков</cp:lastModifiedBy>
  <cp:revision>5</cp:revision>
  <dcterms:created xsi:type="dcterms:W3CDTF">2025-04-04T09:40:00Z</dcterms:created>
  <dcterms:modified xsi:type="dcterms:W3CDTF">2025-04-04T10:41:00Z</dcterms:modified>
</cp:coreProperties>
</file>