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E06961" w:rsidRPr="007019AC" w:rsidRDefault="00E06961" w:rsidP="003D027B">
      <w:pPr>
        <w:pStyle w:val="ad"/>
        <w:widowControl w:val="0"/>
        <w:spacing w:line="240" w:lineRule="auto"/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19AC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Извещение</w:t>
      </w:r>
    </w:p>
    <w:p w:rsidR="00F613C3" w:rsidRPr="007019AC" w:rsidRDefault="00F613C3" w:rsidP="00F613C3">
      <w:pPr>
        <w:pStyle w:val="ad"/>
        <w:widowControl w:val="0"/>
        <w:spacing w:line="240" w:lineRule="auto"/>
        <w:jc w:val="both"/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1C88" w:rsidRPr="007019AC" w:rsidRDefault="00E06961" w:rsidP="00E06961">
      <w:pPr>
        <w:widowControl w:val="0"/>
        <w:ind w:firstLine="709"/>
        <w:jc w:val="center"/>
        <w:rPr>
          <w:sz w:val="28"/>
          <w:szCs w:val="28"/>
        </w:rPr>
      </w:pPr>
      <w:r w:rsidRPr="007019AC">
        <w:rPr>
          <w:sz w:val="28"/>
          <w:szCs w:val="28"/>
        </w:rPr>
        <w:t xml:space="preserve">Комитет по управлению муниципальным имуществом администрации города Дзержинска </w:t>
      </w:r>
      <w:r w:rsidR="00F613C3" w:rsidRPr="007019AC">
        <w:rPr>
          <w:sz w:val="28"/>
          <w:szCs w:val="28"/>
        </w:rPr>
        <w:t xml:space="preserve">объявляет  </w:t>
      </w:r>
    </w:p>
    <w:p w:rsidR="00F613C3" w:rsidRPr="007019AC" w:rsidRDefault="00F71C88" w:rsidP="00E06961">
      <w:pPr>
        <w:widowControl w:val="0"/>
        <w:ind w:firstLine="709"/>
        <w:jc w:val="center"/>
        <w:rPr>
          <w:b/>
          <w:sz w:val="28"/>
          <w:szCs w:val="28"/>
          <w:u w:val="single"/>
        </w:rPr>
      </w:pPr>
      <w:r w:rsidRPr="007019AC">
        <w:rPr>
          <w:b/>
          <w:sz w:val="28"/>
          <w:szCs w:val="28"/>
          <w:u w:val="single"/>
        </w:rPr>
        <w:t xml:space="preserve">ОБ ОТМЕНЕ ПРОДАЖИ МУНИЦИПАЛЬНОГО ИМУЩЕСТВА ПОСРЕДСТВОМ ПУБЛИЧНОГО ПРЕДЛОЖЕНИЯ </w:t>
      </w:r>
    </w:p>
    <w:p w:rsidR="00F613C3" w:rsidRPr="007019AC" w:rsidRDefault="00F613C3" w:rsidP="00E06961">
      <w:pPr>
        <w:widowControl w:val="0"/>
        <w:ind w:firstLine="709"/>
        <w:jc w:val="center"/>
        <w:rPr>
          <w:b/>
          <w:sz w:val="28"/>
          <w:szCs w:val="28"/>
          <w:u w:val="single"/>
        </w:rPr>
      </w:pPr>
    </w:p>
    <w:p w:rsidR="00EE6BDC" w:rsidRPr="007019AC" w:rsidRDefault="00F613C3" w:rsidP="00F613C3">
      <w:pPr>
        <w:widowControl w:val="0"/>
        <w:ind w:firstLine="709"/>
        <w:jc w:val="center"/>
        <w:rPr>
          <w:b/>
          <w:sz w:val="28"/>
          <w:szCs w:val="28"/>
        </w:rPr>
      </w:pPr>
      <w:r w:rsidRPr="007019AC">
        <w:rPr>
          <w:b/>
          <w:sz w:val="28"/>
          <w:szCs w:val="28"/>
        </w:rPr>
        <w:t xml:space="preserve">намеченного на </w:t>
      </w:r>
      <w:r w:rsidR="0045278B" w:rsidRPr="007019AC">
        <w:rPr>
          <w:b/>
          <w:sz w:val="28"/>
          <w:szCs w:val="28"/>
        </w:rPr>
        <w:t>28</w:t>
      </w:r>
      <w:r w:rsidR="00EE6BDC" w:rsidRPr="007019AC">
        <w:rPr>
          <w:b/>
          <w:sz w:val="28"/>
          <w:szCs w:val="28"/>
        </w:rPr>
        <w:t xml:space="preserve"> июня </w:t>
      </w:r>
      <w:r w:rsidR="00EE6BDC" w:rsidRPr="007019AC">
        <w:rPr>
          <w:b/>
          <w:bCs/>
          <w:sz w:val="28"/>
          <w:szCs w:val="28"/>
        </w:rPr>
        <w:t>2022</w:t>
      </w:r>
      <w:r w:rsidR="00EE6BDC" w:rsidRPr="007019AC">
        <w:rPr>
          <w:b/>
          <w:sz w:val="28"/>
          <w:szCs w:val="28"/>
        </w:rPr>
        <w:t xml:space="preserve"> г. в 09 часов 00 минут</w:t>
      </w:r>
      <w:r w:rsidR="00EE6BDC" w:rsidRPr="007019AC">
        <w:rPr>
          <w:sz w:val="28"/>
          <w:szCs w:val="28"/>
        </w:rPr>
        <w:t xml:space="preserve"> </w:t>
      </w:r>
      <w:bookmarkStart w:id="0" w:name="_GoBack"/>
      <w:bookmarkEnd w:id="0"/>
    </w:p>
    <w:p w:rsidR="00E06961" w:rsidRPr="007019AC" w:rsidRDefault="00E06961" w:rsidP="00E06961">
      <w:pPr>
        <w:widowControl w:val="0"/>
        <w:ind w:firstLine="709"/>
        <w:jc w:val="both"/>
        <w:rPr>
          <w:sz w:val="28"/>
          <w:szCs w:val="28"/>
        </w:rPr>
      </w:pPr>
    </w:p>
    <w:p w:rsidR="00F613C3" w:rsidRPr="007019AC" w:rsidRDefault="00F613C3" w:rsidP="00E06961">
      <w:pPr>
        <w:widowControl w:val="0"/>
        <w:ind w:firstLine="709"/>
        <w:jc w:val="both"/>
        <w:rPr>
          <w:sz w:val="28"/>
          <w:szCs w:val="28"/>
        </w:rPr>
      </w:pPr>
      <w:r w:rsidRPr="007019AC">
        <w:rPr>
          <w:sz w:val="28"/>
          <w:szCs w:val="28"/>
        </w:rPr>
        <w:t>Информация о проведен</w:t>
      </w:r>
      <w:proofErr w:type="gramStart"/>
      <w:r w:rsidRPr="007019AC">
        <w:rPr>
          <w:sz w:val="28"/>
          <w:szCs w:val="28"/>
        </w:rPr>
        <w:t>ии ау</w:t>
      </w:r>
      <w:proofErr w:type="gramEnd"/>
      <w:r w:rsidRPr="007019AC">
        <w:rPr>
          <w:sz w:val="28"/>
          <w:szCs w:val="28"/>
        </w:rPr>
        <w:t xml:space="preserve">кциона была </w:t>
      </w:r>
      <w:proofErr w:type="spellStart"/>
      <w:r w:rsidRPr="007019AC">
        <w:rPr>
          <w:sz w:val="28"/>
          <w:szCs w:val="28"/>
        </w:rPr>
        <w:t>опубликованна</w:t>
      </w:r>
      <w:proofErr w:type="spellEnd"/>
      <w:r w:rsidRPr="007019AC">
        <w:rPr>
          <w:sz w:val="28"/>
          <w:szCs w:val="28"/>
        </w:rPr>
        <w:t xml:space="preserve"> на сайте </w:t>
      </w:r>
      <w:hyperlink r:id="rId7" w:history="1">
        <w:r w:rsidR="007019AC" w:rsidRPr="007019AC">
          <w:rPr>
            <w:rStyle w:val="a7"/>
            <w:sz w:val="28"/>
            <w:szCs w:val="28"/>
            <w:lang w:val="en-US"/>
          </w:rPr>
          <w:t>www</w:t>
        </w:r>
        <w:r w:rsidR="007019AC" w:rsidRPr="007019AC">
          <w:rPr>
            <w:rStyle w:val="a7"/>
            <w:sz w:val="28"/>
            <w:szCs w:val="28"/>
          </w:rPr>
          <w:t>.</w:t>
        </w:r>
        <w:proofErr w:type="spellStart"/>
        <w:r w:rsidR="007019AC" w:rsidRPr="007019AC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7019AC" w:rsidRPr="007019AC">
          <w:rPr>
            <w:rStyle w:val="a7"/>
            <w:sz w:val="28"/>
            <w:szCs w:val="28"/>
          </w:rPr>
          <w:t>.</w:t>
        </w:r>
        <w:proofErr w:type="spellStart"/>
        <w:r w:rsidR="007019AC" w:rsidRPr="007019AC">
          <w:rPr>
            <w:rStyle w:val="a7"/>
            <w:sz w:val="28"/>
            <w:szCs w:val="28"/>
            <w:lang w:val="en-US"/>
          </w:rPr>
          <w:t>gov</w:t>
        </w:r>
        <w:proofErr w:type="spellEnd"/>
        <w:r w:rsidR="007019AC" w:rsidRPr="007019AC">
          <w:rPr>
            <w:rStyle w:val="a7"/>
            <w:sz w:val="28"/>
            <w:szCs w:val="28"/>
          </w:rPr>
          <w:t>.</w:t>
        </w:r>
        <w:proofErr w:type="spellStart"/>
        <w:r w:rsidR="007019AC" w:rsidRPr="007019A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7019AC" w:rsidRPr="007019AC">
        <w:rPr>
          <w:sz w:val="28"/>
          <w:szCs w:val="28"/>
        </w:rPr>
        <w:t xml:space="preserve"> №22000027910000000004, а также на официальном сайте администрации города Дзержинска Извещение №9.</w:t>
      </w:r>
    </w:p>
    <w:p w:rsidR="007019AC" w:rsidRPr="007019AC" w:rsidRDefault="007019AC" w:rsidP="00E06961">
      <w:pPr>
        <w:widowControl w:val="0"/>
        <w:ind w:firstLine="709"/>
        <w:jc w:val="both"/>
        <w:rPr>
          <w:sz w:val="28"/>
          <w:szCs w:val="28"/>
        </w:rPr>
      </w:pPr>
    </w:p>
    <w:p w:rsidR="00C86B39" w:rsidRPr="007019AC" w:rsidRDefault="00C86B39" w:rsidP="00C86B39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7019AC">
        <w:rPr>
          <w:b/>
          <w:sz w:val="28"/>
          <w:szCs w:val="28"/>
        </w:rPr>
        <w:t>Лот № 1</w:t>
      </w:r>
    </w:p>
    <w:p w:rsidR="008470A6" w:rsidRPr="007019AC" w:rsidRDefault="008470A6" w:rsidP="008470A6">
      <w:pPr>
        <w:widowControl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19AC">
        <w:rPr>
          <w:bCs/>
          <w:color w:val="000000"/>
          <w:sz w:val="28"/>
          <w:szCs w:val="28"/>
        </w:rPr>
        <w:t>Описание имущества (единый лот): корпус 180 -</w:t>
      </w:r>
      <w:proofErr w:type="spellStart"/>
      <w:proofErr w:type="gramStart"/>
      <w:r w:rsidRPr="007019AC">
        <w:rPr>
          <w:bCs/>
          <w:color w:val="000000"/>
          <w:sz w:val="28"/>
          <w:szCs w:val="28"/>
        </w:rPr>
        <w:t>осн</w:t>
      </w:r>
      <w:proofErr w:type="spellEnd"/>
      <w:proofErr w:type="gramEnd"/>
      <w:r w:rsidRPr="007019AC">
        <w:rPr>
          <w:bCs/>
          <w:color w:val="000000"/>
          <w:sz w:val="28"/>
          <w:szCs w:val="28"/>
        </w:rPr>
        <w:t xml:space="preserve"> </w:t>
      </w:r>
      <w:proofErr w:type="spellStart"/>
      <w:r w:rsidRPr="007019AC">
        <w:rPr>
          <w:bCs/>
          <w:color w:val="000000"/>
          <w:sz w:val="28"/>
          <w:szCs w:val="28"/>
        </w:rPr>
        <w:t>техн</w:t>
      </w:r>
      <w:proofErr w:type="spellEnd"/>
      <w:r w:rsidRPr="007019AC">
        <w:rPr>
          <w:bCs/>
          <w:color w:val="000000"/>
          <w:sz w:val="28"/>
          <w:szCs w:val="28"/>
        </w:rPr>
        <w:t xml:space="preserve"> пр-во поликарбонатов, </w:t>
      </w:r>
      <w:r w:rsidRPr="007019AC">
        <w:rPr>
          <w:rFonts w:hint="eastAsia"/>
          <w:bCs/>
          <w:color w:val="000000"/>
          <w:sz w:val="28"/>
          <w:szCs w:val="28"/>
        </w:rPr>
        <w:t>назначение</w:t>
      </w:r>
      <w:r w:rsidRPr="007019AC">
        <w:rPr>
          <w:bCs/>
          <w:color w:val="000000"/>
          <w:sz w:val="28"/>
          <w:szCs w:val="28"/>
        </w:rPr>
        <w:t xml:space="preserve">: </w:t>
      </w:r>
      <w:r w:rsidRPr="007019AC">
        <w:rPr>
          <w:rFonts w:hint="eastAsia"/>
          <w:bCs/>
          <w:color w:val="000000"/>
          <w:sz w:val="28"/>
          <w:szCs w:val="28"/>
        </w:rPr>
        <w:t>нежилое</w:t>
      </w:r>
      <w:r w:rsidRPr="007019AC">
        <w:rPr>
          <w:bCs/>
          <w:color w:val="000000"/>
          <w:sz w:val="28"/>
          <w:szCs w:val="28"/>
        </w:rPr>
        <w:t xml:space="preserve"> здание, площадь 8 398,70 </w:t>
      </w:r>
      <w:proofErr w:type="spellStart"/>
      <w:r w:rsidRPr="007019AC">
        <w:rPr>
          <w:bCs/>
          <w:color w:val="000000"/>
          <w:sz w:val="28"/>
          <w:szCs w:val="28"/>
        </w:rPr>
        <w:t>кв.м</w:t>
      </w:r>
      <w:proofErr w:type="spellEnd"/>
      <w:r w:rsidRPr="007019AC">
        <w:rPr>
          <w:bCs/>
          <w:color w:val="000000"/>
          <w:sz w:val="28"/>
          <w:szCs w:val="28"/>
        </w:rPr>
        <w:t xml:space="preserve">., этажность: 5, кадастровый номер: 52:21:0000023:1334, </w:t>
      </w:r>
      <w:r w:rsidRPr="007019AC">
        <w:rPr>
          <w:rFonts w:hint="eastAsia"/>
          <w:bCs/>
          <w:color w:val="000000"/>
          <w:sz w:val="28"/>
          <w:szCs w:val="28"/>
        </w:rPr>
        <w:t>расположенный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по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адресу</w:t>
      </w:r>
      <w:r w:rsidRPr="007019AC">
        <w:rPr>
          <w:bCs/>
          <w:color w:val="000000"/>
          <w:sz w:val="28"/>
          <w:szCs w:val="28"/>
        </w:rPr>
        <w:t xml:space="preserve">: Нижегородская область, </w:t>
      </w:r>
      <w:proofErr w:type="spellStart"/>
      <w:r w:rsidRPr="007019AC">
        <w:rPr>
          <w:bCs/>
          <w:color w:val="000000"/>
          <w:sz w:val="28"/>
          <w:szCs w:val="28"/>
        </w:rPr>
        <w:t>г</w:t>
      </w:r>
      <w:proofErr w:type="gramStart"/>
      <w:r w:rsidRPr="007019AC">
        <w:rPr>
          <w:bCs/>
          <w:color w:val="000000"/>
          <w:sz w:val="28"/>
          <w:szCs w:val="28"/>
        </w:rPr>
        <w:t>.Д</w:t>
      </w:r>
      <w:proofErr w:type="gramEnd"/>
      <w:r w:rsidRPr="007019AC">
        <w:rPr>
          <w:bCs/>
          <w:color w:val="000000"/>
          <w:sz w:val="28"/>
          <w:szCs w:val="28"/>
        </w:rPr>
        <w:t>зержинск</w:t>
      </w:r>
      <w:proofErr w:type="spellEnd"/>
      <w:r w:rsidRPr="007019AC">
        <w:rPr>
          <w:bCs/>
          <w:color w:val="000000"/>
          <w:sz w:val="28"/>
          <w:szCs w:val="28"/>
        </w:rPr>
        <w:t xml:space="preserve">, </w:t>
      </w:r>
      <w:proofErr w:type="spellStart"/>
      <w:r w:rsidRPr="007019AC">
        <w:rPr>
          <w:bCs/>
          <w:color w:val="000000"/>
          <w:sz w:val="28"/>
          <w:szCs w:val="28"/>
        </w:rPr>
        <w:t>ул.Лермонтова</w:t>
      </w:r>
      <w:proofErr w:type="spellEnd"/>
      <w:r w:rsidRPr="007019AC">
        <w:rPr>
          <w:bCs/>
          <w:color w:val="000000"/>
          <w:sz w:val="28"/>
          <w:szCs w:val="28"/>
        </w:rPr>
        <w:t xml:space="preserve">, д.20, </w:t>
      </w:r>
      <w:r w:rsidRPr="007019AC">
        <w:rPr>
          <w:rFonts w:hint="eastAsia"/>
          <w:bCs/>
          <w:color w:val="000000"/>
          <w:sz w:val="28"/>
          <w:szCs w:val="28"/>
        </w:rPr>
        <w:t>с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земельным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участком</w:t>
      </w:r>
      <w:r w:rsidRPr="007019AC">
        <w:rPr>
          <w:bCs/>
          <w:color w:val="000000"/>
          <w:sz w:val="28"/>
          <w:szCs w:val="28"/>
        </w:rPr>
        <w:t xml:space="preserve">, </w:t>
      </w:r>
      <w:r w:rsidRPr="007019AC">
        <w:rPr>
          <w:rFonts w:hint="eastAsia"/>
          <w:bCs/>
          <w:color w:val="000000"/>
          <w:sz w:val="28"/>
          <w:szCs w:val="28"/>
        </w:rPr>
        <w:t>категория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земель</w:t>
      </w:r>
      <w:r w:rsidRPr="007019AC">
        <w:rPr>
          <w:bCs/>
          <w:color w:val="000000"/>
          <w:sz w:val="28"/>
          <w:szCs w:val="28"/>
        </w:rPr>
        <w:t xml:space="preserve">: </w:t>
      </w:r>
      <w:r w:rsidRPr="007019AC">
        <w:rPr>
          <w:rFonts w:hint="eastAsia"/>
          <w:bCs/>
          <w:color w:val="000000"/>
          <w:sz w:val="28"/>
          <w:szCs w:val="28"/>
        </w:rPr>
        <w:t>земли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населенных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пунктов</w:t>
      </w:r>
      <w:r w:rsidRPr="007019AC">
        <w:rPr>
          <w:bCs/>
          <w:color w:val="000000"/>
          <w:sz w:val="28"/>
          <w:szCs w:val="28"/>
        </w:rPr>
        <w:t xml:space="preserve">, </w:t>
      </w:r>
      <w:r w:rsidRPr="007019AC">
        <w:rPr>
          <w:rFonts w:hint="eastAsia"/>
          <w:bCs/>
          <w:color w:val="000000"/>
          <w:sz w:val="28"/>
          <w:szCs w:val="28"/>
        </w:rPr>
        <w:t>разрешенное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использование</w:t>
      </w:r>
      <w:r w:rsidRPr="007019AC">
        <w:rPr>
          <w:bCs/>
          <w:color w:val="000000"/>
          <w:sz w:val="28"/>
          <w:szCs w:val="28"/>
        </w:rPr>
        <w:t xml:space="preserve">: нефтехимическая промышленность, </w:t>
      </w:r>
      <w:r w:rsidRPr="007019AC">
        <w:rPr>
          <w:rFonts w:hint="eastAsia"/>
          <w:bCs/>
          <w:color w:val="000000"/>
          <w:sz w:val="28"/>
          <w:szCs w:val="28"/>
        </w:rPr>
        <w:t>площадью</w:t>
      </w:r>
      <w:r w:rsidRPr="007019AC">
        <w:rPr>
          <w:bCs/>
          <w:color w:val="000000"/>
          <w:sz w:val="28"/>
          <w:szCs w:val="28"/>
        </w:rPr>
        <w:t xml:space="preserve"> 3 619 </w:t>
      </w:r>
      <w:proofErr w:type="spellStart"/>
      <w:r w:rsidRPr="007019AC">
        <w:rPr>
          <w:rFonts w:hint="eastAsia"/>
          <w:bCs/>
          <w:color w:val="000000"/>
          <w:sz w:val="28"/>
          <w:szCs w:val="28"/>
        </w:rPr>
        <w:t>кв</w:t>
      </w:r>
      <w:r w:rsidRPr="007019AC">
        <w:rPr>
          <w:bCs/>
          <w:color w:val="000000"/>
          <w:sz w:val="28"/>
          <w:szCs w:val="28"/>
        </w:rPr>
        <w:t>.</w:t>
      </w:r>
      <w:r w:rsidRPr="007019AC">
        <w:rPr>
          <w:rFonts w:hint="eastAsia"/>
          <w:bCs/>
          <w:color w:val="000000"/>
          <w:sz w:val="28"/>
          <w:szCs w:val="28"/>
        </w:rPr>
        <w:t>м</w:t>
      </w:r>
      <w:proofErr w:type="spellEnd"/>
      <w:r w:rsidRPr="007019AC">
        <w:rPr>
          <w:bCs/>
          <w:color w:val="000000"/>
          <w:sz w:val="28"/>
          <w:szCs w:val="28"/>
        </w:rPr>
        <w:t xml:space="preserve">, </w:t>
      </w:r>
      <w:r w:rsidRPr="007019AC">
        <w:rPr>
          <w:rFonts w:hint="eastAsia"/>
          <w:bCs/>
          <w:color w:val="000000"/>
          <w:sz w:val="28"/>
          <w:szCs w:val="28"/>
        </w:rPr>
        <w:t>кадастровы</w:t>
      </w:r>
      <w:r w:rsidRPr="007019AC">
        <w:rPr>
          <w:bCs/>
          <w:color w:val="000000"/>
          <w:sz w:val="28"/>
          <w:szCs w:val="28"/>
        </w:rPr>
        <w:t xml:space="preserve">й </w:t>
      </w:r>
      <w:r w:rsidRPr="007019AC">
        <w:rPr>
          <w:rFonts w:hint="eastAsia"/>
          <w:bCs/>
          <w:color w:val="000000"/>
          <w:sz w:val="28"/>
          <w:szCs w:val="28"/>
        </w:rPr>
        <w:t>номер</w:t>
      </w:r>
      <w:r w:rsidRPr="007019AC">
        <w:rPr>
          <w:bCs/>
          <w:color w:val="000000"/>
          <w:sz w:val="28"/>
          <w:szCs w:val="28"/>
        </w:rPr>
        <w:t xml:space="preserve">: 52:21:0000023:1859, </w:t>
      </w:r>
      <w:r w:rsidRPr="007019AC">
        <w:rPr>
          <w:rFonts w:hint="eastAsia"/>
          <w:bCs/>
          <w:color w:val="000000"/>
          <w:sz w:val="28"/>
          <w:szCs w:val="28"/>
        </w:rPr>
        <w:t>по</w:t>
      </w:r>
      <w:r w:rsidRPr="007019AC">
        <w:rPr>
          <w:bCs/>
          <w:color w:val="000000"/>
          <w:sz w:val="28"/>
          <w:szCs w:val="28"/>
        </w:rPr>
        <w:t xml:space="preserve"> </w:t>
      </w:r>
      <w:r w:rsidRPr="007019AC">
        <w:rPr>
          <w:rFonts w:hint="eastAsia"/>
          <w:bCs/>
          <w:color w:val="000000"/>
          <w:sz w:val="28"/>
          <w:szCs w:val="28"/>
        </w:rPr>
        <w:t>адресу</w:t>
      </w:r>
      <w:r w:rsidRPr="007019AC">
        <w:rPr>
          <w:bCs/>
          <w:color w:val="000000"/>
          <w:sz w:val="28"/>
          <w:szCs w:val="28"/>
        </w:rPr>
        <w:t xml:space="preserve">: Нижегородская область, </w:t>
      </w:r>
      <w:proofErr w:type="spellStart"/>
      <w:r w:rsidRPr="007019AC">
        <w:rPr>
          <w:bCs/>
          <w:color w:val="000000"/>
          <w:sz w:val="28"/>
          <w:szCs w:val="28"/>
        </w:rPr>
        <w:t>г</w:t>
      </w:r>
      <w:proofErr w:type="gramStart"/>
      <w:r w:rsidRPr="007019AC">
        <w:rPr>
          <w:bCs/>
          <w:color w:val="000000"/>
          <w:sz w:val="28"/>
          <w:szCs w:val="28"/>
        </w:rPr>
        <w:t>.Д</w:t>
      </w:r>
      <w:proofErr w:type="gramEnd"/>
      <w:r w:rsidRPr="007019AC">
        <w:rPr>
          <w:bCs/>
          <w:color w:val="000000"/>
          <w:sz w:val="28"/>
          <w:szCs w:val="28"/>
        </w:rPr>
        <w:t>зержинск</w:t>
      </w:r>
      <w:proofErr w:type="spellEnd"/>
      <w:r w:rsidRPr="007019AC">
        <w:rPr>
          <w:bCs/>
          <w:color w:val="000000"/>
          <w:sz w:val="28"/>
          <w:szCs w:val="28"/>
        </w:rPr>
        <w:t xml:space="preserve">, </w:t>
      </w:r>
      <w:proofErr w:type="spellStart"/>
      <w:r w:rsidRPr="007019AC">
        <w:rPr>
          <w:bCs/>
          <w:color w:val="000000"/>
          <w:sz w:val="28"/>
          <w:szCs w:val="28"/>
        </w:rPr>
        <w:t>ул.Лермонтова</w:t>
      </w:r>
      <w:proofErr w:type="spellEnd"/>
      <w:r w:rsidRPr="007019AC">
        <w:rPr>
          <w:bCs/>
          <w:color w:val="000000"/>
          <w:sz w:val="28"/>
          <w:szCs w:val="28"/>
        </w:rPr>
        <w:t>, 20 (литера 180А).</w:t>
      </w:r>
    </w:p>
    <w:p w:rsidR="008470A6" w:rsidRPr="007019AC" w:rsidRDefault="008470A6" w:rsidP="008470A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9AC">
        <w:rPr>
          <w:b/>
          <w:sz w:val="28"/>
          <w:szCs w:val="28"/>
        </w:rPr>
        <w:t>Начальная цена продажи составляет:</w:t>
      </w:r>
      <w:r w:rsidRPr="007019AC">
        <w:rPr>
          <w:sz w:val="28"/>
          <w:szCs w:val="28"/>
        </w:rPr>
        <w:t xml:space="preserve"> </w:t>
      </w:r>
      <w:r w:rsidRPr="007019AC">
        <w:rPr>
          <w:b/>
          <w:color w:val="000000"/>
          <w:sz w:val="28"/>
          <w:szCs w:val="28"/>
        </w:rPr>
        <w:t>35 604 000 (Тридцать пять миллионов шестьсот четыре тысячи) рублей, в том числе НДС,</w:t>
      </w:r>
      <w:r w:rsidRPr="007019AC">
        <w:rPr>
          <w:sz w:val="28"/>
          <w:szCs w:val="28"/>
        </w:rPr>
        <w:t xml:space="preserve"> в том числе стоимость земельного участка – 3 076 000</w:t>
      </w:r>
      <w:r w:rsidRPr="007019AC">
        <w:rPr>
          <w:color w:val="000000" w:themeColor="text1"/>
          <w:sz w:val="28"/>
          <w:szCs w:val="28"/>
        </w:rPr>
        <w:t xml:space="preserve"> (Три миллиона семьдесят шесть) рублей</w:t>
      </w:r>
      <w:r w:rsidRPr="007019AC">
        <w:rPr>
          <w:sz w:val="28"/>
          <w:szCs w:val="28"/>
        </w:rPr>
        <w:t>.</w:t>
      </w:r>
    </w:p>
    <w:p w:rsidR="00CA5773" w:rsidRPr="007019AC" w:rsidRDefault="00CA5773" w:rsidP="00CA5773">
      <w:pPr>
        <w:ind w:firstLine="709"/>
        <w:jc w:val="both"/>
        <w:rPr>
          <w:color w:val="000000"/>
          <w:sz w:val="28"/>
          <w:szCs w:val="28"/>
        </w:rPr>
      </w:pPr>
      <w:r w:rsidRPr="007019AC">
        <w:rPr>
          <w:b/>
          <w:color w:val="000000"/>
          <w:sz w:val="28"/>
          <w:szCs w:val="28"/>
        </w:rPr>
        <w:t xml:space="preserve">Цена отсечения: </w:t>
      </w:r>
      <w:r w:rsidR="002E15A6" w:rsidRPr="007019AC">
        <w:rPr>
          <w:b/>
          <w:color w:val="000000"/>
          <w:sz w:val="28"/>
          <w:szCs w:val="28"/>
        </w:rPr>
        <w:t>17 802 000</w:t>
      </w:r>
      <w:r w:rsidRPr="007019AC">
        <w:rPr>
          <w:b/>
          <w:color w:val="000000"/>
          <w:sz w:val="28"/>
          <w:szCs w:val="28"/>
        </w:rPr>
        <w:t xml:space="preserve"> (Семнадцать миллионов восемьсот две тысячи рублей).</w:t>
      </w:r>
    </w:p>
    <w:p w:rsidR="00CA5773" w:rsidRPr="007019AC" w:rsidRDefault="00CA5773" w:rsidP="00CA5773">
      <w:pPr>
        <w:pStyle w:val="2"/>
        <w:spacing w:before="0" w:after="0" w:line="276" w:lineRule="auto"/>
        <w:ind w:firstLine="720"/>
        <w:jc w:val="both"/>
        <w:rPr>
          <w:color w:val="000000"/>
          <w:sz w:val="28"/>
          <w:szCs w:val="28"/>
        </w:rPr>
      </w:pPr>
      <w:r w:rsidRPr="007019AC">
        <w:rPr>
          <w:color w:val="000000"/>
          <w:sz w:val="28"/>
          <w:szCs w:val="28"/>
        </w:rPr>
        <w:t xml:space="preserve">Шаг аукциона: </w:t>
      </w:r>
      <w:r w:rsidR="00E75DE1" w:rsidRPr="007019AC">
        <w:rPr>
          <w:color w:val="000000"/>
          <w:sz w:val="28"/>
          <w:szCs w:val="28"/>
        </w:rPr>
        <w:t>1 780 200</w:t>
      </w:r>
      <w:r w:rsidR="002E15A6" w:rsidRPr="007019AC">
        <w:rPr>
          <w:color w:val="000000"/>
          <w:sz w:val="28"/>
          <w:szCs w:val="28"/>
        </w:rPr>
        <w:t xml:space="preserve"> (</w:t>
      </w:r>
      <w:r w:rsidR="00E75DE1" w:rsidRPr="007019AC">
        <w:rPr>
          <w:color w:val="000000"/>
          <w:sz w:val="28"/>
          <w:szCs w:val="28"/>
        </w:rPr>
        <w:t>Один миллион семьсот восемьдесят тысяч двести</w:t>
      </w:r>
      <w:r w:rsidR="002E15A6" w:rsidRPr="007019AC">
        <w:rPr>
          <w:color w:val="000000"/>
          <w:sz w:val="28"/>
          <w:szCs w:val="28"/>
        </w:rPr>
        <w:t>) рублей.</w:t>
      </w:r>
    </w:p>
    <w:p w:rsidR="00CA5773" w:rsidRPr="007019AC" w:rsidRDefault="00CA5773" w:rsidP="00CA5773">
      <w:pPr>
        <w:pStyle w:val="2"/>
        <w:spacing w:before="0" w:after="0" w:line="276" w:lineRule="auto"/>
        <w:ind w:firstLine="720"/>
        <w:jc w:val="both"/>
        <w:rPr>
          <w:sz w:val="28"/>
          <w:szCs w:val="28"/>
        </w:rPr>
      </w:pPr>
      <w:r w:rsidRPr="007019AC">
        <w:rPr>
          <w:sz w:val="28"/>
          <w:szCs w:val="28"/>
        </w:rPr>
        <w:t xml:space="preserve">Шаг понижения: </w:t>
      </w:r>
      <w:r w:rsidR="002E15A6" w:rsidRPr="007019AC">
        <w:rPr>
          <w:sz w:val="28"/>
          <w:szCs w:val="28"/>
        </w:rPr>
        <w:t>3 560 400</w:t>
      </w:r>
      <w:r w:rsidRPr="007019AC">
        <w:rPr>
          <w:sz w:val="28"/>
          <w:szCs w:val="28"/>
        </w:rPr>
        <w:t xml:space="preserve"> </w:t>
      </w:r>
      <w:r w:rsidR="002E15A6" w:rsidRPr="007019AC">
        <w:rPr>
          <w:sz w:val="28"/>
          <w:szCs w:val="28"/>
        </w:rPr>
        <w:t xml:space="preserve">(Три миллиона пятьсот </w:t>
      </w:r>
      <w:r w:rsidRPr="007019AC">
        <w:rPr>
          <w:sz w:val="28"/>
          <w:szCs w:val="28"/>
        </w:rPr>
        <w:t>шест</w:t>
      </w:r>
      <w:r w:rsidR="002E15A6" w:rsidRPr="007019AC">
        <w:rPr>
          <w:sz w:val="28"/>
          <w:szCs w:val="28"/>
        </w:rPr>
        <w:t>ьдесят тысяч четыреста) рублей</w:t>
      </w:r>
      <w:r w:rsidRPr="007019AC">
        <w:rPr>
          <w:sz w:val="28"/>
          <w:szCs w:val="28"/>
        </w:rPr>
        <w:t>.</w:t>
      </w:r>
    </w:p>
    <w:p w:rsidR="0013076A" w:rsidRPr="007019AC" w:rsidRDefault="0013076A" w:rsidP="00CA5773">
      <w:pPr>
        <w:pStyle w:val="2"/>
        <w:spacing w:before="0" w:after="0"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7019AC">
        <w:rPr>
          <w:b/>
          <w:sz w:val="28"/>
          <w:szCs w:val="28"/>
        </w:rPr>
        <w:t>Размер задатка 7 120 800 (Семь миллионов сто двадцать тысяч восемьсот) рублей.</w:t>
      </w:r>
    </w:p>
    <w:p w:rsidR="00EE6BDC" w:rsidRPr="007019AC" w:rsidRDefault="00EE6BDC" w:rsidP="00EE6BDC">
      <w:pPr>
        <w:widowControl w:val="0"/>
        <w:ind w:firstLine="709"/>
        <w:jc w:val="both"/>
        <w:rPr>
          <w:sz w:val="28"/>
          <w:szCs w:val="28"/>
        </w:rPr>
      </w:pPr>
      <w:r w:rsidRPr="007019AC">
        <w:rPr>
          <w:sz w:val="28"/>
          <w:szCs w:val="28"/>
        </w:rPr>
        <w:t>Решение об условиях приватизации находящегося в муниципальной собственности имущества принято постановлением администрации города Дзержинска Нижегородской области от 11.05.2022 №1457.</w:t>
      </w:r>
    </w:p>
    <w:p w:rsidR="00EE6BDC" w:rsidRPr="007019AC" w:rsidRDefault="00EE6BDC" w:rsidP="00EE6BDC">
      <w:pPr>
        <w:widowControl w:val="0"/>
        <w:ind w:firstLine="709"/>
        <w:jc w:val="both"/>
        <w:rPr>
          <w:sz w:val="28"/>
          <w:szCs w:val="28"/>
        </w:rPr>
      </w:pPr>
      <w:r w:rsidRPr="007019AC">
        <w:rPr>
          <w:sz w:val="28"/>
          <w:szCs w:val="28"/>
        </w:rPr>
        <w:t>Информация о предыдущих торгах: 03.02.2022 продажа посредством электронного аукциона не состоялась по причине отсутствия допущенных участников, 27.04.2022 продажа посредством публичного предложения в электронной форме не состоялась по причине отсутствия поданных заявок.</w:t>
      </w:r>
    </w:p>
    <w:p w:rsidR="00AB42CB" w:rsidRPr="007019AC" w:rsidRDefault="00AB42CB" w:rsidP="00E06961">
      <w:pPr>
        <w:widowControl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42CB" w:rsidRPr="007019AC" w:rsidTr="00AB42CB">
        <w:tc>
          <w:tcPr>
            <w:tcW w:w="4785" w:type="dxa"/>
          </w:tcPr>
          <w:p w:rsidR="00AB42CB" w:rsidRPr="007019AC" w:rsidRDefault="00AD4737" w:rsidP="00AB42CB">
            <w:pPr>
              <w:widowControl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019AC">
              <w:rPr>
                <w:sz w:val="28"/>
                <w:szCs w:val="28"/>
              </w:rPr>
              <w:t>Председатель</w:t>
            </w:r>
            <w:r w:rsidR="00AB42CB" w:rsidRPr="007019AC">
              <w:rPr>
                <w:sz w:val="28"/>
                <w:szCs w:val="28"/>
              </w:rPr>
              <w:t xml:space="preserve"> КУМИ</w:t>
            </w:r>
          </w:p>
        </w:tc>
        <w:tc>
          <w:tcPr>
            <w:tcW w:w="4785" w:type="dxa"/>
          </w:tcPr>
          <w:p w:rsidR="00AB42CB" w:rsidRPr="007019AC" w:rsidRDefault="00AD4737" w:rsidP="00AB42CB">
            <w:pPr>
              <w:widowControl w:val="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019A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М.Б. Рабин</w:t>
            </w:r>
          </w:p>
        </w:tc>
      </w:tr>
    </w:tbl>
    <w:p w:rsidR="00814644" w:rsidRPr="004E6AD1" w:rsidRDefault="00814644" w:rsidP="003D027B">
      <w:pPr>
        <w:widowControl w:val="0"/>
        <w:rPr>
          <w:sz w:val="16"/>
          <w:szCs w:val="16"/>
        </w:rPr>
      </w:pPr>
    </w:p>
    <w:sectPr w:rsidR="00814644" w:rsidRPr="004E6AD1" w:rsidSect="00EA52DF">
      <w:headerReference w:type="first" r:id="rId8"/>
      <w:pgSz w:w="11906" w:h="16838" w:code="9"/>
      <w:pgMar w:top="567" w:right="851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A1" w:rsidRDefault="002278A1">
      <w:r>
        <w:separator/>
      </w:r>
    </w:p>
  </w:endnote>
  <w:endnote w:type="continuationSeparator" w:id="0">
    <w:p w:rsidR="002278A1" w:rsidRDefault="0022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A1" w:rsidRDefault="002278A1">
      <w:r>
        <w:separator/>
      </w:r>
    </w:p>
  </w:footnote>
  <w:footnote w:type="continuationSeparator" w:id="0">
    <w:p w:rsidR="002278A1" w:rsidRDefault="0022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A" w:rsidRDefault="00852B1C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014ED297" wp14:editId="47F19C02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3"/>
    <w:rsid w:val="00000FFE"/>
    <w:rsid w:val="00041D66"/>
    <w:rsid w:val="00044DBF"/>
    <w:rsid w:val="00051A2D"/>
    <w:rsid w:val="00054C0A"/>
    <w:rsid w:val="00083C0F"/>
    <w:rsid w:val="000A13D6"/>
    <w:rsid w:val="000E1197"/>
    <w:rsid w:val="000E624A"/>
    <w:rsid w:val="000E7747"/>
    <w:rsid w:val="000E78FC"/>
    <w:rsid w:val="000F28B0"/>
    <w:rsid w:val="000F4018"/>
    <w:rsid w:val="000F7F73"/>
    <w:rsid w:val="0013076A"/>
    <w:rsid w:val="00152DD1"/>
    <w:rsid w:val="001651FA"/>
    <w:rsid w:val="00166902"/>
    <w:rsid w:val="00171A7B"/>
    <w:rsid w:val="00187AE7"/>
    <w:rsid w:val="0019012B"/>
    <w:rsid w:val="001B70E8"/>
    <w:rsid w:val="001B772D"/>
    <w:rsid w:val="001B7C90"/>
    <w:rsid w:val="001C48E5"/>
    <w:rsid w:val="001C56DE"/>
    <w:rsid w:val="001D1448"/>
    <w:rsid w:val="001D298C"/>
    <w:rsid w:val="001E4CA4"/>
    <w:rsid w:val="001F4B7B"/>
    <w:rsid w:val="001F69BB"/>
    <w:rsid w:val="00213EA5"/>
    <w:rsid w:val="002148E6"/>
    <w:rsid w:val="00214A1A"/>
    <w:rsid w:val="002278A1"/>
    <w:rsid w:val="002352E0"/>
    <w:rsid w:val="002404DB"/>
    <w:rsid w:val="002463E1"/>
    <w:rsid w:val="00272A11"/>
    <w:rsid w:val="00273A67"/>
    <w:rsid w:val="00276558"/>
    <w:rsid w:val="002774F4"/>
    <w:rsid w:val="00282448"/>
    <w:rsid w:val="002A531C"/>
    <w:rsid w:val="002D1FF8"/>
    <w:rsid w:val="002D38EA"/>
    <w:rsid w:val="002D7C6D"/>
    <w:rsid w:val="002E15A6"/>
    <w:rsid w:val="002E62E9"/>
    <w:rsid w:val="003057F6"/>
    <w:rsid w:val="00311313"/>
    <w:rsid w:val="00316EA9"/>
    <w:rsid w:val="00333631"/>
    <w:rsid w:val="00335E96"/>
    <w:rsid w:val="00350899"/>
    <w:rsid w:val="00354AE6"/>
    <w:rsid w:val="003845CE"/>
    <w:rsid w:val="003B75A6"/>
    <w:rsid w:val="003C5AC9"/>
    <w:rsid w:val="003D027B"/>
    <w:rsid w:val="003D04CB"/>
    <w:rsid w:val="003D7591"/>
    <w:rsid w:val="003D76F8"/>
    <w:rsid w:val="003F0300"/>
    <w:rsid w:val="003F1F53"/>
    <w:rsid w:val="003F7DD5"/>
    <w:rsid w:val="00417ECA"/>
    <w:rsid w:val="004324AA"/>
    <w:rsid w:val="0043672A"/>
    <w:rsid w:val="00443D5E"/>
    <w:rsid w:val="0045278B"/>
    <w:rsid w:val="00457D80"/>
    <w:rsid w:val="0046127B"/>
    <w:rsid w:val="00476527"/>
    <w:rsid w:val="004974D3"/>
    <w:rsid w:val="004D036A"/>
    <w:rsid w:val="004E583D"/>
    <w:rsid w:val="004E6AD1"/>
    <w:rsid w:val="004F0882"/>
    <w:rsid w:val="004F5187"/>
    <w:rsid w:val="005061B2"/>
    <w:rsid w:val="005078DC"/>
    <w:rsid w:val="0052052B"/>
    <w:rsid w:val="00520CE0"/>
    <w:rsid w:val="00530D26"/>
    <w:rsid w:val="00531761"/>
    <w:rsid w:val="0053694B"/>
    <w:rsid w:val="00536D6A"/>
    <w:rsid w:val="005760D6"/>
    <w:rsid w:val="0059600A"/>
    <w:rsid w:val="005A5B2E"/>
    <w:rsid w:val="005B29F6"/>
    <w:rsid w:val="005B411B"/>
    <w:rsid w:val="005E76A1"/>
    <w:rsid w:val="005F11B0"/>
    <w:rsid w:val="00606C2B"/>
    <w:rsid w:val="006240A9"/>
    <w:rsid w:val="00624E96"/>
    <w:rsid w:val="00626476"/>
    <w:rsid w:val="006416C7"/>
    <w:rsid w:val="00644017"/>
    <w:rsid w:val="00646839"/>
    <w:rsid w:val="00673B52"/>
    <w:rsid w:val="00692467"/>
    <w:rsid w:val="006978BE"/>
    <w:rsid w:val="006A0373"/>
    <w:rsid w:val="006A7DAD"/>
    <w:rsid w:val="006B02A3"/>
    <w:rsid w:val="006B2BA4"/>
    <w:rsid w:val="006C02BB"/>
    <w:rsid w:val="006C2A5B"/>
    <w:rsid w:val="006C4DD8"/>
    <w:rsid w:val="006E3E5B"/>
    <w:rsid w:val="007019AC"/>
    <w:rsid w:val="00714443"/>
    <w:rsid w:val="007148DA"/>
    <w:rsid w:val="00723232"/>
    <w:rsid w:val="00725F9D"/>
    <w:rsid w:val="00742AC3"/>
    <w:rsid w:val="00745F99"/>
    <w:rsid w:val="00756662"/>
    <w:rsid w:val="00797199"/>
    <w:rsid w:val="008016E2"/>
    <w:rsid w:val="0080176B"/>
    <w:rsid w:val="00803EF8"/>
    <w:rsid w:val="00814644"/>
    <w:rsid w:val="00824517"/>
    <w:rsid w:val="00830F2D"/>
    <w:rsid w:val="00844F8D"/>
    <w:rsid w:val="008470A6"/>
    <w:rsid w:val="00850265"/>
    <w:rsid w:val="00852B1C"/>
    <w:rsid w:val="00853EEC"/>
    <w:rsid w:val="008542CA"/>
    <w:rsid w:val="00860B5D"/>
    <w:rsid w:val="008712F9"/>
    <w:rsid w:val="00881605"/>
    <w:rsid w:val="008A4403"/>
    <w:rsid w:val="008B11F4"/>
    <w:rsid w:val="008B4165"/>
    <w:rsid w:val="008C225F"/>
    <w:rsid w:val="008C4FBC"/>
    <w:rsid w:val="00902D16"/>
    <w:rsid w:val="00911A15"/>
    <w:rsid w:val="00912A32"/>
    <w:rsid w:val="00930428"/>
    <w:rsid w:val="009517FA"/>
    <w:rsid w:val="0095496E"/>
    <w:rsid w:val="009558D5"/>
    <w:rsid w:val="00965915"/>
    <w:rsid w:val="009760C7"/>
    <w:rsid w:val="009772AD"/>
    <w:rsid w:val="00983EB0"/>
    <w:rsid w:val="0098597E"/>
    <w:rsid w:val="00992947"/>
    <w:rsid w:val="009B02D2"/>
    <w:rsid w:val="009C6D15"/>
    <w:rsid w:val="009D260B"/>
    <w:rsid w:val="009D6F08"/>
    <w:rsid w:val="009F1AAB"/>
    <w:rsid w:val="00A1321F"/>
    <w:rsid w:val="00A55FE5"/>
    <w:rsid w:val="00A732AD"/>
    <w:rsid w:val="00A83C7F"/>
    <w:rsid w:val="00A84E96"/>
    <w:rsid w:val="00A864A5"/>
    <w:rsid w:val="00A9299E"/>
    <w:rsid w:val="00A92B83"/>
    <w:rsid w:val="00AB42CB"/>
    <w:rsid w:val="00AB57BC"/>
    <w:rsid w:val="00AB6F40"/>
    <w:rsid w:val="00AD4737"/>
    <w:rsid w:val="00AE47E2"/>
    <w:rsid w:val="00AE5C61"/>
    <w:rsid w:val="00AE7F3A"/>
    <w:rsid w:val="00AF4CDF"/>
    <w:rsid w:val="00B04F57"/>
    <w:rsid w:val="00B12B0B"/>
    <w:rsid w:val="00B14859"/>
    <w:rsid w:val="00B22354"/>
    <w:rsid w:val="00B31303"/>
    <w:rsid w:val="00B42774"/>
    <w:rsid w:val="00B6083C"/>
    <w:rsid w:val="00B72EC0"/>
    <w:rsid w:val="00BB204B"/>
    <w:rsid w:val="00BB61A4"/>
    <w:rsid w:val="00BC2AAF"/>
    <w:rsid w:val="00BD14EA"/>
    <w:rsid w:val="00BD7753"/>
    <w:rsid w:val="00BE40A8"/>
    <w:rsid w:val="00BF2606"/>
    <w:rsid w:val="00BF6922"/>
    <w:rsid w:val="00C00787"/>
    <w:rsid w:val="00C145BA"/>
    <w:rsid w:val="00C245BC"/>
    <w:rsid w:val="00C41606"/>
    <w:rsid w:val="00C81A60"/>
    <w:rsid w:val="00C8557F"/>
    <w:rsid w:val="00C86B39"/>
    <w:rsid w:val="00C90EDC"/>
    <w:rsid w:val="00CA00E7"/>
    <w:rsid w:val="00CA5773"/>
    <w:rsid w:val="00CA7C75"/>
    <w:rsid w:val="00CA7E1E"/>
    <w:rsid w:val="00CC3EB9"/>
    <w:rsid w:val="00CC4145"/>
    <w:rsid w:val="00CC6778"/>
    <w:rsid w:val="00CD0E8E"/>
    <w:rsid w:val="00CD4915"/>
    <w:rsid w:val="00D17AE1"/>
    <w:rsid w:val="00D32F5C"/>
    <w:rsid w:val="00D500B5"/>
    <w:rsid w:val="00D50E47"/>
    <w:rsid w:val="00D63354"/>
    <w:rsid w:val="00D64E81"/>
    <w:rsid w:val="00D7645E"/>
    <w:rsid w:val="00D7769A"/>
    <w:rsid w:val="00DB50D7"/>
    <w:rsid w:val="00DD5940"/>
    <w:rsid w:val="00E06961"/>
    <w:rsid w:val="00E27AF7"/>
    <w:rsid w:val="00E32D44"/>
    <w:rsid w:val="00E45DAF"/>
    <w:rsid w:val="00E50D9F"/>
    <w:rsid w:val="00E67240"/>
    <w:rsid w:val="00E7030A"/>
    <w:rsid w:val="00E75DE1"/>
    <w:rsid w:val="00E944A0"/>
    <w:rsid w:val="00EA1C38"/>
    <w:rsid w:val="00EA52DF"/>
    <w:rsid w:val="00EB3228"/>
    <w:rsid w:val="00EC1AFC"/>
    <w:rsid w:val="00EC263D"/>
    <w:rsid w:val="00EC5EF7"/>
    <w:rsid w:val="00EC7E3E"/>
    <w:rsid w:val="00EE6BDC"/>
    <w:rsid w:val="00EF699A"/>
    <w:rsid w:val="00F17D02"/>
    <w:rsid w:val="00F32A81"/>
    <w:rsid w:val="00F444CF"/>
    <w:rsid w:val="00F613C3"/>
    <w:rsid w:val="00F621E1"/>
    <w:rsid w:val="00F71C88"/>
    <w:rsid w:val="00F92E91"/>
    <w:rsid w:val="00F94B2F"/>
    <w:rsid w:val="00F95ABD"/>
    <w:rsid w:val="00F97CC8"/>
    <w:rsid w:val="00FB47E0"/>
    <w:rsid w:val="00FB526C"/>
    <w:rsid w:val="00FC39C4"/>
    <w:rsid w:val="00FD06B9"/>
    <w:rsid w:val="00FD29F7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73A67"/>
    <w:rPr>
      <w:sz w:val="28"/>
      <w:szCs w:val="28"/>
    </w:rPr>
  </w:style>
  <w:style w:type="character" w:styleId="aa">
    <w:name w:val="Emphasis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styleId="ad">
    <w:name w:val="Title"/>
    <w:basedOn w:val="a"/>
    <w:link w:val="ae"/>
    <w:qFormat/>
    <w:rsid w:val="00E06961"/>
    <w:pPr>
      <w:spacing w:line="360" w:lineRule="auto"/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E06961"/>
    <w:rPr>
      <w:sz w:val="24"/>
    </w:rPr>
  </w:style>
  <w:style w:type="paragraph" w:customStyle="1" w:styleId="1">
    <w:name w:val="Обычный1"/>
    <w:rsid w:val="00E06961"/>
    <w:rPr>
      <w:snapToGrid w:val="0"/>
    </w:rPr>
  </w:style>
  <w:style w:type="paragraph" w:styleId="2">
    <w:name w:val="Body Text 2"/>
    <w:basedOn w:val="a"/>
    <w:link w:val="20"/>
    <w:rsid w:val="00E06961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6961"/>
    <w:rPr>
      <w:sz w:val="24"/>
    </w:rPr>
  </w:style>
  <w:style w:type="paragraph" w:styleId="af">
    <w:name w:val="Plain Text"/>
    <w:basedOn w:val="a"/>
    <w:link w:val="af0"/>
    <w:rsid w:val="00E0696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6961"/>
    <w:rPr>
      <w:rFonts w:ascii="Courier New" w:hAnsi="Courier New"/>
    </w:rPr>
  </w:style>
  <w:style w:type="paragraph" w:customStyle="1" w:styleId="rezul">
    <w:name w:val="rezul"/>
    <w:basedOn w:val="a"/>
    <w:rsid w:val="00E0696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1">
    <w:name w:val="Subtitle"/>
    <w:basedOn w:val="a"/>
    <w:link w:val="af2"/>
    <w:qFormat/>
    <w:rsid w:val="00C81A60"/>
    <w:pPr>
      <w:spacing w:before="40" w:after="40"/>
      <w:ind w:firstLine="425"/>
      <w:jc w:val="center"/>
    </w:pPr>
    <w:rPr>
      <w:szCs w:val="20"/>
    </w:rPr>
  </w:style>
  <w:style w:type="character" w:customStyle="1" w:styleId="af2">
    <w:name w:val="Подзаголовок Знак"/>
    <w:basedOn w:val="a0"/>
    <w:link w:val="af1"/>
    <w:rsid w:val="00C81A60"/>
    <w:rPr>
      <w:sz w:val="24"/>
    </w:rPr>
  </w:style>
  <w:style w:type="paragraph" w:customStyle="1" w:styleId="af3">
    <w:name w:val="Знак Знак Знак Знак Знак Знак Знак Знак"/>
    <w:basedOn w:val="a"/>
    <w:rsid w:val="00912A32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писок 21"/>
    <w:basedOn w:val="1"/>
    <w:rsid w:val="00BB204B"/>
    <w:pPr>
      <w:ind w:left="566" w:hanging="283"/>
    </w:pPr>
  </w:style>
  <w:style w:type="character" w:styleId="af4">
    <w:name w:val="FollowedHyperlink"/>
    <w:basedOn w:val="a0"/>
    <w:rsid w:val="00624E96"/>
    <w:rPr>
      <w:color w:val="800080" w:themeColor="followedHyperlink"/>
      <w:u w:val="single"/>
    </w:rPr>
  </w:style>
  <w:style w:type="paragraph" w:customStyle="1" w:styleId="af5">
    <w:name w:val="Знак Знак Знак Знак Знак Знак Знак Знак"/>
    <w:basedOn w:val="a"/>
    <w:rsid w:val="00D500B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73A67"/>
    <w:rPr>
      <w:sz w:val="28"/>
      <w:szCs w:val="28"/>
    </w:rPr>
  </w:style>
  <w:style w:type="character" w:styleId="aa">
    <w:name w:val="Emphasis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styleId="ad">
    <w:name w:val="Title"/>
    <w:basedOn w:val="a"/>
    <w:link w:val="ae"/>
    <w:qFormat/>
    <w:rsid w:val="00E06961"/>
    <w:pPr>
      <w:spacing w:line="360" w:lineRule="auto"/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E06961"/>
    <w:rPr>
      <w:sz w:val="24"/>
    </w:rPr>
  </w:style>
  <w:style w:type="paragraph" w:customStyle="1" w:styleId="1">
    <w:name w:val="Обычный1"/>
    <w:rsid w:val="00E06961"/>
    <w:rPr>
      <w:snapToGrid w:val="0"/>
    </w:rPr>
  </w:style>
  <w:style w:type="paragraph" w:styleId="2">
    <w:name w:val="Body Text 2"/>
    <w:basedOn w:val="a"/>
    <w:link w:val="20"/>
    <w:rsid w:val="00E06961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6961"/>
    <w:rPr>
      <w:sz w:val="24"/>
    </w:rPr>
  </w:style>
  <w:style w:type="paragraph" w:styleId="af">
    <w:name w:val="Plain Text"/>
    <w:basedOn w:val="a"/>
    <w:link w:val="af0"/>
    <w:rsid w:val="00E0696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6961"/>
    <w:rPr>
      <w:rFonts w:ascii="Courier New" w:hAnsi="Courier New"/>
    </w:rPr>
  </w:style>
  <w:style w:type="paragraph" w:customStyle="1" w:styleId="rezul">
    <w:name w:val="rezul"/>
    <w:basedOn w:val="a"/>
    <w:rsid w:val="00E0696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1">
    <w:name w:val="Subtitle"/>
    <w:basedOn w:val="a"/>
    <w:link w:val="af2"/>
    <w:qFormat/>
    <w:rsid w:val="00C81A60"/>
    <w:pPr>
      <w:spacing w:before="40" w:after="40"/>
      <w:ind w:firstLine="425"/>
      <w:jc w:val="center"/>
    </w:pPr>
    <w:rPr>
      <w:szCs w:val="20"/>
    </w:rPr>
  </w:style>
  <w:style w:type="character" w:customStyle="1" w:styleId="af2">
    <w:name w:val="Подзаголовок Знак"/>
    <w:basedOn w:val="a0"/>
    <w:link w:val="af1"/>
    <w:rsid w:val="00C81A60"/>
    <w:rPr>
      <w:sz w:val="24"/>
    </w:rPr>
  </w:style>
  <w:style w:type="paragraph" w:customStyle="1" w:styleId="af3">
    <w:name w:val="Знак Знак Знак Знак Знак Знак Знак Знак"/>
    <w:basedOn w:val="a"/>
    <w:rsid w:val="00912A32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писок 21"/>
    <w:basedOn w:val="1"/>
    <w:rsid w:val="00BB204B"/>
    <w:pPr>
      <w:ind w:left="566" w:hanging="283"/>
    </w:pPr>
  </w:style>
  <w:style w:type="character" w:styleId="af4">
    <w:name w:val="FollowedHyperlink"/>
    <w:basedOn w:val="a0"/>
    <w:rsid w:val="00624E96"/>
    <w:rPr>
      <w:color w:val="800080" w:themeColor="followedHyperlink"/>
      <w:u w:val="single"/>
    </w:rPr>
  </w:style>
  <w:style w:type="paragraph" w:customStyle="1" w:styleId="af5">
    <w:name w:val="Знак Знак Знак Знак Знак Знак Знак Знак"/>
    <w:basedOn w:val="a"/>
    <w:rsid w:val="00D500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2009</CharactersWithSpaces>
  <SharedDoc>false</SharedDoc>
  <HLinks>
    <vt:vector size="54" baseType="variant">
      <vt:variant>
        <vt:i4>1114145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sub_391220</vt:lpwstr>
      </vt:variant>
      <vt:variant>
        <vt:i4>1376290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sub_391214</vt:lpwstr>
      </vt:variant>
      <vt:variant>
        <vt:i4>1179682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sub_391213</vt:lpwstr>
      </vt:variant>
      <vt:variant>
        <vt:i4>1114145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sub_391220</vt:lpwstr>
      </vt:variant>
      <vt:variant>
        <vt:i4>1376290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sub_391214</vt:lpwstr>
      </vt:variant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sub_391213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http://www.dzr.nnov.ru/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5</cp:revision>
  <cp:lastPrinted>2022-03-16T08:22:00Z</cp:lastPrinted>
  <dcterms:created xsi:type="dcterms:W3CDTF">2022-06-15T11:45:00Z</dcterms:created>
  <dcterms:modified xsi:type="dcterms:W3CDTF">2022-07-01T08:04:00Z</dcterms:modified>
</cp:coreProperties>
</file>