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E50DDA" w:rsidRPr="00E50DDA" w:rsidRDefault="00E50DDA" w:rsidP="009B31BE">
      <w:pPr>
        <w:ind w:firstLine="709"/>
        <w:jc w:val="center"/>
        <w:rPr>
          <w:b/>
          <w:szCs w:val="20"/>
        </w:rPr>
      </w:pPr>
      <w:r w:rsidRPr="00E50DDA">
        <w:rPr>
          <w:b/>
          <w:szCs w:val="20"/>
        </w:rPr>
        <w:t>Информационное сообщение</w:t>
      </w:r>
    </w:p>
    <w:p w:rsidR="00E50DDA" w:rsidRPr="001C5FDB" w:rsidRDefault="00E50DDA" w:rsidP="009B31BE">
      <w:pPr>
        <w:ind w:firstLine="709"/>
        <w:jc w:val="both"/>
      </w:pPr>
      <w:r w:rsidRPr="00E50DDA">
        <w:rPr>
          <w:szCs w:val="20"/>
        </w:rPr>
        <w:t xml:space="preserve">Комитет  по  управлению  муниципальным  имуществом  администрации города </w:t>
      </w:r>
      <w:r w:rsidRPr="001C5FDB">
        <w:t>Дзержинска Нижегородской обла</w:t>
      </w:r>
      <w:r w:rsidR="008C0C36" w:rsidRPr="001C5FDB">
        <w:t xml:space="preserve">сти сообщает, что </w:t>
      </w:r>
      <w:r w:rsidR="007F5B79" w:rsidRPr="001C5FDB">
        <w:t>28.0</w:t>
      </w:r>
      <w:r w:rsidR="001C5FDB" w:rsidRPr="001C5FDB">
        <w:t>7</w:t>
      </w:r>
      <w:r w:rsidR="00632ED7" w:rsidRPr="001C5FDB">
        <w:t>.202</w:t>
      </w:r>
      <w:r w:rsidR="009A19F8" w:rsidRPr="001C5FDB">
        <w:t>2</w:t>
      </w:r>
      <w:r w:rsidRPr="001C5FDB">
        <w:t xml:space="preserve"> аукцион </w:t>
      </w:r>
      <w:r w:rsidR="008C0C36" w:rsidRPr="001C5FDB">
        <w:t xml:space="preserve">на право заключения договора аренды </w:t>
      </w:r>
      <w:r w:rsidR="001C5FDB" w:rsidRPr="001C5FDB">
        <w:t xml:space="preserve">следующего </w:t>
      </w:r>
      <w:r w:rsidR="00D53565" w:rsidRPr="001C5FDB">
        <w:t>муниципального имущества</w:t>
      </w:r>
      <w:r w:rsidR="001C5FDB" w:rsidRPr="001C5FDB">
        <w:t xml:space="preserve"> признан несостоявшимся</w:t>
      </w:r>
      <w:r w:rsidRPr="001C5FDB">
        <w:t>:</w:t>
      </w:r>
    </w:p>
    <w:p w:rsidR="00E50DDA" w:rsidRPr="001C5FDB" w:rsidRDefault="00E50DDA" w:rsidP="00E50DDA">
      <w:pPr>
        <w:jc w:val="both"/>
      </w:pPr>
    </w:p>
    <w:p w:rsidR="00E50DDA" w:rsidRPr="001C5FDB" w:rsidRDefault="008C0C36" w:rsidP="00E50DDA">
      <w:pPr>
        <w:jc w:val="both"/>
        <w:rPr>
          <w:b/>
          <w:u w:val="single"/>
        </w:rPr>
      </w:pPr>
      <w:r w:rsidRPr="001C5FDB">
        <w:rPr>
          <w:b/>
          <w:u w:val="single"/>
        </w:rPr>
        <w:t>Лот № 1</w:t>
      </w:r>
      <w:r w:rsidR="00E50DDA" w:rsidRPr="001C5FDB">
        <w:rPr>
          <w:b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1C5FDB" w:rsidRPr="001C5FDB" w:rsidTr="00AE6EAB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bookmarkStart w:id="0" w:name="_Hlk517825039"/>
            <w:r w:rsidRPr="001C5FDB">
              <w:t>Объект аренды: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r w:rsidRPr="001C5FDB">
              <w:t xml:space="preserve">Нежилое помещение № П1, площадью 111,3 </w:t>
            </w:r>
            <w:proofErr w:type="spellStart"/>
            <w:r w:rsidRPr="001C5FDB">
              <w:t>кв</w:t>
            </w:r>
            <w:proofErr w:type="gramStart"/>
            <w:r w:rsidRPr="001C5FDB">
              <w:t>.м</w:t>
            </w:r>
            <w:proofErr w:type="spellEnd"/>
            <w:proofErr w:type="gramEnd"/>
            <w:r w:rsidRPr="001C5FDB">
              <w:t>, кадастровый номер: 52:21:0000055:4447</w:t>
            </w:r>
          </w:p>
        </w:tc>
      </w:tr>
      <w:tr w:rsidR="001C5FDB" w:rsidRPr="001C5FDB" w:rsidTr="00AE6EAB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Местонахождение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 xml:space="preserve">Нижегородская область, </w:t>
            </w:r>
            <w:proofErr w:type="spellStart"/>
            <w:r w:rsidRPr="001C5FDB">
              <w:t>г</w:t>
            </w:r>
            <w:proofErr w:type="gramStart"/>
            <w:r w:rsidRPr="001C5FDB">
              <w:t>.Д</w:t>
            </w:r>
            <w:proofErr w:type="gramEnd"/>
            <w:r w:rsidRPr="001C5FDB">
              <w:t>зержинск</w:t>
            </w:r>
            <w:proofErr w:type="spellEnd"/>
            <w:r w:rsidRPr="001C5FDB">
              <w:t xml:space="preserve">, </w:t>
            </w:r>
            <w:proofErr w:type="spellStart"/>
            <w:r w:rsidRPr="001C5FDB">
              <w:t>просп.Чкалова</w:t>
            </w:r>
            <w:proofErr w:type="spellEnd"/>
            <w:r w:rsidRPr="001C5FDB">
              <w:t>, д.49Б</w:t>
            </w:r>
          </w:p>
        </w:tc>
      </w:tr>
      <w:tr w:rsidR="001C5FDB" w:rsidRPr="001C5FDB" w:rsidTr="00AE6EAB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Форма собственности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Муниципальная</w:t>
            </w:r>
          </w:p>
        </w:tc>
      </w:tr>
      <w:tr w:rsidR="001C5FDB" w:rsidRPr="001C5FDB" w:rsidTr="007F569A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Для оказания услуг</w:t>
            </w:r>
          </w:p>
        </w:tc>
      </w:tr>
      <w:tr w:rsidR="001C5FDB" w:rsidRPr="001C5FDB" w:rsidTr="00AE6EAB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Срок действия договора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5 лет</w:t>
            </w:r>
          </w:p>
        </w:tc>
      </w:tr>
      <w:tr w:rsidR="001C5FDB" w:rsidRPr="001C5FDB" w:rsidTr="00AE6EAB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9 900,00 (Девять тысяч девятьсот) рублей 00 копеек, без НДС, коммунальных услуг и прочих платежей и сборов</w:t>
            </w:r>
          </w:p>
        </w:tc>
      </w:tr>
      <w:tr w:rsidR="001C5FDB" w:rsidRPr="001C5FDB" w:rsidTr="00AE6EAB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9 900,00 (Девять тысяч девятьсот) рублей 00 копеек, без НДС, коммунальных услуг и прочих платежей и сборов</w:t>
            </w:r>
          </w:p>
        </w:tc>
      </w:tr>
      <w:tr w:rsidR="001C5FDB" w:rsidRPr="001C5FDB" w:rsidTr="00AE6EAB">
        <w:trPr>
          <w:trHeight w:val="364"/>
        </w:trPr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Шаг аукциона (5% от начального размера ежемесячной арендной платы за 1 месяц)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495,00 (Четыреста девяносто пять) рублей 00 копеек</w:t>
            </w:r>
          </w:p>
        </w:tc>
      </w:tr>
    </w:tbl>
    <w:bookmarkEnd w:id="0"/>
    <w:p w:rsidR="00253821" w:rsidRPr="001C5FDB" w:rsidRDefault="00253821" w:rsidP="00253821">
      <w:pPr>
        <w:tabs>
          <w:tab w:val="left" w:pos="1985"/>
          <w:tab w:val="left" w:pos="3686"/>
        </w:tabs>
        <w:spacing w:before="40" w:after="40"/>
        <w:jc w:val="both"/>
      </w:pPr>
      <w:r w:rsidRPr="001C5FDB">
        <w:t>Аукцион по лоту № 1 признан несостоявшимся по причине подачи единственной заявки на участие в аукционе (п.129 приказа ФАС от 10.02.2010 № 67).</w:t>
      </w:r>
    </w:p>
    <w:p w:rsidR="00253821" w:rsidRPr="001C5FDB" w:rsidRDefault="00253821" w:rsidP="00253821">
      <w:pPr>
        <w:tabs>
          <w:tab w:val="left" w:pos="1985"/>
          <w:tab w:val="left" w:pos="3686"/>
        </w:tabs>
        <w:spacing w:before="40" w:after="40"/>
        <w:jc w:val="both"/>
      </w:pPr>
      <w:r w:rsidRPr="001C5FDB">
        <w:t xml:space="preserve">Единственный участник: </w:t>
      </w:r>
      <w:r w:rsidR="001C5FDB" w:rsidRPr="001C5FDB">
        <w:t>ООО «</w:t>
      </w:r>
      <w:proofErr w:type="spellStart"/>
      <w:r w:rsidR="001C5FDB" w:rsidRPr="001C5FDB">
        <w:t>Теплобыт</w:t>
      </w:r>
      <w:proofErr w:type="spellEnd"/>
      <w:r w:rsidR="001C5FDB" w:rsidRPr="001C5FDB">
        <w:t>»</w:t>
      </w:r>
      <w:r w:rsidRPr="001C5FDB">
        <w:t>.</w:t>
      </w:r>
    </w:p>
    <w:p w:rsidR="00253821" w:rsidRPr="001C5FDB" w:rsidRDefault="008D43FF" w:rsidP="008D43FF">
      <w:pPr>
        <w:tabs>
          <w:tab w:val="left" w:pos="1985"/>
          <w:tab w:val="left" w:pos="3686"/>
        </w:tabs>
        <w:spacing w:before="40" w:after="40"/>
        <w:jc w:val="both"/>
      </w:pPr>
      <w:proofErr w:type="gramStart"/>
      <w:r w:rsidRPr="001C5FDB">
        <w:rPr>
          <w:bCs/>
        </w:rPr>
        <w:t>Аукционная комиссия приняла решение заключить</w:t>
      </w:r>
      <w:r w:rsidR="00740910" w:rsidRPr="001C5FDB">
        <w:rPr>
          <w:bCs/>
        </w:rPr>
        <w:t xml:space="preserve"> с </w:t>
      </w:r>
      <w:r w:rsidR="001C5FDB" w:rsidRPr="001C5FDB">
        <w:t>ООО «</w:t>
      </w:r>
      <w:proofErr w:type="spellStart"/>
      <w:r w:rsidR="001C5FDB" w:rsidRPr="001C5FDB">
        <w:t>Теплобыт</w:t>
      </w:r>
      <w:proofErr w:type="spellEnd"/>
      <w:r w:rsidR="001C5FDB" w:rsidRPr="001C5FDB">
        <w:t>», признанным единственным участником аукциона, договор аренды вышеуказанного имущества по начальной цене (размере арендной платы), указанной в извещении №13, на основании п.151 приказа ФАС от 10.02.2010 № 67</w:t>
      </w:r>
      <w:r w:rsidR="00253821" w:rsidRPr="001C5FDB">
        <w:t>.</w:t>
      </w:r>
      <w:proofErr w:type="gramEnd"/>
    </w:p>
    <w:p w:rsidR="001C5FDB" w:rsidRDefault="001C5FDB" w:rsidP="00D53565">
      <w:pPr>
        <w:jc w:val="both"/>
        <w:rPr>
          <w:b/>
          <w:u w:val="single"/>
        </w:rPr>
      </w:pPr>
    </w:p>
    <w:p w:rsidR="00D53565" w:rsidRPr="001C5FDB" w:rsidRDefault="00D53565" w:rsidP="00D53565">
      <w:pPr>
        <w:jc w:val="both"/>
        <w:rPr>
          <w:b/>
          <w:u w:val="single"/>
        </w:rPr>
      </w:pPr>
      <w:r w:rsidRPr="001C5FDB">
        <w:rPr>
          <w:b/>
          <w:u w:val="single"/>
        </w:rPr>
        <w:t>Лот № 2: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1C5FDB" w:rsidRPr="001C5FDB" w:rsidTr="009B31BE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r w:rsidRPr="001C5FDB">
              <w:t>Объект аренды: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r w:rsidRPr="001C5FDB">
              <w:t xml:space="preserve">Нежилое помещение № П2, площадью 145,50 </w:t>
            </w:r>
            <w:proofErr w:type="spellStart"/>
            <w:r w:rsidRPr="001C5FDB">
              <w:t>кв</w:t>
            </w:r>
            <w:proofErr w:type="gramStart"/>
            <w:r w:rsidRPr="001C5FDB">
              <w:t>.м</w:t>
            </w:r>
            <w:proofErr w:type="spellEnd"/>
            <w:proofErr w:type="gramEnd"/>
            <w:r w:rsidRPr="001C5FDB">
              <w:t>, кадастровый номер: 52:21:0000105:3342</w:t>
            </w:r>
          </w:p>
        </w:tc>
      </w:tr>
      <w:tr w:rsidR="001C5FDB" w:rsidRPr="001C5FDB" w:rsidTr="009B31B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r w:rsidRPr="001C5FDB">
              <w:t xml:space="preserve">Нижегородская область, </w:t>
            </w:r>
            <w:proofErr w:type="spellStart"/>
            <w:r w:rsidRPr="001C5FDB">
              <w:t>г</w:t>
            </w:r>
            <w:proofErr w:type="gramStart"/>
            <w:r w:rsidRPr="001C5FDB">
              <w:t>.Д</w:t>
            </w:r>
            <w:proofErr w:type="gramEnd"/>
            <w:r w:rsidRPr="001C5FDB">
              <w:t>зержинск</w:t>
            </w:r>
            <w:proofErr w:type="spellEnd"/>
            <w:r w:rsidRPr="001C5FDB">
              <w:t xml:space="preserve">, </w:t>
            </w:r>
            <w:proofErr w:type="spellStart"/>
            <w:r w:rsidRPr="001C5FDB">
              <w:t>ул.Грибоедова</w:t>
            </w:r>
            <w:proofErr w:type="spellEnd"/>
            <w:r w:rsidRPr="001C5FDB">
              <w:t>, д.36Б</w:t>
            </w:r>
          </w:p>
        </w:tc>
      </w:tr>
      <w:tr w:rsidR="001C5FDB" w:rsidRPr="001C5FDB" w:rsidTr="009B31B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Форма собственности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Муниципальная</w:t>
            </w:r>
          </w:p>
        </w:tc>
      </w:tr>
      <w:tr w:rsidR="001C5FDB" w:rsidRPr="001C5FDB" w:rsidTr="007022C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Для оказания услуг</w:t>
            </w:r>
          </w:p>
        </w:tc>
      </w:tr>
      <w:tr w:rsidR="001C5FDB" w:rsidRPr="001C5FDB" w:rsidTr="009B31B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Срок действия договора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5 лет</w:t>
            </w:r>
          </w:p>
        </w:tc>
      </w:tr>
      <w:tr w:rsidR="001C5FDB" w:rsidRPr="001C5FDB" w:rsidTr="009B31B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30 600,00 (Тридцать тысяч шестьсот) рублей 00 копеек, без НДС, коммунальных услуг и прочих платежей и сборов</w:t>
            </w:r>
          </w:p>
        </w:tc>
      </w:tr>
      <w:tr w:rsidR="001C5FDB" w:rsidRPr="001C5FDB" w:rsidTr="009B31B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30 600,00 (Тридцать тысяч шестьсот) рублей 00 копеек, без НДС, коммунальных услуг и прочих платежей и сборов</w:t>
            </w:r>
          </w:p>
        </w:tc>
      </w:tr>
      <w:tr w:rsidR="001C5FDB" w:rsidRPr="001C5FDB" w:rsidTr="009B31BE">
        <w:trPr>
          <w:trHeight w:val="539"/>
        </w:trPr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lastRenderedPageBreak/>
              <w:t>Шаг аукциона (5% от начального размера ежемесячной арендной платы за 1 месяц)</w:t>
            </w:r>
          </w:p>
        </w:tc>
        <w:tc>
          <w:tcPr>
            <w:tcW w:w="4678" w:type="dxa"/>
            <w:shd w:val="clear" w:color="auto" w:fill="auto"/>
          </w:tcPr>
          <w:p w:rsidR="001C5FDB" w:rsidRPr="001C5FDB" w:rsidRDefault="001C5FDB" w:rsidP="00972171">
            <w:r w:rsidRPr="001C5FDB">
              <w:t>1 530,00 (Одна тысяча пятьсот тридцать) рублей 00 копеек</w:t>
            </w:r>
          </w:p>
        </w:tc>
      </w:tr>
    </w:tbl>
    <w:p w:rsidR="00253821" w:rsidRPr="001C5FDB" w:rsidRDefault="00253821" w:rsidP="00253821">
      <w:pPr>
        <w:tabs>
          <w:tab w:val="left" w:pos="1985"/>
          <w:tab w:val="left" w:pos="3686"/>
        </w:tabs>
        <w:spacing w:before="40" w:after="40"/>
        <w:jc w:val="both"/>
      </w:pPr>
      <w:r w:rsidRPr="001C5FDB">
        <w:t xml:space="preserve">Аукцион по лоту № 2 признан несостоявшимся по причине </w:t>
      </w:r>
      <w:r w:rsidR="001C5FDB" w:rsidRPr="001C5FDB">
        <w:t>отсутствия заявок</w:t>
      </w:r>
      <w:r w:rsidRPr="001C5FDB">
        <w:t>.</w:t>
      </w:r>
    </w:p>
    <w:p w:rsidR="00740910" w:rsidRPr="001C5FDB" w:rsidRDefault="00740910" w:rsidP="00740910">
      <w:pPr>
        <w:tabs>
          <w:tab w:val="left" w:pos="1985"/>
          <w:tab w:val="left" w:pos="3686"/>
        </w:tabs>
        <w:spacing w:before="40" w:after="40"/>
        <w:jc w:val="both"/>
      </w:pPr>
      <w:r w:rsidRPr="001C5FDB">
        <w:rPr>
          <w:bCs/>
        </w:rPr>
        <w:t>Аукционная комиссия приняла решение</w:t>
      </w:r>
      <w:r w:rsidR="00370E9C" w:rsidRPr="001C5FDB">
        <w:rPr>
          <w:bCs/>
        </w:rPr>
        <w:t>:</w:t>
      </w:r>
      <w:r w:rsidRPr="001C5FDB">
        <w:rPr>
          <w:bCs/>
        </w:rPr>
        <w:t xml:space="preserve"> </w:t>
      </w:r>
      <w:r w:rsidR="001C5FDB" w:rsidRPr="001C5FDB">
        <w:rPr>
          <w:bCs/>
        </w:rPr>
        <w:t>в связи с тем, что по окончании срока подачи заявок не подано ни одной заявки на участие в аукционе по лоту №2 аукцион по данному лоту признать несостоявшимся.</w:t>
      </w:r>
    </w:p>
    <w:p w:rsidR="00D90920" w:rsidRPr="001C5FDB" w:rsidRDefault="00D90920" w:rsidP="00D90920">
      <w:pPr>
        <w:jc w:val="both"/>
      </w:pPr>
    </w:p>
    <w:p w:rsidR="00D53565" w:rsidRPr="001C5FDB" w:rsidRDefault="00D53565" w:rsidP="00D53565">
      <w:pPr>
        <w:jc w:val="both"/>
        <w:rPr>
          <w:b/>
          <w:u w:val="single"/>
        </w:rPr>
      </w:pPr>
      <w:r w:rsidRPr="001C5FDB">
        <w:rPr>
          <w:b/>
          <w:u w:val="single"/>
        </w:rPr>
        <w:t>Лот № 3: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1C5FDB" w:rsidRPr="001C5FDB" w:rsidTr="001C268E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r w:rsidRPr="001C5FDB"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r w:rsidRPr="001C5FDB">
              <w:t xml:space="preserve">Нежилое помещение № а, площадью 84,30 </w:t>
            </w:r>
            <w:proofErr w:type="spellStart"/>
            <w:r w:rsidRPr="001C5FDB">
              <w:t>кв</w:t>
            </w:r>
            <w:proofErr w:type="gramStart"/>
            <w:r w:rsidRPr="001C5FDB">
              <w:t>.м</w:t>
            </w:r>
            <w:proofErr w:type="spellEnd"/>
            <w:proofErr w:type="gramEnd"/>
            <w:r w:rsidRPr="001C5FDB">
              <w:t>, кадастровый номер: 52:21:0000120:3388</w:t>
            </w:r>
          </w:p>
        </w:tc>
      </w:tr>
      <w:tr w:rsidR="001C5FDB" w:rsidRPr="001C5FDB" w:rsidTr="001C268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1C5FDB" w:rsidRPr="001C5FDB" w:rsidRDefault="001C5FDB" w:rsidP="00972171">
            <w:r w:rsidRPr="001C5FDB">
              <w:t xml:space="preserve">Нижегородская область, </w:t>
            </w:r>
            <w:proofErr w:type="spellStart"/>
            <w:r w:rsidRPr="001C5FDB">
              <w:t>г</w:t>
            </w:r>
            <w:proofErr w:type="gramStart"/>
            <w:r w:rsidRPr="001C5FDB">
              <w:t>.Д</w:t>
            </w:r>
            <w:proofErr w:type="gramEnd"/>
            <w:r w:rsidRPr="001C5FDB">
              <w:t>зержинск</w:t>
            </w:r>
            <w:proofErr w:type="spellEnd"/>
            <w:r w:rsidRPr="001C5FDB">
              <w:t xml:space="preserve">, </w:t>
            </w:r>
            <w:proofErr w:type="spellStart"/>
            <w:r w:rsidRPr="001C5FDB">
              <w:t>просп.Свердлова</w:t>
            </w:r>
            <w:proofErr w:type="spellEnd"/>
            <w:r w:rsidRPr="001C5FDB">
              <w:t>, д.28</w:t>
            </w:r>
          </w:p>
        </w:tc>
      </w:tr>
      <w:tr w:rsidR="001C5FDB" w:rsidRPr="001C5FDB" w:rsidTr="001C268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1C5FDB" w:rsidRPr="001C5FDB" w:rsidRDefault="001C5FDB" w:rsidP="00972171">
            <w:r w:rsidRPr="001C5FDB">
              <w:t>Муниципальная</w:t>
            </w:r>
          </w:p>
        </w:tc>
      </w:tr>
      <w:tr w:rsidR="001C5FDB" w:rsidRPr="001C5FDB" w:rsidTr="00E44215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</w:tcPr>
          <w:p w:rsidR="001C5FDB" w:rsidRPr="001C5FDB" w:rsidRDefault="001C5FDB" w:rsidP="00972171">
            <w:r w:rsidRPr="001C5FDB">
              <w:t>Для оказания услуг</w:t>
            </w:r>
          </w:p>
        </w:tc>
      </w:tr>
      <w:tr w:rsidR="001C5FDB" w:rsidRPr="001C5FDB" w:rsidTr="001C268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1C5FDB" w:rsidRPr="001C5FDB" w:rsidRDefault="001C5FDB" w:rsidP="00972171">
            <w:r w:rsidRPr="001C5FDB">
              <w:t>5 лет</w:t>
            </w:r>
          </w:p>
        </w:tc>
      </w:tr>
      <w:tr w:rsidR="001C5FDB" w:rsidRPr="001C5FDB" w:rsidTr="001C268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1C5FDB" w:rsidRPr="001C5FDB" w:rsidRDefault="001C5FDB" w:rsidP="00972171">
            <w:r w:rsidRPr="001C5FDB">
              <w:t>18 000,00 (Восемнадцать тысяч) рублей 00 копеек, без НДС, коммунальных услуг и прочих платежей и сборов</w:t>
            </w:r>
          </w:p>
        </w:tc>
      </w:tr>
      <w:tr w:rsidR="001C5FDB" w:rsidRPr="001C5FDB" w:rsidTr="001C268E"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1C5FDB" w:rsidRPr="001C5FDB" w:rsidRDefault="001C5FDB" w:rsidP="00972171">
            <w:r w:rsidRPr="001C5FDB">
              <w:t>18 000,00 (Восемнадцать тысяч) рублей 00 копеек, без НДС, коммунальных услуг и прочих платежей и сборов</w:t>
            </w:r>
          </w:p>
        </w:tc>
      </w:tr>
      <w:tr w:rsidR="001C5FDB" w:rsidRPr="001C5FDB" w:rsidTr="001C268E">
        <w:trPr>
          <w:trHeight w:val="539"/>
        </w:trPr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1C5FDB" w:rsidRPr="001C5FDB" w:rsidRDefault="001C5FDB" w:rsidP="00972171">
            <w:r w:rsidRPr="001C5FDB">
              <w:t>900,00 (Девятьсот) рублей 00 копеек</w:t>
            </w:r>
          </w:p>
        </w:tc>
      </w:tr>
      <w:tr w:rsidR="001C5FDB" w:rsidRPr="001C5FDB" w:rsidTr="001C268E">
        <w:trPr>
          <w:trHeight w:val="539"/>
        </w:trPr>
        <w:tc>
          <w:tcPr>
            <w:tcW w:w="4786" w:type="dxa"/>
            <w:shd w:val="clear" w:color="auto" w:fill="auto"/>
          </w:tcPr>
          <w:p w:rsidR="001C5FDB" w:rsidRPr="001C5FDB" w:rsidRDefault="001C5FDB" w:rsidP="00972171">
            <w:r w:rsidRPr="001C5FDB">
              <w:t>Объект аренды:</w:t>
            </w:r>
          </w:p>
        </w:tc>
        <w:tc>
          <w:tcPr>
            <w:tcW w:w="5245" w:type="dxa"/>
            <w:shd w:val="clear" w:color="auto" w:fill="auto"/>
          </w:tcPr>
          <w:p w:rsidR="001C5FDB" w:rsidRPr="001C5FDB" w:rsidRDefault="001C5FDB" w:rsidP="00972171">
            <w:r w:rsidRPr="001C5FDB">
              <w:t xml:space="preserve">Нежилое помещение № а, площадью 84,30 </w:t>
            </w:r>
            <w:proofErr w:type="spellStart"/>
            <w:r w:rsidRPr="001C5FDB">
              <w:t>кв</w:t>
            </w:r>
            <w:proofErr w:type="gramStart"/>
            <w:r w:rsidRPr="001C5FDB">
              <w:t>.м</w:t>
            </w:r>
            <w:proofErr w:type="spellEnd"/>
            <w:proofErr w:type="gramEnd"/>
            <w:r w:rsidRPr="001C5FDB">
              <w:t>, кадастровый номер: 52:21:0000120:3388</w:t>
            </w:r>
          </w:p>
        </w:tc>
      </w:tr>
    </w:tbl>
    <w:p w:rsidR="00370E9C" w:rsidRPr="001C5FDB" w:rsidRDefault="00370E9C" w:rsidP="00370E9C">
      <w:pPr>
        <w:tabs>
          <w:tab w:val="left" w:pos="1985"/>
          <w:tab w:val="left" w:pos="3686"/>
        </w:tabs>
        <w:spacing w:before="40" w:after="40"/>
        <w:jc w:val="both"/>
      </w:pPr>
      <w:r w:rsidRPr="001C5FDB">
        <w:t>Аукцион по лоту № 3 признан несостоявшимся по причине подачи единственной заявки на участие в аукционе (п.129 приказа ФАС от 10.02.2010 № 67).</w:t>
      </w:r>
    </w:p>
    <w:p w:rsidR="00370E9C" w:rsidRPr="001C5FDB" w:rsidRDefault="00370E9C" w:rsidP="00370E9C">
      <w:pPr>
        <w:tabs>
          <w:tab w:val="left" w:pos="1985"/>
          <w:tab w:val="left" w:pos="3686"/>
        </w:tabs>
        <w:spacing w:before="40" w:after="40"/>
        <w:jc w:val="both"/>
      </w:pPr>
      <w:r w:rsidRPr="001C5FDB">
        <w:t xml:space="preserve">Единственный участник: </w:t>
      </w:r>
      <w:r w:rsidR="001C5FDB" w:rsidRPr="001C5FDB">
        <w:t>ООО «</w:t>
      </w:r>
      <w:proofErr w:type="spellStart"/>
      <w:r w:rsidR="001C5FDB" w:rsidRPr="001C5FDB">
        <w:t>Дзержинскторгмонтаж</w:t>
      </w:r>
      <w:proofErr w:type="spellEnd"/>
      <w:r w:rsidR="001C5FDB" w:rsidRPr="001C5FDB">
        <w:t>».</w:t>
      </w:r>
    </w:p>
    <w:p w:rsidR="00AE6EAB" w:rsidRPr="00370E9C" w:rsidRDefault="00370E9C" w:rsidP="00370E9C">
      <w:pPr>
        <w:tabs>
          <w:tab w:val="left" w:pos="1985"/>
          <w:tab w:val="left" w:pos="3686"/>
        </w:tabs>
        <w:spacing w:before="40" w:after="40"/>
        <w:jc w:val="both"/>
        <w:rPr>
          <w:szCs w:val="20"/>
        </w:rPr>
      </w:pPr>
      <w:r w:rsidRPr="001C5FDB">
        <w:rPr>
          <w:bCs/>
        </w:rPr>
        <w:t xml:space="preserve">Аукционная комиссия приняла решение заключить с </w:t>
      </w:r>
      <w:r w:rsidR="001C5FDB" w:rsidRPr="001C5FDB">
        <w:t>ООО</w:t>
      </w:r>
      <w:r w:rsidR="001C5FDB" w:rsidRPr="001C5FDB">
        <w:rPr>
          <w:szCs w:val="20"/>
        </w:rPr>
        <w:t xml:space="preserve"> «</w:t>
      </w:r>
      <w:proofErr w:type="spellStart"/>
      <w:r w:rsidR="001C5FDB" w:rsidRPr="001C5FDB">
        <w:rPr>
          <w:szCs w:val="20"/>
        </w:rPr>
        <w:t>Дзержинскторгмонтаж</w:t>
      </w:r>
      <w:proofErr w:type="spellEnd"/>
      <w:r w:rsidR="001C5FDB" w:rsidRPr="001C5FDB">
        <w:rPr>
          <w:szCs w:val="20"/>
        </w:rPr>
        <w:t xml:space="preserve">», признанным единственным участником аукциона, договор аренды вышеуказанного имущества по начальной цене (размере арендной платы), указанной в извещении №13, </w:t>
      </w:r>
      <w:proofErr w:type="gramStart"/>
      <w:r w:rsidR="001C5FDB" w:rsidRPr="001C5FDB">
        <w:rPr>
          <w:szCs w:val="20"/>
        </w:rPr>
        <w:t>на</w:t>
      </w:r>
      <w:proofErr w:type="gramEnd"/>
      <w:r w:rsidR="001C5FDB" w:rsidRPr="001C5FDB">
        <w:rPr>
          <w:szCs w:val="20"/>
        </w:rPr>
        <w:t xml:space="preserve"> </w:t>
      </w:r>
      <w:proofErr w:type="gramStart"/>
      <w:r w:rsidR="001C5FDB" w:rsidRPr="001C5FDB">
        <w:rPr>
          <w:szCs w:val="20"/>
        </w:rPr>
        <w:t>основании</w:t>
      </w:r>
      <w:proofErr w:type="gramEnd"/>
      <w:r w:rsidR="001C5FDB" w:rsidRPr="001C5FDB">
        <w:rPr>
          <w:szCs w:val="20"/>
        </w:rPr>
        <w:t xml:space="preserve"> п.151 приказа ФАС от 10.02.2010 № 67</w:t>
      </w:r>
      <w:r>
        <w:rPr>
          <w:szCs w:val="20"/>
        </w:rPr>
        <w:t>.</w:t>
      </w:r>
    </w:p>
    <w:p w:rsidR="00632ED7" w:rsidRDefault="00632ED7" w:rsidP="00AE6EAB">
      <w:pPr>
        <w:jc w:val="both"/>
      </w:pPr>
    </w:p>
    <w:p w:rsidR="0044480C" w:rsidRPr="00E50DDA" w:rsidRDefault="0044480C" w:rsidP="0044480C">
      <w:pPr>
        <w:jc w:val="both"/>
        <w:rPr>
          <w:b/>
          <w:szCs w:val="20"/>
          <w:u w:val="single"/>
        </w:rPr>
      </w:pPr>
    </w:p>
    <w:p w:rsidR="00557069" w:rsidRDefault="00557069" w:rsidP="00557069">
      <w:pPr>
        <w:jc w:val="both"/>
        <w:rPr>
          <w:szCs w:val="20"/>
        </w:rPr>
      </w:pPr>
    </w:p>
    <w:p w:rsidR="00E50DDA" w:rsidRPr="0044480C" w:rsidRDefault="008C0C36" w:rsidP="00E50DDA">
      <w:pPr>
        <w:jc w:val="both"/>
        <w:rPr>
          <w:szCs w:val="20"/>
        </w:rPr>
      </w:pPr>
      <w:r>
        <w:rPr>
          <w:szCs w:val="20"/>
        </w:rPr>
        <w:t>Извещение №</w:t>
      </w:r>
      <w:r w:rsidR="0044480C">
        <w:rPr>
          <w:szCs w:val="20"/>
        </w:rPr>
        <w:t>1</w:t>
      </w:r>
      <w:r w:rsidR="001C5FDB">
        <w:rPr>
          <w:szCs w:val="20"/>
        </w:rPr>
        <w:t>3</w:t>
      </w:r>
      <w:r w:rsidR="00E50DDA" w:rsidRPr="00E50DDA">
        <w:rPr>
          <w:szCs w:val="20"/>
        </w:rPr>
        <w:t xml:space="preserve"> о проведен</w:t>
      </w:r>
      <w:r>
        <w:rPr>
          <w:szCs w:val="20"/>
        </w:rPr>
        <w:t xml:space="preserve">ии аукциона было опубликовано </w:t>
      </w:r>
      <w:r w:rsidR="001C5FDB">
        <w:rPr>
          <w:szCs w:val="20"/>
        </w:rPr>
        <w:t>28</w:t>
      </w:r>
      <w:r w:rsidR="0044480C">
        <w:rPr>
          <w:szCs w:val="20"/>
        </w:rPr>
        <w:t>.0</w:t>
      </w:r>
      <w:r w:rsidR="001C5FDB">
        <w:rPr>
          <w:szCs w:val="20"/>
        </w:rPr>
        <w:t>6</w:t>
      </w:r>
      <w:r w:rsidR="00632ED7">
        <w:rPr>
          <w:szCs w:val="20"/>
        </w:rPr>
        <w:t>.202</w:t>
      </w:r>
      <w:r w:rsidR="001C5FDB">
        <w:rPr>
          <w:szCs w:val="20"/>
        </w:rPr>
        <w:t>2</w:t>
      </w:r>
      <w:r w:rsidR="00E50DDA" w:rsidRPr="00E50DDA">
        <w:rPr>
          <w:szCs w:val="20"/>
        </w:rPr>
        <w:t xml:space="preserve"> на официальном сайте торгов РФ: </w:t>
      </w:r>
      <w:hyperlink r:id="rId7" w:history="1">
        <w:r w:rsidR="0044480C" w:rsidRPr="00F53296">
          <w:rPr>
            <w:rStyle w:val="a7"/>
          </w:rPr>
          <w:t>www.torgi.gov.ru</w:t>
        </w:r>
      </w:hyperlink>
      <w:r w:rsidR="00E50DDA" w:rsidRPr="00E50DDA">
        <w:rPr>
          <w:szCs w:val="20"/>
        </w:rPr>
        <w:t xml:space="preserve">, официальном сайте администрации </w:t>
      </w:r>
      <w:proofErr w:type="spellStart"/>
      <w:r w:rsidR="00E50DDA" w:rsidRPr="00E50DDA">
        <w:rPr>
          <w:szCs w:val="20"/>
        </w:rPr>
        <w:t>г</w:t>
      </w:r>
      <w:proofErr w:type="gramStart"/>
      <w:r w:rsidR="00E50DDA" w:rsidRPr="00E50DDA">
        <w:rPr>
          <w:szCs w:val="20"/>
        </w:rPr>
        <w:t>.Д</w:t>
      </w:r>
      <w:proofErr w:type="gramEnd"/>
      <w:r w:rsidR="00E50DDA" w:rsidRPr="00E50DDA">
        <w:rPr>
          <w:szCs w:val="20"/>
        </w:rPr>
        <w:t>зержинска</w:t>
      </w:r>
      <w:proofErr w:type="spellEnd"/>
      <w:r w:rsidR="00E50DDA" w:rsidRPr="00E50DDA">
        <w:rPr>
          <w:szCs w:val="20"/>
        </w:rPr>
        <w:t xml:space="preserve">: </w:t>
      </w:r>
      <w:hyperlink r:id="rId8" w:history="1">
        <w:r w:rsidR="0044480C" w:rsidRPr="000234B1">
          <w:rPr>
            <w:rStyle w:val="a7"/>
            <w:lang w:val="en-US"/>
          </w:rPr>
          <w:t>https</w:t>
        </w:r>
        <w:r w:rsidR="0044480C" w:rsidRPr="00E137A7">
          <w:rPr>
            <w:rStyle w:val="a7"/>
          </w:rPr>
          <w:t>://</w:t>
        </w:r>
        <w:proofErr w:type="spellStart"/>
        <w:r w:rsidR="0044480C" w:rsidRPr="00E137A7">
          <w:rPr>
            <w:rStyle w:val="a7"/>
          </w:rPr>
          <w:t>адмдзержинск.рф</w:t>
        </w:r>
        <w:proofErr w:type="spellEnd"/>
        <w:r w:rsidR="0044480C" w:rsidRPr="00E137A7">
          <w:rPr>
            <w:rStyle w:val="a7"/>
          </w:rPr>
          <w:t>/</w:t>
        </w:r>
      </w:hyperlink>
      <w:r w:rsidR="0044480C">
        <w:rPr>
          <w:rStyle w:val="a7"/>
        </w:rPr>
        <w:t>.</w:t>
      </w:r>
    </w:p>
    <w:p w:rsidR="008C0C36" w:rsidRPr="00E50DDA" w:rsidRDefault="008C0C36" w:rsidP="00E50DDA">
      <w:pPr>
        <w:jc w:val="both"/>
        <w:rPr>
          <w:szCs w:val="20"/>
        </w:rPr>
      </w:pPr>
      <w:bookmarkStart w:id="1" w:name="_GoBack"/>
      <w:bookmarkEnd w:id="1"/>
    </w:p>
    <w:sectPr w:rsidR="008C0C36" w:rsidRPr="00E50DDA" w:rsidSect="001C5FDB">
      <w:headerReference w:type="firs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86" w:rsidRDefault="00603986">
      <w:r>
        <w:separator/>
      </w:r>
    </w:p>
  </w:endnote>
  <w:endnote w:type="continuationSeparator" w:id="0">
    <w:p w:rsidR="00603986" w:rsidRDefault="006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86" w:rsidRDefault="00603986">
      <w:r>
        <w:separator/>
      </w:r>
    </w:p>
  </w:footnote>
  <w:footnote w:type="continuationSeparator" w:id="0">
    <w:p w:rsidR="00603986" w:rsidRDefault="0060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6416C7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0CED5A90" wp14:editId="08B80AE0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44DBF"/>
    <w:rsid w:val="00051A2D"/>
    <w:rsid w:val="000A13D6"/>
    <w:rsid w:val="000A235C"/>
    <w:rsid w:val="000C4047"/>
    <w:rsid w:val="00171A7B"/>
    <w:rsid w:val="00187AE7"/>
    <w:rsid w:val="001A1120"/>
    <w:rsid w:val="001B70E8"/>
    <w:rsid w:val="001C5FDB"/>
    <w:rsid w:val="001D1448"/>
    <w:rsid w:val="001E4CA4"/>
    <w:rsid w:val="002352E0"/>
    <w:rsid w:val="002404DB"/>
    <w:rsid w:val="002463E1"/>
    <w:rsid w:val="00253821"/>
    <w:rsid w:val="00273A67"/>
    <w:rsid w:val="002774F4"/>
    <w:rsid w:val="00282448"/>
    <w:rsid w:val="002A531C"/>
    <w:rsid w:val="002B4781"/>
    <w:rsid w:val="002C2F84"/>
    <w:rsid w:val="002D38EA"/>
    <w:rsid w:val="002E62E9"/>
    <w:rsid w:val="003057F6"/>
    <w:rsid w:val="00333631"/>
    <w:rsid w:val="00350899"/>
    <w:rsid w:val="00370E9C"/>
    <w:rsid w:val="003B75A6"/>
    <w:rsid w:val="003C45E6"/>
    <w:rsid w:val="003F4D66"/>
    <w:rsid w:val="003F7DD5"/>
    <w:rsid w:val="00417ECA"/>
    <w:rsid w:val="00443D5E"/>
    <w:rsid w:val="0044480C"/>
    <w:rsid w:val="00457D80"/>
    <w:rsid w:val="00476527"/>
    <w:rsid w:val="004871B9"/>
    <w:rsid w:val="004974D3"/>
    <w:rsid w:val="004A7F78"/>
    <w:rsid w:val="004E583D"/>
    <w:rsid w:val="004F0882"/>
    <w:rsid w:val="004F3E59"/>
    <w:rsid w:val="00512D05"/>
    <w:rsid w:val="00530D26"/>
    <w:rsid w:val="00531761"/>
    <w:rsid w:val="00542A5E"/>
    <w:rsid w:val="00557069"/>
    <w:rsid w:val="005A5B2E"/>
    <w:rsid w:val="005E6EF7"/>
    <w:rsid w:val="00603986"/>
    <w:rsid w:val="00606C2B"/>
    <w:rsid w:val="0061278A"/>
    <w:rsid w:val="00632ED7"/>
    <w:rsid w:val="006416C7"/>
    <w:rsid w:val="00644017"/>
    <w:rsid w:val="00646839"/>
    <w:rsid w:val="00652EC1"/>
    <w:rsid w:val="006A7DAD"/>
    <w:rsid w:val="006B02A3"/>
    <w:rsid w:val="006C4DD8"/>
    <w:rsid w:val="006E200C"/>
    <w:rsid w:val="00714443"/>
    <w:rsid w:val="007148DA"/>
    <w:rsid w:val="00740910"/>
    <w:rsid w:val="00742AC3"/>
    <w:rsid w:val="00797199"/>
    <w:rsid w:val="007F5B79"/>
    <w:rsid w:val="0080176B"/>
    <w:rsid w:val="00803EF8"/>
    <w:rsid w:val="008044DB"/>
    <w:rsid w:val="00814644"/>
    <w:rsid w:val="008149BE"/>
    <w:rsid w:val="00830F2D"/>
    <w:rsid w:val="00850265"/>
    <w:rsid w:val="00881605"/>
    <w:rsid w:val="008B11F4"/>
    <w:rsid w:val="008B4165"/>
    <w:rsid w:val="008C0C36"/>
    <w:rsid w:val="008D43FF"/>
    <w:rsid w:val="008E0D46"/>
    <w:rsid w:val="00922AFB"/>
    <w:rsid w:val="009517FA"/>
    <w:rsid w:val="0095496E"/>
    <w:rsid w:val="00965915"/>
    <w:rsid w:val="009A19F8"/>
    <w:rsid w:val="009B31BE"/>
    <w:rsid w:val="009C6D15"/>
    <w:rsid w:val="009D260B"/>
    <w:rsid w:val="00A1321F"/>
    <w:rsid w:val="00A83C7F"/>
    <w:rsid w:val="00A92B83"/>
    <w:rsid w:val="00AB6F40"/>
    <w:rsid w:val="00AE47E2"/>
    <w:rsid w:val="00AE5C61"/>
    <w:rsid w:val="00AE6EAB"/>
    <w:rsid w:val="00B14859"/>
    <w:rsid w:val="00BB61A4"/>
    <w:rsid w:val="00BD14EA"/>
    <w:rsid w:val="00BF6922"/>
    <w:rsid w:val="00C00787"/>
    <w:rsid w:val="00C17C90"/>
    <w:rsid w:val="00C41606"/>
    <w:rsid w:val="00C602BC"/>
    <w:rsid w:val="00C8557F"/>
    <w:rsid w:val="00CA76BE"/>
    <w:rsid w:val="00CA7C75"/>
    <w:rsid w:val="00CA7E1E"/>
    <w:rsid w:val="00CC3EB9"/>
    <w:rsid w:val="00D17AE1"/>
    <w:rsid w:val="00D21B15"/>
    <w:rsid w:val="00D32F5C"/>
    <w:rsid w:val="00D50E47"/>
    <w:rsid w:val="00D53565"/>
    <w:rsid w:val="00D64E81"/>
    <w:rsid w:val="00D7645E"/>
    <w:rsid w:val="00D76573"/>
    <w:rsid w:val="00D90920"/>
    <w:rsid w:val="00DB2F6B"/>
    <w:rsid w:val="00DB50D7"/>
    <w:rsid w:val="00E50D9F"/>
    <w:rsid w:val="00E50DDA"/>
    <w:rsid w:val="00E67240"/>
    <w:rsid w:val="00EA1C38"/>
    <w:rsid w:val="00EB3228"/>
    <w:rsid w:val="00EC7E3E"/>
    <w:rsid w:val="00F13913"/>
    <w:rsid w:val="00F97CC8"/>
    <w:rsid w:val="00FB4013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32ED7"/>
    <w:rPr>
      <w:snapToGrid w:val="0"/>
    </w:rPr>
  </w:style>
  <w:style w:type="paragraph" w:customStyle="1" w:styleId="3">
    <w:name w:val="Обычный3"/>
    <w:rsid w:val="00370E9C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32ED7"/>
    <w:rPr>
      <w:snapToGrid w:val="0"/>
    </w:rPr>
  </w:style>
  <w:style w:type="paragraph" w:customStyle="1" w:styleId="3">
    <w:name w:val="Обычный3"/>
    <w:rsid w:val="00370E9C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6;&#1084;&#1076;&#1079;&#1077;&#1088;&#1078;&#1080;&#1085;&#1089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4</cp:revision>
  <cp:lastPrinted>2019-07-31T11:22:00Z</cp:lastPrinted>
  <dcterms:created xsi:type="dcterms:W3CDTF">2022-08-02T06:14:00Z</dcterms:created>
  <dcterms:modified xsi:type="dcterms:W3CDTF">2022-08-08T08:10:00Z</dcterms:modified>
</cp:coreProperties>
</file>