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D" w:rsidRPr="00EB6B1C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B1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466D5F" w:rsidRPr="00373927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D7C3A" w:rsidRPr="00373927">
        <w:rPr>
          <w:rFonts w:ascii="Times New Roman" w:hAnsi="Times New Roman" w:cs="Times New Roman"/>
          <w:b/>
          <w:sz w:val="24"/>
          <w:szCs w:val="24"/>
        </w:rPr>
        <w:t xml:space="preserve">результатах рассмотрения заявок </w:t>
      </w:r>
    </w:p>
    <w:p w:rsidR="00197D32" w:rsidRDefault="006D7C3A" w:rsidP="00197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FB214D" w:rsidRPr="00373927">
        <w:rPr>
          <w:rFonts w:ascii="Times New Roman" w:hAnsi="Times New Roman" w:cs="Times New Roman"/>
          <w:b/>
          <w:sz w:val="24"/>
          <w:szCs w:val="24"/>
        </w:rPr>
        <w:t>отбор</w:t>
      </w:r>
      <w:r w:rsidRPr="00373927">
        <w:rPr>
          <w:rFonts w:ascii="Times New Roman" w:hAnsi="Times New Roman" w:cs="Times New Roman"/>
          <w:b/>
          <w:sz w:val="24"/>
          <w:szCs w:val="24"/>
        </w:rPr>
        <w:t>е</w:t>
      </w:r>
      <w:r w:rsidR="00FB214D" w:rsidRPr="00373927">
        <w:rPr>
          <w:rFonts w:ascii="Times New Roman" w:hAnsi="Times New Roman" w:cs="Times New Roman"/>
          <w:b/>
          <w:sz w:val="24"/>
          <w:szCs w:val="24"/>
        </w:rPr>
        <w:t xml:space="preserve"> получателей субсидии</w:t>
      </w:r>
      <w:r w:rsidR="001C097C" w:rsidRPr="00373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D32" w:rsidRPr="001D3EA3">
        <w:rPr>
          <w:rFonts w:ascii="Times New Roman" w:hAnsi="Times New Roman" w:cs="Times New Roman"/>
          <w:b/>
          <w:sz w:val="24"/>
          <w:szCs w:val="24"/>
        </w:rPr>
        <w:t xml:space="preserve">на возмещение затрат </w:t>
      </w:r>
    </w:p>
    <w:p w:rsidR="00FD5F3E" w:rsidRPr="00373927" w:rsidRDefault="00197D32" w:rsidP="00197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A3">
        <w:rPr>
          <w:rFonts w:ascii="Times New Roman" w:hAnsi="Times New Roman" w:cs="Times New Roman"/>
          <w:b/>
          <w:sz w:val="24"/>
          <w:szCs w:val="24"/>
        </w:rPr>
        <w:t>в связи с оказанием услуг по вывозу жидких бытовых отходов с выгребных ям, придомовых туалетов, отстойников, предназначенных для обслуживания неканализированных многоквартирных домов</w:t>
      </w:r>
    </w:p>
    <w:p w:rsidR="00FB214D" w:rsidRPr="00EB6B1C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81C" w:rsidRPr="00197D32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32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1526" w:rsidRPr="00197D32">
        <w:rPr>
          <w:rFonts w:ascii="Times New Roman" w:hAnsi="Times New Roman" w:cs="Times New Roman"/>
          <w:sz w:val="24"/>
          <w:szCs w:val="24"/>
        </w:rPr>
        <w:t xml:space="preserve"> </w:t>
      </w:r>
      <w:r w:rsidRPr="00197D32">
        <w:rPr>
          <w:rFonts w:ascii="Times New Roman" w:hAnsi="Times New Roman" w:cs="Times New Roman"/>
          <w:sz w:val="24"/>
          <w:szCs w:val="24"/>
        </w:rPr>
        <w:t xml:space="preserve">департамента жилищно-коммунального хозяйства администрации города на основании постановления администрации города Дзержинска  </w:t>
      </w:r>
      <w:r w:rsidR="00197D32" w:rsidRPr="00197D32">
        <w:rPr>
          <w:rFonts w:ascii="Times New Roman" w:hAnsi="Times New Roman" w:cs="Times New Roman"/>
          <w:bCs/>
          <w:sz w:val="24"/>
          <w:szCs w:val="24"/>
        </w:rPr>
        <w:t>от 11 апреля 2012 года № 1448 «Об утверждении порядка предоставления 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неканализированных многоквартирных домов»</w:t>
      </w:r>
      <w:r w:rsidRPr="00197D32">
        <w:rPr>
          <w:rFonts w:ascii="Times New Roman" w:hAnsi="Times New Roman" w:cs="Times New Roman"/>
          <w:sz w:val="24"/>
          <w:szCs w:val="24"/>
        </w:rPr>
        <w:t xml:space="preserve"> </w:t>
      </w:r>
      <w:r w:rsidR="00EE281C" w:rsidRPr="00197D32">
        <w:rPr>
          <w:rFonts w:ascii="Times New Roman" w:hAnsi="Times New Roman" w:cs="Times New Roman"/>
          <w:sz w:val="24"/>
          <w:szCs w:val="24"/>
        </w:rPr>
        <w:t>сообщает:</w:t>
      </w:r>
    </w:p>
    <w:p w:rsidR="00BF447A" w:rsidRPr="00EB6B1C" w:rsidRDefault="00BF447A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14D" w:rsidRDefault="005D1F05" w:rsidP="00F5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F61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EA0846" w:rsidRPr="00197D32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="00EE281C" w:rsidRPr="00197D32">
        <w:rPr>
          <w:rFonts w:ascii="Times New Roman" w:hAnsi="Times New Roman" w:cs="Times New Roman"/>
          <w:b/>
          <w:sz w:val="24"/>
          <w:szCs w:val="24"/>
        </w:rPr>
        <w:t xml:space="preserve">г. в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E281C" w:rsidRPr="00197D32">
        <w:rPr>
          <w:rFonts w:ascii="Times New Roman" w:hAnsi="Times New Roman" w:cs="Times New Roman"/>
          <w:b/>
          <w:sz w:val="24"/>
          <w:szCs w:val="24"/>
        </w:rPr>
        <w:t xml:space="preserve">-00 часов </w:t>
      </w:r>
      <w:r w:rsidR="00EE281C" w:rsidRPr="00197D32">
        <w:rPr>
          <w:rFonts w:ascii="Times New Roman" w:hAnsi="Times New Roman" w:cs="Times New Roman"/>
          <w:sz w:val="24"/>
          <w:szCs w:val="24"/>
        </w:rPr>
        <w:t xml:space="preserve">в </w:t>
      </w:r>
      <w:r w:rsidR="00EE281C" w:rsidRPr="00197D32">
        <w:rPr>
          <w:rFonts w:ascii="Times New Roman" w:hAnsi="Times New Roman" w:cs="Times New Roman"/>
          <w:bCs/>
          <w:sz w:val="24"/>
          <w:szCs w:val="24"/>
        </w:rPr>
        <w:t xml:space="preserve">департаменте жилищно-коммунального хозяйства администрации г. Дзержинска (603000, Нижегородская область, г.Дзержинск, пл. Дзержинского, д. 1, каб. №1) состоялось рассмотрение заявок </w:t>
      </w:r>
      <w:r w:rsidR="00EE281C" w:rsidRPr="00197D32">
        <w:rPr>
          <w:rFonts w:ascii="Times New Roman" w:hAnsi="Times New Roman" w:cs="Times New Roman"/>
          <w:sz w:val="24"/>
          <w:szCs w:val="24"/>
        </w:rPr>
        <w:t>для участия в</w:t>
      </w:r>
      <w:r w:rsidR="00FB214D" w:rsidRPr="00197D32">
        <w:rPr>
          <w:rFonts w:ascii="Times New Roman" w:hAnsi="Times New Roman" w:cs="Times New Roman"/>
          <w:sz w:val="24"/>
          <w:szCs w:val="24"/>
          <w:u w:val="single"/>
        </w:rPr>
        <w:t xml:space="preserve"> отбор</w:t>
      </w:r>
      <w:r w:rsidR="00EE281C" w:rsidRPr="00197D32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FB214D" w:rsidRPr="00197D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7D32" w:rsidRPr="00197D32">
        <w:rPr>
          <w:rFonts w:ascii="Times New Roman" w:hAnsi="Times New Roman" w:cs="Times New Roman"/>
          <w:sz w:val="24"/>
          <w:szCs w:val="24"/>
          <w:u w:val="single"/>
        </w:rPr>
        <w:t xml:space="preserve">получателей субсидии в целях </w:t>
      </w:r>
      <w:r w:rsidR="00197D32" w:rsidRPr="00197D3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возмещения затрат, связанных с оказанием услуг по вывозу жидких бытовых отходов с выгребных ям, придомовых туалетов, отстойников, предназначенных для обслуживания неканализированных многоквартирных домов городского округа город Дзержинск </w:t>
      </w:r>
      <w:r w:rsidR="00EF617B" w:rsidRPr="00EF617B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r w:rsidR="00197D32" w:rsidRPr="00EF61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EF617B" w:rsidRPr="00EF617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197D32" w:rsidRPr="00EF61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</w:t>
      </w:r>
      <w:r w:rsidR="00EF617B" w:rsidRPr="00EF617B">
        <w:rPr>
          <w:rFonts w:ascii="Times New Roman" w:hAnsi="Times New Roman" w:cs="Times New Roman"/>
          <w:b/>
          <w:bCs/>
          <w:sz w:val="24"/>
          <w:szCs w:val="24"/>
          <w:u w:val="single"/>
        </w:rPr>
        <w:t>у</w:t>
      </w:r>
      <w:r w:rsidR="00EA0846" w:rsidRPr="00197D32">
        <w:rPr>
          <w:rFonts w:ascii="Times New Roman" w:hAnsi="Times New Roman" w:cs="Times New Roman"/>
          <w:sz w:val="24"/>
          <w:szCs w:val="24"/>
          <w:u w:val="single"/>
        </w:rPr>
        <w:t xml:space="preserve"> на сумму </w:t>
      </w:r>
      <w:r w:rsidR="00EF617B" w:rsidRPr="00EF61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7 865 951,94 </w:t>
      </w:r>
      <w:r w:rsidR="00197D32" w:rsidRPr="00197D32">
        <w:rPr>
          <w:rFonts w:ascii="Times New Roman" w:hAnsi="Times New Roman" w:cs="Times New Roman"/>
          <w:sz w:val="24"/>
          <w:szCs w:val="24"/>
          <w:u w:val="single"/>
        </w:rPr>
        <w:t>рублей</w:t>
      </w:r>
      <w:r w:rsidR="00197D32">
        <w:rPr>
          <w:rFonts w:ascii="Times New Roman" w:hAnsi="Times New Roman" w:cs="Times New Roman"/>
          <w:sz w:val="24"/>
          <w:szCs w:val="24"/>
          <w:u w:val="single"/>
        </w:rPr>
        <w:t>, в том числе:</w:t>
      </w:r>
    </w:p>
    <w:p w:rsidR="00FA6ABD" w:rsidRPr="00FA6ABD" w:rsidRDefault="00197D32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BD">
        <w:rPr>
          <w:rFonts w:ascii="Times New Roman" w:hAnsi="Times New Roman" w:cs="Times New Roman"/>
          <w:sz w:val="24"/>
          <w:szCs w:val="24"/>
        </w:rPr>
        <w:t xml:space="preserve">1) </w:t>
      </w:r>
      <w:r w:rsidR="00FA6ABD" w:rsidRPr="00FA6ABD">
        <w:rPr>
          <w:rFonts w:ascii="Times New Roman" w:eastAsia="Calibri" w:hAnsi="Times New Roman" w:cs="Times New Roman"/>
          <w:sz w:val="24"/>
          <w:szCs w:val="24"/>
        </w:rPr>
        <w:t>пос. Горбатовка, ул. Восточная, д. 1</w:t>
      </w:r>
      <w:r w:rsidR="00FA6ABD" w:rsidRPr="00FA6ABD">
        <w:rPr>
          <w:rFonts w:ascii="Times New Roman" w:hAnsi="Times New Roman" w:cs="Times New Roman"/>
          <w:sz w:val="24"/>
          <w:szCs w:val="24"/>
        </w:rPr>
        <w:t xml:space="preserve">, </w:t>
      </w:r>
      <w:r w:rsidR="00FA6ABD" w:rsidRPr="00FA6ABD">
        <w:rPr>
          <w:rFonts w:ascii="Times New Roman" w:eastAsia="Calibri" w:hAnsi="Times New Roman" w:cs="Times New Roman"/>
          <w:sz w:val="24"/>
          <w:szCs w:val="24"/>
        </w:rPr>
        <w:t xml:space="preserve">пос. Горбатовка, ул. Пролетарская, д. 47 «а»  </w:t>
      </w:r>
      <w:r w:rsidR="00FA6ABD" w:rsidRPr="00FA6ABD">
        <w:rPr>
          <w:rFonts w:ascii="Times New Roman" w:hAnsi="Times New Roman" w:cs="Times New Roman"/>
          <w:sz w:val="24"/>
          <w:szCs w:val="24"/>
        </w:rPr>
        <w:t xml:space="preserve">- в количестве </w:t>
      </w:r>
      <w:r w:rsidR="00EF617B">
        <w:rPr>
          <w:rFonts w:ascii="Times New Roman" w:hAnsi="Times New Roman" w:cs="Times New Roman"/>
          <w:sz w:val="24"/>
          <w:szCs w:val="24"/>
        </w:rPr>
        <w:t>8300</w:t>
      </w:r>
      <w:r w:rsidR="00FA6ABD" w:rsidRPr="00FA6ABD">
        <w:rPr>
          <w:rFonts w:ascii="Times New Roman" w:hAnsi="Times New Roman" w:cs="Times New Roman"/>
          <w:sz w:val="24"/>
          <w:szCs w:val="24"/>
        </w:rPr>
        <w:t xml:space="preserve">,0 куб. м. </w:t>
      </w:r>
      <w:r w:rsidR="00EF617B" w:rsidRPr="005C09A3">
        <w:rPr>
          <w:rFonts w:ascii="Times New Roman" w:hAnsi="Times New Roman" w:cs="Times New Roman"/>
          <w:sz w:val="24"/>
          <w:szCs w:val="24"/>
        </w:rPr>
        <w:t>2 544 614,00</w:t>
      </w:r>
      <w:r w:rsidR="00EF617B" w:rsidRPr="001D3EA3">
        <w:rPr>
          <w:sz w:val="24"/>
          <w:szCs w:val="24"/>
        </w:rPr>
        <w:t xml:space="preserve"> </w:t>
      </w:r>
      <w:r w:rsidR="00EF617B" w:rsidRPr="00EF617B">
        <w:rPr>
          <w:rFonts w:ascii="Times New Roman" w:hAnsi="Times New Roman" w:cs="Times New Roman"/>
          <w:sz w:val="24"/>
          <w:szCs w:val="24"/>
        </w:rPr>
        <w:t>рублей</w:t>
      </w:r>
      <w:r w:rsidR="00FA6ABD" w:rsidRPr="00EF617B">
        <w:rPr>
          <w:rFonts w:ascii="Times New Roman" w:hAnsi="Times New Roman" w:cs="Times New Roman"/>
          <w:sz w:val="24"/>
          <w:szCs w:val="24"/>
        </w:rPr>
        <w:t>;</w:t>
      </w:r>
      <w:r w:rsidR="00FA6ABD" w:rsidRPr="00FA6ABD">
        <w:rPr>
          <w:rFonts w:ascii="Times New Roman" w:hAnsi="Times New Roman" w:cs="Times New Roman"/>
          <w:sz w:val="24"/>
          <w:szCs w:val="24"/>
        </w:rPr>
        <w:t xml:space="preserve"> </w:t>
      </w:r>
      <w:r w:rsidR="00FA6ABD" w:rsidRPr="00FA6A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7D32" w:rsidRPr="00FA6ABD" w:rsidRDefault="00FA6ABD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197D32" w:rsidRPr="00FA6ABD">
        <w:rPr>
          <w:rFonts w:ascii="Times New Roman" w:eastAsia="Calibri" w:hAnsi="Times New Roman" w:cs="Times New Roman"/>
          <w:sz w:val="24"/>
          <w:szCs w:val="24"/>
        </w:rPr>
        <w:t>ул. Попова, д. 15</w:t>
      </w:r>
      <w:r w:rsidR="00197D32" w:rsidRPr="00FA6ABD">
        <w:rPr>
          <w:rFonts w:ascii="Times New Roman" w:hAnsi="Times New Roman" w:cs="Times New Roman"/>
          <w:sz w:val="24"/>
          <w:szCs w:val="24"/>
        </w:rPr>
        <w:t>,</w:t>
      </w:r>
      <w:r w:rsidR="00197D32" w:rsidRPr="00FA6ABD">
        <w:rPr>
          <w:rFonts w:ascii="Times New Roman" w:eastAsia="Calibri" w:hAnsi="Times New Roman" w:cs="Times New Roman"/>
          <w:sz w:val="24"/>
          <w:szCs w:val="24"/>
        </w:rPr>
        <w:t xml:space="preserve"> ул. Попова, д. 17</w:t>
      </w:r>
      <w:r w:rsidR="00197D32" w:rsidRPr="00FA6ABD">
        <w:rPr>
          <w:rFonts w:ascii="Times New Roman" w:hAnsi="Times New Roman" w:cs="Times New Roman"/>
          <w:sz w:val="24"/>
          <w:szCs w:val="24"/>
        </w:rPr>
        <w:t xml:space="preserve">, </w:t>
      </w:r>
      <w:r w:rsidR="00197D32" w:rsidRPr="00FA6ABD">
        <w:rPr>
          <w:rFonts w:ascii="Times New Roman" w:eastAsia="Calibri" w:hAnsi="Times New Roman" w:cs="Times New Roman"/>
          <w:sz w:val="24"/>
          <w:szCs w:val="24"/>
        </w:rPr>
        <w:t>ул. Железнодорожная, д. 40</w:t>
      </w:r>
      <w:r w:rsidR="00197D32" w:rsidRPr="00FA6ABD">
        <w:rPr>
          <w:rFonts w:ascii="Times New Roman" w:hAnsi="Times New Roman" w:cs="Times New Roman"/>
          <w:sz w:val="24"/>
          <w:szCs w:val="24"/>
        </w:rPr>
        <w:t xml:space="preserve"> – </w:t>
      </w:r>
      <w:r w:rsidRPr="00FA6ABD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EF617B">
        <w:rPr>
          <w:rFonts w:ascii="Times New Roman" w:hAnsi="Times New Roman" w:cs="Times New Roman"/>
          <w:sz w:val="24"/>
          <w:szCs w:val="24"/>
        </w:rPr>
        <w:t>7117,0</w:t>
      </w:r>
      <w:r w:rsidRPr="00FA6ABD">
        <w:rPr>
          <w:rFonts w:ascii="Times New Roman" w:hAnsi="Times New Roman" w:cs="Times New Roman"/>
          <w:sz w:val="24"/>
          <w:szCs w:val="24"/>
        </w:rPr>
        <w:t xml:space="preserve"> куб. м. на</w:t>
      </w:r>
      <w:r w:rsidR="00197D32" w:rsidRPr="00FA6ABD">
        <w:rPr>
          <w:rFonts w:ascii="Times New Roman" w:hAnsi="Times New Roman" w:cs="Times New Roman"/>
          <w:sz w:val="24"/>
          <w:szCs w:val="24"/>
        </w:rPr>
        <w:t xml:space="preserve"> сумм</w:t>
      </w:r>
      <w:r w:rsidRPr="00FA6ABD">
        <w:rPr>
          <w:rFonts w:ascii="Times New Roman" w:hAnsi="Times New Roman" w:cs="Times New Roman"/>
          <w:sz w:val="24"/>
          <w:szCs w:val="24"/>
        </w:rPr>
        <w:t>у</w:t>
      </w:r>
      <w:r w:rsidR="00197D32" w:rsidRPr="00FA6ABD">
        <w:rPr>
          <w:rFonts w:ascii="Times New Roman" w:hAnsi="Times New Roman" w:cs="Times New Roman"/>
          <w:sz w:val="24"/>
          <w:szCs w:val="24"/>
        </w:rPr>
        <w:t xml:space="preserve"> </w:t>
      </w:r>
      <w:r w:rsidR="00EF617B" w:rsidRPr="005C09A3">
        <w:rPr>
          <w:rFonts w:ascii="Times New Roman" w:hAnsi="Times New Roman" w:cs="Times New Roman"/>
          <w:sz w:val="24"/>
          <w:szCs w:val="24"/>
        </w:rPr>
        <w:t>1 553 214,08</w:t>
      </w:r>
      <w:r w:rsidR="005D1F05" w:rsidRPr="004D4CEB">
        <w:rPr>
          <w:rFonts w:ascii="Times New Roman" w:hAnsi="Times New Roman" w:cs="Times New Roman"/>
          <w:sz w:val="24"/>
          <w:szCs w:val="24"/>
        </w:rPr>
        <w:t xml:space="preserve"> </w:t>
      </w:r>
      <w:r w:rsidR="00197D32" w:rsidRPr="00FA6ABD">
        <w:rPr>
          <w:rFonts w:ascii="Times New Roman" w:hAnsi="Times New Roman" w:cs="Times New Roman"/>
          <w:sz w:val="24"/>
          <w:szCs w:val="24"/>
        </w:rPr>
        <w:t xml:space="preserve">рублей; </w:t>
      </w:r>
      <w:r w:rsidR="00197D32" w:rsidRPr="00FA6A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7D32" w:rsidRPr="00FA6ABD" w:rsidRDefault="00197D32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BD">
        <w:rPr>
          <w:rFonts w:ascii="Times New Roman" w:hAnsi="Times New Roman" w:cs="Times New Roman"/>
          <w:sz w:val="24"/>
          <w:szCs w:val="24"/>
        </w:rPr>
        <w:t>3</w:t>
      </w:r>
      <w:r w:rsidRPr="00FA6ABD">
        <w:rPr>
          <w:rFonts w:ascii="Times New Roman" w:eastAsia="Calibri" w:hAnsi="Times New Roman" w:cs="Times New Roman"/>
          <w:sz w:val="24"/>
          <w:szCs w:val="24"/>
        </w:rPr>
        <w:t>) пос. П</w:t>
      </w:r>
      <w:r w:rsidRPr="00FA6ABD">
        <w:rPr>
          <w:rFonts w:ascii="Times New Roman" w:hAnsi="Times New Roman" w:cs="Times New Roman"/>
          <w:sz w:val="24"/>
          <w:szCs w:val="24"/>
        </w:rPr>
        <w:t xml:space="preserve">етряевка, ул. Восточная, д. 24, </w:t>
      </w:r>
      <w:r w:rsidRPr="00FA6ABD">
        <w:rPr>
          <w:rFonts w:ascii="Times New Roman" w:eastAsia="Calibri" w:hAnsi="Times New Roman" w:cs="Times New Roman"/>
          <w:sz w:val="24"/>
          <w:szCs w:val="24"/>
        </w:rPr>
        <w:t>пос. Петряевка, ул. Восточная, д. 26</w:t>
      </w:r>
      <w:r w:rsidRPr="00FA6ABD">
        <w:rPr>
          <w:rFonts w:ascii="Times New Roman" w:hAnsi="Times New Roman" w:cs="Times New Roman"/>
          <w:sz w:val="24"/>
          <w:szCs w:val="24"/>
        </w:rPr>
        <w:t>,</w:t>
      </w:r>
      <w:r w:rsidRPr="00FA6ABD">
        <w:rPr>
          <w:rFonts w:ascii="Times New Roman" w:eastAsia="Calibri" w:hAnsi="Times New Roman" w:cs="Times New Roman"/>
          <w:sz w:val="24"/>
          <w:szCs w:val="24"/>
        </w:rPr>
        <w:t xml:space="preserve"> пос. </w:t>
      </w:r>
      <w:r w:rsidRPr="00FA6ABD">
        <w:rPr>
          <w:rFonts w:ascii="Times New Roman" w:hAnsi="Times New Roman" w:cs="Times New Roman"/>
          <w:sz w:val="24"/>
          <w:szCs w:val="24"/>
        </w:rPr>
        <w:t xml:space="preserve">Бабино, ул. 8 Марта, д. 32 «а» - в </w:t>
      </w:r>
      <w:r w:rsidR="00FA6ABD" w:rsidRPr="00FA6ABD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EF617B">
        <w:rPr>
          <w:rFonts w:ascii="Times New Roman" w:hAnsi="Times New Roman" w:cs="Times New Roman"/>
          <w:sz w:val="24"/>
          <w:szCs w:val="24"/>
        </w:rPr>
        <w:t>13571,0</w:t>
      </w:r>
      <w:r w:rsidR="005D1F05">
        <w:rPr>
          <w:rFonts w:ascii="Times New Roman" w:hAnsi="Times New Roman" w:cs="Times New Roman"/>
          <w:sz w:val="24"/>
          <w:szCs w:val="24"/>
        </w:rPr>
        <w:t xml:space="preserve"> </w:t>
      </w:r>
      <w:r w:rsidR="00FA6ABD" w:rsidRPr="00FA6ABD">
        <w:rPr>
          <w:rFonts w:ascii="Times New Roman" w:hAnsi="Times New Roman" w:cs="Times New Roman"/>
          <w:sz w:val="24"/>
          <w:szCs w:val="24"/>
        </w:rPr>
        <w:t>куб. м. на с</w:t>
      </w:r>
      <w:r w:rsidRPr="00FA6ABD">
        <w:rPr>
          <w:rFonts w:ascii="Times New Roman" w:hAnsi="Times New Roman" w:cs="Times New Roman"/>
          <w:sz w:val="24"/>
          <w:szCs w:val="24"/>
        </w:rPr>
        <w:t>умм</w:t>
      </w:r>
      <w:r w:rsidR="00FA6ABD" w:rsidRPr="00FA6ABD">
        <w:rPr>
          <w:rFonts w:ascii="Times New Roman" w:hAnsi="Times New Roman" w:cs="Times New Roman"/>
          <w:sz w:val="24"/>
          <w:szCs w:val="24"/>
        </w:rPr>
        <w:t>у</w:t>
      </w:r>
      <w:r w:rsidRPr="00FA6ABD">
        <w:rPr>
          <w:rFonts w:ascii="Times New Roman" w:hAnsi="Times New Roman" w:cs="Times New Roman"/>
          <w:sz w:val="24"/>
          <w:szCs w:val="24"/>
        </w:rPr>
        <w:t xml:space="preserve"> </w:t>
      </w:r>
      <w:r w:rsidR="00EF617B" w:rsidRPr="005C09A3">
        <w:rPr>
          <w:rFonts w:ascii="Times New Roman" w:hAnsi="Times New Roman" w:cs="Times New Roman"/>
          <w:sz w:val="24"/>
          <w:szCs w:val="24"/>
        </w:rPr>
        <w:t>3 768 123,86</w:t>
      </w:r>
      <w:r w:rsidR="005D1F05" w:rsidRPr="004D4CEB">
        <w:rPr>
          <w:rFonts w:ascii="Times New Roman" w:hAnsi="Times New Roman" w:cs="Times New Roman"/>
          <w:sz w:val="24"/>
          <w:szCs w:val="24"/>
        </w:rPr>
        <w:t xml:space="preserve"> </w:t>
      </w:r>
      <w:r w:rsidRPr="00FA6ABD"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FA6A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7D32" w:rsidRPr="00197D32" w:rsidRDefault="00197D32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6ABD" w:rsidRPr="00FA6ABD" w:rsidRDefault="00EE281C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BD">
        <w:rPr>
          <w:rFonts w:ascii="Times New Roman" w:hAnsi="Times New Roman" w:cs="Times New Roman"/>
          <w:b/>
          <w:sz w:val="24"/>
          <w:szCs w:val="24"/>
        </w:rPr>
        <w:t>Были рассмотрен</w:t>
      </w:r>
      <w:r w:rsidR="00FA6ABD" w:rsidRPr="00FA6ABD">
        <w:rPr>
          <w:rFonts w:ascii="Times New Roman" w:hAnsi="Times New Roman" w:cs="Times New Roman"/>
          <w:b/>
          <w:sz w:val="24"/>
          <w:szCs w:val="24"/>
        </w:rPr>
        <w:t>ы</w:t>
      </w:r>
      <w:r w:rsidRPr="00FA6ABD">
        <w:rPr>
          <w:rFonts w:ascii="Times New Roman" w:hAnsi="Times New Roman" w:cs="Times New Roman"/>
          <w:b/>
          <w:sz w:val="24"/>
          <w:szCs w:val="24"/>
        </w:rPr>
        <w:t xml:space="preserve"> заявк</w:t>
      </w:r>
      <w:r w:rsidR="00FA6ABD" w:rsidRPr="00FA6ABD">
        <w:rPr>
          <w:rFonts w:ascii="Times New Roman" w:hAnsi="Times New Roman" w:cs="Times New Roman"/>
          <w:b/>
          <w:sz w:val="24"/>
          <w:szCs w:val="24"/>
        </w:rPr>
        <w:t>и</w:t>
      </w:r>
      <w:r w:rsidR="00AC1798" w:rsidRPr="00FA6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ABD" w:rsidRPr="00FA6ABD">
        <w:rPr>
          <w:rFonts w:ascii="Times New Roman" w:hAnsi="Times New Roman" w:cs="Times New Roman"/>
          <w:b/>
          <w:sz w:val="24"/>
          <w:szCs w:val="24"/>
        </w:rPr>
        <w:t>3</w:t>
      </w:r>
      <w:r w:rsidR="00AC1798" w:rsidRPr="00FA6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358" w:rsidRPr="00FA6ABD">
        <w:rPr>
          <w:rFonts w:ascii="Times New Roman" w:hAnsi="Times New Roman" w:cs="Times New Roman"/>
          <w:b/>
          <w:sz w:val="24"/>
          <w:szCs w:val="24"/>
        </w:rPr>
        <w:t>(</w:t>
      </w:r>
      <w:r w:rsidR="00FA6ABD" w:rsidRPr="00FA6ABD">
        <w:rPr>
          <w:rFonts w:ascii="Times New Roman" w:hAnsi="Times New Roman" w:cs="Times New Roman"/>
          <w:b/>
          <w:sz w:val="24"/>
          <w:szCs w:val="24"/>
        </w:rPr>
        <w:t>Трёх</w:t>
      </w:r>
      <w:r w:rsidR="00F90358" w:rsidRPr="00FA6AB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C1798" w:rsidRPr="00FA6AB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FA6ABD" w:rsidRPr="00FA6ABD">
        <w:rPr>
          <w:rFonts w:ascii="Times New Roman" w:hAnsi="Times New Roman" w:cs="Times New Roman"/>
          <w:b/>
          <w:sz w:val="24"/>
          <w:szCs w:val="24"/>
        </w:rPr>
        <w:t>ов:</w:t>
      </w:r>
    </w:p>
    <w:p w:rsidR="00FA6ABD" w:rsidRPr="00FA6ABD" w:rsidRDefault="00FA6ABD" w:rsidP="00FA6A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6ABD">
        <w:rPr>
          <w:rFonts w:ascii="Times New Roman" w:hAnsi="Times New Roman" w:cs="Times New Roman"/>
          <w:sz w:val="24"/>
          <w:szCs w:val="24"/>
        </w:rPr>
        <w:t>1.обществ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6ABD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«Жилград-Дзр» (ООО «Жилград-Дзр»);</w:t>
      </w:r>
    </w:p>
    <w:p w:rsidR="00FA6ABD" w:rsidRPr="00FA6ABD" w:rsidRDefault="00FA6ABD" w:rsidP="00FA6A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6ABD">
        <w:rPr>
          <w:rFonts w:ascii="Times New Roman" w:hAnsi="Times New Roman" w:cs="Times New Roman"/>
          <w:sz w:val="24"/>
          <w:szCs w:val="24"/>
        </w:rPr>
        <w:t>2.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6ABD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«Чистый город» (ООО «Чистый город»);</w:t>
      </w:r>
    </w:p>
    <w:p w:rsidR="00FA6ABD" w:rsidRPr="00FA6ABD" w:rsidRDefault="00FA6ABD" w:rsidP="00FA6A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6ABD">
        <w:rPr>
          <w:rFonts w:ascii="Times New Roman" w:hAnsi="Times New Roman" w:cs="Times New Roman"/>
          <w:sz w:val="24"/>
          <w:szCs w:val="24"/>
        </w:rPr>
        <w:t>3.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6ABD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«Управляющая компания Чистый город» (ООО «УК Чистый город»).</w:t>
      </w:r>
    </w:p>
    <w:p w:rsidR="00FA6ABD" w:rsidRDefault="00FA6ABD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5FB" w:rsidRPr="00EB6B1C" w:rsidRDefault="00AC1798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B1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участниках отбора, заявки которых были отклонены – </w:t>
      </w:r>
      <w:r w:rsidRPr="00EB6B1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90358" w:rsidRPr="00EB6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358" w:rsidRPr="00EB6B1C">
        <w:rPr>
          <w:rFonts w:ascii="Times New Roman" w:hAnsi="Times New Roman" w:cs="Times New Roman"/>
          <w:bCs/>
          <w:sz w:val="24"/>
          <w:szCs w:val="24"/>
        </w:rPr>
        <w:t>(Ноль)</w:t>
      </w:r>
      <w:r w:rsidRPr="00EB6B1C">
        <w:rPr>
          <w:rFonts w:ascii="Times New Roman" w:hAnsi="Times New Roman" w:cs="Times New Roman"/>
          <w:bCs/>
          <w:sz w:val="24"/>
          <w:szCs w:val="24"/>
        </w:rPr>
        <w:t>.</w:t>
      </w:r>
    </w:p>
    <w:p w:rsidR="00BF447A" w:rsidRPr="00EB6B1C" w:rsidRDefault="00BF447A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ABD" w:rsidRDefault="004F566F" w:rsidP="00FA6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457">
        <w:rPr>
          <w:rFonts w:ascii="Times New Roman" w:hAnsi="Times New Roman" w:cs="Times New Roman"/>
          <w:bCs/>
          <w:sz w:val="24"/>
          <w:szCs w:val="24"/>
        </w:rPr>
        <w:t>В результате конкурсного отбора соглашени</w:t>
      </w:r>
      <w:r w:rsidR="00FA6ABD">
        <w:rPr>
          <w:rFonts w:ascii="Times New Roman" w:hAnsi="Times New Roman" w:cs="Times New Roman"/>
          <w:bCs/>
          <w:sz w:val="24"/>
          <w:szCs w:val="24"/>
        </w:rPr>
        <w:t>я</w:t>
      </w:r>
      <w:r w:rsidRPr="00AC2457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субсидии </w:t>
      </w:r>
      <w:r w:rsidR="00EA0846" w:rsidRPr="00EF617B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EF617B" w:rsidRPr="00EF61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A0846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8260B5">
        <w:rPr>
          <w:rFonts w:ascii="Times New Roman" w:hAnsi="Times New Roman" w:cs="Times New Roman"/>
          <w:bCs/>
          <w:sz w:val="24"/>
          <w:szCs w:val="24"/>
        </w:rPr>
        <w:t>буд</w:t>
      </w:r>
      <w:r w:rsidR="00FA6ABD">
        <w:rPr>
          <w:rFonts w:ascii="Times New Roman" w:hAnsi="Times New Roman" w:cs="Times New Roman"/>
          <w:bCs/>
          <w:sz w:val="24"/>
          <w:szCs w:val="24"/>
        </w:rPr>
        <w:t>ут</w:t>
      </w:r>
      <w:r w:rsidR="008260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2457">
        <w:rPr>
          <w:rFonts w:ascii="Times New Roman" w:hAnsi="Times New Roman" w:cs="Times New Roman"/>
          <w:bCs/>
          <w:sz w:val="24"/>
          <w:szCs w:val="24"/>
        </w:rPr>
        <w:t>заключен</w:t>
      </w:r>
      <w:r w:rsidR="00FA6ABD">
        <w:rPr>
          <w:rFonts w:ascii="Times New Roman" w:hAnsi="Times New Roman" w:cs="Times New Roman"/>
          <w:bCs/>
          <w:sz w:val="24"/>
          <w:szCs w:val="24"/>
        </w:rPr>
        <w:t>ы:</w:t>
      </w:r>
    </w:p>
    <w:p w:rsidR="00EF617B" w:rsidRPr="00EF617B" w:rsidRDefault="00EF617B" w:rsidP="00EF61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617B">
        <w:rPr>
          <w:rFonts w:ascii="Times New Roman" w:hAnsi="Times New Roman" w:cs="Times New Roman"/>
          <w:sz w:val="24"/>
          <w:szCs w:val="24"/>
        </w:rPr>
        <w:t xml:space="preserve">- с ООО «Жилград-Дзр» в сумме </w:t>
      </w:r>
      <w:r w:rsidRPr="005C09A3">
        <w:rPr>
          <w:rFonts w:ascii="Times New Roman" w:hAnsi="Times New Roman" w:cs="Times New Roman"/>
          <w:sz w:val="24"/>
          <w:szCs w:val="24"/>
        </w:rPr>
        <w:t>2 544 614,00</w:t>
      </w:r>
      <w:r w:rsidRPr="00EF617B">
        <w:rPr>
          <w:rFonts w:ascii="Times New Roman" w:hAnsi="Times New Roman" w:cs="Times New Roman"/>
          <w:sz w:val="24"/>
          <w:szCs w:val="24"/>
        </w:rPr>
        <w:t xml:space="preserve"> рублей на вывоз 8300,00 куб. м.;</w:t>
      </w:r>
    </w:p>
    <w:p w:rsidR="00EF617B" w:rsidRPr="00EF617B" w:rsidRDefault="00EF617B" w:rsidP="00EF61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617B">
        <w:rPr>
          <w:rFonts w:ascii="Times New Roman" w:hAnsi="Times New Roman" w:cs="Times New Roman"/>
          <w:sz w:val="24"/>
          <w:szCs w:val="24"/>
        </w:rPr>
        <w:t xml:space="preserve">- с ООО «Чистый город» в сумме </w:t>
      </w:r>
      <w:r w:rsidRPr="005C09A3">
        <w:rPr>
          <w:rFonts w:ascii="Times New Roman" w:hAnsi="Times New Roman" w:cs="Times New Roman"/>
          <w:sz w:val="24"/>
          <w:szCs w:val="24"/>
        </w:rPr>
        <w:t>1 553 214,08</w:t>
      </w:r>
      <w:r w:rsidRPr="00EF617B">
        <w:rPr>
          <w:rFonts w:ascii="Times New Roman" w:hAnsi="Times New Roman" w:cs="Times New Roman"/>
          <w:sz w:val="24"/>
          <w:szCs w:val="24"/>
        </w:rPr>
        <w:t xml:space="preserve"> рублей на вывоз 7117 куб. м.;</w:t>
      </w:r>
    </w:p>
    <w:p w:rsidR="00EE281C" w:rsidRPr="00EF617B" w:rsidRDefault="00EF617B" w:rsidP="00EF61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617B">
        <w:rPr>
          <w:rFonts w:ascii="Times New Roman" w:hAnsi="Times New Roman" w:cs="Times New Roman"/>
          <w:sz w:val="24"/>
          <w:szCs w:val="24"/>
        </w:rPr>
        <w:t xml:space="preserve">- с ООО «УК Чистый город» в сумме </w:t>
      </w:r>
      <w:r w:rsidRPr="005C09A3">
        <w:rPr>
          <w:rFonts w:ascii="Times New Roman" w:hAnsi="Times New Roman" w:cs="Times New Roman"/>
          <w:sz w:val="24"/>
          <w:szCs w:val="24"/>
        </w:rPr>
        <w:t>3 768 123,86</w:t>
      </w:r>
      <w:r w:rsidRPr="00EF617B">
        <w:rPr>
          <w:rFonts w:ascii="Times New Roman" w:hAnsi="Times New Roman" w:cs="Times New Roman"/>
          <w:sz w:val="24"/>
          <w:szCs w:val="24"/>
        </w:rPr>
        <w:t xml:space="preserve"> рублей на вывоз 13571 куб. м..</w:t>
      </w:r>
    </w:p>
    <w:p w:rsidR="00EB6B1C" w:rsidRPr="00EB6B1C" w:rsidRDefault="00EB6B1C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963" w:rsidRPr="00EB6B1C" w:rsidRDefault="005B2963" w:rsidP="005B29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B1C">
        <w:rPr>
          <w:rFonts w:ascii="Times New Roman" w:hAnsi="Times New Roman" w:cs="Times New Roman"/>
          <w:bCs/>
          <w:sz w:val="24"/>
          <w:szCs w:val="24"/>
        </w:rPr>
        <w:t xml:space="preserve">Директор департамента </w:t>
      </w:r>
    </w:p>
    <w:p w:rsidR="005B2963" w:rsidRPr="00EB6B1C" w:rsidRDefault="005B2963" w:rsidP="005B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1C">
        <w:rPr>
          <w:rFonts w:ascii="Times New Roman" w:hAnsi="Times New Roman" w:cs="Times New Roman"/>
          <w:bCs/>
          <w:sz w:val="24"/>
          <w:szCs w:val="24"/>
        </w:rPr>
        <w:t xml:space="preserve">жилищно-коммунального хозяйства                                     </w:t>
      </w:r>
      <w:r w:rsidR="00BF447A" w:rsidRPr="00EB6B1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B6B1C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      А.Е.Платонов</w:t>
      </w:r>
    </w:p>
    <w:p w:rsidR="00FB214D" w:rsidRPr="00FB214D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214D" w:rsidRPr="00FB214D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27C97"/>
    <w:multiLevelType w:val="hybridMultilevel"/>
    <w:tmpl w:val="081A060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145FB"/>
    <w:rsid w:val="00072E12"/>
    <w:rsid w:val="000B546A"/>
    <w:rsid w:val="000C464D"/>
    <w:rsid w:val="00100608"/>
    <w:rsid w:val="00121A5A"/>
    <w:rsid w:val="00144275"/>
    <w:rsid w:val="00197D32"/>
    <w:rsid w:val="001C097C"/>
    <w:rsid w:val="00206E90"/>
    <w:rsid w:val="00215D27"/>
    <w:rsid w:val="00242F9C"/>
    <w:rsid w:val="002F72D4"/>
    <w:rsid w:val="00360E83"/>
    <w:rsid w:val="00373927"/>
    <w:rsid w:val="00466D5F"/>
    <w:rsid w:val="004A650B"/>
    <w:rsid w:val="004B10F0"/>
    <w:rsid w:val="004C42E4"/>
    <w:rsid w:val="004F31FF"/>
    <w:rsid w:val="004F566F"/>
    <w:rsid w:val="005B2963"/>
    <w:rsid w:val="005D1F05"/>
    <w:rsid w:val="006951D7"/>
    <w:rsid w:val="006C77F9"/>
    <w:rsid w:val="006D7C3A"/>
    <w:rsid w:val="007A1CBE"/>
    <w:rsid w:val="0080089D"/>
    <w:rsid w:val="008053C8"/>
    <w:rsid w:val="008260B5"/>
    <w:rsid w:val="008D1AA7"/>
    <w:rsid w:val="00931C82"/>
    <w:rsid w:val="009577E7"/>
    <w:rsid w:val="00A03A26"/>
    <w:rsid w:val="00A52EC1"/>
    <w:rsid w:val="00AC1798"/>
    <w:rsid w:val="00AC2457"/>
    <w:rsid w:val="00AD2D3A"/>
    <w:rsid w:val="00AE4162"/>
    <w:rsid w:val="00B4272D"/>
    <w:rsid w:val="00B71526"/>
    <w:rsid w:val="00B92F59"/>
    <w:rsid w:val="00BE103A"/>
    <w:rsid w:val="00BF447A"/>
    <w:rsid w:val="00CB44D6"/>
    <w:rsid w:val="00CC1700"/>
    <w:rsid w:val="00D5379C"/>
    <w:rsid w:val="00DB4078"/>
    <w:rsid w:val="00E65C78"/>
    <w:rsid w:val="00EA0846"/>
    <w:rsid w:val="00EA1DA8"/>
    <w:rsid w:val="00EB6B1C"/>
    <w:rsid w:val="00EB7D13"/>
    <w:rsid w:val="00EE281C"/>
    <w:rsid w:val="00EF617B"/>
    <w:rsid w:val="00F10A37"/>
    <w:rsid w:val="00F23839"/>
    <w:rsid w:val="00F50934"/>
    <w:rsid w:val="00F90358"/>
    <w:rsid w:val="00F92314"/>
    <w:rsid w:val="00F94908"/>
    <w:rsid w:val="00FA6ABD"/>
    <w:rsid w:val="00FB214D"/>
    <w:rsid w:val="00FD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B6935-A752-479C-9FB5-ED593573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3</cp:revision>
  <cp:lastPrinted>2021-10-25T06:24:00Z</cp:lastPrinted>
  <dcterms:created xsi:type="dcterms:W3CDTF">2024-12-20T12:46:00Z</dcterms:created>
  <dcterms:modified xsi:type="dcterms:W3CDTF">2024-12-20T12:50:00Z</dcterms:modified>
</cp:coreProperties>
</file>