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8B6" w:rsidRPr="007569FB" w:rsidRDefault="00B968B6" w:rsidP="00B968B6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569FB">
        <w:rPr>
          <w:rFonts w:ascii="Times New Roman" w:hAnsi="Times New Roman" w:cs="Times New Roman"/>
          <w:b/>
          <w:sz w:val="27"/>
          <w:szCs w:val="27"/>
        </w:rPr>
        <w:t>Экспертное заключение</w:t>
      </w:r>
    </w:p>
    <w:p w:rsidR="00B968B6" w:rsidRPr="007569FB" w:rsidRDefault="00B968B6" w:rsidP="00B968B6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569FB">
        <w:rPr>
          <w:rFonts w:ascii="Times New Roman" w:hAnsi="Times New Roman" w:cs="Times New Roman"/>
          <w:b/>
          <w:sz w:val="27"/>
          <w:szCs w:val="27"/>
        </w:rPr>
        <w:t>об оценке проекта акта (экспертизе акта)</w:t>
      </w:r>
    </w:p>
    <w:p w:rsidR="00B968B6" w:rsidRPr="007569FB" w:rsidRDefault="00B968B6" w:rsidP="00B968B6">
      <w:pPr>
        <w:pStyle w:val="ConsPlusNonformat"/>
        <w:jc w:val="both"/>
        <w:rPr>
          <w:sz w:val="27"/>
          <w:szCs w:val="27"/>
        </w:rPr>
      </w:pPr>
    </w:p>
    <w:p w:rsidR="00B968B6" w:rsidRPr="007569FB" w:rsidRDefault="00B968B6" w:rsidP="004850A6">
      <w:pPr>
        <w:pStyle w:val="ConsPlusNonformat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  <w:b/>
          <w:sz w:val="27"/>
          <w:szCs w:val="27"/>
        </w:rPr>
      </w:pPr>
      <w:r w:rsidRPr="007569FB">
        <w:rPr>
          <w:rFonts w:ascii="Times New Roman" w:hAnsi="Times New Roman" w:cs="Times New Roman"/>
          <w:b/>
          <w:sz w:val="27"/>
          <w:szCs w:val="27"/>
        </w:rPr>
        <w:t>Общие сведения:</w:t>
      </w:r>
    </w:p>
    <w:p w:rsidR="00B968B6" w:rsidRPr="007569FB" w:rsidRDefault="00B968B6" w:rsidP="0004575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569FB">
        <w:rPr>
          <w:rFonts w:ascii="Times New Roman" w:hAnsi="Times New Roman" w:cs="Times New Roman"/>
          <w:sz w:val="27"/>
          <w:szCs w:val="27"/>
          <w:u w:val="single"/>
        </w:rPr>
        <w:t>Уполномоченный орган:</w:t>
      </w:r>
      <w:r w:rsidRPr="007569FB">
        <w:rPr>
          <w:rFonts w:ascii="Times New Roman" w:hAnsi="Times New Roman" w:cs="Times New Roman"/>
          <w:sz w:val="27"/>
          <w:szCs w:val="27"/>
        </w:rPr>
        <w:t xml:space="preserve"> </w:t>
      </w:r>
      <w:r w:rsidR="00D72817" w:rsidRPr="007569FB">
        <w:rPr>
          <w:rFonts w:ascii="Times New Roman" w:hAnsi="Times New Roman" w:cs="Times New Roman"/>
          <w:sz w:val="27"/>
          <w:szCs w:val="27"/>
        </w:rPr>
        <w:t>д</w:t>
      </w:r>
      <w:r w:rsidRPr="007569FB">
        <w:rPr>
          <w:rFonts w:ascii="Times New Roman" w:hAnsi="Times New Roman" w:cs="Times New Roman"/>
          <w:sz w:val="27"/>
          <w:szCs w:val="27"/>
        </w:rPr>
        <w:t xml:space="preserve">епартамент </w:t>
      </w:r>
      <w:r w:rsidR="00387659" w:rsidRPr="007569FB">
        <w:rPr>
          <w:rFonts w:ascii="Times New Roman" w:hAnsi="Times New Roman" w:cs="Times New Roman"/>
          <w:sz w:val="27"/>
          <w:szCs w:val="27"/>
        </w:rPr>
        <w:t>экономи</w:t>
      </w:r>
      <w:r w:rsidR="000D7673" w:rsidRPr="007569FB">
        <w:rPr>
          <w:rFonts w:ascii="Times New Roman" w:hAnsi="Times New Roman" w:cs="Times New Roman"/>
          <w:sz w:val="27"/>
          <w:szCs w:val="27"/>
        </w:rPr>
        <w:t>ческого развития и </w:t>
      </w:r>
      <w:r w:rsidR="00002E54" w:rsidRPr="007569FB">
        <w:rPr>
          <w:rFonts w:ascii="Times New Roman" w:hAnsi="Times New Roman" w:cs="Times New Roman"/>
          <w:sz w:val="27"/>
          <w:szCs w:val="27"/>
        </w:rPr>
        <w:t>инвестиций</w:t>
      </w:r>
      <w:r w:rsidR="000F322A" w:rsidRPr="007569FB">
        <w:rPr>
          <w:rFonts w:ascii="Times New Roman" w:hAnsi="Times New Roman" w:cs="Times New Roman"/>
          <w:sz w:val="27"/>
          <w:szCs w:val="27"/>
        </w:rPr>
        <w:t xml:space="preserve"> </w:t>
      </w:r>
      <w:r w:rsidR="00387659" w:rsidRPr="007569FB">
        <w:rPr>
          <w:rFonts w:ascii="Times New Roman" w:hAnsi="Times New Roman" w:cs="Times New Roman"/>
          <w:sz w:val="27"/>
          <w:szCs w:val="27"/>
        </w:rPr>
        <w:t>а</w:t>
      </w:r>
      <w:r w:rsidR="000F322A" w:rsidRPr="007569FB">
        <w:rPr>
          <w:rFonts w:ascii="Times New Roman" w:hAnsi="Times New Roman" w:cs="Times New Roman"/>
          <w:sz w:val="27"/>
          <w:szCs w:val="27"/>
        </w:rPr>
        <w:t>дминистрации город</w:t>
      </w:r>
      <w:r w:rsidR="00387659" w:rsidRPr="007569FB">
        <w:rPr>
          <w:rFonts w:ascii="Times New Roman" w:hAnsi="Times New Roman" w:cs="Times New Roman"/>
          <w:sz w:val="27"/>
          <w:szCs w:val="27"/>
        </w:rPr>
        <w:t>а</w:t>
      </w:r>
      <w:r w:rsidR="000F322A" w:rsidRPr="007569FB">
        <w:rPr>
          <w:rFonts w:ascii="Times New Roman" w:hAnsi="Times New Roman" w:cs="Times New Roman"/>
          <w:sz w:val="27"/>
          <w:szCs w:val="27"/>
        </w:rPr>
        <w:t xml:space="preserve"> Дзержинск</w:t>
      </w:r>
      <w:r w:rsidR="00387659" w:rsidRPr="007569FB">
        <w:rPr>
          <w:rFonts w:ascii="Times New Roman" w:hAnsi="Times New Roman" w:cs="Times New Roman"/>
          <w:sz w:val="27"/>
          <w:szCs w:val="27"/>
        </w:rPr>
        <w:t>а</w:t>
      </w:r>
      <w:r w:rsidR="000F322A" w:rsidRPr="007569FB">
        <w:rPr>
          <w:rFonts w:ascii="Times New Roman" w:hAnsi="Times New Roman" w:cs="Times New Roman"/>
          <w:sz w:val="27"/>
          <w:szCs w:val="27"/>
        </w:rPr>
        <w:t>.</w:t>
      </w:r>
    </w:p>
    <w:p w:rsidR="001E780D" w:rsidRPr="007569FB" w:rsidRDefault="00B968B6" w:rsidP="004C6DB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569FB">
        <w:rPr>
          <w:rFonts w:ascii="Times New Roman" w:hAnsi="Times New Roman" w:cs="Times New Roman"/>
          <w:sz w:val="27"/>
          <w:szCs w:val="27"/>
          <w:u w:val="single"/>
        </w:rPr>
        <w:t>Регулирующий орган:</w:t>
      </w:r>
      <w:r w:rsidR="000F322A" w:rsidRPr="007569FB">
        <w:rPr>
          <w:rFonts w:ascii="Times New Roman" w:hAnsi="Times New Roman" w:cs="Times New Roman"/>
          <w:sz w:val="27"/>
          <w:szCs w:val="27"/>
        </w:rPr>
        <w:t xml:space="preserve"> </w:t>
      </w:r>
      <w:r w:rsidR="000C0F70">
        <w:rPr>
          <w:rFonts w:ascii="Times New Roman" w:hAnsi="Times New Roman" w:cs="Times New Roman"/>
          <w:sz w:val="27"/>
          <w:szCs w:val="27"/>
        </w:rPr>
        <w:t>к</w:t>
      </w:r>
      <w:r w:rsidR="000C0F70" w:rsidRPr="000C0F70">
        <w:rPr>
          <w:rFonts w:ascii="Times New Roman" w:hAnsi="Times New Roman" w:cs="Times New Roman"/>
          <w:sz w:val="27"/>
          <w:szCs w:val="27"/>
        </w:rPr>
        <w:t>омитет по управлению муниципальным имуществом</w:t>
      </w:r>
      <w:r w:rsidR="0078440E" w:rsidRPr="007569FB">
        <w:rPr>
          <w:rFonts w:ascii="Times New Roman" w:hAnsi="Times New Roman" w:cs="Times New Roman"/>
          <w:sz w:val="27"/>
          <w:szCs w:val="27"/>
        </w:rPr>
        <w:t xml:space="preserve"> </w:t>
      </w:r>
      <w:r w:rsidR="00002E54" w:rsidRPr="007569FB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 города Дзержинска.</w:t>
      </w:r>
    </w:p>
    <w:p w:rsidR="000F322A" w:rsidRPr="007569FB" w:rsidRDefault="00B968B6" w:rsidP="003C5C3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569FB">
        <w:rPr>
          <w:rFonts w:ascii="Times New Roman" w:hAnsi="Times New Roman" w:cs="Times New Roman"/>
          <w:sz w:val="27"/>
          <w:szCs w:val="27"/>
          <w:u w:val="single"/>
        </w:rPr>
        <w:t>Наименование регулирующего акта:</w:t>
      </w:r>
      <w:r w:rsidR="000F322A" w:rsidRPr="007569FB">
        <w:rPr>
          <w:sz w:val="27"/>
          <w:szCs w:val="27"/>
        </w:rPr>
        <w:t xml:space="preserve"> </w:t>
      </w:r>
      <w:r w:rsidR="00B540BA" w:rsidRPr="007569FB">
        <w:rPr>
          <w:rFonts w:ascii="Times New Roman" w:hAnsi="Times New Roman" w:cs="Times New Roman"/>
          <w:bCs/>
          <w:sz w:val="27"/>
          <w:szCs w:val="27"/>
        </w:rPr>
        <w:t xml:space="preserve">проект </w:t>
      </w:r>
      <w:r w:rsidR="000C0F70" w:rsidRPr="000C0F70">
        <w:rPr>
          <w:rFonts w:ascii="Times New Roman" w:hAnsi="Times New Roman" w:cs="Times New Roman"/>
          <w:bCs/>
          <w:sz w:val="27"/>
          <w:szCs w:val="27"/>
        </w:rPr>
        <w:t>решения городской Думы города Дзержинска «О внесении изменений в решение Городской Думы от 28.10.2021 № 219 «Об утверждении Положения о муниципальном земельном контроле»</w:t>
      </w:r>
      <w:r w:rsidR="00002E54" w:rsidRPr="007569FB">
        <w:rPr>
          <w:rFonts w:ascii="Times New Roman" w:hAnsi="Times New Roman" w:cs="Times New Roman"/>
          <w:bCs/>
          <w:sz w:val="27"/>
          <w:szCs w:val="27"/>
        </w:rPr>
        <w:t>.</w:t>
      </w:r>
    </w:p>
    <w:p w:rsidR="00B968B6" w:rsidRPr="007569FB" w:rsidRDefault="00B968B6" w:rsidP="004850A6">
      <w:pPr>
        <w:pStyle w:val="ConsPlusNonformat"/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569FB">
        <w:rPr>
          <w:rFonts w:ascii="Times New Roman" w:hAnsi="Times New Roman" w:cs="Times New Roman"/>
          <w:b/>
          <w:sz w:val="27"/>
          <w:szCs w:val="27"/>
        </w:rPr>
        <w:t>Замечания по проведенной о</w:t>
      </w:r>
      <w:r w:rsidR="00CC0384" w:rsidRPr="007569FB">
        <w:rPr>
          <w:rFonts w:ascii="Times New Roman" w:hAnsi="Times New Roman" w:cs="Times New Roman"/>
          <w:b/>
          <w:sz w:val="27"/>
          <w:szCs w:val="27"/>
        </w:rPr>
        <w:t>ценке</w:t>
      </w:r>
      <w:proofErr w:type="gramEnd"/>
      <w:r w:rsidR="00CC0384" w:rsidRPr="007569FB">
        <w:rPr>
          <w:rFonts w:ascii="Times New Roman" w:hAnsi="Times New Roman" w:cs="Times New Roman"/>
          <w:b/>
          <w:sz w:val="27"/>
          <w:szCs w:val="27"/>
        </w:rPr>
        <w:t xml:space="preserve"> регулирующего воздействия</w:t>
      </w:r>
      <w:r w:rsidR="000F322A" w:rsidRPr="007569FB">
        <w:rPr>
          <w:rFonts w:ascii="Times New Roman" w:hAnsi="Times New Roman" w:cs="Times New Roman"/>
          <w:b/>
          <w:sz w:val="27"/>
          <w:szCs w:val="27"/>
        </w:rPr>
        <w:t>:</w:t>
      </w:r>
    </w:p>
    <w:p w:rsidR="00B968B6" w:rsidRPr="007569FB" w:rsidRDefault="000F322A" w:rsidP="00045755">
      <w:pPr>
        <w:pStyle w:val="ConsPlusNonformat"/>
        <w:spacing w:before="120" w:after="120"/>
        <w:jc w:val="both"/>
        <w:rPr>
          <w:rFonts w:ascii="Times New Roman" w:hAnsi="Times New Roman" w:cs="Times New Roman"/>
          <w:sz w:val="27"/>
          <w:szCs w:val="27"/>
        </w:rPr>
      </w:pPr>
      <w:r w:rsidRPr="007569FB">
        <w:rPr>
          <w:rFonts w:ascii="Times New Roman" w:hAnsi="Times New Roman" w:cs="Times New Roman"/>
          <w:sz w:val="27"/>
          <w:szCs w:val="27"/>
          <w:u w:val="single"/>
        </w:rPr>
        <w:t>К</w:t>
      </w:r>
      <w:r w:rsidR="00B968B6" w:rsidRPr="007569FB">
        <w:rPr>
          <w:rFonts w:ascii="Times New Roman" w:hAnsi="Times New Roman" w:cs="Times New Roman"/>
          <w:sz w:val="27"/>
          <w:szCs w:val="27"/>
          <w:u w:val="single"/>
        </w:rPr>
        <w:t xml:space="preserve"> процедур</w:t>
      </w:r>
      <w:r w:rsidR="00387659" w:rsidRPr="007569FB">
        <w:rPr>
          <w:rFonts w:ascii="Times New Roman" w:hAnsi="Times New Roman" w:cs="Times New Roman"/>
          <w:sz w:val="27"/>
          <w:szCs w:val="27"/>
          <w:u w:val="single"/>
        </w:rPr>
        <w:t>ам</w:t>
      </w:r>
      <w:r w:rsidR="00B968B6" w:rsidRPr="007569FB">
        <w:rPr>
          <w:rFonts w:ascii="Times New Roman" w:hAnsi="Times New Roman" w:cs="Times New Roman"/>
          <w:sz w:val="27"/>
          <w:szCs w:val="27"/>
          <w:u w:val="single"/>
        </w:rPr>
        <w:t xml:space="preserve"> оценки</w:t>
      </w:r>
      <w:r w:rsidR="00B968B6" w:rsidRPr="007569FB">
        <w:rPr>
          <w:rFonts w:ascii="Times New Roman" w:hAnsi="Times New Roman" w:cs="Times New Roman"/>
          <w:sz w:val="27"/>
          <w:szCs w:val="27"/>
        </w:rPr>
        <w:t>:</w:t>
      </w:r>
      <w:r w:rsidR="002D6888" w:rsidRPr="007569FB">
        <w:rPr>
          <w:rFonts w:ascii="Times New Roman" w:hAnsi="Times New Roman" w:cs="Times New Roman"/>
          <w:sz w:val="27"/>
          <w:szCs w:val="27"/>
        </w:rPr>
        <w:t xml:space="preserve"> </w:t>
      </w:r>
      <w:r w:rsidR="00D72817" w:rsidRPr="007569FB">
        <w:rPr>
          <w:rFonts w:ascii="Times New Roman" w:hAnsi="Times New Roman" w:cs="Times New Roman"/>
          <w:sz w:val="27"/>
          <w:szCs w:val="27"/>
        </w:rPr>
        <w:t>з</w:t>
      </w:r>
      <w:r w:rsidR="002D6888" w:rsidRPr="007569FB">
        <w:rPr>
          <w:rFonts w:ascii="Times New Roman" w:hAnsi="Times New Roman" w:cs="Times New Roman"/>
          <w:sz w:val="27"/>
          <w:szCs w:val="27"/>
        </w:rPr>
        <w:t xml:space="preserve">амечания к </w:t>
      </w:r>
      <w:proofErr w:type="gramStart"/>
      <w:r w:rsidR="002D6888" w:rsidRPr="007569FB">
        <w:rPr>
          <w:rFonts w:ascii="Times New Roman" w:hAnsi="Times New Roman" w:cs="Times New Roman"/>
          <w:sz w:val="27"/>
          <w:szCs w:val="27"/>
        </w:rPr>
        <w:t>процедурам по проведенной оценке</w:t>
      </w:r>
      <w:proofErr w:type="gramEnd"/>
      <w:r w:rsidR="002D6888" w:rsidRPr="007569FB">
        <w:rPr>
          <w:rFonts w:ascii="Times New Roman" w:hAnsi="Times New Roman" w:cs="Times New Roman"/>
          <w:sz w:val="27"/>
          <w:szCs w:val="27"/>
        </w:rPr>
        <w:t xml:space="preserve"> регулирующего воздействия отсутствуют.</w:t>
      </w:r>
    </w:p>
    <w:p w:rsidR="00B968B6" w:rsidRPr="007569FB" w:rsidRDefault="00B968B6" w:rsidP="004850A6">
      <w:pPr>
        <w:pStyle w:val="ConsPlusNonformat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  <w:b/>
          <w:sz w:val="27"/>
          <w:szCs w:val="27"/>
        </w:rPr>
      </w:pPr>
      <w:r w:rsidRPr="007569FB">
        <w:rPr>
          <w:rFonts w:ascii="Times New Roman" w:hAnsi="Times New Roman" w:cs="Times New Roman"/>
          <w:b/>
          <w:sz w:val="27"/>
          <w:szCs w:val="27"/>
        </w:rPr>
        <w:t>Выводы:</w:t>
      </w:r>
    </w:p>
    <w:p w:rsidR="00B968B6" w:rsidRPr="007569FB" w:rsidRDefault="00FE1C3B" w:rsidP="003C5C3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569FB">
        <w:rPr>
          <w:rFonts w:ascii="Times New Roman" w:hAnsi="Times New Roman" w:cs="Times New Roman"/>
          <w:sz w:val="27"/>
          <w:szCs w:val="27"/>
        </w:rPr>
        <w:t>Оценка</w:t>
      </w:r>
      <w:r w:rsidR="00D72817" w:rsidRPr="007569FB">
        <w:rPr>
          <w:rFonts w:ascii="Times New Roman" w:hAnsi="Times New Roman" w:cs="Times New Roman"/>
          <w:sz w:val="27"/>
          <w:szCs w:val="27"/>
        </w:rPr>
        <w:t xml:space="preserve"> </w:t>
      </w:r>
      <w:r w:rsidR="00B540BA" w:rsidRPr="007569FB">
        <w:rPr>
          <w:rFonts w:ascii="Times New Roman" w:hAnsi="Times New Roman" w:cs="Times New Roman"/>
          <w:sz w:val="27"/>
          <w:szCs w:val="27"/>
        </w:rPr>
        <w:t xml:space="preserve">проекта </w:t>
      </w:r>
      <w:r w:rsidR="000C0F70" w:rsidRPr="000C0F70">
        <w:rPr>
          <w:rFonts w:ascii="Times New Roman" w:hAnsi="Times New Roman" w:cs="Times New Roman"/>
          <w:sz w:val="27"/>
          <w:szCs w:val="27"/>
        </w:rPr>
        <w:t>решения городской Думы города Дзержинска «О внесении изменений в решение Городской Думы от 28.10.2021 № 219 «Об утверждении Положения о муниципальном земельном контроле»</w:t>
      </w:r>
      <w:r w:rsidR="00D03F58" w:rsidRPr="007569FB">
        <w:rPr>
          <w:rFonts w:ascii="Times New Roman" w:hAnsi="Times New Roman" w:cs="Times New Roman"/>
          <w:sz w:val="27"/>
          <w:szCs w:val="27"/>
        </w:rPr>
        <w:t xml:space="preserve"> </w:t>
      </w:r>
      <w:r w:rsidR="005714D5" w:rsidRPr="007569FB">
        <w:rPr>
          <w:rFonts w:ascii="Times New Roman" w:hAnsi="Times New Roman" w:cs="Times New Roman"/>
          <w:sz w:val="27"/>
          <w:szCs w:val="27"/>
        </w:rPr>
        <w:t>проведена в </w:t>
      </w:r>
      <w:r w:rsidRPr="007569FB">
        <w:rPr>
          <w:rFonts w:ascii="Times New Roman" w:hAnsi="Times New Roman" w:cs="Times New Roman"/>
          <w:sz w:val="27"/>
          <w:szCs w:val="27"/>
        </w:rPr>
        <w:t>соответствии с</w:t>
      </w:r>
      <w:r w:rsidR="000C0F70">
        <w:rPr>
          <w:rFonts w:ascii="Times New Roman" w:hAnsi="Times New Roman" w:cs="Times New Roman"/>
          <w:sz w:val="27"/>
          <w:szCs w:val="27"/>
        </w:rPr>
        <w:t> </w:t>
      </w:r>
      <w:r w:rsidRPr="007569FB">
        <w:rPr>
          <w:rFonts w:ascii="Times New Roman" w:hAnsi="Times New Roman" w:cs="Times New Roman"/>
          <w:sz w:val="27"/>
          <w:szCs w:val="27"/>
        </w:rPr>
        <w:t>Порядком проведения оценки регулирующего воздействия проектов</w:t>
      </w:r>
      <w:r w:rsidR="000D7673" w:rsidRPr="007569FB">
        <w:rPr>
          <w:rFonts w:ascii="Times New Roman" w:hAnsi="Times New Roman" w:cs="Times New Roman"/>
          <w:sz w:val="27"/>
          <w:szCs w:val="27"/>
        </w:rPr>
        <w:t xml:space="preserve"> муниципальных правовых актов</w:t>
      </w:r>
      <w:r w:rsidR="0081492D" w:rsidRPr="007569FB">
        <w:rPr>
          <w:rFonts w:ascii="Times New Roman" w:hAnsi="Times New Roman" w:cs="Times New Roman"/>
          <w:sz w:val="27"/>
          <w:szCs w:val="27"/>
        </w:rPr>
        <w:t xml:space="preserve"> </w:t>
      </w:r>
      <w:r w:rsidR="000D7673" w:rsidRPr="007569FB">
        <w:rPr>
          <w:rFonts w:ascii="Times New Roman" w:hAnsi="Times New Roman" w:cs="Times New Roman"/>
          <w:sz w:val="27"/>
          <w:szCs w:val="27"/>
        </w:rPr>
        <w:t>и</w:t>
      </w:r>
      <w:r w:rsidR="007569FB" w:rsidRPr="007569FB">
        <w:rPr>
          <w:rFonts w:ascii="Times New Roman" w:hAnsi="Times New Roman" w:cs="Times New Roman"/>
          <w:sz w:val="27"/>
          <w:szCs w:val="27"/>
        </w:rPr>
        <w:t> </w:t>
      </w:r>
      <w:r w:rsidRPr="007569FB">
        <w:rPr>
          <w:rFonts w:ascii="Times New Roman" w:hAnsi="Times New Roman" w:cs="Times New Roman"/>
          <w:sz w:val="27"/>
          <w:szCs w:val="27"/>
        </w:rPr>
        <w:t xml:space="preserve">экспертизы действующих муниципальных правовых актов, </w:t>
      </w:r>
      <w:r w:rsidR="003C6784" w:rsidRPr="007569FB">
        <w:rPr>
          <w:rFonts w:ascii="Times New Roman" w:hAnsi="Times New Roman" w:cs="Times New Roman"/>
          <w:sz w:val="27"/>
          <w:szCs w:val="27"/>
        </w:rPr>
        <w:t xml:space="preserve">утвержденных постановлением </w:t>
      </w:r>
      <w:r w:rsidRPr="007569FB">
        <w:rPr>
          <w:rFonts w:ascii="Times New Roman" w:hAnsi="Times New Roman" w:cs="Times New Roman"/>
          <w:sz w:val="27"/>
          <w:szCs w:val="27"/>
        </w:rPr>
        <w:t>администрации городского округа город</w:t>
      </w:r>
      <w:r w:rsidRPr="007569FB">
        <w:rPr>
          <w:sz w:val="27"/>
          <w:szCs w:val="27"/>
        </w:rPr>
        <w:t xml:space="preserve"> </w:t>
      </w:r>
      <w:r w:rsidR="007C3D3C" w:rsidRPr="007569FB">
        <w:rPr>
          <w:rFonts w:ascii="Times New Roman" w:hAnsi="Times New Roman" w:cs="Times New Roman"/>
          <w:sz w:val="27"/>
          <w:szCs w:val="27"/>
        </w:rPr>
        <w:t>Дзержинск от</w:t>
      </w:r>
      <w:r w:rsidR="00D72817" w:rsidRPr="007569FB">
        <w:rPr>
          <w:rFonts w:ascii="Times New Roman" w:hAnsi="Times New Roman" w:cs="Times New Roman"/>
          <w:sz w:val="27"/>
          <w:szCs w:val="27"/>
        </w:rPr>
        <w:t> </w:t>
      </w:r>
      <w:r w:rsidR="0063554C" w:rsidRPr="007569FB">
        <w:rPr>
          <w:rFonts w:ascii="Times New Roman" w:hAnsi="Times New Roman" w:cs="Times New Roman"/>
          <w:sz w:val="27"/>
          <w:szCs w:val="27"/>
        </w:rPr>
        <w:t>10</w:t>
      </w:r>
      <w:r w:rsidR="00D72817" w:rsidRPr="007569FB">
        <w:rPr>
          <w:rFonts w:ascii="Times New Roman" w:hAnsi="Times New Roman" w:cs="Times New Roman"/>
          <w:sz w:val="27"/>
          <w:szCs w:val="27"/>
        </w:rPr>
        <w:t xml:space="preserve"> августа </w:t>
      </w:r>
      <w:r w:rsidR="0063554C" w:rsidRPr="007569FB">
        <w:rPr>
          <w:rFonts w:ascii="Times New Roman" w:hAnsi="Times New Roman" w:cs="Times New Roman"/>
          <w:sz w:val="27"/>
          <w:szCs w:val="27"/>
        </w:rPr>
        <w:t>2015</w:t>
      </w:r>
      <w:r w:rsidR="003C6784" w:rsidRPr="007569FB">
        <w:rPr>
          <w:rFonts w:ascii="Times New Roman" w:hAnsi="Times New Roman" w:cs="Times New Roman"/>
          <w:sz w:val="27"/>
          <w:szCs w:val="27"/>
        </w:rPr>
        <w:t xml:space="preserve"> </w:t>
      </w:r>
      <w:r w:rsidR="00D72817" w:rsidRPr="007569FB">
        <w:rPr>
          <w:rFonts w:ascii="Times New Roman" w:hAnsi="Times New Roman" w:cs="Times New Roman"/>
          <w:sz w:val="27"/>
          <w:szCs w:val="27"/>
        </w:rPr>
        <w:t xml:space="preserve">года </w:t>
      </w:r>
      <w:r w:rsidR="003C6784" w:rsidRPr="007569FB">
        <w:rPr>
          <w:rFonts w:ascii="Times New Roman" w:hAnsi="Times New Roman" w:cs="Times New Roman"/>
          <w:sz w:val="27"/>
          <w:szCs w:val="27"/>
        </w:rPr>
        <w:t>№</w:t>
      </w:r>
      <w:r w:rsidR="00D72817" w:rsidRPr="007569FB">
        <w:rPr>
          <w:rFonts w:ascii="Times New Roman" w:hAnsi="Times New Roman" w:cs="Times New Roman"/>
          <w:sz w:val="27"/>
          <w:szCs w:val="27"/>
        </w:rPr>
        <w:t> </w:t>
      </w:r>
      <w:r w:rsidR="0063554C" w:rsidRPr="007569FB">
        <w:rPr>
          <w:rFonts w:ascii="Times New Roman" w:hAnsi="Times New Roman" w:cs="Times New Roman"/>
          <w:sz w:val="27"/>
          <w:szCs w:val="27"/>
        </w:rPr>
        <w:t>2587</w:t>
      </w:r>
      <w:r w:rsidR="003C6784" w:rsidRPr="007569FB">
        <w:rPr>
          <w:rFonts w:ascii="Times New Roman" w:hAnsi="Times New Roman" w:cs="Times New Roman"/>
          <w:sz w:val="27"/>
          <w:szCs w:val="27"/>
        </w:rPr>
        <w:t>.</w:t>
      </w:r>
      <w:r w:rsidR="00DA75A3" w:rsidRPr="007569FB">
        <w:rPr>
          <w:rFonts w:ascii="Times New Roman" w:hAnsi="Times New Roman" w:cs="Times New Roman"/>
          <w:sz w:val="27"/>
          <w:szCs w:val="27"/>
        </w:rPr>
        <w:t xml:space="preserve"> Пояснительная записка к проекту</w:t>
      </w:r>
      <w:r w:rsidR="00701DAA" w:rsidRPr="007569FB">
        <w:rPr>
          <w:rFonts w:ascii="Times New Roman" w:hAnsi="Times New Roman" w:cs="Times New Roman"/>
          <w:sz w:val="27"/>
          <w:szCs w:val="27"/>
        </w:rPr>
        <w:t xml:space="preserve"> </w:t>
      </w:r>
      <w:r w:rsidR="00DA75A3" w:rsidRPr="007569FB">
        <w:rPr>
          <w:rFonts w:ascii="Times New Roman" w:hAnsi="Times New Roman" w:cs="Times New Roman"/>
          <w:sz w:val="27"/>
          <w:szCs w:val="27"/>
        </w:rPr>
        <w:t>акта составлена согласно п</w:t>
      </w:r>
      <w:r w:rsidR="00ED5583" w:rsidRPr="007569FB">
        <w:rPr>
          <w:rFonts w:ascii="Times New Roman" w:hAnsi="Times New Roman" w:cs="Times New Roman"/>
          <w:sz w:val="27"/>
          <w:szCs w:val="27"/>
        </w:rPr>
        <w:t>риложению №</w:t>
      </w:r>
      <w:r w:rsidR="00D72817" w:rsidRPr="007569FB">
        <w:rPr>
          <w:rFonts w:ascii="Times New Roman" w:hAnsi="Times New Roman" w:cs="Times New Roman"/>
          <w:sz w:val="27"/>
          <w:szCs w:val="27"/>
        </w:rPr>
        <w:t> </w:t>
      </w:r>
      <w:r w:rsidR="00ED5583" w:rsidRPr="007569FB">
        <w:rPr>
          <w:rFonts w:ascii="Times New Roman" w:hAnsi="Times New Roman" w:cs="Times New Roman"/>
          <w:sz w:val="27"/>
          <w:szCs w:val="27"/>
        </w:rPr>
        <w:t>1</w:t>
      </w:r>
      <w:r w:rsidR="00DA75A3" w:rsidRPr="007569FB">
        <w:rPr>
          <w:rFonts w:ascii="Times New Roman" w:hAnsi="Times New Roman" w:cs="Times New Roman"/>
          <w:sz w:val="27"/>
          <w:szCs w:val="27"/>
        </w:rPr>
        <w:t xml:space="preserve"> вышеназванного Порядка.</w:t>
      </w:r>
    </w:p>
    <w:p w:rsidR="00B968B6" w:rsidRPr="007569FB" w:rsidRDefault="00B968B6" w:rsidP="00DA140F">
      <w:pPr>
        <w:pStyle w:val="ConsPlusNonformat"/>
        <w:numPr>
          <w:ilvl w:val="0"/>
          <w:numId w:val="1"/>
        </w:numPr>
        <w:spacing w:before="240"/>
        <w:ind w:left="284" w:hanging="284"/>
        <w:rPr>
          <w:rFonts w:ascii="Times New Roman" w:hAnsi="Times New Roman" w:cs="Times New Roman"/>
          <w:b/>
          <w:sz w:val="27"/>
          <w:szCs w:val="27"/>
        </w:rPr>
      </w:pPr>
      <w:r w:rsidRPr="007569FB">
        <w:rPr>
          <w:rFonts w:ascii="Times New Roman" w:hAnsi="Times New Roman" w:cs="Times New Roman"/>
          <w:b/>
          <w:sz w:val="27"/>
          <w:szCs w:val="27"/>
        </w:rPr>
        <w:t>Информация об исполнителе:</w:t>
      </w:r>
    </w:p>
    <w:p w:rsidR="00D03F58" w:rsidRPr="007569FB" w:rsidRDefault="00D03F58" w:rsidP="00045755">
      <w:pPr>
        <w:pStyle w:val="ConsPlusNonformat"/>
        <w:spacing w:before="120"/>
        <w:jc w:val="both"/>
        <w:rPr>
          <w:rFonts w:ascii="Times New Roman" w:hAnsi="Times New Roman" w:cs="Times New Roman"/>
          <w:sz w:val="27"/>
          <w:szCs w:val="27"/>
        </w:rPr>
      </w:pPr>
      <w:r w:rsidRPr="007569FB">
        <w:rPr>
          <w:rFonts w:ascii="Times New Roman" w:hAnsi="Times New Roman" w:cs="Times New Roman"/>
          <w:sz w:val="27"/>
          <w:szCs w:val="27"/>
        </w:rPr>
        <w:t xml:space="preserve">Ополченцева Светлана Геннадьевна – </w:t>
      </w:r>
      <w:r w:rsidR="00D02C24" w:rsidRPr="007569FB">
        <w:rPr>
          <w:rFonts w:ascii="Times New Roman" w:hAnsi="Times New Roman" w:cs="Times New Roman"/>
          <w:sz w:val="27"/>
          <w:szCs w:val="27"/>
        </w:rPr>
        <w:t>консультант сектора программного планирования отдела экономики и стратегического планирования департамента экономического развития и инвестиций</w:t>
      </w:r>
      <w:r w:rsidR="00002E54" w:rsidRPr="007569FB">
        <w:rPr>
          <w:rFonts w:ascii="Times New Roman" w:hAnsi="Times New Roman" w:cs="Times New Roman"/>
          <w:sz w:val="27"/>
          <w:szCs w:val="27"/>
        </w:rPr>
        <w:t>.</w:t>
      </w:r>
    </w:p>
    <w:p w:rsidR="00D03F58" w:rsidRPr="007569FB" w:rsidRDefault="00D03F58" w:rsidP="0004575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569FB">
        <w:rPr>
          <w:rFonts w:ascii="Times New Roman" w:hAnsi="Times New Roman" w:cs="Times New Roman"/>
          <w:sz w:val="27"/>
          <w:szCs w:val="27"/>
        </w:rPr>
        <w:t xml:space="preserve">Контактный телефон: 27-99-57.  </w:t>
      </w:r>
    </w:p>
    <w:p w:rsidR="00B968B6" w:rsidRPr="007569FB" w:rsidRDefault="00D03F58" w:rsidP="0004575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569FB">
        <w:rPr>
          <w:rFonts w:ascii="Times New Roman" w:hAnsi="Times New Roman" w:cs="Times New Roman"/>
          <w:sz w:val="27"/>
          <w:szCs w:val="27"/>
        </w:rPr>
        <w:t xml:space="preserve">Адрес электронной почты: </w:t>
      </w:r>
      <w:hyperlink r:id="rId5" w:history="1">
        <w:r w:rsidRPr="007569FB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opolchentseva</w:t>
        </w:r>
        <w:r w:rsidRPr="007569FB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Pr="007569FB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sg</w:t>
        </w:r>
        <w:r w:rsidRPr="007569FB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r w:rsidRPr="007569FB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adm</w:t>
        </w:r>
        <w:r w:rsidRPr="007569FB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Pr="007569FB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dzr</w:t>
        </w:r>
        <w:r w:rsidRPr="007569FB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Pr="007569FB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nnov</w:t>
        </w:r>
        <w:r w:rsidRPr="007569FB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7569FB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</w:p>
    <w:p w:rsidR="00B968B6" w:rsidRPr="007569FB" w:rsidRDefault="00B968B6" w:rsidP="0004575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411561" w:rsidRPr="007569FB" w:rsidRDefault="00411561" w:rsidP="002D688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DB0141" w:rsidRPr="007569FB" w:rsidRDefault="00DB0141" w:rsidP="00B1089E">
      <w:pPr>
        <w:pStyle w:val="ConsPlusNonformat"/>
        <w:jc w:val="both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 w:rsidRPr="007569FB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Директор департамента</w:t>
      </w:r>
    </w:p>
    <w:p w:rsidR="003C6784" w:rsidRPr="007569FB" w:rsidRDefault="00DB0141" w:rsidP="00B1089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7569FB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экономического развития и инвестиций</w:t>
      </w:r>
      <w:r w:rsidR="00B1089E" w:rsidRPr="007569FB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ab/>
      </w:r>
      <w:r w:rsidR="00B1089E" w:rsidRPr="007569FB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ab/>
      </w:r>
      <w:r w:rsidR="00B1089E" w:rsidRPr="007569FB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ab/>
      </w:r>
      <w:r w:rsidR="00B1089E" w:rsidRPr="007569FB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ab/>
        <w:t xml:space="preserve">          </w:t>
      </w:r>
      <w:r w:rsidR="007569FB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 </w:t>
      </w:r>
      <w:r w:rsidR="000C0F70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  </w:t>
      </w:r>
      <w:bookmarkStart w:id="0" w:name="_GoBack"/>
      <w:bookmarkEnd w:id="0"/>
      <w:r w:rsidR="000C0F70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С.В</w:t>
      </w:r>
      <w:r w:rsidR="00B1089E" w:rsidRPr="007569FB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. </w:t>
      </w:r>
      <w:r w:rsidR="000C0F70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Рябова</w:t>
      </w:r>
    </w:p>
    <w:sectPr w:rsidR="003C6784" w:rsidRPr="007569FB" w:rsidSect="00B5539A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204E7"/>
    <w:multiLevelType w:val="hybridMultilevel"/>
    <w:tmpl w:val="2D3CA146"/>
    <w:lvl w:ilvl="0" w:tplc="842C2B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498"/>
    <w:rsid w:val="00002E54"/>
    <w:rsid w:val="00045755"/>
    <w:rsid w:val="00052FCF"/>
    <w:rsid w:val="0007213F"/>
    <w:rsid w:val="000A6096"/>
    <w:rsid w:val="000B02C3"/>
    <w:rsid w:val="000B4EB8"/>
    <w:rsid w:val="000C0F70"/>
    <w:rsid w:val="000D2235"/>
    <w:rsid w:val="000D4B72"/>
    <w:rsid w:val="000D7673"/>
    <w:rsid w:val="000E5B0A"/>
    <w:rsid w:val="000E5B57"/>
    <w:rsid w:val="000F322A"/>
    <w:rsid w:val="00164632"/>
    <w:rsid w:val="001E780D"/>
    <w:rsid w:val="0020382E"/>
    <w:rsid w:val="002341E3"/>
    <w:rsid w:val="00252015"/>
    <w:rsid w:val="00265565"/>
    <w:rsid w:val="002D6888"/>
    <w:rsid w:val="002E10B0"/>
    <w:rsid w:val="00312ECC"/>
    <w:rsid w:val="00320043"/>
    <w:rsid w:val="00352377"/>
    <w:rsid w:val="003858A8"/>
    <w:rsid w:val="00387659"/>
    <w:rsid w:val="003B6855"/>
    <w:rsid w:val="003C2367"/>
    <w:rsid w:val="003C5C31"/>
    <w:rsid w:val="003C6784"/>
    <w:rsid w:val="003D5179"/>
    <w:rsid w:val="00411561"/>
    <w:rsid w:val="004850A6"/>
    <w:rsid w:val="004A5B08"/>
    <w:rsid w:val="004C5C44"/>
    <w:rsid w:val="004C6DBD"/>
    <w:rsid w:val="004C7723"/>
    <w:rsid w:val="004C7DB1"/>
    <w:rsid w:val="005714D5"/>
    <w:rsid w:val="005B33A5"/>
    <w:rsid w:val="006245B0"/>
    <w:rsid w:val="0063554C"/>
    <w:rsid w:val="00701DAA"/>
    <w:rsid w:val="007112FF"/>
    <w:rsid w:val="007569FB"/>
    <w:rsid w:val="0078440E"/>
    <w:rsid w:val="007A0FE7"/>
    <w:rsid w:val="007C3D3C"/>
    <w:rsid w:val="0081492D"/>
    <w:rsid w:val="0083749F"/>
    <w:rsid w:val="00842F59"/>
    <w:rsid w:val="008B4C90"/>
    <w:rsid w:val="008E1498"/>
    <w:rsid w:val="00940771"/>
    <w:rsid w:val="009F754D"/>
    <w:rsid w:val="00B1089E"/>
    <w:rsid w:val="00B13863"/>
    <w:rsid w:val="00B15316"/>
    <w:rsid w:val="00B23B42"/>
    <w:rsid w:val="00B540BA"/>
    <w:rsid w:val="00B5539A"/>
    <w:rsid w:val="00B77543"/>
    <w:rsid w:val="00B77899"/>
    <w:rsid w:val="00B968B6"/>
    <w:rsid w:val="00C11C99"/>
    <w:rsid w:val="00CC0384"/>
    <w:rsid w:val="00CC700C"/>
    <w:rsid w:val="00CF2DF0"/>
    <w:rsid w:val="00D02C24"/>
    <w:rsid w:val="00D03F58"/>
    <w:rsid w:val="00D72817"/>
    <w:rsid w:val="00D72C7C"/>
    <w:rsid w:val="00D90019"/>
    <w:rsid w:val="00DA140F"/>
    <w:rsid w:val="00DA75A3"/>
    <w:rsid w:val="00DB0141"/>
    <w:rsid w:val="00DF4EE9"/>
    <w:rsid w:val="00E355EE"/>
    <w:rsid w:val="00E923F3"/>
    <w:rsid w:val="00EB409D"/>
    <w:rsid w:val="00ED5583"/>
    <w:rsid w:val="00EF4A5E"/>
    <w:rsid w:val="00F0221B"/>
    <w:rsid w:val="00F24534"/>
    <w:rsid w:val="00F945BB"/>
    <w:rsid w:val="00FC09BC"/>
    <w:rsid w:val="00FE0C81"/>
    <w:rsid w:val="00FE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A3178"/>
  <w15:docId w15:val="{EACBA278-A137-47FE-BF95-BA50D096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6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6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3C6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olchentseva.sg@adm.dzr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Светлана</dc:creator>
  <cp:lastModifiedBy>Ополченцева Светлана Геннадьевна</cp:lastModifiedBy>
  <cp:revision>55</cp:revision>
  <cp:lastPrinted>2022-03-02T12:29:00Z</cp:lastPrinted>
  <dcterms:created xsi:type="dcterms:W3CDTF">2018-11-12T08:44:00Z</dcterms:created>
  <dcterms:modified xsi:type="dcterms:W3CDTF">2025-03-14T05:12:00Z</dcterms:modified>
</cp:coreProperties>
</file>