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92A48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C032DB">
        <w:rPr>
          <w:rFonts w:ascii="Times New Roman" w:hAnsi="Times New Roman" w:cs="Times New Roman"/>
          <w:b/>
          <w:sz w:val="28"/>
          <w:szCs w:val="28"/>
        </w:rPr>
        <w:t xml:space="preserve"> муниципального правового акта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1E780D" w:rsidRDefault="00C032DB" w:rsidP="0004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</w:t>
      </w:r>
      <w:r w:rsidR="004C6B4B" w:rsidRPr="004C6B4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и дорожного хозяйства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</w:t>
      </w:r>
      <w:r w:rsidR="00256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256DBE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Реквизиты правового акта</w:t>
      </w:r>
      <w:r>
        <w:t>:</w:t>
      </w:r>
      <w:r w:rsidR="000F322A" w:rsidRPr="000F322A">
        <w:rPr>
          <w:sz w:val="28"/>
          <w:szCs w:val="28"/>
        </w:rPr>
        <w:t xml:space="preserve"> </w:t>
      </w:r>
      <w:r w:rsidR="002100BE" w:rsidRPr="002100BE">
        <w:rPr>
          <w:rFonts w:ascii="Times New Roman" w:hAnsi="Times New Roman" w:cs="Times New Roman"/>
          <w:bCs/>
          <w:sz w:val="28"/>
          <w:szCs w:val="28"/>
        </w:rPr>
        <w:t>Постан</w:t>
      </w:r>
      <w:r w:rsidR="002100BE">
        <w:rPr>
          <w:rFonts w:ascii="Times New Roman" w:hAnsi="Times New Roman" w:cs="Times New Roman"/>
          <w:bCs/>
          <w:sz w:val="28"/>
          <w:szCs w:val="28"/>
        </w:rPr>
        <w:t xml:space="preserve">овление администрации города </w:t>
      </w:r>
      <w:r w:rsidR="004C6B4B">
        <w:rPr>
          <w:rFonts w:ascii="Times New Roman" w:hAnsi="Times New Roman" w:cs="Times New Roman"/>
          <w:bCs/>
          <w:sz w:val="28"/>
          <w:szCs w:val="28"/>
        </w:rPr>
        <w:t>от 10.09.2019 №</w:t>
      </w:r>
      <w:r w:rsidR="004C6B4B" w:rsidRPr="004C6B4B">
        <w:rPr>
          <w:rFonts w:ascii="Times New Roman" w:hAnsi="Times New Roman" w:cs="Times New Roman"/>
          <w:bCs/>
          <w:sz w:val="28"/>
          <w:szCs w:val="28"/>
        </w:rPr>
        <w:t>3386 «Об утверждении Порядка выдачи разрешения на вырубку (снос) зеленых насаждений и проведение работ,</w:t>
      </w:r>
      <w:r w:rsidR="00F2115B">
        <w:rPr>
          <w:rFonts w:ascii="Times New Roman" w:hAnsi="Times New Roman" w:cs="Times New Roman"/>
          <w:bCs/>
          <w:sz w:val="28"/>
          <w:szCs w:val="28"/>
        </w:rPr>
        <w:t xml:space="preserve"> связанных с пересадкой зеленых </w:t>
      </w:r>
      <w:bookmarkStart w:id="0" w:name="_GoBack"/>
      <w:bookmarkEnd w:id="0"/>
      <w:r w:rsidR="004C6B4B" w:rsidRPr="004C6B4B">
        <w:rPr>
          <w:rFonts w:ascii="Times New Roman" w:hAnsi="Times New Roman" w:cs="Times New Roman"/>
          <w:bCs/>
          <w:sz w:val="28"/>
          <w:szCs w:val="28"/>
        </w:rPr>
        <w:t>насаждений»</w:t>
      </w:r>
      <w:r w:rsidR="00F211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2CB">
        <w:rPr>
          <w:rFonts w:ascii="Times New Roman" w:hAnsi="Times New Roman" w:cs="Times New Roman"/>
          <w:bCs/>
          <w:sz w:val="28"/>
          <w:szCs w:val="28"/>
        </w:rPr>
        <w:t>(в ред.</w:t>
      </w:r>
      <w:r w:rsidR="00F2115B" w:rsidRPr="00133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2CB" w:rsidRPr="001332CB">
        <w:rPr>
          <w:rFonts w:ascii="Times New Roman" w:hAnsi="Times New Roman" w:cs="Times New Roman"/>
          <w:bCs/>
          <w:sz w:val="28"/>
          <w:szCs w:val="28"/>
        </w:rPr>
        <w:t>постановлений администрации г.</w:t>
      </w:r>
      <w:r w:rsidR="004C6B4B">
        <w:rPr>
          <w:rFonts w:ascii="Times New Roman" w:hAnsi="Times New Roman" w:cs="Times New Roman"/>
          <w:bCs/>
          <w:sz w:val="28"/>
          <w:szCs w:val="28"/>
        </w:rPr>
        <w:t xml:space="preserve"> Дзержинска </w:t>
      </w:r>
      <w:r w:rsidR="001332CB" w:rsidRPr="001332CB">
        <w:rPr>
          <w:rFonts w:ascii="Times New Roman" w:hAnsi="Times New Roman" w:cs="Times New Roman"/>
          <w:bCs/>
          <w:sz w:val="28"/>
          <w:szCs w:val="28"/>
        </w:rPr>
        <w:t xml:space="preserve">Нижегородской области </w:t>
      </w:r>
      <w:r w:rsidR="004C6B4B" w:rsidRPr="004C6B4B">
        <w:rPr>
          <w:rFonts w:ascii="Times New Roman" w:hAnsi="Times New Roman" w:cs="Times New Roman"/>
          <w:bCs/>
          <w:sz w:val="28"/>
          <w:szCs w:val="28"/>
        </w:rPr>
        <w:t xml:space="preserve">от 01.02.2021 </w:t>
      </w:r>
      <w:r w:rsidR="004C6B4B">
        <w:rPr>
          <w:rFonts w:ascii="Times New Roman" w:hAnsi="Times New Roman" w:cs="Times New Roman"/>
          <w:bCs/>
          <w:sz w:val="28"/>
          <w:szCs w:val="28"/>
        </w:rPr>
        <w:t>№</w:t>
      </w:r>
      <w:r w:rsidR="004C6B4B" w:rsidRPr="004C6B4B">
        <w:rPr>
          <w:rFonts w:ascii="Times New Roman" w:hAnsi="Times New Roman" w:cs="Times New Roman"/>
          <w:bCs/>
          <w:sz w:val="28"/>
          <w:szCs w:val="28"/>
        </w:rPr>
        <w:t>223</w:t>
      </w:r>
      <w:r w:rsidR="001332CB" w:rsidRPr="001332CB">
        <w:rPr>
          <w:rFonts w:ascii="Times New Roman" w:hAnsi="Times New Roman" w:cs="Times New Roman"/>
          <w:bCs/>
          <w:sz w:val="28"/>
          <w:szCs w:val="28"/>
        </w:rPr>
        <w:t>)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 xml:space="preserve">Замечания по проведенной </w:t>
      </w:r>
      <w:r w:rsidR="006D602F">
        <w:rPr>
          <w:rFonts w:ascii="Times New Roman" w:hAnsi="Times New Roman" w:cs="Times New Roman"/>
          <w:b/>
          <w:sz w:val="28"/>
          <w:szCs w:val="28"/>
        </w:rPr>
        <w:t>экспертизе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02F">
        <w:rPr>
          <w:rFonts w:ascii="Times New Roman" w:hAnsi="Times New Roman" w:cs="Times New Roman"/>
          <w:sz w:val="28"/>
          <w:szCs w:val="28"/>
          <w:u w:val="single"/>
        </w:rPr>
        <w:t>экспертизы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 xml:space="preserve">амечания к процедурам по проведенной </w:t>
      </w:r>
      <w:r w:rsidR="006D602F">
        <w:rPr>
          <w:rFonts w:ascii="Times New Roman" w:hAnsi="Times New Roman" w:cs="Times New Roman"/>
          <w:sz w:val="28"/>
          <w:szCs w:val="28"/>
        </w:rPr>
        <w:t>экспертизе муниципального правового акта</w:t>
      </w:r>
      <w:r w:rsidR="002D688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A271C1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Экспертиза</w:t>
      </w:r>
      <w:r w:rsidR="00FE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271C1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4C6B4B">
        <w:rPr>
          <w:rFonts w:ascii="Times New Roman" w:hAnsi="Times New Roman" w:cs="Times New Roman"/>
          <w:bCs/>
          <w:sz w:val="28"/>
          <w:szCs w:val="28"/>
        </w:rPr>
        <w:t>от 10.09.2019 №3386 «Об </w:t>
      </w:r>
      <w:r w:rsidR="004C6B4B" w:rsidRPr="004C6B4B">
        <w:rPr>
          <w:rFonts w:ascii="Times New Roman" w:hAnsi="Times New Roman" w:cs="Times New Roman"/>
          <w:bCs/>
          <w:sz w:val="28"/>
          <w:szCs w:val="28"/>
        </w:rPr>
        <w:t>утверждении Порядка выдачи разрешения на вырубку (снос) зеленых насаждений и проведение работ, связанных с пересадкой зеленых насаждений»</w:t>
      </w:r>
      <w:r w:rsidR="001332CB" w:rsidRPr="00133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2CB">
        <w:rPr>
          <w:rFonts w:ascii="Times New Roman" w:hAnsi="Times New Roman" w:cs="Times New Roman"/>
          <w:sz w:val="28"/>
          <w:szCs w:val="28"/>
        </w:rPr>
        <w:t>проведена в соответствии с </w:t>
      </w:r>
      <w:r w:rsidR="00FE1C3B" w:rsidRPr="00FE1C3B">
        <w:rPr>
          <w:rFonts w:ascii="Times New Roman" w:hAnsi="Times New Roman" w:cs="Times New Roman"/>
          <w:sz w:val="28"/>
          <w:szCs w:val="28"/>
        </w:rPr>
        <w:t>Порядком проведения оценки регулирующего воздействия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проектов муниципальных правовых актов и экспертизы действующих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="00FE1C3B"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2100BE">
        <w:rPr>
          <w:sz w:val="28"/>
          <w:szCs w:val="28"/>
        </w:rPr>
        <w:t> </w:t>
      </w:r>
      <w:r w:rsidR="0024341C">
        <w:rPr>
          <w:rFonts w:ascii="Times New Roman" w:hAnsi="Times New Roman" w:cs="Times New Roman"/>
          <w:sz w:val="28"/>
          <w:szCs w:val="28"/>
        </w:rPr>
        <w:t xml:space="preserve">Дзержинск от </w:t>
      </w:r>
      <w:r w:rsidR="0024341C" w:rsidRPr="007446F9">
        <w:rPr>
          <w:rFonts w:ascii="Times New Roman" w:hAnsi="Times New Roman" w:cs="Times New Roman"/>
          <w:sz w:val="28"/>
          <w:szCs w:val="28"/>
        </w:rPr>
        <w:t>10.08.2015 №2587</w:t>
      </w:r>
      <w:r w:rsidR="0024341C">
        <w:rPr>
          <w:rFonts w:ascii="Times New Roman" w:hAnsi="Times New Roman" w:cs="Times New Roman"/>
          <w:sz w:val="28"/>
          <w:szCs w:val="28"/>
        </w:rPr>
        <w:t xml:space="preserve"> «</w:t>
      </w:r>
      <w:r w:rsidR="0024341C">
        <w:rPr>
          <w:rFonts w:ascii="Times New Roman" w:hAnsi="Times New Roman" w:cs="Times New Roman"/>
          <w:bCs/>
          <w:sz w:val="28"/>
          <w:szCs w:val="28"/>
        </w:rPr>
        <w:t>Об </w:t>
      </w:r>
      <w:r w:rsidR="0024341C" w:rsidRPr="00046B70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24341C">
        <w:rPr>
          <w:rFonts w:ascii="Times New Roman" w:hAnsi="Times New Roman" w:cs="Times New Roman"/>
          <w:bCs/>
          <w:sz w:val="28"/>
          <w:szCs w:val="28"/>
        </w:rPr>
        <w:t>Порядка проведения оценки регулирующего</w:t>
      </w:r>
      <w:proofErr w:type="gramEnd"/>
      <w:r w:rsidR="0024341C">
        <w:rPr>
          <w:rFonts w:ascii="Times New Roman" w:hAnsi="Times New Roman" w:cs="Times New Roman"/>
          <w:bCs/>
          <w:sz w:val="28"/>
          <w:szCs w:val="28"/>
        </w:rPr>
        <w:t xml:space="preserve"> воздействия проектов муниципальных нормативных правовых актов и Порядка проведения экспертизы муниципальных нормативных правовых актов городского округа город Дзержинск»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1332CB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84" w:rsidRDefault="003C6784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0BE" w:rsidRDefault="002100BE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E54" w:rsidRDefault="00552137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</w:t>
      </w:r>
      <w:r w:rsidR="00265565"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иректор </w:t>
      </w:r>
      <w:r w:rsidR="00265565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3C6784" w:rsidRPr="004C7DB1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DA75A3">
        <w:rPr>
          <w:rFonts w:ascii="Times New Roman" w:hAnsi="Times New Roman" w:cs="Times New Roman"/>
          <w:sz w:val="28"/>
          <w:szCs w:val="28"/>
        </w:rPr>
        <w:tab/>
      </w:r>
      <w:r w:rsidR="002100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21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F5E39">
        <w:rPr>
          <w:rFonts w:ascii="Times New Roman" w:hAnsi="Times New Roman" w:cs="Times New Roman"/>
          <w:sz w:val="28"/>
          <w:szCs w:val="28"/>
        </w:rPr>
        <w:t xml:space="preserve">  </w:t>
      </w:r>
      <w:r w:rsidR="00552137">
        <w:rPr>
          <w:rFonts w:ascii="Times New Roman" w:hAnsi="Times New Roman" w:cs="Times New Roman"/>
          <w:sz w:val="28"/>
          <w:szCs w:val="28"/>
        </w:rPr>
        <w:t xml:space="preserve"> </w:t>
      </w:r>
      <w:r w:rsidR="00210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137">
        <w:rPr>
          <w:rFonts w:ascii="Times New Roman" w:hAnsi="Times New Roman" w:cs="Times New Roman"/>
          <w:sz w:val="28"/>
          <w:szCs w:val="28"/>
        </w:rPr>
        <w:t>Н.Е.Китаева</w:t>
      </w:r>
      <w:proofErr w:type="spellEnd"/>
    </w:p>
    <w:sectPr w:rsidR="003C6784" w:rsidRPr="004C7DB1" w:rsidSect="002100BE">
      <w:pgSz w:w="11906" w:h="16838"/>
      <w:pgMar w:top="851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A6096"/>
    <w:rsid w:val="000B02C3"/>
    <w:rsid w:val="000B4EB8"/>
    <w:rsid w:val="000C66A1"/>
    <w:rsid w:val="000D2235"/>
    <w:rsid w:val="000D4B72"/>
    <w:rsid w:val="000E5B57"/>
    <w:rsid w:val="000F322A"/>
    <w:rsid w:val="001332CB"/>
    <w:rsid w:val="00164632"/>
    <w:rsid w:val="001E780D"/>
    <w:rsid w:val="0020382E"/>
    <w:rsid w:val="002100BE"/>
    <w:rsid w:val="0024341C"/>
    <w:rsid w:val="00252015"/>
    <w:rsid w:val="00256DBE"/>
    <w:rsid w:val="00265565"/>
    <w:rsid w:val="002D6888"/>
    <w:rsid w:val="00320043"/>
    <w:rsid w:val="00387659"/>
    <w:rsid w:val="003C6784"/>
    <w:rsid w:val="004850A6"/>
    <w:rsid w:val="004C5C44"/>
    <w:rsid w:val="004C6B4B"/>
    <w:rsid w:val="004C7723"/>
    <w:rsid w:val="004C7DB1"/>
    <w:rsid w:val="00552137"/>
    <w:rsid w:val="00560B45"/>
    <w:rsid w:val="005B33A5"/>
    <w:rsid w:val="006245B0"/>
    <w:rsid w:val="006D602F"/>
    <w:rsid w:val="007112FF"/>
    <w:rsid w:val="007B27BC"/>
    <w:rsid w:val="007F175E"/>
    <w:rsid w:val="00892A48"/>
    <w:rsid w:val="008E1498"/>
    <w:rsid w:val="00900DF5"/>
    <w:rsid w:val="00926D3F"/>
    <w:rsid w:val="00A271C1"/>
    <w:rsid w:val="00A72486"/>
    <w:rsid w:val="00B23B42"/>
    <w:rsid w:val="00B968B6"/>
    <w:rsid w:val="00BF5E39"/>
    <w:rsid w:val="00C032DB"/>
    <w:rsid w:val="00CC0384"/>
    <w:rsid w:val="00CC700C"/>
    <w:rsid w:val="00CF2DF0"/>
    <w:rsid w:val="00D03F58"/>
    <w:rsid w:val="00D90019"/>
    <w:rsid w:val="00DA140F"/>
    <w:rsid w:val="00DA75A3"/>
    <w:rsid w:val="00E56DEE"/>
    <w:rsid w:val="00EB409D"/>
    <w:rsid w:val="00F2115B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  <w:style w:type="character" w:customStyle="1" w:styleId="2">
    <w:name w:val="Основной текст (2)"/>
    <w:basedOn w:val="a0"/>
    <w:rsid w:val="0025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24</cp:revision>
  <cp:lastPrinted>2019-05-08T08:53:00Z</cp:lastPrinted>
  <dcterms:created xsi:type="dcterms:W3CDTF">2018-11-12T08:44:00Z</dcterms:created>
  <dcterms:modified xsi:type="dcterms:W3CDTF">2021-11-15T05:27:00Z</dcterms:modified>
</cp:coreProperties>
</file>