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1958EC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1958EC" w:rsidRDefault="001958EC" w:rsidP="00A734F7">
      <w:pPr>
        <w:rPr>
          <w:b/>
        </w:rPr>
      </w:pPr>
      <w:r w:rsidRPr="001958EC">
        <w:rPr>
          <w:b/>
        </w:rPr>
        <w:t>14</w:t>
      </w:r>
      <w:r>
        <w:rPr>
          <w:b/>
        </w:rPr>
        <w:t>.</w:t>
      </w:r>
      <w:r w:rsidRPr="001958EC">
        <w:rPr>
          <w:b/>
        </w:rPr>
        <w:t>03</w:t>
      </w:r>
      <w:r w:rsidR="00AA23B1">
        <w:rPr>
          <w:b/>
        </w:rPr>
        <w:t>.202</w:t>
      </w:r>
      <w:r w:rsidRPr="001958EC">
        <w:rPr>
          <w:b/>
        </w:rPr>
        <w:t>5</w:t>
      </w:r>
    </w:p>
    <w:p w:rsidR="00A00F31" w:rsidRPr="00084EA1" w:rsidRDefault="00A00F31" w:rsidP="00AD2D24">
      <w:pPr>
        <w:jc w:val="center"/>
        <w:rPr>
          <w:sz w:val="16"/>
          <w:szCs w:val="16"/>
        </w:rPr>
      </w:pPr>
    </w:p>
    <w:p w:rsidR="00886B3E" w:rsidRDefault="009655B1" w:rsidP="003413A6">
      <w:pPr>
        <w:ind w:firstLine="426"/>
        <w:jc w:val="both"/>
      </w:pPr>
      <w:r w:rsidRPr="00A550A2">
        <w:rPr>
          <w:b/>
        </w:rPr>
        <w:t>Общественные обсуждения</w:t>
      </w:r>
      <w:r>
        <w:t xml:space="preserve">, состоявшиеся в муниципальном образовании городской округ город Дзержинск </w:t>
      </w:r>
      <w:r w:rsidR="00DF09B6">
        <w:t xml:space="preserve">по </w:t>
      </w:r>
      <w:r w:rsidR="00DF09B6">
        <w:rPr>
          <w:rFonts w:eastAsia="TimesNewRomanPSMT"/>
          <w:color w:val="000000"/>
          <w:szCs w:val="28"/>
        </w:rPr>
        <w:t>проекту</w:t>
      </w:r>
      <w:r w:rsidR="00DF09B6" w:rsidRPr="00270010">
        <w:rPr>
          <w:szCs w:val="28"/>
        </w:rPr>
        <w:t xml:space="preserve"> </w:t>
      </w:r>
      <w:r w:rsidR="00DF09B6">
        <w:rPr>
          <w:szCs w:val="28"/>
        </w:rPr>
        <w:t xml:space="preserve">решения городской Думы города Дзержинска </w:t>
      </w:r>
      <w:r w:rsidR="001958EC">
        <w:rPr>
          <w:szCs w:val="28"/>
        </w:rPr>
        <w:t>«О внесении изменений в решение городской Думы от 27.06.2013 № 586»</w:t>
      </w:r>
      <w:r w:rsidR="00D874C2" w:rsidRPr="00D874C2">
        <w:t xml:space="preserve"> </w:t>
      </w:r>
      <w:r w:rsidR="00975BD8">
        <w:t>(далее – проект</w:t>
      </w:r>
      <w:r w:rsidR="006C764D">
        <w:t xml:space="preserve"> </w:t>
      </w:r>
      <w:r w:rsidR="008920DD">
        <w:t>решения</w:t>
      </w:r>
      <w:r w:rsidR="00975BD8">
        <w:t>)</w:t>
      </w:r>
      <w:r w:rsidR="00660951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3C7E84">
        <w:t>городская Дума</w:t>
      </w:r>
      <w:r w:rsidR="00563850">
        <w:t xml:space="preserve"> г.Дзержинска</w:t>
      </w:r>
      <w:r w:rsidR="00A12119">
        <w:t>.</w:t>
      </w:r>
    </w:p>
    <w:p w:rsidR="00BA1014" w:rsidRDefault="00BA1014" w:rsidP="003413A6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hyperlink r:id="rId7" w:history="1">
        <w:r w:rsidR="00691A95" w:rsidRPr="00411237">
          <w:rPr>
            <w:rStyle w:val="ac"/>
            <w:sz w:val="26"/>
            <w:szCs w:val="26"/>
            <w:lang w:val="en-US"/>
          </w:rPr>
          <w:t>https</w:t>
        </w:r>
        <w:r w:rsidR="00691A95" w:rsidRPr="00411237">
          <w:rPr>
            <w:rStyle w:val="ac"/>
            <w:sz w:val="26"/>
            <w:szCs w:val="26"/>
          </w:rPr>
          <w:t>://адмдзержинск.рф</w:t>
        </w:r>
      </w:hyperlink>
      <w:r w:rsidR="00302AE2">
        <w:t xml:space="preserve">, </w:t>
      </w:r>
      <w:r w:rsidR="0061428C">
        <w:t xml:space="preserve">публикации </w:t>
      </w:r>
      <w:r w:rsidR="00D438C0">
        <w:t xml:space="preserve">в </w:t>
      </w:r>
      <w:r w:rsidR="00302AE2" w:rsidRPr="00302AE2">
        <w:t>г</w:t>
      </w:r>
      <w:r w:rsidR="00302AE2">
        <w:t>азет</w:t>
      </w:r>
      <w:r w:rsidR="00D438C0">
        <w:t>е</w:t>
      </w:r>
      <w:r w:rsidR="00302AE2">
        <w:t xml:space="preserve"> «Дзержинские ведомости» №</w:t>
      </w:r>
      <w:r w:rsidR="001958EC" w:rsidRPr="001958EC">
        <w:t>12</w:t>
      </w:r>
      <w:r w:rsidR="00FF4934" w:rsidRPr="00FF4934">
        <w:t xml:space="preserve"> (</w:t>
      </w:r>
      <w:r w:rsidR="001958EC">
        <w:t>1361</w:t>
      </w:r>
      <w:r w:rsidR="00FF4934" w:rsidRPr="00FF4934">
        <w:t>)</w:t>
      </w:r>
      <w:r w:rsidR="00FF4934">
        <w:t xml:space="preserve"> от</w:t>
      </w:r>
      <w:r w:rsidR="000C7AE2">
        <w:t xml:space="preserve"> </w:t>
      </w:r>
      <w:r w:rsidR="001958EC" w:rsidRPr="001958EC">
        <w:t>11</w:t>
      </w:r>
      <w:r w:rsidR="00FF4934">
        <w:t>.</w:t>
      </w:r>
      <w:r w:rsidR="001958EC" w:rsidRPr="001958EC">
        <w:t>02</w:t>
      </w:r>
      <w:r w:rsidR="00302AE2">
        <w:t>.202</w:t>
      </w:r>
      <w:r w:rsidR="001958EC" w:rsidRPr="001958EC">
        <w:t>5</w:t>
      </w:r>
      <w:r w:rsidR="00302AE2" w:rsidRPr="00302AE2">
        <w:t xml:space="preserve"> года</w:t>
      </w:r>
      <w:r w:rsidR="0061428C">
        <w:t>, а также</w:t>
      </w:r>
      <w:r w:rsidR="00302AE2" w:rsidRPr="00302AE2">
        <w:t xml:space="preserve"> </w:t>
      </w:r>
      <w:r w:rsidR="0061428C">
        <w:t>на информационном</w:t>
      </w:r>
      <w:r w:rsidR="00D438C0">
        <w:t xml:space="preserve"> стенд</w:t>
      </w:r>
      <w:r w:rsidR="00B43EBA">
        <w:t xml:space="preserve">е, оборудованном около здания </w:t>
      </w:r>
      <w:r w:rsidR="007E03DE">
        <w:t>администрации го</w:t>
      </w:r>
      <w:r w:rsidR="00DF09B6">
        <w:t xml:space="preserve">рода по адресу: </w:t>
      </w:r>
      <w:proofErr w:type="spellStart"/>
      <w:r w:rsidR="00DF09B6">
        <w:t>г.Дзержинск</w:t>
      </w:r>
      <w:proofErr w:type="spellEnd"/>
      <w:r w:rsidR="00DF09B6">
        <w:t xml:space="preserve">, </w:t>
      </w:r>
      <w:proofErr w:type="spellStart"/>
      <w:r w:rsidR="00DF09B6">
        <w:t>просп.Дзержинчкого</w:t>
      </w:r>
      <w:proofErr w:type="spellEnd"/>
      <w:r w:rsidR="007E03DE">
        <w:t>, д.</w:t>
      </w:r>
      <w:r w:rsidR="00DF09B6">
        <w:t>12</w:t>
      </w:r>
      <w:r w:rsidR="007E03DE">
        <w:t xml:space="preserve"> и на электронных информационных панелях общего доступа, расположенных в помещении</w:t>
      </w:r>
      <w:r w:rsidR="00D438C0">
        <w:t xml:space="preserve"> МБУ «МФЦ и ГА»</w:t>
      </w:r>
      <w:r w:rsidR="007E03DE">
        <w:t xml:space="preserve"> по адресу: </w:t>
      </w:r>
      <w:proofErr w:type="spellStart"/>
      <w:r w:rsidR="007E03DE">
        <w:t>г.Дзержинск</w:t>
      </w:r>
      <w:proofErr w:type="spellEnd"/>
      <w:r w:rsidR="007E03DE">
        <w:t xml:space="preserve">, </w:t>
      </w:r>
      <w:proofErr w:type="spellStart"/>
      <w:r w:rsidR="007E03DE">
        <w:t>ул.Гастелло</w:t>
      </w:r>
      <w:proofErr w:type="spellEnd"/>
      <w:r w:rsidR="007E03DE">
        <w:t>, д.11/25</w:t>
      </w:r>
      <w:r w:rsidR="00C5236E">
        <w:t xml:space="preserve"> и в электронной системе ПОС</w:t>
      </w:r>
      <w:r w:rsidR="001958EC" w:rsidRPr="001958EC">
        <w:t xml:space="preserve"> </w:t>
      </w:r>
      <w:hyperlink r:id="rId8" w:history="1">
        <w:r w:rsidR="001958EC" w:rsidRPr="003B5906">
          <w:rPr>
            <w:rStyle w:val="ac"/>
            <w:sz w:val="26"/>
            <w:szCs w:val="26"/>
          </w:rPr>
          <w:t>https://pos.gosuslugi.ru/backoffice/</w:t>
        </w:r>
      </w:hyperlink>
      <w:r w:rsidR="00C5236E">
        <w:t>.</w:t>
      </w:r>
    </w:p>
    <w:p w:rsidR="00DF09B6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1958EC" w:rsidRPr="001958EC">
        <w:t>11</w:t>
      </w:r>
      <w:r w:rsidR="001958EC">
        <w:t>.</w:t>
      </w:r>
      <w:r w:rsidR="001958EC" w:rsidRPr="001958EC">
        <w:t>02</w:t>
      </w:r>
      <w:r w:rsidR="002F4058">
        <w:t>.</w:t>
      </w:r>
      <w:r w:rsidR="00C5236E">
        <w:t>202</w:t>
      </w:r>
      <w:r w:rsidR="001958EC" w:rsidRPr="001958EC">
        <w:t>5</w:t>
      </w:r>
      <w:r>
        <w:t xml:space="preserve"> по</w:t>
      </w:r>
      <w:r w:rsidR="009929BF">
        <w:t xml:space="preserve"> </w:t>
      </w:r>
      <w:r w:rsidR="001958EC" w:rsidRPr="001958EC">
        <w:t>13</w:t>
      </w:r>
      <w:r w:rsidR="001958EC">
        <w:t>.</w:t>
      </w:r>
      <w:r w:rsidR="001958EC" w:rsidRPr="001958EC">
        <w:t>03</w:t>
      </w:r>
      <w:r>
        <w:t>.202</w:t>
      </w:r>
      <w:r w:rsidR="001958EC">
        <w:t>5</w:t>
      </w:r>
      <w:r>
        <w:t xml:space="preserve"> 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 w:rsidR="00DF09B6">
        <w:t>п.Дзержинского</w:t>
      </w:r>
      <w:proofErr w:type="spellEnd"/>
      <w:r w:rsidR="00DF09B6">
        <w:t>, д.</w:t>
      </w:r>
      <w:r w:rsidR="001958EC" w:rsidRPr="001958EC">
        <w:t>1</w:t>
      </w:r>
      <w:r w:rsidR="00DF09B6">
        <w:t>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1958EC">
        <w:t>11</w:t>
      </w:r>
      <w:r w:rsidR="00FF4934">
        <w:t>.</w:t>
      </w:r>
      <w:r w:rsidR="001958EC">
        <w:t>02</w:t>
      </w:r>
      <w:r>
        <w:t>.202</w:t>
      </w:r>
      <w:r w:rsidR="001958EC">
        <w:t>5</w:t>
      </w:r>
      <w:r w:rsidR="00CE370D">
        <w:t xml:space="preserve"> по</w:t>
      </w:r>
      <w:r w:rsidR="00B81F81">
        <w:t xml:space="preserve"> </w:t>
      </w:r>
      <w:r w:rsidR="001958EC">
        <w:t>13</w:t>
      </w:r>
      <w:r w:rsidR="00CE77A2">
        <w:t>.</w:t>
      </w:r>
      <w:r w:rsidR="001958EC">
        <w:t>03</w:t>
      </w:r>
      <w:r w:rsidR="00CE370D">
        <w:t>.202</w:t>
      </w:r>
      <w:r w:rsidR="001958EC">
        <w:t>5</w:t>
      </w:r>
      <w:r w:rsidR="002D03F4">
        <w:t xml:space="preserve"> </w:t>
      </w:r>
      <w:r>
        <w:t>посредством:</w:t>
      </w:r>
    </w:p>
    <w:p w:rsidR="00EB0D4A" w:rsidRDefault="00EB0D4A" w:rsidP="00975BD8">
      <w:pPr>
        <w:numPr>
          <w:ilvl w:val="0"/>
          <w:numId w:val="2"/>
        </w:numPr>
        <w:ind w:left="0" w:firstLine="360"/>
        <w:jc w:val="both"/>
      </w:pPr>
      <w:r>
        <w:t xml:space="preserve">В письменной форме по электронной почте – </w:t>
      </w:r>
      <w:hyperlink r:id="rId9" w:history="1">
        <w:r w:rsidRPr="0057285A">
          <w:rPr>
            <w:rStyle w:val="ac"/>
            <w:lang w:val="en-US"/>
          </w:rPr>
          <w:t>official</w:t>
        </w:r>
        <w:r w:rsidRPr="0057285A">
          <w:rPr>
            <w:rStyle w:val="ac"/>
          </w:rPr>
          <w:t>@</w:t>
        </w:r>
        <w:r w:rsidRPr="0057285A">
          <w:rPr>
            <w:rStyle w:val="ac"/>
            <w:lang w:val="en-US"/>
          </w:rPr>
          <w:t>adm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dzr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nnov</w:t>
        </w:r>
        <w:r w:rsidRPr="0057285A">
          <w:rPr>
            <w:rStyle w:val="ac"/>
          </w:rPr>
          <w:t>.</w:t>
        </w:r>
        <w:r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0" w:history="1">
        <w:r w:rsidR="004D11CE" w:rsidRPr="00411237">
          <w:rPr>
            <w:rStyle w:val="ac"/>
            <w:sz w:val="26"/>
            <w:szCs w:val="26"/>
            <w:lang w:val="en-US"/>
          </w:rPr>
          <w:t>https</w:t>
        </w:r>
        <w:r w:rsidR="004D11CE" w:rsidRPr="00411237">
          <w:rPr>
            <w:rStyle w:val="ac"/>
            <w:sz w:val="26"/>
            <w:szCs w:val="26"/>
          </w:rPr>
          <w:t>://</w:t>
        </w:r>
        <w:proofErr w:type="spellStart"/>
        <w:r w:rsidR="004D11CE" w:rsidRPr="00411237">
          <w:rPr>
            <w:rStyle w:val="ac"/>
            <w:sz w:val="26"/>
            <w:szCs w:val="26"/>
          </w:rPr>
          <w:t>адмдзержинск.рф</w:t>
        </w:r>
        <w:proofErr w:type="spellEnd"/>
      </w:hyperlink>
      <w:r w:rsidR="001958EC">
        <w:rPr>
          <w:rStyle w:val="ac"/>
          <w:sz w:val="26"/>
          <w:szCs w:val="26"/>
        </w:rPr>
        <w:t>,</w:t>
      </w:r>
      <w:r w:rsidR="001958EC">
        <w:t xml:space="preserve"> на электронную систему ПОС - </w:t>
      </w:r>
      <w:hyperlink r:id="rId11" w:history="1">
        <w:r w:rsidR="001958EC" w:rsidRPr="003B5906">
          <w:rPr>
            <w:rStyle w:val="ac"/>
            <w:sz w:val="26"/>
            <w:szCs w:val="26"/>
          </w:rPr>
          <w:t>https://pos.gosuslugi.ru/backoffice/</w:t>
        </w:r>
      </w:hyperlink>
      <w:r w:rsidR="001958EC">
        <w:rPr>
          <w:rStyle w:val="ac"/>
          <w:sz w:val="26"/>
          <w:szCs w:val="26"/>
        </w:rPr>
        <w:t>.</w:t>
      </w:r>
      <w:bookmarkStart w:id="0" w:name="_GoBack"/>
      <w:bookmarkEnd w:id="0"/>
    </w:p>
    <w:p w:rsidR="003E2D7D" w:rsidRDefault="003E2D7D" w:rsidP="00FF69CB">
      <w:pPr>
        <w:numPr>
          <w:ilvl w:val="0"/>
          <w:numId w:val="2"/>
        </w:numPr>
        <w:ind w:left="0" w:firstLine="360"/>
        <w:jc w:val="both"/>
      </w:pPr>
      <w:r>
        <w:t>Посредством записи в журнале учета посетителей экспозиции проекта</w:t>
      </w:r>
      <w:r w:rsidR="007B4798">
        <w:t xml:space="preserve"> </w:t>
      </w:r>
      <w:r w:rsidR="00B81F81">
        <w:t>решения</w:t>
      </w:r>
      <w:r>
        <w:t>,</w:t>
      </w:r>
      <w:r w:rsidR="00CE370D">
        <w:t xml:space="preserve"> </w:t>
      </w:r>
      <w:r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proofErr w:type="gramStart"/>
      <w:r w:rsidR="00DF09B6">
        <w:t>просп.Дзержинского</w:t>
      </w:r>
      <w:proofErr w:type="spellEnd"/>
      <w:proofErr w:type="gramEnd"/>
      <w:r w:rsidR="00CE370D">
        <w:t>, д.</w:t>
      </w:r>
      <w:r w:rsidR="004D11CE">
        <w:t xml:space="preserve">1, </w:t>
      </w:r>
      <w:proofErr w:type="spellStart"/>
      <w:r w:rsidR="004D11CE">
        <w:t>каб</w:t>
      </w:r>
      <w:proofErr w:type="spellEnd"/>
      <w:r w:rsidR="004D11CE">
        <w:t>. 25.</w:t>
      </w:r>
    </w:p>
    <w:p w:rsidR="003413A6" w:rsidRDefault="003413A6" w:rsidP="003413A6">
      <w:pPr>
        <w:ind w:firstLine="426"/>
        <w:jc w:val="both"/>
      </w:pPr>
      <w:r w:rsidRPr="003413A6">
        <w:t xml:space="preserve">В срок проведения общественных обсуждений предложения и замечания по проекту </w:t>
      </w:r>
      <w:r w:rsidR="00B81F81">
        <w:t>решения</w:t>
      </w:r>
      <w:r w:rsidRPr="003413A6">
        <w:t xml:space="preserve"> </w:t>
      </w:r>
      <w:r w:rsidR="007B4798" w:rsidRPr="007B4798">
        <w:t xml:space="preserve">от участников </w:t>
      </w:r>
      <w:r w:rsidR="00B81F81">
        <w:t>общественных обсуждений</w:t>
      </w:r>
      <w:r w:rsidR="007B4798" w:rsidRPr="007B4798">
        <w:t xml:space="preserve">, юридических и физических лиц </w:t>
      </w:r>
      <w:r w:rsidRPr="00A45DA0">
        <w:rPr>
          <w:b/>
        </w:rPr>
        <w:t>не поступали</w:t>
      </w:r>
      <w:r w:rsidRPr="003413A6"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B81F81">
        <w:t xml:space="preserve"> </w:t>
      </w:r>
      <w:r w:rsidR="001958EC">
        <w:t>14.03</w:t>
      </w:r>
      <w:r w:rsidR="004D11CE">
        <w:t>.202</w:t>
      </w:r>
      <w:r w:rsidR="001958EC">
        <w:t>5</w:t>
      </w:r>
      <w:r w:rsidR="001D300D">
        <w:t>г.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года №916 «Об утверждении Порядка 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B81F81">
        <w:t xml:space="preserve"> </w:t>
      </w:r>
      <w:r w:rsidR="001958EC">
        <w:t>03.02.2025 №7</w:t>
      </w:r>
      <w:r w:rsidRPr="00923878">
        <w:t xml:space="preserve"> «О назн</w:t>
      </w:r>
      <w:r>
        <w:t>ачении общественных обсуждений» о</w:t>
      </w:r>
      <w:r w:rsidR="00975BD8">
        <w:t xml:space="preserve">бщественные обсуждения по проекту </w:t>
      </w:r>
      <w:r w:rsidR="00B81F81">
        <w:t>решения</w:t>
      </w:r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7B4798">
      <w:pgSz w:w="11906" w:h="16838"/>
      <w:pgMar w:top="567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14E6"/>
    <w:rsid w:val="000E779C"/>
    <w:rsid w:val="000F05DC"/>
    <w:rsid w:val="0011079C"/>
    <w:rsid w:val="001366F8"/>
    <w:rsid w:val="00143DBF"/>
    <w:rsid w:val="001444EE"/>
    <w:rsid w:val="00157F73"/>
    <w:rsid w:val="00186495"/>
    <w:rsid w:val="001958EC"/>
    <w:rsid w:val="001C64AA"/>
    <w:rsid w:val="001D300D"/>
    <w:rsid w:val="001E0BD1"/>
    <w:rsid w:val="001E7308"/>
    <w:rsid w:val="002104D6"/>
    <w:rsid w:val="00244BAF"/>
    <w:rsid w:val="00275185"/>
    <w:rsid w:val="00282022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413A6"/>
    <w:rsid w:val="00355019"/>
    <w:rsid w:val="00355BF1"/>
    <w:rsid w:val="00371A79"/>
    <w:rsid w:val="003B4C5E"/>
    <w:rsid w:val="003C7E84"/>
    <w:rsid w:val="003D179E"/>
    <w:rsid w:val="003E2D7D"/>
    <w:rsid w:val="003F06EC"/>
    <w:rsid w:val="003F0E39"/>
    <w:rsid w:val="003F57C9"/>
    <w:rsid w:val="00421BFC"/>
    <w:rsid w:val="0043484C"/>
    <w:rsid w:val="004355B7"/>
    <w:rsid w:val="00436B81"/>
    <w:rsid w:val="0044410F"/>
    <w:rsid w:val="00447B85"/>
    <w:rsid w:val="00456F92"/>
    <w:rsid w:val="0046402B"/>
    <w:rsid w:val="0047045C"/>
    <w:rsid w:val="0047540B"/>
    <w:rsid w:val="0049496C"/>
    <w:rsid w:val="004A34BB"/>
    <w:rsid w:val="004B0CF0"/>
    <w:rsid w:val="004D11CE"/>
    <w:rsid w:val="004D6A3A"/>
    <w:rsid w:val="00504FF0"/>
    <w:rsid w:val="00513976"/>
    <w:rsid w:val="0052025E"/>
    <w:rsid w:val="0053463C"/>
    <w:rsid w:val="0054293E"/>
    <w:rsid w:val="00554029"/>
    <w:rsid w:val="00563850"/>
    <w:rsid w:val="00583874"/>
    <w:rsid w:val="00590A96"/>
    <w:rsid w:val="005A78FC"/>
    <w:rsid w:val="005C7E44"/>
    <w:rsid w:val="005D4F75"/>
    <w:rsid w:val="005D6B2E"/>
    <w:rsid w:val="005F37C4"/>
    <w:rsid w:val="0061428C"/>
    <w:rsid w:val="00635D0E"/>
    <w:rsid w:val="00653B90"/>
    <w:rsid w:val="00660951"/>
    <w:rsid w:val="0067073A"/>
    <w:rsid w:val="006772B9"/>
    <w:rsid w:val="00683B14"/>
    <w:rsid w:val="00691A95"/>
    <w:rsid w:val="006B519F"/>
    <w:rsid w:val="006C764D"/>
    <w:rsid w:val="006D16A6"/>
    <w:rsid w:val="006D77A6"/>
    <w:rsid w:val="006F6374"/>
    <w:rsid w:val="00702DCF"/>
    <w:rsid w:val="00712EFC"/>
    <w:rsid w:val="00714C37"/>
    <w:rsid w:val="00715A1B"/>
    <w:rsid w:val="0073414D"/>
    <w:rsid w:val="00770C20"/>
    <w:rsid w:val="00781FFB"/>
    <w:rsid w:val="00786C21"/>
    <w:rsid w:val="007B4798"/>
    <w:rsid w:val="007C7478"/>
    <w:rsid w:val="007E03DE"/>
    <w:rsid w:val="007E768C"/>
    <w:rsid w:val="00805DBC"/>
    <w:rsid w:val="00811062"/>
    <w:rsid w:val="00813E01"/>
    <w:rsid w:val="00856208"/>
    <w:rsid w:val="00860AE2"/>
    <w:rsid w:val="00867EC5"/>
    <w:rsid w:val="008838B4"/>
    <w:rsid w:val="00884503"/>
    <w:rsid w:val="00886B3E"/>
    <w:rsid w:val="008920DD"/>
    <w:rsid w:val="008C1292"/>
    <w:rsid w:val="008E63BE"/>
    <w:rsid w:val="0090217B"/>
    <w:rsid w:val="00903E3E"/>
    <w:rsid w:val="00917525"/>
    <w:rsid w:val="00923878"/>
    <w:rsid w:val="00924F08"/>
    <w:rsid w:val="009309C1"/>
    <w:rsid w:val="009324A9"/>
    <w:rsid w:val="00950D9A"/>
    <w:rsid w:val="0095441A"/>
    <w:rsid w:val="00960740"/>
    <w:rsid w:val="009655B1"/>
    <w:rsid w:val="00975BD8"/>
    <w:rsid w:val="00975F89"/>
    <w:rsid w:val="00977F00"/>
    <w:rsid w:val="009861F2"/>
    <w:rsid w:val="00986586"/>
    <w:rsid w:val="009929BF"/>
    <w:rsid w:val="009B7F60"/>
    <w:rsid w:val="009C2654"/>
    <w:rsid w:val="009C446E"/>
    <w:rsid w:val="009D4EBA"/>
    <w:rsid w:val="009D50D2"/>
    <w:rsid w:val="00A00F31"/>
    <w:rsid w:val="00A0323D"/>
    <w:rsid w:val="00A12119"/>
    <w:rsid w:val="00A20CB6"/>
    <w:rsid w:val="00A213DC"/>
    <w:rsid w:val="00A25D51"/>
    <w:rsid w:val="00A376D6"/>
    <w:rsid w:val="00A40FD0"/>
    <w:rsid w:val="00A45DA0"/>
    <w:rsid w:val="00A550A2"/>
    <w:rsid w:val="00A62CFA"/>
    <w:rsid w:val="00A734F7"/>
    <w:rsid w:val="00A82F99"/>
    <w:rsid w:val="00A940F8"/>
    <w:rsid w:val="00AA23B1"/>
    <w:rsid w:val="00AB3467"/>
    <w:rsid w:val="00AD21E0"/>
    <w:rsid w:val="00AD2D24"/>
    <w:rsid w:val="00AF041A"/>
    <w:rsid w:val="00AF1995"/>
    <w:rsid w:val="00AF73C9"/>
    <w:rsid w:val="00B02800"/>
    <w:rsid w:val="00B030A9"/>
    <w:rsid w:val="00B22191"/>
    <w:rsid w:val="00B43EBA"/>
    <w:rsid w:val="00B56816"/>
    <w:rsid w:val="00B8172E"/>
    <w:rsid w:val="00B81F81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236E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370D"/>
    <w:rsid w:val="00CE77A2"/>
    <w:rsid w:val="00CF6354"/>
    <w:rsid w:val="00CF741B"/>
    <w:rsid w:val="00D15ECD"/>
    <w:rsid w:val="00D34B59"/>
    <w:rsid w:val="00D438C0"/>
    <w:rsid w:val="00D47153"/>
    <w:rsid w:val="00D64A90"/>
    <w:rsid w:val="00D77916"/>
    <w:rsid w:val="00D874C2"/>
    <w:rsid w:val="00D90217"/>
    <w:rsid w:val="00D924EF"/>
    <w:rsid w:val="00DB029F"/>
    <w:rsid w:val="00DE04EC"/>
    <w:rsid w:val="00DE36D2"/>
    <w:rsid w:val="00DF09B6"/>
    <w:rsid w:val="00E22E70"/>
    <w:rsid w:val="00E33534"/>
    <w:rsid w:val="00E37C40"/>
    <w:rsid w:val="00E41A7D"/>
    <w:rsid w:val="00E42931"/>
    <w:rsid w:val="00E45B89"/>
    <w:rsid w:val="00E84829"/>
    <w:rsid w:val="00E979EC"/>
    <w:rsid w:val="00EB0D4A"/>
    <w:rsid w:val="00EB7369"/>
    <w:rsid w:val="00EC5B3B"/>
    <w:rsid w:val="00ED2F69"/>
    <w:rsid w:val="00EE10DB"/>
    <w:rsid w:val="00EF0C9A"/>
    <w:rsid w:val="00F02054"/>
    <w:rsid w:val="00F0619F"/>
    <w:rsid w:val="00F47BCF"/>
    <w:rsid w:val="00F514C4"/>
    <w:rsid w:val="00F608E9"/>
    <w:rsid w:val="00F65EF1"/>
    <w:rsid w:val="00F7085B"/>
    <w:rsid w:val="00F82C57"/>
    <w:rsid w:val="00F938C7"/>
    <w:rsid w:val="00FA3FA4"/>
    <w:rsid w:val="00FA587B"/>
    <w:rsid w:val="00FC281C"/>
    <w:rsid w:val="00FC6674"/>
    <w:rsid w:val="00FD3833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EDA28BF"/>
  <w15:docId w15:val="{5E63A775-4024-4A09-954D-346A0506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pos.gosuslugi.ru/backoffic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72;&#1076;&#1084;&#1076;&#1079;&#1077;&#1088;&#1078;&#1080;&#1085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adm.dzr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1D0C-7CE3-46FA-B98E-0BCDE833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84</cp:revision>
  <cp:lastPrinted>2025-03-14T05:54:00Z</cp:lastPrinted>
  <dcterms:created xsi:type="dcterms:W3CDTF">2017-09-18T12:18:00Z</dcterms:created>
  <dcterms:modified xsi:type="dcterms:W3CDTF">2025-03-14T05:54:00Z</dcterms:modified>
</cp:coreProperties>
</file>