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04" w:rsidRDefault="00974804">
      <w:pPr>
        <w:pStyle w:val="ConsPlusTitle"/>
        <w:jc w:val="center"/>
        <w:outlineLvl w:val="0"/>
      </w:pPr>
      <w:r>
        <w:t>АДМИНИСТРАЦИЯ ГОРОДА ДЗЕРЖИНСКА НИЖЕГОРОДСКОЙ ОБЛАСТИ</w:t>
      </w:r>
    </w:p>
    <w:p w:rsidR="00974804" w:rsidRDefault="00974804">
      <w:pPr>
        <w:pStyle w:val="ConsPlusTitle"/>
        <w:jc w:val="center"/>
      </w:pPr>
    </w:p>
    <w:p w:rsidR="00974804" w:rsidRDefault="00974804">
      <w:pPr>
        <w:pStyle w:val="ConsPlusTitle"/>
        <w:jc w:val="center"/>
      </w:pPr>
      <w:r>
        <w:t>ПОСТАНОВЛЕНИЕ</w:t>
      </w:r>
    </w:p>
    <w:p w:rsidR="00974804" w:rsidRDefault="00974804">
      <w:pPr>
        <w:pStyle w:val="ConsPlusTitle"/>
        <w:jc w:val="center"/>
      </w:pPr>
      <w:r>
        <w:t>от 26 февраля 2016 г. N 609</w:t>
      </w:r>
    </w:p>
    <w:p w:rsidR="00974804" w:rsidRDefault="00974804">
      <w:pPr>
        <w:pStyle w:val="ConsPlusTitle"/>
        <w:jc w:val="center"/>
      </w:pPr>
    </w:p>
    <w:p w:rsidR="00974804" w:rsidRDefault="0097480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74804" w:rsidRDefault="00974804">
      <w:pPr>
        <w:pStyle w:val="ConsPlusTitle"/>
        <w:jc w:val="center"/>
      </w:pPr>
      <w:r>
        <w:t>МУНИЦИПАЛЬНЫХ СЛУЖАЩИХ АДМИНИСТРАЦИИ ГОРОДА ДЗЕРЖИНСКА</w:t>
      </w:r>
    </w:p>
    <w:p w:rsidR="00974804" w:rsidRDefault="00974804">
      <w:pPr>
        <w:pStyle w:val="ConsPlusTitle"/>
        <w:jc w:val="center"/>
      </w:pPr>
      <w:r>
        <w:t>И УРЕГУЛИРОВАНИЮ КОНФЛИКТОВ ИНТЕРЕСОВ</w:t>
      </w:r>
    </w:p>
    <w:p w:rsidR="00974804" w:rsidRDefault="00974804">
      <w:pPr>
        <w:pStyle w:val="ConsPlusTitle"/>
        <w:jc w:val="center"/>
      </w:pPr>
      <w:r>
        <w:t>НА МУНИЦИПАЛЬНОЙ СЛУЖБЕ</w:t>
      </w:r>
    </w:p>
    <w:p w:rsidR="00974804" w:rsidRDefault="009748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48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04" w:rsidRDefault="00974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04" w:rsidRDefault="009748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Дзержинска Нижегородской области</w:t>
            </w:r>
            <w:proofErr w:type="gramEnd"/>
          </w:p>
          <w:p w:rsidR="00974804" w:rsidRDefault="009748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26.04.2016 </w:t>
            </w:r>
            <w:hyperlink r:id="rId5" w:history="1">
              <w:r>
                <w:rPr>
                  <w:color w:val="0000FF"/>
                </w:rPr>
                <w:t>N 1337</w:t>
              </w:r>
            </w:hyperlink>
            <w:r>
              <w:rPr>
                <w:color w:val="392C69"/>
              </w:rPr>
              <w:t xml:space="preserve">, от 09.08.2016 </w:t>
            </w:r>
            <w:hyperlink r:id="rId6" w:history="1">
              <w:r>
                <w:rPr>
                  <w:color w:val="0000FF"/>
                </w:rPr>
                <w:t>N 2621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 w:history="1">
              <w:r>
                <w:rPr>
                  <w:color w:val="0000FF"/>
                </w:rPr>
                <w:t>N 5559</w:t>
              </w:r>
            </w:hyperlink>
            <w:r>
              <w:rPr>
                <w:color w:val="392C69"/>
              </w:rPr>
              <w:t>,</w:t>
            </w:r>
          </w:p>
          <w:p w:rsidR="00974804" w:rsidRDefault="009748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8" w:history="1">
              <w:r>
                <w:rPr>
                  <w:color w:val="0000FF"/>
                </w:rPr>
                <w:t>N 2630</w:t>
              </w:r>
            </w:hyperlink>
            <w:r>
              <w:rPr>
                <w:color w:val="392C69"/>
              </w:rPr>
              <w:t xml:space="preserve">, от 06.03.2019 </w:t>
            </w:r>
            <w:hyperlink r:id="rId9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 xml:space="preserve">, от 16.04.2019 </w:t>
            </w:r>
            <w:hyperlink r:id="rId10" w:history="1">
              <w:r>
                <w:rPr>
                  <w:color w:val="0000FF"/>
                </w:rPr>
                <w:t>N 1442</w:t>
              </w:r>
            </w:hyperlink>
            <w:r>
              <w:rPr>
                <w:color w:val="392C69"/>
              </w:rPr>
              <w:t>,</w:t>
            </w:r>
          </w:p>
          <w:p w:rsidR="00974804" w:rsidRDefault="009748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16.05.2019 </w:t>
            </w:r>
            <w:hyperlink r:id="rId11" w:history="1">
              <w:r>
                <w:rPr>
                  <w:color w:val="0000FF"/>
                </w:rPr>
                <w:t>N 1822</w:t>
              </w:r>
            </w:hyperlink>
            <w:r>
              <w:rPr>
                <w:color w:val="392C69"/>
              </w:rPr>
              <w:t xml:space="preserve">, от 20.08.2019 </w:t>
            </w:r>
            <w:hyperlink r:id="rId12" w:history="1">
              <w:r>
                <w:rPr>
                  <w:color w:val="0000FF"/>
                </w:rPr>
                <w:t>N 3091</w:t>
              </w:r>
            </w:hyperlink>
            <w:r>
              <w:rPr>
                <w:color w:val="392C69"/>
              </w:rPr>
              <w:t xml:space="preserve">, от 08.10.2019 </w:t>
            </w:r>
            <w:hyperlink r:id="rId13" w:history="1">
              <w:r>
                <w:rPr>
                  <w:color w:val="0000FF"/>
                </w:rPr>
                <w:t>N 3708</w:t>
              </w:r>
            </w:hyperlink>
            <w:r>
              <w:rPr>
                <w:color w:val="392C69"/>
              </w:rPr>
              <w:t>,</w:t>
            </w:r>
          </w:p>
          <w:p w:rsidR="00974804" w:rsidRDefault="009748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14" w:history="1">
              <w:r>
                <w:rPr>
                  <w:color w:val="0000FF"/>
                </w:rPr>
                <w:t>N 4357</w:t>
              </w:r>
            </w:hyperlink>
            <w:r>
              <w:rPr>
                <w:color w:val="392C69"/>
              </w:rPr>
              <w:t xml:space="preserve">, от 20.02.2020 </w:t>
            </w:r>
            <w:hyperlink r:id="rId15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8" w:history="1">
        <w:r>
          <w:rPr>
            <w:color w:val="0000FF"/>
          </w:rPr>
          <w:t>Законом</w:t>
        </w:r>
      </w:hyperlink>
      <w:r>
        <w:t xml:space="preserve"> Нижегородской области от 03 августа 2007 года N 99-З "О муниципальной службе в Нижегородской области</w:t>
      </w:r>
      <w:proofErr w:type="gramEnd"/>
      <w:r>
        <w:t xml:space="preserve">" и руководствуясь </w:t>
      </w:r>
      <w:hyperlink r:id="rId19" w:history="1">
        <w:r>
          <w:rPr>
            <w:color w:val="0000FF"/>
          </w:rPr>
          <w:t>статьей 62</w:t>
        </w:r>
      </w:hyperlink>
      <w:r>
        <w:t xml:space="preserve"> Устава городского округа город Дзержинск, Администрация города Дзержинска постановляет: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1. Создать комиссию по соблюдению требований к служебному поведению муниципальных служащих Администрации города Дзержинска и урегулированию конфликтов интересов на муниципальной службе.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города Дзержинска и урегулированию конфликтов интересов на муниципальной службе согласно приложению N 1.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3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города Дзержинска и урегулированию конфликтов интересов на муниципальной службе согласно приложению N 2.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Дзержинска от 29.09.2010 N 3380 "О комиссии по соблюдению требований к служебному поведению муниципальных служащих Администрации города Дзержинска и урегулированию конфликтов интересов на муниципальной службе".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5. Департаменту управления делами (А.В. Кочетов) опубликовать постановление в средствах массовой информации.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6. Постановление вступает в силу с момента его опубликования.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управляющего делами, директора департамента управления делами (А.В. </w:t>
      </w:r>
      <w:proofErr w:type="spellStart"/>
      <w:r>
        <w:t>Кочетова</w:t>
      </w:r>
      <w:proofErr w:type="spellEnd"/>
      <w:r>
        <w:t>).</w:t>
      </w: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jc w:val="right"/>
      </w:pPr>
      <w:r>
        <w:t>Глава Администрации города</w:t>
      </w:r>
    </w:p>
    <w:p w:rsidR="00974804" w:rsidRDefault="00974804">
      <w:pPr>
        <w:pStyle w:val="ConsPlusNormal"/>
        <w:jc w:val="right"/>
      </w:pPr>
      <w:r>
        <w:t>В.С.НЕСТЕРОВ</w:t>
      </w: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jc w:val="right"/>
        <w:outlineLvl w:val="0"/>
      </w:pPr>
      <w:r>
        <w:t>Приложение N 1</w:t>
      </w:r>
    </w:p>
    <w:p w:rsidR="00974804" w:rsidRDefault="00974804">
      <w:pPr>
        <w:pStyle w:val="ConsPlusNormal"/>
        <w:jc w:val="right"/>
      </w:pPr>
      <w:r>
        <w:lastRenderedPageBreak/>
        <w:t>Ут</w:t>
      </w:r>
      <w:bookmarkStart w:id="0" w:name="_GoBack"/>
      <w:bookmarkEnd w:id="0"/>
      <w:r>
        <w:t>верждено</w:t>
      </w:r>
    </w:p>
    <w:p w:rsidR="00974804" w:rsidRDefault="00974804">
      <w:pPr>
        <w:pStyle w:val="ConsPlusNormal"/>
        <w:jc w:val="right"/>
      </w:pPr>
      <w:r>
        <w:t>постановлением Администрации</w:t>
      </w:r>
    </w:p>
    <w:p w:rsidR="00974804" w:rsidRDefault="00974804">
      <w:pPr>
        <w:pStyle w:val="ConsPlusNormal"/>
        <w:jc w:val="right"/>
      </w:pPr>
      <w:r>
        <w:t>города Дзержинска</w:t>
      </w:r>
    </w:p>
    <w:p w:rsidR="00974804" w:rsidRDefault="00974804">
      <w:pPr>
        <w:pStyle w:val="ConsPlusNormal"/>
        <w:jc w:val="right"/>
      </w:pPr>
      <w:r>
        <w:t>от 26.02.2016 N 609</w:t>
      </w: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Title"/>
        <w:jc w:val="center"/>
      </w:pPr>
      <w:bookmarkStart w:id="1" w:name="P39"/>
      <w:bookmarkEnd w:id="1"/>
      <w:r>
        <w:t>ПОЛОЖЕНИЕ</w:t>
      </w:r>
    </w:p>
    <w:p w:rsidR="00974804" w:rsidRDefault="00974804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974804" w:rsidRDefault="00974804">
      <w:pPr>
        <w:pStyle w:val="ConsPlusTitle"/>
        <w:jc w:val="center"/>
      </w:pPr>
      <w:r>
        <w:t>МУНИЦИПАЛЬНЫХ СЛУЖАЩИХ АДМИНИСТРАЦИИ ГОРОДА ДЗЕРЖИНСКА И</w:t>
      </w:r>
    </w:p>
    <w:p w:rsidR="00974804" w:rsidRDefault="00974804">
      <w:pPr>
        <w:pStyle w:val="ConsPlusTitle"/>
        <w:jc w:val="center"/>
      </w:pPr>
      <w:r>
        <w:t>УРЕГУЛИРОВАНИЮ КОНФЛИКТОВ ИНТЕРЕСОВ НА МУНИЦИПАЛЬНОЙ СЛУЖБЕ</w:t>
      </w: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jc w:val="center"/>
      </w:pPr>
      <w:r>
        <w:t>(далее - Положение)</w:t>
      </w:r>
    </w:p>
    <w:p w:rsidR="00974804" w:rsidRDefault="009748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48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04" w:rsidRDefault="00974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04" w:rsidRDefault="009748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Дзержинска Нижегородской области</w:t>
            </w:r>
            <w:proofErr w:type="gramEnd"/>
          </w:p>
          <w:p w:rsidR="00974804" w:rsidRDefault="00974804">
            <w:pPr>
              <w:pStyle w:val="ConsPlusNormal"/>
              <w:jc w:val="center"/>
            </w:pPr>
            <w:r>
              <w:rPr>
                <w:color w:val="392C69"/>
              </w:rPr>
              <w:t>от 16.04.2019 N 1442)</w:t>
            </w:r>
          </w:p>
        </w:tc>
      </w:tr>
    </w:tbl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ind w:firstLine="540"/>
        <w:jc w:val="both"/>
      </w:pPr>
      <w: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города Дзержинска и урегулированию конфликтов интересов на муниципальной службе (далее - Комиссия).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Нижегородской области, правовыми актами органов местного самоуправления города Дзержинска, настоящим Положением.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содействие:</w:t>
      </w:r>
    </w:p>
    <w:p w:rsidR="00974804" w:rsidRDefault="00974804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служащими, замещающими должности муниципальной службы в администрации города Дзержинска (далее - муниципальные служащие),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</w:t>
      </w:r>
      <w:proofErr w:type="gramEnd"/>
      <w:r>
        <w:t xml:space="preserve"> конфликта интересов);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б) в осуществлении в администрации города Дзержинска (далее - администрация города) мер по предупреждению коррупции.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города.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5. Комиссия образуется нормативным правовым актом администрации города. Указанным актом утверждаются состав Комиссии и порядок ее работы.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главой города из числа членов комиссии, замещающих должности муниципальной службы в администрации города,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lastRenderedPageBreak/>
        <w:t>а) первый заместитель главы администрации городского округа (председатель комиссии), заместитель главы администрации городского округа (заместитель председателя комиссии), начальник управления муниципальной службы и кадрового обеспечения (далее - управление), начальник сектора по профилактике коррупции управления (секретарь комиссии), муниципальные служащие правового управления, других подразделений администрации города, определяемые главой города;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б) представитель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7. Глава города может принять решение о включении в состав комиссии: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а) представителя общественного совета, образованного при главе города;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администрации города.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Лица, указанные в подпунктах "б" и "в" пункта 6 и в пункте 7 настоящего Положения, включаются в состав комиссии в установленном порядке по согласованию с департаментом государственной гражданской и муниципальной службы управления делами Правительства и развития кадрового потенциала Нижегородской области,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главе города, с</w:t>
      </w:r>
      <w:proofErr w:type="gramEnd"/>
      <w:r>
        <w:t xml:space="preserve"> общественной организацией ветеранов, созданной в муниципальном органе, с профсоюзной организацией, действующей в установленном порядке в администрации города, на основании запроса главы города. Согласование осуществляется в 10-дневный срок со дня получения запроса.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 в администрации города, должно составлять не менее одной четверти от общего числа членов Комиссии.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б) другие муниципальные служащие, замещающие должности муниципальной службы в администрации города;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</w:t>
      </w:r>
      <w:r>
        <w:lastRenderedPageBreak/>
        <w:t>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74804" w:rsidRDefault="00974804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14. Основаниями для проведения заседания Комиссии являются: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4" w:name="P74"/>
      <w:bookmarkEnd w:id="4"/>
      <w:proofErr w:type="gramStart"/>
      <w:r>
        <w:t xml:space="preserve">а) представление главой города в соответствии с </w:t>
      </w:r>
      <w:hyperlink r:id="rId24" w:history="1">
        <w:r>
          <w:rPr>
            <w:color w:val="0000FF"/>
          </w:rPr>
          <w:t>пунктом 25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 Дзержинска, и муниципальными служащими администрации города, и соблюдения муниципальными служащими требований к служебному поведению, утвержденного постановлением администрации города Дзержинска от 03 ноября 2009 г. N 4520, материалов проверки, свидетельствующих:</w:t>
      </w:r>
      <w:proofErr w:type="gramEnd"/>
    </w:p>
    <w:p w:rsidR="00974804" w:rsidRDefault="00974804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- о представлении муниципальным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подпунктом 1.1 пункта 1</w:t>
        </w:r>
      </w:hyperlink>
      <w:r>
        <w:t xml:space="preserve"> Положения, названного в </w:t>
      </w:r>
      <w:hyperlink w:anchor="P74" w:history="1">
        <w:r>
          <w:rPr>
            <w:color w:val="0000FF"/>
          </w:rPr>
          <w:t>абзаце первом подпункта "а"</w:t>
        </w:r>
      </w:hyperlink>
      <w:r>
        <w:t xml:space="preserve"> настоящего пункта;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6" w:name="P76"/>
      <w:bookmarkEnd w:id="6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7" w:name="P77"/>
      <w:bookmarkEnd w:id="7"/>
      <w:proofErr w:type="gramStart"/>
      <w:r>
        <w:t>б) поступившее в подразделение кадровой службы администрации города по профилактике коррупционных и иных правонарушений либо должностному лицу кадровой службы администрации города, ответственному за работу по профилактике коррупционных и иных правонарушений, в порядке, установленном нормативным правовым актом администрации города:</w:t>
      </w:r>
      <w:proofErr w:type="gramEnd"/>
    </w:p>
    <w:p w:rsidR="00974804" w:rsidRDefault="00974804">
      <w:pPr>
        <w:pStyle w:val="ConsPlusNormal"/>
        <w:spacing w:before="220"/>
        <w:ind w:firstLine="540"/>
        <w:jc w:val="both"/>
      </w:pPr>
      <w:bookmarkStart w:id="8" w:name="P78"/>
      <w:bookmarkEnd w:id="8"/>
      <w:proofErr w:type="gramStart"/>
      <w:r>
        <w:t xml:space="preserve">- обращение гражданина, замещавшего в администрации города должность муниципальной службы, включенную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должностей, утвержденный постановлением администрации города от 28.09.2010 N 3378,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>
        <w:t xml:space="preserve"> истечения двух лет со дня увольнения с муниципальной службы;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9" w:name="P79"/>
      <w:bookmarkEnd w:id="9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 xml:space="preserve">в) представление главы города или любого члена комиссии, касающееся обеспечения соблюдения муниципальным служащим требований к служебному поведению и (или) требований </w:t>
      </w:r>
      <w:r>
        <w:lastRenderedPageBreak/>
        <w:t>об урегулировании конфликта интересов либо осуществления в администрации города мер по предупреждению коррупции;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12" w:name="P82"/>
      <w:bookmarkEnd w:id="12"/>
      <w:proofErr w:type="gramStart"/>
      <w:r>
        <w:t xml:space="preserve">г) представление главой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974804" w:rsidRDefault="00974804">
      <w:pPr>
        <w:pStyle w:val="ConsPlusNormal"/>
        <w:spacing w:before="220"/>
        <w:ind w:firstLine="540"/>
        <w:jc w:val="both"/>
      </w:pPr>
      <w:bookmarkStart w:id="13" w:name="P83"/>
      <w:bookmarkEnd w:id="13"/>
      <w:proofErr w:type="gramStart"/>
      <w:r>
        <w:t xml:space="preserve">д) поступившее в соответствии с </w:t>
      </w:r>
      <w:hyperlink r:id="rId2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города Дзержинска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Дзержинска, трудового или гражданско-правового договора на выполнение работ (оказание услуг), если отдельные</w:t>
      </w:r>
      <w:proofErr w:type="gramEnd"/>
      <w:r>
        <w:t xml:space="preserve"> </w:t>
      </w:r>
      <w:proofErr w:type="gramStart"/>
      <w: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города Дзержинска,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 xml:space="preserve">15.1. Обращение, указанное в </w:t>
      </w:r>
      <w:hyperlink w:anchor="P7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города, в подразделение кадровой службы администрации города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города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15.2. Обращение, указанное в </w:t>
      </w:r>
      <w:hyperlink w:anchor="P7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 xml:space="preserve">15.3. </w:t>
      </w:r>
      <w:proofErr w:type="gramStart"/>
      <w:r>
        <w:t xml:space="preserve">Уведомление, указанное в </w:t>
      </w:r>
      <w:hyperlink w:anchor="P8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подразделением кадровой службы администрации города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города,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</w:t>
      </w:r>
      <w:r>
        <w:lastRenderedPageBreak/>
        <w:t>"О противодействии коррупции".</w:t>
      </w:r>
      <w:proofErr w:type="gramEnd"/>
    </w:p>
    <w:p w:rsidR="00974804" w:rsidRDefault="00974804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 xml:space="preserve">15.4. Уведомление, указанное в </w:t>
      </w:r>
      <w:hyperlink w:anchor="P80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рассматривается подразделением кадровой службы администрации города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15.5.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7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или уведомлений, указанных в </w:t>
      </w:r>
      <w:hyperlink w:anchor="P80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должностные лица кадрового подразделения администрации города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города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15.6. Мотивированные заключения, предусмотренные </w:t>
      </w:r>
      <w:hyperlink w:anchor="P85" w:history="1">
        <w:r>
          <w:rPr>
            <w:color w:val="0000FF"/>
          </w:rPr>
          <w:t>подпунктами 15.1</w:t>
        </w:r>
      </w:hyperlink>
      <w:r>
        <w:t xml:space="preserve">, </w:t>
      </w:r>
      <w:hyperlink w:anchor="P87" w:history="1">
        <w:r>
          <w:rPr>
            <w:color w:val="0000FF"/>
          </w:rPr>
          <w:t>15.3</w:t>
        </w:r>
      </w:hyperlink>
      <w:r>
        <w:t xml:space="preserve">, </w:t>
      </w:r>
      <w:hyperlink w:anchor="P88" w:history="1">
        <w:r>
          <w:rPr>
            <w:color w:val="0000FF"/>
          </w:rPr>
          <w:t>15.4</w:t>
        </w:r>
      </w:hyperlink>
      <w:r>
        <w:t xml:space="preserve"> настоящего Положения, должны содержать: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7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8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2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22" w:history="1">
        <w:r>
          <w:rPr>
            <w:color w:val="0000FF"/>
          </w:rPr>
          <w:t>23.2</w:t>
        </w:r>
      </w:hyperlink>
      <w:r>
        <w:t xml:space="preserve">, </w:t>
      </w:r>
      <w:hyperlink w:anchor="P127" w:history="1">
        <w:r>
          <w:rPr>
            <w:color w:val="0000FF"/>
          </w:rPr>
          <w:t>24.1</w:t>
        </w:r>
      </w:hyperlink>
      <w:r>
        <w:t xml:space="preserve"> настоящего Положения или иного решения.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администрации города, информации, содержащей основания для проведения заседания Комиссии: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8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99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974804" w:rsidRDefault="00974804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города по профилактике коррупционных и иных правонарушений либо должностному лицу кадровой службы администрации города,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0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17" w:name="P98"/>
      <w:bookmarkEnd w:id="17"/>
      <w:r>
        <w:lastRenderedPageBreak/>
        <w:t xml:space="preserve">16.1. Заседание Комиссии по рассмотрению заявлений, указанных в </w:t>
      </w:r>
      <w:hyperlink w:anchor="P79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18" w:name="P99"/>
      <w:bookmarkEnd w:id="18"/>
      <w:r>
        <w:t xml:space="preserve">16.2. Уведомление, указанное в </w:t>
      </w:r>
      <w:hyperlink w:anchor="P8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7" w:history="1">
        <w:r>
          <w:rPr>
            <w:color w:val="0000FF"/>
          </w:rPr>
          <w:t>подпунктом "б" пункта 14</w:t>
        </w:r>
      </w:hyperlink>
      <w:r>
        <w:t xml:space="preserve"> настоящего Положения.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муниципального служащего или гражданина в случае: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75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74804" w:rsidRDefault="00974804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муниципальным служащим в соответствии с </w:t>
      </w:r>
      <w:hyperlink r:id="rId32" w:history="1">
        <w:r>
          <w:rPr>
            <w:color w:val="0000FF"/>
          </w:rPr>
          <w:t>подпунктом 1.1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города, и муниципальными служащими администрации города, и соблюдения муниципальными служащими требований к служебному поведению, утвержденного постановлением администрации города Дзержинска от 03 ноября 2009 г. N 4520, являются достоверными и</w:t>
      </w:r>
      <w:proofErr w:type="gramEnd"/>
      <w:r>
        <w:t xml:space="preserve"> полными;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33" w:history="1">
        <w:r>
          <w:rPr>
            <w:color w:val="0000FF"/>
          </w:rPr>
          <w:t>подпунктом 1.1 пункта 1</w:t>
        </w:r>
      </w:hyperlink>
      <w:r>
        <w:t xml:space="preserve"> Положения, названного в подпункте "а" настоящего пункта, являются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ответственности.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76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19" w:name="P112"/>
      <w:bookmarkEnd w:id="19"/>
      <w:r>
        <w:t xml:space="preserve">22. По итогам рассмотрения вопроса, указанного в </w:t>
      </w:r>
      <w:hyperlink w:anchor="P7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79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применить к муниципальному служащему конкретную меру ответственности.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23.1. По итогам рассмотрения вопроса, указанного в </w:t>
      </w:r>
      <w:hyperlink w:anchor="P82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3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3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20" w:name="P122"/>
      <w:bookmarkEnd w:id="20"/>
      <w:r>
        <w:t xml:space="preserve">23.2. По итогам рассмотрения вопроса, указанного в </w:t>
      </w:r>
      <w:hyperlink w:anchor="P80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принять меры по урегулированию конфликта интересов или по недопущению его возникновения;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 применить к муниципальному служащему конкретную меру ответственности.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7" w:history="1">
        <w:r>
          <w:rPr>
            <w:color w:val="0000FF"/>
          </w:rPr>
          <w:t>"б"</w:t>
        </w:r>
      </w:hyperlink>
      <w:r>
        <w:t xml:space="preserve">, </w:t>
      </w:r>
      <w:hyperlink w:anchor="P82" w:history="1">
        <w:r>
          <w:rPr>
            <w:color w:val="0000FF"/>
          </w:rPr>
          <w:t>"г"</w:t>
        </w:r>
      </w:hyperlink>
      <w:r>
        <w:t xml:space="preserve"> и </w:t>
      </w:r>
      <w:hyperlink w:anchor="P83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пунктами 20 - 23, 23.1 - 23.2 и 24.1 настоящего Положения. Основания и мотивы принятия такого решения должны быть отражены в протоколе заседания Комиссии.</w:t>
      </w:r>
    </w:p>
    <w:p w:rsidR="00974804" w:rsidRDefault="00974804">
      <w:pPr>
        <w:pStyle w:val="ConsPlusNormal"/>
        <w:spacing w:before="220"/>
        <w:ind w:firstLine="540"/>
        <w:jc w:val="both"/>
      </w:pPr>
      <w:bookmarkStart w:id="21" w:name="P127"/>
      <w:bookmarkEnd w:id="21"/>
      <w:r>
        <w:t xml:space="preserve">24.1. По итогам рассмотрения вопроса, указанного в </w:t>
      </w:r>
      <w:hyperlink w:anchor="P83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города, одно из следующих решений: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главе города проинформировать об указанных обстоятельствах органы прокуратуры и уведомившую организацию.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81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правовых актов администрации города, решений или поручений главы города, которые в установленном порядке представляются на рассмотрение главе города.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73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главы города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направляются главе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32. Глава города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в письменной форме уведомляет Комиссию в месячный срок со дня поступления к нему протокола заседания Комиссии. Решение главы города оглашается на ближайшем заседании Комиссии и принимается к сведению без обсуждения.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974804" w:rsidRDefault="00974804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35.1. </w:t>
      </w:r>
      <w:proofErr w:type="gramStart"/>
      <w:r>
        <w:t xml:space="preserve">Выписка из решения Комиссии, заверенная подписью секретаря Комиссии и печатью </w:t>
      </w:r>
      <w:r>
        <w:lastRenderedPageBreak/>
        <w:t xml:space="preserve">администрации города, вручается гражданину, замещавшему должность муниципальной службы в администрации города, в отношении которого рассматривался вопрос, указанный в </w:t>
      </w:r>
      <w:hyperlink w:anchor="P7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974804" w:rsidRDefault="00974804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города по профилактике коррупционных и иных правонарушений или должностными лицами кадровой службы администрации города,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jc w:val="right"/>
        <w:outlineLvl w:val="0"/>
      </w:pPr>
      <w:r>
        <w:t>Приложение N 2</w:t>
      </w:r>
    </w:p>
    <w:p w:rsidR="00974804" w:rsidRDefault="00974804">
      <w:pPr>
        <w:pStyle w:val="ConsPlusNormal"/>
        <w:jc w:val="right"/>
      </w:pPr>
      <w:r>
        <w:t>Утверждено</w:t>
      </w:r>
    </w:p>
    <w:p w:rsidR="00974804" w:rsidRDefault="00974804">
      <w:pPr>
        <w:pStyle w:val="ConsPlusNormal"/>
        <w:jc w:val="right"/>
      </w:pPr>
      <w:r>
        <w:t>постановлением Администрации</w:t>
      </w:r>
    </w:p>
    <w:p w:rsidR="00974804" w:rsidRDefault="00974804">
      <w:pPr>
        <w:pStyle w:val="ConsPlusNormal"/>
        <w:jc w:val="right"/>
      </w:pPr>
      <w:r>
        <w:t>города Дзержинска</w:t>
      </w:r>
    </w:p>
    <w:p w:rsidR="00974804" w:rsidRDefault="00974804">
      <w:pPr>
        <w:pStyle w:val="ConsPlusNormal"/>
        <w:jc w:val="right"/>
      </w:pPr>
      <w:r>
        <w:t>от 26.02.2016 N 609</w:t>
      </w: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Title"/>
        <w:jc w:val="center"/>
      </w:pPr>
      <w:bookmarkStart w:id="22" w:name="P163"/>
      <w:bookmarkEnd w:id="22"/>
      <w:r>
        <w:t>СОСТАВ</w:t>
      </w:r>
    </w:p>
    <w:p w:rsidR="00974804" w:rsidRDefault="00974804">
      <w:pPr>
        <w:pStyle w:val="ConsPlusTitle"/>
        <w:jc w:val="center"/>
      </w:pPr>
      <w:r>
        <w:t xml:space="preserve">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974804" w:rsidRDefault="00974804">
      <w:pPr>
        <w:pStyle w:val="ConsPlusTitle"/>
        <w:jc w:val="center"/>
      </w:pPr>
      <w:r>
        <w:t>ПОВЕДЕНИЮ МУНИЦИПАЛЬНЫХ СЛУЖАЩИХ АДМИНИСТРАЦИИ ГОРОДА</w:t>
      </w:r>
    </w:p>
    <w:p w:rsidR="00974804" w:rsidRDefault="00974804">
      <w:pPr>
        <w:pStyle w:val="ConsPlusTitle"/>
        <w:jc w:val="center"/>
      </w:pPr>
      <w:r>
        <w:t>ДЗЕРЖИНСКА И УРЕГУЛИРОВАНИЮ КОНФЛИКТОВ ИНТЕРЕСОВ</w:t>
      </w:r>
    </w:p>
    <w:p w:rsidR="00974804" w:rsidRDefault="00974804">
      <w:pPr>
        <w:pStyle w:val="ConsPlusTitle"/>
        <w:jc w:val="center"/>
      </w:pPr>
      <w:r>
        <w:t>НА МУНИЦИПАЛЬНОЙ СЛУЖБЕ</w:t>
      </w:r>
    </w:p>
    <w:p w:rsidR="00974804" w:rsidRDefault="009748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748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804" w:rsidRDefault="009748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804" w:rsidRDefault="009748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Дзержинска Нижегородской области</w:t>
            </w:r>
            <w:proofErr w:type="gramEnd"/>
          </w:p>
          <w:p w:rsidR="00974804" w:rsidRDefault="00974804">
            <w:pPr>
              <w:pStyle w:val="ConsPlusNormal"/>
              <w:jc w:val="center"/>
            </w:pPr>
            <w:r>
              <w:rPr>
                <w:color w:val="392C69"/>
              </w:rPr>
              <w:t>от 20.02.2020 N 450)</w:t>
            </w:r>
          </w:p>
        </w:tc>
      </w:tr>
    </w:tbl>
    <w:p w:rsidR="00974804" w:rsidRDefault="0097480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6350"/>
      </w:tblGrid>
      <w:tr w:rsidR="009748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Кузнецов Сергей Николаевич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>. управляющего делами администрации городского округа,</w:t>
            </w:r>
          </w:p>
          <w:p w:rsidR="00974804" w:rsidRDefault="00974804">
            <w:pPr>
              <w:pStyle w:val="ConsPlusNormal"/>
            </w:pPr>
            <w:r>
              <w:t>председатель комиссии</w:t>
            </w:r>
          </w:p>
        </w:tc>
      </w:tr>
      <w:tr w:rsidR="009748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proofErr w:type="spellStart"/>
            <w:r>
              <w:t>Старцева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начальник управления муниципальной службы и кадрового обеспечения,</w:t>
            </w:r>
          </w:p>
          <w:p w:rsidR="00974804" w:rsidRDefault="00974804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9748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proofErr w:type="spellStart"/>
            <w:r>
              <w:t>Керова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начальник сектора по профилактике коррупции управления муниципальной службы и кадрового обеспечения,</w:t>
            </w:r>
          </w:p>
          <w:p w:rsidR="00974804" w:rsidRDefault="00974804">
            <w:pPr>
              <w:pStyle w:val="ConsPlusNormal"/>
            </w:pPr>
            <w:r>
              <w:t>секретарь комиссии</w:t>
            </w:r>
          </w:p>
        </w:tc>
      </w:tr>
      <w:tr w:rsidR="009748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Члены комиссии: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</w:p>
        </w:tc>
      </w:tr>
      <w:tr w:rsidR="009748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Губа Оксана Яковлевна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начальник правового управления</w:t>
            </w:r>
          </w:p>
        </w:tc>
      </w:tr>
      <w:tr w:rsidR="009748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Парамонов Александр Васильевич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 xml:space="preserve">директор Дзержинского филиала ФГБОУ </w:t>
            </w:r>
            <w:proofErr w:type="gramStart"/>
            <w:r>
              <w:t>ВО</w:t>
            </w:r>
            <w:proofErr w:type="gramEnd"/>
            <w:r>
              <w:t xml:space="preserve">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9748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Егорова Наталья Михайловна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 xml:space="preserve">помощник директора Дзержинского филиала ФГАОУ </w:t>
            </w:r>
            <w:proofErr w:type="gramStart"/>
            <w:r>
              <w:t>ВО</w:t>
            </w:r>
            <w:proofErr w:type="gramEnd"/>
            <w:r>
              <w:t xml:space="preserve"> "Национальный исследовательский Нижегородский государственный университет им. Н.И. Лобачевского" (по согласованию)</w:t>
            </w:r>
          </w:p>
        </w:tc>
      </w:tr>
      <w:tr w:rsidR="009748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proofErr w:type="spellStart"/>
            <w:r>
              <w:t>Домащук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консультант отдела по профилактике коррупционных и иных правонарушений Нижегородской области (по согласованию)</w:t>
            </w:r>
          </w:p>
        </w:tc>
      </w:tr>
      <w:tr w:rsidR="0097480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Бессонова Светлана Марковна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74804" w:rsidRDefault="00974804">
            <w:pPr>
              <w:pStyle w:val="ConsPlusNormal"/>
            </w:pPr>
            <w:r>
              <w:t>начальник отдела материально-технического снабжения департамента управления делами, председатель первичной профсоюзной организации администрации города</w:t>
            </w:r>
          </w:p>
        </w:tc>
      </w:tr>
    </w:tbl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ind w:firstLine="540"/>
        <w:jc w:val="both"/>
      </w:pPr>
    </w:p>
    <w:p w:rsidR="00974804" w:rsidRDefault="009748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B8E" w:rsidRDefault="00BE2B8E"/>
    <w:sectPr w:rsidR="00BE2B8E" w:rsidSect="0009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4"/>
    <w:rsid w:val="00522A40"/>
    <w:rsid w:val="00974804"/>
    <w:rsid w:val="00BC3C4A"/>
    <w:rsid w:val="00B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37C71F4FAEE1B46E77FF935239DBF8080DC69547011F6EA3F876F3AFFCCE5DEE17AD8CF26080EA5F4191D0C353578CE4CC5FB3E17C3BF12CE7076C8uAL" TargetMode="External"/><Relationship Id="rId13" Type="http://schemas.openxmlformats.org/officeDocument/2006/relationships/hyperlink" Target="consultantplus://offline/ref=F1537C71F4FAEE1B46E77FF935239DBF8080DC6957771BF7E539876F3AFFCCE5DEE17AD8CF26080EA5F4191D0C353578CE4CC5FB3E17C3BF12CE7076C8uAL" TargetMode="External"/><Relationship Id="rId18" Type="http://schemas.openxmlformats.org/officeDocument/2006/relationships/hyperlink" Target="consultantplus://offline/ref=F1537C71F4FAEE1B46E77FF935239DBF8080DC6954751CFFEB32876F3AFFCCE5DEE17AD8DD265002A5FD071D0020632988C1u9L" TargetMode="External"/><Relationship Id="rId26" Type="http://schemas.openxmlformats.org/officeDocument/2006/relationships/hyperlink" Target="consultantplus://offline/ref=F1537C71F4FAEE1B46E77FF935239DBF8080DC6954731EFEE533876F3AFFCCE5DEE17AD8CF26080EA5F418190F353578CE4CC5FB3E17C3BF12CE7076C8uA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537C71F4FAEE1B46E77FF935239DBF8080DC69547E1DFEED3F876F3AFFCCE5DEE17AD8CF26080EA5F4191D0F353578CE4CC5FB3E17C3BF12CE7076C8uAL" TargetMode="External"/><Relationship Id="rId34" Type="http://schemas.openxmlformats.org/officeDocument/2006/relationships/hyperlink" Target="consultantplus://offline/ref=F1537C71F4FAEE1B46E761F4234FC2BA85828B61517012A8B06E813865AFCAB09EA17C8D8C62040DADFF4D4C4D6B6C298307C8F2290BC3B4C0uCL" TargetMode="External"/><Relationship Id="rId7" Type="http://schemas.openxmlformats.org/officeDocument/2006/relationships/hyperlink" Target="consultantplus://offline/ref=F1537C71F4FAEE1B46E77FF935239DBF8080DC69547110F9EC3D876F3AFFCCE5DEE17AD8CF26080EA5F4191D0C353578CE4CC5FB3E17C3BF12CE7076C8uAL" TargetMode="External"/><Relationship Id="rId12" Type="http://schemas.openxmlformats.org/officeDocument/2006/relationships/hyperlink" Target="consultantplus://offline/ref=F1537C71F4FAEE1B46E77FF935239DBF8080DC69577719F8E838876F3AFFCCE5DEE17AD8CF26080EA5F4191D0C353578CE4CC5FB3E17C3BF12CE7076C8uAL" TargetMode="External"/><Relationship Id="rId17" Type="http://schemas.openxmlformats.org/officeDocument/2006/relationships/hyperlink" Target="consultantplus://offline/ref=F1537C71F4FAEE1B46E761F4234FC2BA8682826D577112A8B06E813865AFCAB08CA124818C6B1B0FACEA1B1D0BC3uEL" TargetMode="External"/><Relationship Id="rId25" Type="http://schemas.openxmlformats.org/officeDocument/2006/relationships/hyperlink" Target="consultantplus://offline/ref=F1537C71F4FAEE1B46E77FF935239DBF8080DC6954751AFBE53A876F3AFFCCE5DEE17AD8CF26080EA5F4181B01353578CE4CC5FB3E17C3BF12CE7076C8uAL" TargetMode="External"/><Relationship Id="rId33" Type="http://schemas.openxmlformats.org/officeDocument/2006/relationships/hyperlink" Target="consultantplus://offline/ref=F1537C71F4FAEE1B46E77FF935239DBF8080DC6954751AFBE53A876F3AFFCCE5DEE17AD8CF26080EA5F4181B01353578CE4CC5FB3E17C3BF12CE7076C8uA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537C71F4FAEE1B46E761F4234FC2BA86828664537012A8B06E813865AFCAB08CA124818C6B1B0FACEA1B1D0BC3uEL" TargetMode="External"/><Relationship Id="rId20" Type="http://schemas.openxmlformats.org/officeDocument/2006/relationships/hyperlink" Target="consultantplus://offline/ref=F1537C71F4FAEE1B46E77FF935239DBF8080DC69547611FBEA3C876F3AFFCCE5DEE17AD8DD265002A5FD071D0020632988C1u9L" TargetMode="External"/><Relationship Id="rId29" Type="http://schemas.openxmlformats.org/officeDocument/2006/relationships/hyperlink" Target="consultantplus://offline/ref=F1537C71F4FAEE1B46E761F4234FC2BA84898361577112A8B06E813865AFCAB09EA17C8D8B630604F1A55D48043E68378A10D6F9370BCCu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37C71F4FAEE1B46E77FF935239DBF8080DC69547318FAE839876F3AFFCCE5DEE17AD8CF26080EA5F4191D0C353578CE4CC5FB3E17C3BF12CE7076C8uAL" TargetMode="External"/><Relationship Id="rId11" Type="http://schemas.openxmlformats.org/officeDocument/2006/relationships/hyperlink" Target="consultantplus://offline/ref=F1537C71F4FAEE1B46E77FF935239DBF8080DC69547E1CFAEC3A876F3AFFCCE5DEE17AD8CF26080EA5F4191D0C353578CE4CC5FB3E17C3BF12CE7076C8uAL" TargetMode="External"/><Relationship Id="rId24" Type="http://schemas.openxmlformats.org/officeDocument/2006/relationships/hyperlink" Target="consultantplus://offline/ref=F1537C71F4FAEE1B46E77FF935239DBF8080DC6954751AFBE53A876F3AFFCCE5DEE17AD8CF26080EA5F418180E353578CE4CC5FB3E17C3BF12CE7076C8uAL" TargetMode="External"/><Relationship Id="rId32" Type="http://schemas.openxmlformats.org/officeDocument/2006/relationships/hyperlink" Target="consultantplus://offline/ref=F1537C71F4FAEE1B46E77FF935239DBF8080DC6954751AFBE53A876F3AFFCCE5DEE17AD8CF26080EA5F4181B01353578CE4CC5FB3E17C3BF12CE7076C8uAL" TargetMode="External"/><Relationship Id="rId37" Type="http://schemas.openxmlformats.org/officeDocument/2006/relationships/hyperlink" Target="consultantplus://offline/ref=F1537C71F4FAEE1B46E77FF935239DBF8080DC69577618F6E53F876F3AFFCCE5DEE17AD8CF26080EA5F4191D0C353578CE4CC5FB3E17C3BF12CE7076C8uAL" TargetMode="External"/><Relationship Id="rId5" Type="http://schemas.openxmlformats.org/officeDocument/2006/relationships/hyperlink" Target="consultantplus://offline/ref=F1537C71F4FAEE1B46E77FF935239DBF8080DC69547318FDEB3A876F3AFFCCE5DEE17AD8CF26080EA5F4191D0C353578CE4CC5FB3E17C3BF12CE7076C8uAL" TargetMode="External"/><Relationship Id="rId15" Type="http://schemas.openxmlformats.org/officeDocument/2006/relationships/hyperlink" Target="consultantplus://offline/ref=F1537C71F4FAEE1B46E77FF935239DBF8080DC69577618F6E53F876F3AFFCCE5DEE17AD8CF26080EA5F4191D0C353578CE4CC5FB3E17C3BF12CE7076C8uAL" TargetMode="External"/><Relationship Id="rId23" Type="http://schemas.openxmlformats.org/officeDocument/2006/relationships/hyperlink" Target="consultantplus://offline/ref=F1537C71F4FAEE1B46E761F4234FC2BA848A8265567212A8B06E813865AFCAB08CA124818C6B1B0FACEA1B1D0BC3uEL" TargetMode="External"/><Relationship Id="rId28" Type="http://schemas.openxmlformats.org/officeDocument/2006/relationships/hyperlink" Target="consultantplus://offline/ref=F1537C71F4FAEE1B46E761F4234FC2BA848A8265567212A8B06E813865AFCAB09EA17C8F8F69515EE1A1141D00206120941BC8F9C3u7L" TargetMode="External"/><Relationship Id="rId36" Type="http://schemas.openxmlformats.org/officeDocument/2006/relationships/hyperlink" Target="consultantplus://offline/ref=F1537C71F4FAEE1B46E761F4234FC2BA848A8265567212A8B06E813865AFCAB09EA17C8E8469515EE1A1141D00206120941BC8F9C3u7L" TargetMode="External"/><Relationship Id="rId10" Type="http://schemas.openxmlformats.org/officeDocument/2006/relationships/hyperlink" Target="consultantplus://offline/ref=F1537C71F4FAEE1B46E77FF935239DBF8080DC69547E1DFEED3F876F3AFFCCE5DEE17AD8CF26080EA5F4191D0C353578CE4CC5FB3E17C3BF12CE7076C8uAL" TargetMode="External"/><Relationship Id="rId19" Type="http://schemas.openxmlformats.org/officeDocument/2006/relationships/hyperlink" Target="consultantplus://offline/ref=F1537C71F4FAEE1B46E77FF935239DBF8080DC6954771BFCEC3C876F3AFFCCE5DEE17AD8CF26080EA5F4111E09353578CE4CC5FB3E17C3BF12CE7076C8uAL" TargetMode="External"/><Relationship Id="rId31" Type="http://schemas.openxmlformats.org/officeDocument/2006/relationships/hyperlink" Target="consultantplus://offline/ref=F1537C71F4FAEE1B46E761F4234FC2BA848A8265567212A8B06E813865AFCAB09EA17C8E8469515EE1A1141D00206120941BC8F9C3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37C71F4FAEE1B46E77FF935239DBF8080DC69577719FAEB3E876F3AFFCCE5DEE17AD8CF26080EA5F4191D0C353578CE4CC5FB3E17C3BF12CE7076C8uAL" TargetMode="External"/><Relationship Id="rId14" Type="http://schemas.openxmlformats.org/officeDocument/2006/relationships/hyperlink" Target="consultantplus://offline/ref=F1537C71F4FAEE1B46E77FF935239DBF8080DC6957771FFAEF32876F3AFFCCE5DEE17AD8CF26080EA5F4191D0C353578CE4CC5FB3E17C3BF12CE7076C8uAL" TargetMode="External"/><Relationship Id="rId22" Type="http://schemas.openxmlformats.org/officeDocument/2006/relationships/hyperlink" Target="consultantplus://offline/ref=F1537C71F4FAEE1B46E761F4234FC2BA858385615E2145AAE13B8F3D6DFF90A088E8718592620C11A7F41BC1uDL" TargetMode="External"/><Relationship Id="rId27" Type="http://schemas.openxmlformats.org/officeDocument/2006/relationships/hyperlink" Target="consultantplus://offline/ref=F1537C71F4FAEE1B46E761F4234FC2BA85828B61517012A8B06E813865AFCAB09EA17C8D8C62040DADFF4D4C4D6B6C298307C8F2290BC3B4C0uCL" TargetMode="External"/><Relationship Id="rId30" Type="http://schemas.openxmlformats.org/officeDocument/2006/relationships/hyperlink" Target="consultantplus://offline/ref=F1537C71F4FAEE1B46E761F4234FC2BA848A8265567212A8B06E813865AFCAB09EA17C8E8469515EE1A1141D00206120941BC8F9C3u7L" TargetMode="External"/><Relationship Id="rId35" Type="http://schemas.openxmlformats.org/officeDocument/2006/relationships/hyperlink" Target="consultantplus://offline/ref=F1537C71F4FAEE1B46E761F4234FC2BA85828B61517012A8B06E813865AFCAB09EA17C8D8C62040DADFF4D4C4D6B6C298307C8F2290BC3B4C0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6078</Words>
  <Characters>34647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Керова Елена Анатольевна</dc:creator>
  <cp:lastModifiedBy>Керова Елена Анатольевна</cp:lastModifiedBy>
  <cp:revision>2</cp:revision>
  <dcterms:created xsi:type="dcterms:W3CDTF">2020-09-09T11:46:00Z</dcterms:created>
  <dcterms:modified xsi:type="dcterms:W3CDTF">2021-10-18T13:38:00Z</dcterms:modified>
</cp:coreProperties>
</file>