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325A83" w:rsidP="00325A83">
      <w:pPr>
        <w:rPr>
          <w:b/>
        </w:rPr>
      </w:pPr>
      <w:r>
        <w:rPr>
          <w:b/>
        </w:rPr>
        <w:t>03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325A83" w:rsidRPr="00F707C1" w:rsidRDefault="009655B1" w:rsidP="00325A83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707C1">
        <w:t>состоявшиеся в муниципальном образовании городской округ город Дзержинск</w:t>
      </w:r>
      <w:r w:rsidR="00DF718D" w:rsidRPr="00F707C1">
        <w:t>,</w:t>
      </w:r>
      <w:r w:rsidRPr="00F707C1">
        <w:t xml:space="preserve"> </w:t>
      </w:r>
      <w:r w:rsidR="00325A83" w:rsidRPr="00F707C1">
        <w:rPr>
          <w:color w:val="000000"/>
        </w:rPr>
        <w:t>по проектам:</w:t>
      </w:r>
    </w:p>
    <w:p w:rsidR="00F707C1" w:rsidRPr="00F707C1" w:rsidRDefault="00F707C1" w:rsidP="00F707C1">
      <w:pPr>
        <w:ind w:firstLine="708"/>
        <w:jc w:val="both"/>
        <w:rPr>
          <w:color w:val="000000"/>
        </w:rPr>
      </w:pPr>
      <w:r w:rsidRPr="00F707C1">
        <w:rPr>
          <w:color w:val="000000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на зону «многофункциональная общественно-деловая зона»;</w:t>
      </w:r>
    </w:p>
    <w:p w:rsidR="00F707C1" w:rsidRPr="00F707C1" w:rsidRDefault="00F707C1" w:rsidP="00F707C1">
      <w:pPr>
        <w:ind w:firstLine="708"/>
        <w:jc w:val="both"/>
        <w:rPr>
          <w:shd w:val="clear" w:color="auto" w:fill="FFFFFF"/>
        </w:rPr>
      </w:pPr>
      <w:r w:rsidRPr="00F707C1">
        <w:rPr>
          <w:color w:val="000000"/>
        </w:rPr>
        <w:t xml:space="preserve">- </w:t>
      </w:r>
      <w:r w:rsidRPr="00F707C1">
        <w:t>о внесении изменений в Правила землепользования и застройки городского округа город Дзержинск</w:t>
      </w:r>
      <w:r w:rsidRPr="00F707C1">
        <w:rPr>
          <w:shd w:val="clear" w:color="auto" w:fill="FFFFFF"/>
        </w:rPr>
        <w:t>, утвержденные постановлением городской Думы города Дзержинска от 23 июня 2009 года № 481, в части изменения зоны СЗ-1 (зона зеленых насаждений специального насаждения) на зону ЦО-4 (зона коммерческой застройки и объектов придорожного сервиса), в отношении территории, расположенной в Нижегородской области, г. Дзержинск, южнее от земельного участка с кадастровым номером 52:21:0000004:107 по адресу: Нижегородской обл., г. Дзержинск, шоссе Московское, д. 44.</w:t>
      </w:r>
    </w:p>
    <w:p w:rsidR="00886B3E" w:rsidRPr="00F707C1" w:rsidRDefault="00F707C1" w:rsidP="00F707C1">
      <w:pPr>
        <w:jc w:val="both"/>
        <w:rPr>
          <w:shd w:val="clear" w:color="auto" w:fill="FFFFFF"/>
        </w:rPr>
      </w:pPr>
      <w:r w:rsidRPr="00F707C1">
        <w:t xml:space="preserve"> </w:t>
      </w:r>
      <w:r w:rsidR="00975BD8" w:rsidRPr="00F707C1">
        <w:t xml:space="preserve">(далее – </w:t>
      </w:r>
      <w:r w:rsidR="00FE2188" w:rsidRPr="00F707C1">
        <w:t>проект</w:t>
      </w:r>
      <w:r w:rsidR="00325A83" w:rsidRPr="00F707C1">
        <w:t>ы</w:t>
      </w:r>
      <w:r w:rsidR="00975BD8" w:rsidRPr="00F707C1">
        <w:t>)</w:t>
      </w:r>
      <w:r w:rsidR="00660951" w:rsidRPr="00F707C1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C44F13">
        <w:t>ООО Транссервис.</w:t>
      </w:r>
      <w:bookmarkStart w:id="0" w:name="_GoBack"/>
      <w:bookmarkEnd w:id="0"/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25A83">
        <w:t>20</w:t>
      </w:r>
      <w:r w:rsidR="00CB5FD1">
        <w:t xml:space="preserve"> (14</w:t>
      </w:r>
      <w:r w:rsidR="00325A83">
        <w:t>80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</w:t>
      </w:r>
      <w:r w:rsidR="00325A83">
        <w:t>7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г.Дзержинск, ул.Октябрьская,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г.Дзержинск, ул.Гастелло,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325A83">
        <w:t>25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325A83">
        <w:t>02.04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>(в рабочее время) по адресу: г.Дзержинск, ул.Октябрьская,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325A83">
        <w:t>25</w:t>
      </w:r>
      <w:r w:rsidR="006B6416">
        <w:t>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325A83">
        <w:t>02.04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г.Дзержинск, ул.Октябрьская,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325A83">
        <w:t>03.04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</w:t>
      </w:r>
      <w:r w:rsidRPr="00923878">
        <w:lastRenderedPageBreak/>
        <w:t xml:space="preserve">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F707C1">
        <w:t>13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F707C1">
        <w:t>19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44F1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7C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E27E86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56C7-EB46-4342-AFD7-200DE0E0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20</cp:revision>
  <cp:lastPrinted>2026-02-13T07:26:00Z</cp:lastPrinted>
  <dcterms:created xsi:type="dcterms:W3CDTF">2025-07-31T12:13:00Z</dcterms:created>
  <dcterms:modified xsi:type="dcterms:W3CDTF">2026-04-06T06:24:00Z</dcterms:modified>
</cp:coreProperties>
</file>