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DB" w:rsidRPr="0035641C" w:rsidRDefault="00264AF9" w:rsidP="00B45FC5">
      <w:pPr>
        <w:keepNext/>
        <w:spacing w:before="240" w:after="60"/>
        <w:jc w:val="center"/>
        <w:outlineLvl w:val="0"/>
        <w:rPr>
          <w:bCs/>
          <w:kern w:val="32"/>
          <w:sz w:val="26"/>
          <w:szCs w:val="26"/>
        </w:rPr>
      </w:pPr>
      <w:r w:rsidRPr="0035641C">
        <w:rPr>
          <w:bCs/>
          <w:kern w:val="32"/>
          <w:sz w:val="26"/>
          <w:szCs w:val="26"/>
        </w:rPr>
        <w:t>ОПОВЕЩЕНИЕ</w:t>
      </w:r>
    </w:p>
    <w:p w:rsidR="0074099F" w:rsidRPr="00081FFA" w:rsidRDefault="00557BC8" w:rsidP="0074099F">
      <w:pPr>
        <w:ind w:firstLine="708"/>
        <w:jc w:val="both"/>
        <w:rPr>
          <w:sz w:val="26"/>
          <w:szCs w:val="26"/>
        </w:rPr>
      </w:pPr>
      <w:r w:rsidRPr="00BF680E">
        <w:rPr>
          <w:sz w:val="26"/>
          <w:szCs w:val="26"/>
        </w:rPr>
        <w:t xml:space="preserve">Администрация </w:t>
      </w:r>
      <w:r w:rsidR="00FD6663" w:rsidRPr="00221EEB">
        <w:rPr>
          <w:sz w:val="26"/>
          <w:szCs w:val="26"/>
        </w:rPr>
        <w:t>городского округа город Дзержинск</w:t>
      </w:r>
      <w:r w:rsidR="00FD6663" w:rsidRPr="00221EEB">
        <w:rPr>
          <w:color w:val="000000"/>
          <w:sz w:val="26"/>
          <w:szCs w:val="26"/>
        </w:rPr>
        <w:t xml:space="preserve"> </w:t>
      </w:r>
      <w:r w:rsidR="00035795" w:rsidRPr="00302405">
        <w:rPr>
          <w:color w:val="000000"/>
          <w:sz w:val="26"/>
          <w:szCs w:val="26"/>
        </w:rPr>
        <w:t xml:space="preserve">информирует </w:t>
      </w:r>
      <w:r w:rsidR="00035795" w:rsidRPr="00D52A7E">
        <w:rPr>
          <w:color w:val="000000"/>
          <w:sz w:val="26"/>
          <w:szCs w:val="26"/>
        </w:rPr>
        <w:t xml:space="preserve">о проведении </w:t>
      </w:r>
      <w:r w:rsidR="00151CC3" w:rsidRPr="00D52A7E">
        <w:rPr>
          <w:color w:val="000000"/>
          <w:sz w:val="26"/>
          <w:szCs w:val="26"/>
        </w:rPr>
        <w:t>общественных обсуждений</w:t>
      </w:r>
      <w:r w:rsidR="00935126" w:rsidRPr="00D52A7E">
        <w:rPr>
          <w:color w:val="000000"/>
          <w:sz w:val="26"/>
          <w:szCs w:val="26"/>
        </w:rPr>
        <w:t xml:space="preserve"> </w:t>
      </w:r>
      <w:r w:rsidR="00081FFA" w:rsidRPr="00081FFA">
        <w:rPr>
          <w:bCs/>
          <w:sz w:val="26"/>
          <w:szCs w:val="26"/>
        </w:rPr>
        <w:t>документации по внесению изменений в документацию по планировке территории (проект планировки территории, проект межевания территории) в городе Дзержинске Нижегородской области, с северной стороны земельного участка по адресу: Восточный промрайон, Оргстекло, 6 км+300м автозаводского шоссе, здание 7</w:t>
      </w:r>
      <w:r w:rsidR="001A3E47" w:rsidRPr="00081FFA">
        <w:rPr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sz w:val="26"/>
          <w:szCs w:val="26"/>
        </w:rPr>
        <w:t xml:space="preserve">Проект будет размещен на официальном сайте администрации </w:t>
      </w:r>
      <w:r>
        <w:rPr>
          <w:sz w:val="26"/>
          <w:szCs w:val="26"/>
        </w:rPr>
        <w:t>города</w:t>
      </w:r>
      <w:r w:rsidRPr="001D29B1">
        <w:rPr>
          <w:sz w:val="26"/>
          <w:szCs w:val="26"/>
        </w:rPr>
        <w:t xml:space="preserve"> </w:t>
      </w:r>
      <w:hyperlink r:id="rId6" w:history="1">
        <w:r w:rsidRPr="00411237">
          <w:rPr>
            <w:rStyle w:val="a8"/>
            <w:sz w:val="26"/>
            <w:szCs w:val="26"/>
            <w:lang w:val="en-US"/>
          </w:rPr>
          <w:t>https</w:t>
        </w:r>
        <w:r w:rsidRPr="00411237">
          <w:rPr>
            <w:rStyle w:val="a8"/>
            <w:sz w:val="26"/>
            <w:szCs w:val="26"/>
          </w:rPr>
          <w:t>://</w:t>
        </w:r>
        <w:proofErr w:type="spellStart"/>
        <w:r w:rsidRPr="00411237">
          <w:rPr>
            <w:rStyle w:val="a8"/>
            <w:sz w:val="26"/>
            <w:szCs w:val="26"/>
          </w:rPr>
          <w:t>адмдзержинск.рф</w:t>
        </w:r>
        <w:proofErr w:type="spellEnd"/>
      </w:hyperlink>
      <w:r>
        <w:rPr>
          <w:sz w:val="26"/>
          <w:szCs w:val="26"/>
        </w:rPr>
        <w:t xml:space="preserve"> </w:t>
      </w:r>
      <w:r w:rsidR="00081FFA">
        <w:rPr>
          <w:sz w:val="26"/>
          <w:szCs w:val="26"/>
        </w:rPr>
        <w:t>17 июня</w:t>
      </w:r>
      <w:r w:rsidRPr="001D29B1">
        <w:rPr>
          <w:sz w:val="26"/>
          <w:szCs w:val="26"/>
        </w:rPr>
        <w:t xml:space="preserve"> 202</w:t>
      </w:r>
      <w:r w:rsidR="00650896">
        <w:rPr>
          <w:sz w:val="26"/>
          <w:szCs w:val="26"/>
        </w:rPr>
        <w:t>6</w:t>
      </w:r>
      <w:r w:rsidRPr="001D29B1">
        <w:rPr>
          <w:sz w:val="26"/>
          <w:szCs w:val="26"/>
        </w:rPr>
        <w:t xml:space="preserve"> года</w:t>
      </w:r>
      <w:r w:rsidRPr="001D29B1">
        <w:rPr>
          <w:color w:val="000000"/>
          <w:sz w:val="26"/>
          <w:szCs w:val="26"/>
        </w:rPr>
        <w:t>.</w:t>
      </w:r>
    </w:p>
    <w:p w:rsidR="00935126" w:rsidRPr="00151CC3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51CC3">
        <w:rPr>
          <w:color w:val="000000"/>
          <w:sz w:val="26"/>
          <w:szCs w:val="26"/>
        </w:rPr>
        <w:t xml:space="preserve">Порядок проведения </w:t>
      </w:r>
      <w:r w:rsidR="00151CC3" w:rsidRPr="00151CC3">
        <w:rPr>
          <w:color w:val="000000"/>
          <w:sz w:val="26"/>
          <w:szCs w:val="26"/>
        </w:rPr>
        <w:t>общественных обсуждений</w:t>
      </w:r>
      <w:r w:rsidRPr="00151CC3">
        <w:rPr>
          <w:color w:val="000000"/>
          <w:sz w:val="26"/>
          <w:szCs w:val="26"/>
        </w:rPr>
        <w:t xml:space="preserve"> осуществляется в соответствии </w:t>
      </w:r>
      <w:r w:rsidR="00151CC3" w:rsidRPr="00151CC3">
        <w:rPr>
          <w:bCs/>
          <w:sz w:val="26"/>
          <w:szCs w:val="26"/>
        </w:rPr>
        <w:t>с решением городской Думы г. Дзержинска от 23 июня 2020 года № 916 «</w:t>
      </w:r>
      <w:proofErr w:type="gramStart"/>
      <w:r w:rsidR="00151CC3" w:rsidRPr="00151CC3">
        <w:rPr>
          <w:bCs/>
          <w:sz w:val="26"/>
          <w:szCs w:val="26"/>
        </w:rPr>
        <w:t>Об  утверждении</w:t>
      </w:r>
      <w:proofErr w:type="gramEnd"/>
      <w:r w:rsidR="00151CC3" w:rsidRPr="00151CC3">
        <w:rPr>
          <w:bCs/>
          <w:sz w:val="26"/>
          <w:szCs w:val="26"/>
        </w:rPr>
        <w:t xml:space="preserve"> Порядка организации и проведения общественных обсуждений по вопросам градостроительной деятельности»</w:t>
      </w:r>
      <w:r w:rsidRPr="00151CC3">
        <w:rPr>
          <w:color w:val="000000"/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Место и дата открытия экспозиции (экспозиций) проекта, подлежащего рассмотрению на общественных обсуждениях – </w:t>
      </w:r>
      <w:r w:rsidR="00081FFA">
        <w:rPr>
          <w:color w:val="000000"/>
          <w:sz w:val="26"/>
          <w:szCs w:val="26"/>
        </w:rPr>
        <w:t>17 июня</w:t>
      </w:r>
      <w:r w:rsidR="005460BC">
        <w:rPr>
          <w:color w:val="000000"/>
          <w:sz w:val="26"/>
          <w:szCs w:val="26"/>
        </w:rPr>
        <w:t xml:space="preserve"> 202</w:t>
      </w:r>
      <w:r w:rsidR="00650896">
        <w:rPr>
          <w:color w:val="000000"/>
          <w:sz w:val="26"/>
          <w:szCs w:val="26"/>
        </w:rPr>
        <w:t>6</w:t>
      </w:r>
      <w:r w:rsidRPr="001D29B1">
        <w:rPr>
          <w:color w:val="000000"/>
          <w:sz w:val="26"/>
          <w:szCs w:val="26"/>
        </w:rPr>
        <w:t xml:space="preserve"> года: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- на информационном стенде </w:t>
      </w:r>
      <w:proofErr w:type="spellStart"/>
      <w:r w:rsidRPr="001D29B1">
        <w:rPr>
          <w:color w:val="000000"/>
          <w:sz w:val="26"/>
          <w:szCs w:val="26"/>
        </w:rPr>
        <w:t>ул.Октябрьская</w:t>
      </w:r>
      <w:proofErr w:type="spellEnd"/>
      <w:r w:rsidRPr="001D29B1">
        <w:rPr>
          <w:color w:val="000000"/>
          <w:sz w:val="26"/>
          <w:szCs w:val="26"/>
        </w:rPr>
        <w:t>, 5А;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- на информационном стенде, расположенном в помещении МБУ «Многофункциональный</w:t>
      </w:r>
      <w:r>
        <w:rPr>
          <w:color w:val="000000"/>
          <w:sz w:val="26"/>
          <w:szCs w:val="26"/>
        </w:rPr>
        <w:t xml:space="preserve"> центр и ГА» </w:t>
      </w:r>
      <w:proofErr w:type="spellStart"/>
      <w:r>
        <w:rPr>
          <w:color w:val="000000"/>
          <w:sz w:val="26"/>
          <w:szCs w:val="26"/>
        </w:rPr>
        <w:t>ул.Гастелло</w:t>
      </w:r>
      <w:proofErr w:type="spellEnd"/>
      <w:r>
        <w:rPr>
          <w:color w:val="000000"/>
          <w:sz w:val="26"/>
          <w:szCs w:val="26"/>
        </w:rPr>
        <w:t>, 11/2</w:t>
      </w:r>
      <w:r w:rsidR="00D5126F">
        <w:rPr>
          <w:color w:val="000000"/>
          <w:sz w:val="26"/>
          <w:szCs w:val="26"/>
        </w:rPr>
        <w:t>5.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Сроки проведения экспозиции (экспозиций) проекта: с «</w:t>
      </w:r>
      <w:r w:rsidR="00081FFA">
        <w:rPr>
          <w:color w:val="000000"/>
          <w:sz w:val="26"/>
          <w:szCs w:val="26"/>
        </w:rPr>
        <w:t>17</w:t>
      </w:r>
      <w:r w:rsidRPr="001D29B1">
        <w:rPr>
          <w:color w:val="000000"/>
          <w:sz w:val="26"/>
          <w:szCs w:val="26"/>
        </w:rPr>
        <w:t xml:space="preserve">» </w:t>
      </w:r>
      <w:r w:rsidR="00081FFA">
        <w:rPr>
          <w:color w:val="000000"/>
          <w:sz w:val="26"/>
          <w:szCs w:val="26"/>
        </w:rPr>
        <w:t>июня</w:t>
      </w:r>
      <w:r w:rsidR="000A6F15">
        <w:rPr>
          <w:color w:val="000000"/>
          <w:sz w:val="26"/>
          <w:szCs w:val="26"/>
        </w:rPr>
        <w:t xml:space="preserve"> по «</w:t>
      </w:r>
      <w:r w:rsidR="00081FFA">
        <w:rPr>
          <w:color w:val="000000"/>
          <w:sz w:val="26"/>
          <w:szCs w:val="26"/>
        </w:rPr>
        <w:t>25</w:t>
      </w:r>
      <w:r w:rsidR="008F4782">
        <w:rPr>
          <w:color w:val="000000"/>
          <w:sz w:val="26"/>
          <w:szCs w:val="26"/>
        </w:rPr>
        <w:t xml:space="preserve">» </w:t>
      </w:r>
      <w:r w:rsidR="00081FFA">
        <w:rPr>
          <w:color w:val="000000"/>
          <w:sz w:val="26"/>
          <w:szCs w:val="26"/>
        </w:rPr>
        <w:t>июня</w:t>
      </w:r>
      <w:r w:rsidR="00DD4674">
        <w:rPr>
          <w:color w:val="000000"/>
          <w:sz w:val="26"/>
          <w:szCs w:val="26"/>
        </w:rPr>
        <w:t xml:space="preserve"> </w:t>
      </w:r>
      <w:r w:rsidRPr="001D29B1">
        <w:rPr>
          <w:color w:val="000000"/>
          <w:sz w:val="26"/>
          <w:szCs w:val="26"/>
        </w:rPr>
        <w:t>202</w:t>
      </w:r>
      <w:r w:rsidR="003B1E1D">
        <w:rPr>
          <w:color w:val="000000"/>
          <w:sz w:val="26"/>
          <w:szCs w:val="26"/>
        </w:rPr>
        <w:t>6</w:t>
      </w:r>
      <w:r w:rsidRPr="001D29B1">
        <w:rPr>
          <w:color w:val="000000"/>
          <w:sz w:val="26"/>
          <w:szCs w:val="26"/>
        </w:rPr>
        <w:t xml:space="preserve"> года.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часы посещения экспозиции (экспозиций) проекта: понедельник, вторник, среда и пятница с 8:00 до 17:00.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время консультирования посетителей: понедельник и вторник с 9:00 до 16:00.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Предложения и замечания, касающиеся проекта, </w:t>
      </w:r>
      <w:r w:rsidRPr="001D29B1">
        <w:rPr>
          <w:sz w:val="26"/>
          <w:szCs w:val="26"/>
        </w:rPr>
        <w:t xml:space="preserve">предоставлять в письменном виде в сроки проведения экспозиции по адресу: 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Нижегородская </w:t>
      </w:r>
      <w:proofErr w:type="gramStart"/>
      <w:r w:rsidRPr="001D29B1">
        <w:rPr>
          <w:sz w:val="26"/>
          <w:szCs w:val="26"/>
        </w:rPr>
        <w:t xml:space="preserve">область,  </w:t>
      </w:r>
      <w:proofErr w:type="spellStart"/>
      <w:r w:rsidRPr="001D29B1">
        <w:rPr>
          <w:sz w:val="26"/>
          <w:szCs w:val="26"/>
        </w:rPr>
        <w:t>г.Дзержинск</w:t>
      </w:r>
      <w:proofErr w:type="spellEnd"/>
      <w:proofErr w:type="gramEnd"/>
      <w:r w:rsidRPr="001D29B1">
        <w:rPr>
          <w:sz w:val="26"/>
          <w:szCs w:val="26"/>
        </w:rPr>
        <w:t xml:space="preserve"> </w:t>
      </w:r>
      <w:proofErr w:type="spellStart"/>
      <w:r w:rsidRPr="001D29B1">
        <w:rPr>
          <w:sz w:val="26"/>
          <w:szCs w:val="26"/>
        </w:rPr>
        <w:t>ул.Октябрьская</w:t>
      </w:r>
      <w:proofErr w:type="spellEnd"/>
      <w:r w:rsidRPr="001D29B1">
        <w:rPr>
          <w:sz w:val="26"/>
          <w:szCs w:val="26"/>
        </w:rPr>
        <w:t>, д.5А;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по электронной почте - </w:t>
      </w:r>
      <w:hyperlink r:id="rId7" w:history="1">
        <w:r w:rsidRPr="001D29B1">
          <w:rPr>
            <w:rStyle w:val="a8"/>
            <w:sz w:val="26"/>
            <w:szCs w:val="26"/>
            <w:lang w:val="en-US"/>
          </w:rPr>
          <w:t>official</w:t>
        </w:r>
        <w:r w:rsidRPr="001D29B1">
          <w:rPr>
            <w:rStyle w:val="a8"/>
            <w:sz w:val="26"/>
            <w:szCs w:val="26"/>
          </w:rPr>
          <w:t>@</w:t>
        </w:r>
        <w:r w:rsidRPr="001D29B1">
          <w:rPr>
            <w:rStyle w:val="a8"/>
            <w:sz w:val="26"/>
            <w:szCs w:val="26"/>
            <w:lang w:val="en-US"/>
          </w:rPr>
          <w:t>adm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dzr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nnov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ru</w:t>
        </w:r>
      </w:hyperlink>
      <w:r w:rsidRPr="001D29B1">
        <w:rPr>
          <w:sz w:val="26"/>
          <w:szCs w:val="26"/>
        </w:rPr>
        <w:t xml:space="preserve">; </w:t>
      </w:r>
      <w:hyperlink r:id="rId8" w:history="1">
        <w:r w:rsidRPr="001D29B1">
          <w:rPr>
            <w:rStyle w:val="a8"/>
            <w:sz w:val="26"/>
            <w:szCs w:val="26"/>
          </w:rPr>
          <w:t>official@depgraddzr.ru</w:t>
        </w:r>
      </w:hyperlink>
      <w:r w:rsidRPr="001D29B1">
        <w:rPr>
          <w:sz w:val="26"/>
          <w:szCs w:val="26"/>
        </w:rPr>
        <w:t>;</w:t>
      </w:r>
    </w:p>
    <w:p w:rsidR="00935126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на официальный сайт администрации города - </w:t>
      </w:r>
      <w:hyperlink r:id="rId9" w:history="1">
        <w:r w:rsidR="00B7789C" w:rsidRPr="00C466B1">
          <w:rPr>
            <w:rStyle w:val="a8"/>
            <w:sz w:val="26"/>
            <w:szCs w:val="26"/>
            <w:lang w:val="en-US"/>
          </w:rPr>
          <w:t>https</w:t>
        </w:r>
        <w:r w:rsidR="00B7789C" w:rsidRPr="00C466B1">
          <w:rPr>
            <w:rStyle w:val="a8"/>
            <w:sz w:val="26"/>
            <w:szCs w:val="26"/>
          </w:rPr>
          <w:t>://</w:t>
        </w:r>
        <w:proofErr w:type="spellStart"/>
        <w:r w:rsidR="00B7789C" w:rsidRPr="00C466B1">
          <w:rPr>
            <w:rStyle w:val="a8"/>
            <w:sz w:val="26"/>
            <w:szCs w:val="26"/>
          </w:rPr>
          <w:t>адмдзержинск.рф</w:t>
        </w:r>
        <w:proofErr w:type="spellEnd"/>
      </w:hyperlink>
      <w:r w:rsidR="00B7789C">
        <w:rPr>
          <w:sz w:val="26"/>
          <w:szCs w:val="26"/>
        </w:rPr>
        <w:t>;</w:t>
      </w:r>
    </w:p>
    <w:p w:rsidR="00B7789C" w:rsidRPr="004C1587" w:rsidRDefault="00B7789C" w:rsidP="00302405">
      <w:pPr>
        <w:ind w:firstLine="698"/>
        <w:rPr>
          <w:sz w:val="26"/>
          <w:szCs w:val="26"/>
        </w:rPr>
      </w:pPr>
      <w:r>
        <w:rPr>
          <w:sz w:val="26"/>
          <w:szCs w:val="26"/>
        </w:rPr>
        <w:t>- в электронной системе ПОС</w:t>
      </w:r>
      <w:r w:rsidR="0086657B">
        <w:rPr>
          <w:sz w:val="26"/>
          <w:szCs w:val="26"/>
        </w:rPr>
        <w:t xml:space="preserve"> - </w:t>
      </w:r>
      <w:hyperlink r:id="rId10" w:history="1">
        <w:r w:rsidR="0086657B" w:rsidRPr="004C1587">
          <w:rPr>
            <w:rStyle w:val="a8"/>
            <w:sz w:val="26"/>
            <w:szCs w:val="26"/>
          </w:rPr>
          <w:t>https://pos.gosuslugi.ru/backoffice/</w:t>
        </w:r>
      </w:hyperlink>
      <w:r w:rsidR="00302405" w:rsidRPr="004C1587">
        <w:rPr>
          <w:sz w:val="26"/>
          <w:szCs w:val="26"/>
        </w:rPr>
        <w:t>.</w:t>
      </w:r>
    </w:p>
    <w:p w:rsidR="00935126" w:rsidRPr="001D29B1" w:rsidRDefault="00935126" w:rsidP="00935126">
      <w:pPr>
        <w:ind w:left="4" w:right="12" w:firstLine="566"/>
        <w:rPr>
          <w:sz w:val="26"/>
          <w:szCs w:val="26"/>
        </w:rPr>
      </w:pPr>
      <w:r w:rsidRPr="001D29B1">
        <w:rPr>
          <w:sz w:val="26"/>
          <w:szCs w:val="26"/>
        </w:rPr>
        <w:t xml:space="preserve">Предложения и замечания должны содержать информацию о лице, внесшем замечания и предложения: 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фамилию, имя, отчество (при наличии), адрес места жительства (регистрации), реквизиты документа, удостоверяющего личность, - для физических лиц;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наименование, основной государственный регистрационный номер, место нахождения и адрес - для юридических лиц;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реквизиты документа, устанавливающего или удостоверяющего права на земельные участки, объекты капитального строительства, помещения (при наличии). </w:t>
      </w:r>
    </w:p>
    <w:p w:rsidR="00935126" w:rsidRPr="002077CA" w:rsidRDefault="00935126" w:rsidP="002077CA">
      <w:pPr>
        <w:ind w:firstLine="70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Контактное лицо по вопросам </w:t>
      </w:r>
      <w:r w:rsidR="00E76863">
        <w:rPr>
          <w:color w:val="000000"/>
          <w:sz w:val="26"/>
          <w:szCs w:val="26"/>
        </w:rPr>
        <w:t>публичных слушаний</w:t>
      </w:r>
      <w:r w:rsidRPr="001D29B1">
        <w:rPr>
          <w:color w:val="000000"/>
          <w:sz w:val="26"/>
          <w:szCs w:val="26"/>
        </w:rPr>
        <w:t xml:space="preserve">: </w:t>
      </w:r>
      <w:r w:rsidR="00081FFA">
        <w:rPr>
          <w:color w:val="000000"/>
          <w:sz w:val="26"/>
          <w:szCs w:val="26"/>
        </w:rPr>
        <w:t>Баранова Елена Борисовна</w:t>
      </w:r>
      <w:r w:rsidR="00302405" w:rsidRPr="0035641C">
        <w:rPr>
          <w:color w:val="000000"/>
          <w:sz w:val="26"/>
          <w:szCs w:val="26"/>
        </w:rPr>
        <w:t xml:space="preserve"> – </w:t>
      </w:r>
      <w:r w:rsidR="00F41B6A">
        <w:rPr>
          <w:color w:val="000000"/>
          <w:sz w:val="26"/>
          <w:szCs w:val="26"/>
        </w:rPr>
        <w:t>консультант</w:t>
      </w:r>
      <w:r w:rsidR="00151CC3" w:rsidRPr="0035641C">
        <w:rPr>
          <w:color w:val="000000"/>
          <w:sz w:val="26"/>
          <w:szCs w:val="26"/>
        </w:rPr>
        <w:t xml:space="preserve"> департамента</w:t>
      </w:r>
      <w:r w:rsidRPr="001D29B1">
        <w:rPr>
          <w:color w:val="000000"/>
          <w:sz w:val="26"/>
          <w:szCs w:val="26"/>
        </w:rPr>
        <w:t xml:space="preserve"> градостроительной деятельности, строительства и охраны объектов культурного наследия администрации города ((88313) 37-01-30).</w:t>
      </w:r>
      <w:r w:rsidRPr="001D29B1">
        <w:rPr>
          <w:sz w:val="26"/>
          <w:szCs w:val="26"/>
        </w:rPr>
        <w:t xml:space="preserve"> </w:t>
      </w:r>
    </w:p>
    <w:p w:rsidR="00971A98" w:rsidRDefault="00E76863" w:rsidP="00971A98">
      <w:pPr>
        <w:ind w:firstLine="709"/>
        <w:jc w:val="both"/>
        <w:rPr>
          <w:bCs/>
          <w:sz w:val="26"/>
          <w:szCs w:val="26"/>
        </w:rPr>
      </w:pPr>
      <w:r w:rsidRPr="00E76863">
        <w:rPr>
          <w:bCs/>
          <w:sz w:val="26"/>
          <w:szCs w:val="26"/>
        </w:rPr>
        <w:t xml:space="preserve">Участниками </w:t>
      </w:r>
      <w:r>
        <w:rPr>
          <w:bCs/>
          <w:sz w:val="26"/>
          <w:szCs w:val="26"/>
        </w:rPr>
        <w:t>публичных слушаний</w:t>
      </w:r>
      <w:r w:rsidRPr="00E76863">
        <w:rPr>
          <w:bCs/>
          <w:sz w:val="26"/>
          <w:szCs w:val="26"/>
        </w:rPr>
        <w:t xml:space="preserve"> являются</w:t>
      </w:r>
      <w:r w:rsidR="00971A98">
        <w:rPr>
          <w:bCs/>
          <w:sz w:val="26"/>
          <w:szCs w:val="26"/>
        </w:rPr>
        <w:t>:</w:t>
      </w:r>
    </w:p>
    <w:p w:rsidR="00081FFA" w:rsidRPr="00081FFA" w:rsidRDefault="00081FFA" w:rsidP="00081FFA">
      <w:pPr>
        <w:ind w:firstLine="709"/>
        <w:jc w:val="both"/>
        <w:rPr>
          <w:bCs/>
          <w:sz w:val="26"/>
          <w:szCs w:val="26"/>
        </w:rPr>
      </w:pPr>
      <w:r w:rsidRPr="00081FFA">
        <w:rPr>
          <w:bCs/>
          <w:sz w:val="26"/>
          <w:szCs w:val="26"/>
        </w:rPr>
        <w:t xml:space="preserve">- граждане, постоянно проживающие на территории, в отношении которой подготовлен данный проект. Согласно сведениям, размещенным                     в Государственной информационной системе обеспечения градостроительной </w:t>
      </w:r>
      <w:r w:rsidRPr="00081FFA">
        <w:rPr>
          <w:bCs/>
          <w:sz w:val="26"/>
          <w:szCs w:val="26"/>
        </w:rPr>
        <w:lastRenderedPageBreak/>
        <w:t xml:space="preserve">деятельности Нижегородской области (далее - </w:t>
      </w:r>
      <w:proofErr w:type="gramStart"/>
      <w:r w:rsidRPr="00081FFA">
        <w:rPr>
          <w:bCs/>
          <w:sz w:val="26"/>
          <w:szCs w:val="26"/>
        </w:rPr>
        <w:t>ГИСОГД</w:t>
      </w:r>
      <w:proofErr w:type="gramEnd"/>
      <w:r w:rsidRPr="00081FFA">
        <w:rPr>
          <w:bCs/>
          <w:sz w:val="26"/>
          <w:szCs w:val="26"/>
        </w:rPr>
        <w:t xml:space="preserve"> НО) в границах указанной территории объекты жилищного фонда отсутствуют;</w:t>
      </w:r>
    </w:p>
    <w:p w:rsidR="00081FFA" w:rsidRPr="00081FFA" w:rsidRDefault="00081FFA" w:rsidP="00081FFA">
      <w:pPr>
        <w:ind w:firstLine="708"/>
        <w:jc w:val="both"/>
        <w:rPr>
          <w:sz w:val="26"/>
          <w:szCs w:val="26"/>
        </w:rPr>
      </w:pPr>
      <w:r w:rsidRPr="00081FFA">
        <w:rPr>
          <w:bCs/>
          <w:color w:val="000000" w:themeColor="text1"/>
          <w:sz w:val="26"/>
          <w:szCs w:val="26"/>
        </w:rPr>
        <w:t xml:space="preserve">-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Согласно сведениям ГИСОГД НО в границах указанной территории расположены земельные участки с кадастровыми номерами: </w:t>
      </w:r>
      <w:r w:rsidRPr="00081FFA">
        <w:rPr>
          <w:sz w:val="26"/>
          <w:szCs w:val="26"/>
          <w:shd w:val="clear" w:color="auto" w:fill="FFFFFF"/>
        </w:rPr>
        <w:t>52:21:0000000:77, 52:21:0000000:142,</w:t>
      </w:r>
      <w:r w:rsidRPr="00081FF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081FFA">
        <w:rPr>
          <w:sz w:val="26"/>
          <w:szCs w:val="26"/>
        </w:rPr>
        <w:t>52:21:0000000:1574,</w:t>
      </w:r>
      <w:r w:rsidRPr="00081FF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081FFA">
        <w:rPr>
          <w:sz w:val="26"/>
          <w:szCs w:val="26"/>
        </w:rPr>
        <w:t>52:21:0000000:2340, 52:21:0000000:9965, 52:21:0000012:30, 52:21:0000012:33, 52:21:0000012:172, 52:21:0000012:251,</w:t>
      </w:r>
      <w:r w:rsidRPr="00081FFA">
        <w:rPr>
          <w:sz w:val="26"/>
          <w:szCs w:val="26"/>
          <w:shd w:val="clear" w:color="auto" w:fill="FFFFFF"/>
        </w:rPr>
        <w:t xml:space="preserve"> </w:t>
      </w:r>
      <w:r w:rsidRPr="00081FFA">
        <w:rPr>
          <w:sz w:val="26"/>
          <w:szCs w:val="26"/>
        </w:rPr>
        <w:t>52:21:0000012:252,</w:t>
      </w:r>
      <w:r w:rsidRPr="00081FFA">
        <w:rPr>
          <w:rFonts w:ascii="Arial" w:hAnsi="Arial" w:cs="Arial"/>
          <w:color w:val="252625"/>
          <w:sz w:val="26"/>
          <w:szCs w:val="26"/>
          <w:shd w:val="clear" w:color="auto" w:fill="FFFFFF"/>
        </w:rPr>
        <w:t xml:space="preserve"> </w:t>
      </w:r>
      <w:r w:rsidRPr="00081FFA">
        <w:rPr>
          <w:sz w:val="26"/>
          <w:szCs w:val="26"/>
        </w:rPr>
        <w:t>52:21:0000012:253,</w:t>
      </w:r>
      <w:r w:rsidRPr="00081FF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081FFA">
        <w:rPr>
          <w:sz w:val="26"/>
          <w:szCs w:val="26"/>
          <w:shd w:val="clear" w:color="auto" w:fill="FFFFFF"/>
        </w:rPr>
        <w:t>52:21:0000012:254,</w:t>
      </w:r>
      <w:r w:rsidRPr="00081FF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081FFA">
        <w:rPr>
          <w:sz w:val="26"/>
          <w:szCs w:val="26"/>
        </w:rPr>
        <w:t>52:21:0000012:336, 52:21:0000012:384, 52:21:0000012:385, 52:21:0000012:425, 52:21:0000012:1133, 52:21:0000012:1146, 52:21:0000012:1148, 52:21:0000012:1293, 52:21:0000012:1378, 52:21:0000012:1679, 52:21:0000012:1862, 52:21:0000012:1863, 52:21:0000012:1902, 52:21:0000012:1903, 52:21:0000012:1904, 52:21:0000012:1913, 52:21:0000012:1915, 52:21:0000012:1916, 52:21:0000012:1951, 52:21:0000012:2241, 52:21:0000012:2242, 52:21:0000012:2243, 52:21:0000012:2266,</w:t>
      </w:r>
      <w:r w:rsidRPr="00081FFA">
        <w:rPr>
          <w:b/>
          <w:sz w:val="26"/>
          <w:szCs w:val="26"/>
        </w:rPr>
        <w:t xml:space="preserve"> </w:t>
      </w:r>
      <w:r w:rsidRPr="00081FFA">
        <w:rPr>
          <w:sz w:val="26"/>
          <w:szCs w:val="26"/>
        </w:rPr>
        <w:t>52:21:0000012:2360, 52:21:0000012:4176,</w:t>
      </w:r>
      <w:r w:rsidRPr="00081FFA">
        <w:rPr>
          <w:b/>
          <w:sz w:val="26"/>
          <w:szCs w:val="26"/>
        </w:rPr>
        <w:t xml:space="preserve"> </w:t>
      </w:r>
      <w:r w:rsidRPr="00081FFA">
        <w:rPr>
          <w:sz w:val="26"/>
          <w:szCs w:val="26"/>
        </w:rPr>
        <w:t>52:21:0000012:4177,</w:t>
      </w:r>
      <w:r w:rsidRPr="00081FFA">
        <w:rPr>
          <w:b/>
          <w:sz w:val="26"/>
          <w:szCs w:val="26"/>
        </w:rPr>
        <w:t xml:space="preserve"> </w:t>
      </w:r>
      <w:r w:rsidRPr="00081FFA">
        <w:rPr>
          <w:sz w:val="26"/>
          <w:szCs w:val="26"/>
        </w:rPr>
        <w:t xml:space="preserve">52:21:0000012:4178, 52:21:0000012:4250, </w:t>
      </w:r>
      <w:r w:rsidRPr="00081FFA">
        <w:rPr>
          <w:bCs/>
          <w:color w:val="000000" w:themeColor="text1"/>
          <w:sz w:val="26"/>
          <w:szCs w:val="26"/>
        </w:rPr>
        <w:t xml:space="preserve">а так же объекты капитального строительства с кадастровыми номерами </w:t>
      </w:r>
      <w:r w:rsidRPr="00081FFA">
        <w:rPr>
          <w:sz w:val="26"/>
          <w:szCs w:val="26"/>
        </w:rPr>
        <w:t>52:21:0000000:3143,</w:t>
      </w:r>
      <w:r w:rsidRPr="00081FFA">
        <w:rPr>
          <w:b/>
          <w:sz w:val="26"/>
          <w:szCs w:val="26"/>
        </w:rPr>
        <w:t xml:space="preserve"> </w:t>
      </w:r>
      <w:r w:rsidRPr="00081FFA">
        <w:rPr>
          <w:sz w:val="26"/>
          <w:szCs w:val="26"/>
        </w:rPr>
        <w:t xml:space="preserve">52:21:0000000:4244, 52:21:0000000:4885, 52:21:0000000:4906, 52:21:0000000:9661, 52:21:0000000:9662, 52:21:0000000:9990, 52:21:0000012:1379, 52:21:0000012:1732, 52:21:0000012:1870, 52:21:0000012:1937, </w:t>
      </w:r>
      <w:r w:rsidRPr="00081FFA">
        <w:rPr>
          <w:sz w:val="26"/>
          <w:szCs w:val="26"/>
          <w:shd w:val="clear" w:color="auto" w:fill="FFFFFF"/>
        </w:rPr>
        <w:t xml:space="preserve">52:21:0000012:1948, </w:t>
      </w:r>
      <w:r w:rsidRPr="00081FFA">
        <w:rPr>
          <w:sz w:val="26"/>
          <w:szCs w:val="26"/>
        </w:rPr>
        <w:t>52:21:0000012:2403, 52:21:0000012:2531, 52:21:0000012:2532,</w:t>
      </w:r>
      <w:r w:rsidRPr="00081FFA">
        <w:rPr>
          <w:b/>
          <w:sz w:val="26"/>
          <w:szCs w:val="26"/>
        </w:rPr>
        <w:t xml:space="preserve"> </w:t>
      </w:r>
      <w:r w:rsidRPr="00081FFA">
        <w:rPr>
          <w:sz w:val="26"/>
          <w:szCs w:val="26"/>
        </w:rPr>
        <w:t xml:space="preserve">52:21:0000012:2550, </w:t>
      </w:r>
      <w:r w:rsidRPr="00081FFA">
        <w:rPr>
          <w:sz w:val="26"/>
          <w:szCs w:val="26"/>
          <w:shd w:val="clear" w:color="auto" w:fill="FFFFFF"/>
        </w:rPr>
        <w:t>52:21:0000012:2556</w:t>
      </w:r>
      <w:r w:rsidRPr="00081FFA">
        <w:rPr>
          <w:sz w:val="26"/>
          <w:szCs w:val="26"/>
        </w:rPr>
        <w:t>, 52:21:0000012:4158, 52:21:0000012:4249, 52:21:0000012:4298, 52:21:0000015:400.</w:t>
      </w:r>
    </w:p>
    <w:p w:rsidR="00692ACE" w:rsidRPr="00692ACE" w:rsidRDefault="00692ACE" w:rsidP="00692ACE">
      <w:pPr>
        <w:ind w:firstLine="709"/>
        <w:jc w:val="both"/>
        <w:rPr>
          <w:bCs/>
          <w:sz w:val="26"/>
          <w:szCs w:val="26"/>
        </w:rPr>
      </w:pPr>
      <w:r w:rsidRPr="00692ACE">
        <w:rPr>
          <w:bCs/>
          <w:sz w:val="26"/>
          <w:szCs w:val="26"/>
        </w:rPr>
        <w:t xml:space="preserve"> </w:t>
      </w:r>
    </w:p>
    <w:p w:rsidR="004F53BE" w:rsidRPr="004F53BE" w:rsidRDefault="004F53BE" w:rsidP="004F53BE">
      <w:pPr>
        <w:ind w:firstLine="709"/>
        <w:jc w:val="both"/>
        <w:rPr>
          <w:bCs/>
          <w:sz w:val="26"/>
          <w:szCs w:val="26"/>
        </w:rPr>
      </w:pPr>
      <w:r w:rsidRPr="004F53BE">
        <w:rPr>
          <w:bCs/>
          <w:sz w:val="26"/>
          <w:szCs w:val="26"/>
        </w:rPr>
        <w:t xml:space="preserve"> </w:t>
      </w:r>
    </w:p>
    <w:p w:rsidR="000C3877" w:rsidRPr="000C3877" w:rsidRDefault="000C3877" w:rsidP="000C3877">
      <w:pPr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16641D" w:rsidRPr="0016641D" w:rsidRDefault="0016641D" w:rsidP="0016641D">
      <w:pPr>
        <w:ind w:firstLine="709"/>
        <w:jc w:val="both"/>
        <w:rPr>
          <w:bCs/>
          <w:color w:val="000000" w:themeColor="text1"/>
          <w:sz w:val="26"/>
          <w:szCs w:val="26"/>
        </w:rPr>
      </w:pPr>
    </w:p>
    <w:p w:rsidR="00DF1751" w:rsidRPr="00221EEB" w:rsidRDefault="00DF1751" w:rsidP="00173D0C">
      <w:pPr>
        <w:jc w:val="both"/>
        <w:rPr>
          <w:bCs/>
          <w:sz w:val="26"/>
          <w:szCs w:val="26"/>
        </w:rPr>
        <w:sectPr w:rsidR="00DF1751" w:rsidRPr="00221EEB" w:rsidSect="006D63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81FFA" w:rsidRDefault="00081FFA" w:rsidP="00081FF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414467">
        <w:rPr>
          <w:sz w:val="28"/>
          <w:szCs w:val="28"/>
        </w:rPr>
        <w:t>роект</w:t>
      </w:r>
      <w:r>
        <w:rPr>
          <w:sz w:val="28"/>
          <w:szCs w:val="28"/>
        </w:rPr>
        <w:t xml:space="preserve"> планировки</w:t>
      </w:r>
      <w:r w:rsidRPr="00414467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(проект планировки территории, проект межевания территории)</w:t>
      </w:r>
    </w:p>
    <w:p w:rsidR="00692ACE" w:rsidRPr="003F6D72" w:rsidRDefault="00081FFA" w:rsidP="003F6D72">
      <w:pPr>
        <w:jc w:val="center"/>
        <w:rPr>
          <w:sz w:val="28"/>
          <w:szCs w:val="28"/>
        </w:rPr>
      </w:pPr>
      <w:r>
        <w:rPr>
          <w:sz w:val="28"/>
          <w:szCs w:val="28"/>
        </w:rPr>
        <w:t>в городе Дзержинске Нижегородской области, с северной стороны земельного участка по адресу: Восточный промрайон, Оргстекло, 6 км + 300 м автозаводского шоссе, здание 7</w:t>
      </w:r>
      <w:bookmarkStart w:id="0" w:name="_GoBack"/>
      <w:bookmarkEnd w:id="0"/>
      <w:r w:rsidR="00692AC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EA4FFDC" wp14:editId="3AF86746">
                <wp:simplePos x="0" y="0"/>
                <wp:positionH relativeFrom="column">
                  <wp:posOffset>3826700</wp:posOffset>
                </wp:positionH>
                <wp:positionV relativeFrom="paragraph">
                  <wp:posOffset>3072281</wp:posOffset>
                </wp:positionV>
                <wp:extent cx="13925" cy="27940"/>
                <wp:effectExtent l="0" t="0" r="24765" b="2921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25" cy="279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69BDD" id="Прямая соединительная линия 16" o:spid="_x0000_s1026" style="position:absolute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pt,241.9pt" to="302.4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" strokecolor="#7030a0" strokeweight="1pt">
                <v:stroke joinstyle="miter"/>
              </v:line>
            </w:pict>
          </mc:Fallback>
        </mc:AlternateContent>
      </w:r>
      <w:r w:rsidR="00692AC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9EC5CA" wp14:editId="7416BCA8">
                <wp:simplePos x="0" y="0"/>
                <wp:positionH relativeFrom="column">
                  <wp:posOffset>3868475</wp:posOffset>
                </wp:positionH>
                <wp:positionV relativeFrom="paragraph">
                  <wp:posOffset>3169756</wp:posOffset>
                </wp:positionV>
                <wp:extent cx="13796" cy="39370"/>
                <wp:effectExtent l="0" t="0" r="24765" b="177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6" cy="393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A32F2" id="Прямая соединительная линия 15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6pt,249.6pt" to="305.7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" strokecolor="#7030a0" strokeweight="1pt">
                <v:stroke joinstyle="miter"/>
              </v:line>
            </w:pict>
          </mc:Fallback>
        </mc:AlternateContent>
      </w:r>
      <w:r w:rsidR="00692ACE">
        <w:tab/>
      </w:r>
    </w:p>
    <w:p w:rsidR="003F6D72" w:rsidRPr="002D4499" w:rsidRDefault="003F6D72" w:rsidP="003F6D72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E1558B" wp14:editId="309B5A10">
                <wp:simplePos x="0" y="0"/>
                <wp:positionH relativeFrom="column">
                  <wp:posOffset>1690370</wp:posOffset>
                </wp:positionH>
                <wp:positionV relativeFrom="paragraph">
                  <wp:posOffset>5443220</wp:posOffset>
                </wp:positionV>
                <wp:extent cx="4587240" cy="914400"/>
                <wp:effectExtent l="0" t="0" r="0" b="0"/>
                <wp:wrapNone/>
                <wp:docPr id="29699" name="Поле 29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6D72" w:rsidRDefault="003F6D72" w:rsidP="003F6D72">
                            <w:pPr>
                              <w:pStyle w:val="a4"/>
                              <w:tabs>
                                <w:tab w:val="left" w:pos="284"/>
                              </w:tabs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E5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границы земельных участков,</w:t>
                            </w:r>
                            <w:r w:rsidRPr="003426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учтенны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3426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ЕГРН</w:t>
                            </w:r>
                          </w:p>
                          <w:p w:rsidR="003F6D72" w:rsidRPr="004E54DA" w:rsidRDefault="003F6D72" w:rsidP="003F6D72">
                            <w:pPr>
                              <w:pStyle w:val="ac"/>
                            </w:pPr>
                          </w:p>
                          <w:p w:rsidR="003F6D72" w:rsidRDefault="003F6D72" w:rsidP="003F6D72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3E35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объекты капитального строительства, </w:t>
                            </w:r>
                            <w:r w:rsidRPr="003E35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учтенные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ЕГРН</w:t>
                            </w:r>
                          </w:p>
                          <w:p w:rsidR="003F6D72" w:rsidRDefault="003F6D72" w:rsidP="003F6D72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F6D72" w:rsidRPr="003E35BA" w:rsidRDefault="003F6D72" w:rsidP="003F6D72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0353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3E35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границы проекта межевания территории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1558B" id="_x0000_t202" coordsize="21600,21600" o:spt="202" path="m,l,21600r21600,l21600,xe">
                <v:stroke joinstyle="miter"/>
                <v:path gradientshapeok="t" o:connecttype="rect"/>
              </v:shapetype>
              <v:shape id="Поле 29699" o:spid="_x0000_s1026" type="#_x0000_t202" style="position:absolute;left:0;text-align:left;margin-left:133.1pt;margin-top:428.6pt;width:361.2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" filled="f" stroked="f">
                <v:textbox>
                  <w:txbxContent>
                    <w:p w:rsidR="003F6D72" w:rsidRDefault="003F6D72" w:rsidP="003F6D72">
                      <w:pPr>
                        <w:pStyle w:val="a4"/>
                        <w:tabs>
                          <w:tab w:val="left" w:pos="284"/>
                        </w:tabs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4E5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границы земельных участков,</w:t>
                      </w:r>
                      <w:r w:rsidRPr="003426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учтенны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3426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ЕГРН</w:t>
                      </w:r>
                    </w:p>
                    <w:p w:rsidR="003F6D72" w:rsidRPr="004E54DA" w:rsidRDefault="003F6D72" w:rsidP="003F6D72">
                      <w:pPr>
                        <w:pStyle w:val="ac"/>
                      </w:pPr>
                    </w:p>
                    <w:p w:rsidR="003F6D72" w:rsidRDefault="003F6D72" w:rsidP="003F6D72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3E35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объекты капитального строительства, </w:t>
                      </w:r>
                      <w:r w:rsidRPr="003E35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учтенные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ЕГРН</w:t>
                      </w:r>
                    </w:p>
                    <w:p w:rsidR="003F6D72" w:rsidRDefault="003F6D72" w:rsidP="003F6D72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6D72" w:rsidRPr="003E35BA" w:rsidRDefault="003F6D72" w:rsidP="003F6D72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0353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</w:t>
                      </w:r>
                      <w:r w:rsidRPr="003E35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границы проекта межевания территории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DAE3DD" wp14:editId="32647D23">
                <wp:simplePos x="0" y="0"/>
                <wp:positionH relativeFrom="column">
                  <wp:posOffset>3890010</wp:posOffset>
                </wp:positionH>
                <wp:positionV relativeFrom="paragraph">
                  <wp:posOffset>1240790</wp:posOffset>
                </wp:positionV>
                <wp:extent cx="2867025" cy="2400300"/>
                <wp:effectExtent l="19050" t="19050" r="28575" b="19050"/>
                <wp:wrapNone/>
                <wp:docPr id="4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400300"/>
                        </a:xfrm>
                        <a:custGeom>
                          <a:avLst/>
                          <a:gdLst>
                            <a:gd name="connsiteX0" fmla="*/ 0 w 2867025"/>
                            <a:gd name="connsiteY0" fmla="*/ 266700 h 2400300"/>
                            <a:gd name="connsiteX1" fmla="*/ 2543175 w 2867025"/>
                            <a:gd name="connsiteY1" fmla="*/ 0 h 2400300"/>
                            <a:gd name="connsiteX2" fmla="*/ 2867025 w 2867025"/>
                            <a:gd name="connsiteY2" fmla="*/ 2105025 h 2400300"/>
                            <a:gd name="connsiteX3" fmla="*/ 266700 w 2867025"/>
                            <a:gd name="connsiteY3" fmla="*/ 2400300 h 2400300"/>
                            <a:gd name="connsiteX4" fmla="*/ 0 w 2867025"/>
                            <a:gd name="connsiteY4" fmla="*/ 266700 h 2400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67025" h="2400300">
                              <a:moveTo>
                                <a:pt x="0" y="266700"/>
                              </a:moveTo>
                              <a:lnTo>
                                <a:pt x="2543175" y="0"/>
                              </a:lnTo>
                              <a:lnTo>
                                <a:pt x="2867025" y="2105025"/>
                              </a:lnTo>
                              <a:lnTo>
                                <a:pt x="266700" y="2400300"/>
                              </a:lnTo>
                              <a:lnTo>
                                <a:pt x="0" y="26670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3923DB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ADCA0" id="Полилиния: фигура 5" o:spid="_x0000_s1026" style="position:absolute;margin-left:306.3pt;margin-top:97.7pt;width:225.75pt;height:18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67025,240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" path="m,266700l2543175,r323850,2105025l266700,2400300,,266700xe" filled="f" strokecolor="#3923db" strokeweight="3pt">
                <v:path arrowok="t" o:connecttype="custom" o:connectlocs="0,266700;2543175,0;2867025,2105025;266700,2400300;0,266700" o:connectangles="0,0,0,0,0"/>
              </v:shape>
            </w:pict>
          </mc:Fallback>
        </mc:AlternateContent>
      </w:r>
      <w:r w:rsidRPr="002D4499">
        <w:rPr>
          <w:noProof/>
          <w:sz w:val="28"/>
          <w:szCs w:val="28"/>
        </w:rPr>
        <w:drawing>
          <wp:inline distT="0" distB="0" distL="0" distR="0" wp14:anchorId="5421781D" wp14:editId="2309C68E">
            <wp:extent cx="9251950" cy="5142865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12FD24" wp14:editId="788639D2">
                <wp:simplePos x="0" y="0"/>
                <wp:positionH relativeFrom="column">
                  <wp:posOffset>1038225</wp:posOffset>
                </wp:positionH>
                <wp:positionV relativeFrom="paragraph">
                  <wp:posOffset>5572125</wp:posOffset>
                </wp:positionV>
                <wp:extent cx="342900" cy="857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3F6D72" w:rsidRDefault="003F6D72" w:rsidP="003F6D72">
                            <w:pPr>
                              <w:jc w:val="center"/>
                            </w:pP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2FD24" id="Прямоугольник 7" o:spid="_x0000_s1027" style="position:absolute;left:0;text-align:left;margin-left:81.75pt;margin-top:438.75pt;width:27pt;height:6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" filled="f" strokecolor="red" strokeweight="1pt">
                <v:stroke joinstyle="round"/>
                <v:textbox>
                  <w:txbxContent>
                    <w:p w:rsidR="003F6D72" w:rsidRDefault="003F6D72" w:rsidP="003F6D72">
                      <w:pPr>
                        <w:jc w:val="center"/>
                      </w:pPr>
                      <w:r>
                        <w:t xml:space="preserve">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653522" wp14:editId="55B43F54">
                <wp:simplePos x="0" y="0"/>
                <wp:positionH relativeFrom="column">
                  <wp:posOffset>1064895</wp:posOffset>
                </wp:positionH>
                <wp:positionV relativeFrom="paragraph">
                  <wp:posOffset>5878195</wp:posOffset>
                </wp:positionV>
                <wp:extent cx="329565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AD2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08EC62" id="Прямая соединительная линия 8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85pt,462.85pt" to="109.8pt,4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" strokecolor="#ad2984" strokeweight="1.25pt"/>
            </w:pict>
          </mc:Fallback>
        </mc:AlternateContent>
      </w:r>
      <w:r w:rsidRPr="00AB0353">
        <w:rPr>
          <w:noProof/>
          <w:color w:val="244061" w:themeColor="accent1" w:themeShade="8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EE5B85" wp14:editId="1939EDA3">
                <wp:simplePos x="0" y="0"/>
                <wp:positionH relativeFrom="column">
                  <wp:posOffset>1047115</wp:posOffset>
                </wp:positionH>
                <wp:positionV relativeFrom="paragraph">
                  <wp:posOffset>6131560</wp:posOffset>
                </wp:positionV>
                <wp:extent cx="329565" cy="0"/>
                <wp:effectExtent l="0" t="19050" r="1333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23D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46557" id="Прямая соединительная линия 13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5pt,482.8pt" to="108.4pt,4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" strokecolor="#3923db" strokeweight="2.25pt"/>
            </w:pict>
          </mc:Fallback>
        </mc:AlternateContent>
      </w:r>
    </w:p>
    <w:p w:rsidR="00E95FB9" w:rsidRPr="00624451" w:rsidRDefault="00E95FB9" w:rsidP="00692ACE">
      <w:pPr>
        <w:jc w:val="center"/>
        <w:rPr>
          <w:sz w:val="22"/>
          <w:szCs w:val="22"/>
        </w:rPr>
      </w:pPr>
    </w:p>
    <w:sectPr w:rsidR="00E95FB9" w:rsidRPr="00624451" w:rsidSect="00C20ED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style="width:28.5pt;height:8.25pt;visibility:visible;mso-wrap-style:square" o:bullet="t">
        <v:imagedata r:id="rId1" o:title=""/>
      </v:shape>
    </w:pict>
  </w:numPicBullet>
  <w:numPicBullet w:numPicBulletId="1">
    <w:pict>
      <v:shape id="Рисунок 3" o:spid="_x0000_i1027" type="#_x0000_t75" style="width:28.5pt;height:8.25pt;visibility:visible;mso-wrap-style:square" o:bullet="t">
        <v:imagedata r:id="rId2" o:title=""/>
      </v:shape>
    </w:pict>
  </w:numPicBullet>
  <w:numPicBullet w:numPicBulletId="2">
    <w:pict>
      <v:shape id="Рисунок 5" o:spid="_x0000_i1028" type="#_x0000_t75" style="width:27.75pt;height:1.5pt;visibility:visible;mso-wrap-style:square" o:bullet="t">
        <v:imagedata r:id="rId3" o:title=""/>
      </v:shape>
    </w:pict>
  </w:numPicBullet>
  <w:abstractNum w:abstractNumId="0" w15:restartNumberingAfterBreak="0">
    <w:nsid w:val="0EE40322"/>
    <w:multiLevelType w:val="hybridMultilevel"/>
    <w:tmpl w:val="9416B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EC13E9"/>
    <w:multiLevelType w:val="hybridMultilevel"/>
    <w:tmpl w:val="E7985E44"/>
    <w:lvl w:ilvl="0" w:tplc="B140629C">
      <w:start w:val="1"/>
      <w:numFmt w:val="bullet"/>
      <w:lvlText w:val=""/>
      <w:lvlPicBulletId w:val="2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8E4C9B5C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2" w:tplc="9F2CC590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3" w:tplc="CD26E0EC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  <w:lvl w:ilvl="4" w:tplc="3C32B606" w:tentative="1">
      <w:start w:val="1"/>
      <w:numFmt w:val="bullet"/>
      <w:lvlText w:val=""/>
      <w:lvlJc w:val="left"/>
      <w:pPr>
        <w:tabs>
          <w:tab w:val="num" w:pos="7068"/>
        </w:tabs>
        <w:ind w:left="7068" w:hanging="360"/>
      </w:pPr>
      <w:rPr>
        <w:rFonts w:ascii="Symbol" w:hAnsi="Symbol" w:hint="default"/>
      </w:rPr>
    </w:lvl>
    <w:lvl w:ilvl="5" w:tplc="990869FE" w:tentative="1">
      <w:start w:val="1"/>
      <w:numFmt w:val="bullet"/>
      <w:lvlText w:val=""/>
      <w:lvlJc w:val="left"/>
      <w:pPr>
        <w:tabs>
          <w:tab w:val="num" w:pos="7788"/>
        </w:tabs>
        <w:ind w:left="7788" w:hanging="360"/>
      </w:pPr>
      <w:rPr>
        <w:rFonts w:ascii="Symbol" w:hAnsi="Symbol" w:hint="default"/>
      </w:rPr>
    </w:lvl>
    <w:lvl w:ilvl="6" w:tplc="8CEE2804" w:tentative="1">
      <w:start w:val="1"/>
      <w:numFmt w:val="bullet"/>
      <w:lvlText w:val=""/>
      <w:lvlJc w:val="left"/>
      <w:pPr>
        <w:tabs>
          <w:tab w:val="num" w:pos="8508"/>
        </w:tabs>
        <w:ind w:left="8508" w:hanging="360"/>
      </w:pPr>
      <w:rPr>
        <w:rFonts w:ascii="Symbol" w:hAnsi="Symbol" w:hint="default"/>
      </w:rPr>
    </w:lvl>
    <w:lvl w:ilvl="7" w:tplc="9E30020A" w:tentative="1">
      <w:start w:val="1"/>
      <w:numFmt w:val="bullet"/>
      <w:lvlText w:val=""/>
      <w:lvlJc w:val="left"/>
      <w:pPr>
        <w:tabs>
          <w:tab w:val="num" w:pos="9228"/>
        </w:tabs>
        <w:ind w:left="9228" w:hanging="360"/>
      </w:pPr>
      <w:rPr>
        <w:rFonts w:ascii="Symbol" w:hAnsi="Symbol" w:hint="default"/>
      </w:rPr>
    </w:lvl>
    <w:lvl w:ilvl="8" w:tplc="894A6652" w:tentative="1">
      <w:start w:val="1"/>
      <w:numFmt w:val="bullet"/>
      <w:lvlText w:val=""/>
      <w:lvlJc w:val="left"/>
      <w:pPr>
        <w:tabs>
          <w:tab w:val="num" w:pos="9948"/>
        </w:tabs>
        <w:ind w:left="9948" w:hanging="360"/>
      </w:pPr>
      <w:rPr>
        <w:rFonts w:ascii="Symbol" w:hAnsi="Symbol" w:hint="default"/>
      </w:rPr>
    </w:lvl>
  </w:abstractNum>
  <w:abstractNum w:abstractNumId="2" w15:restartNumberingAfterBreak="0">
    <w:nsid w:val="1A5E2DAE"/>
    <w:multiLevelType w:val="multilevel"/>
    <w:tmpl w:val="30220272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600F93"/>
    <w:multiLevelType w:val="hybridMultilevel"/>
    <w:tmpl w:val="3D2C26EA"/>
    <w:lvl w:ilvl="0" w:tplc="51521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7A1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C40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46DA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E98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22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AA9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85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9ED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17088E"/>
    <w:multiLevelType w:val="hybridMultilevel"/>
    <w:tmpl w:val="AFD647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20E4382"/>
    <w:multiLevelType w:val="hybridMultilevel"/>
    <w:tmpl w:val="446A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F4104"/>
    <w:multiLevelType w:val="hybridMultilevel"/>
    <w:tmpl w:val="F86612D2"/>
    <w:lvl w:ilvl="0" w:tplc="5B14652C">
      <w:numFmt w:val="bullet"/>
      <w:lvlText w:val="-"/>
      <w:lvlJc w:val="left"/>
      <w:pPr>
        <w:ind w:left="138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6457D0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2" w:tplc="4B8A806A">
      <w:numFmt w:val="bullet"/>
      <w:lvlText w:val="•"/>
      <w:lvlJc w:val="left"/>
      <w:pPr>
        <w:ind w:left="3791" w:hanging="140"/>
      </w:pPr>
      <w:rPr>
        <w:rFonts w:hint="default"/>
        <w:lang w:val="ru-RU" w:eastAsia="en-US" w:bidi="ar-SA"/>
      </w:rPr>
    </w:lvl>
    <w:lvl w:ilvl="3" w:tplc="DB308028">
      <w:numFmt w:val="bullet"/>
      <w:lvlText w:val="•"/>
      <w:lvlJc w:val="left"/>
      <w:pPr>
        <w:ind w:left="4997" w:hanging="140"/>
      </w:pPr>
      <w:rPr>
        <w:rFonts w:hint="default"/>
        <w:lang w:val="ru-RU" w:eastAsia="en-US" w:bidi="ar-SA"/>
      </w:rPr>
    </w:lvl>
    <w:lvl w:ilvl="4" w:tplc="1B0CE6AA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5" w:tplc="B5C6249A">
      <w:numFmt w:val="bullet"/>
      <w:lvlText w:val="•"/>
      <w:lvlJc w:val="left"/>
      <w:pPr>
        <w:ind w:left="7409" w:hanging="140"/>
      </w:pPr>
      <w:rPr>
        <w:rFonts w:hint="default"/>
        <w:lang w:val="ru-RU" w:eastAsia="en-US" w:bidi="ar-SA"/>
      </w:rPr>
    </w:lvl>
    <w:lvl w:ilvl="6" w:tplc="8FA0526C">
      <w:numFmt w:val="bullet"/>
      <w:lvlText w:val="•"/>
      <w:lvlJc w:val="left"/>
      <w:pPr>
        <w:ind w:left="8615" w:hanging="140"/>
      </w:pPr>
      <w:rPr>
        <w:rFonts w:hint="default"/>
        <w:lang w:val="ru-RU" w:eastAsia="en-US" w:bidi="ar-SA"/>
      </w:rPr>
    </w:lvl>
    <w:lvl w:ilvl="7" w:tplc="69A0A6D6">
      <w:numFmt w:val="bullet"/>
      <w:lvlText w:val="•"/>
      <w:lvlJc w:val="left"/>
      <w:pPr>
        <w:ind w:left="9820" w:hanging="140"/>
      </w:pPr>
      <w:rPr>
        <w:rFonts w:hint="default"/>
        <w:lang w:val="ru-RU" w:eastAsia="en-US" w:bidi="ar-SA"/>
      </w:rPr>
    </w:lvl>
    <w:lvl w:ilvl="8" w:tplc="F5CC5F5C">
      <w:numFmt w:val="bullet"/>
      <w:lvlText w:val="•"/>
      <w:lvlJc w:val="left"/>
      <w:pPr>
        <w:ind w:left="11026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50BA25A3"/>
    <w:multiLevelType w:val="hybridMultilevel"/>
    <w:tmpl w:val="29C48E60"/>
    <w:lvl w:ilvl="0" w:tplc="986A8C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0E8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B67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4A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2C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A86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EA7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03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16D5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EEB023B"/>
    <w:multiLevelType w:val="hybridMultilevel"/>
    <w:tmpl w:val="6EE8292C"/>
    <w:lvl w:ilvl="0" w:tplc="C58880F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005CA">
      <w:numFmt w:val="bullet"/>
      <w:lvlText w:val="•"/>
      <w:lvlJc w:val="left"/>
      <w:pPr>
        <w:ind w:left="1066" w:hanging="288"/>
      </w:pPr>
      <w:rPr>
        <w:rFonts w:hint="default"/>
        <w:lang w:val="ru-RU" w:eastAsia="ru-RU" w:bidi="ru-RU"/>
      </w:rPr>
    </w:lvl>
    <w:lvl w:ilvl="2" w:tplc="71E82E74">
      <w:numFmt w:val="bullet"/>
      <w:lvlText w:val="•"/>
      <w:lvlJc w:val="left"/>
      <w:pPr>
        <w:ind w:left="2013" w:hanging="288"/>
      </w:pPr>
      <w:rPr>
        <w:rFonts w:hint="default"/>
        <w:lang w:val="ru-RU" w:eastAsia="ru-RU" w:bidi="ru-RU"/>
      </w:rPr>
    </w:lvl>
    <w:lvl w:ilvl="3" w:tplc="7B9A6A90">
      <w:numFmt w:val="bullet"/>
      <w:lvlText w:val="•"/>
      <w:lvlJc w:val="left"/>
      <w:pPr>
        <w:ind w:left="2959" w:hanging="288"/>
      </w:pPr>
      <w:rPr>
        <w:rFonts w:hint="default"/>
        <w:lang w:val="ru-RU" w:eastAsia="ru-RU" w:bidi="ru-RU"/>
      </w:rPr>
    </w:lvl>
    <w:lvl w:ilvl="4" w:tplc="809C6B4A">
      <w:numFmt w:val="bullet"/>
      <w:lvlText w:val="•"/>
      <w:lvlJc w:val="left"/>
      <w:pPr>
        <w:ind w:left="3906" w:hanging="288"/>
      </w:pPr>
      <w:rPr>
        <w:rFonts w:hint="default"/>
        <w:lang w:val="ru-RU" w:eastAsia="ru-RU" w:bidi="ru-RU"/>
      </w:rPr>
    </w:lvl>
    <w:lvl w:ilvl="5" w:tplc="6C30C812">
      <w:numFmt w:val="bullet"/>
      <w:lvlText w:val="•"/>
      <w:lvlJc w:val="left"/>
      <w:pPr>
        <w:ind w:left="4853" w:hanging="288"/>
      </w:pPr>
      <w:rPr>
        <w:rFonts w:hint="default"/>
        <w:lang w:val="ru-RU" w:eastAsia="ru-RU" w:bidi="ru-RU"/>
      </w:rPr>
    </w:lvl>
    <w:lvl w:ilvl="6" w:tplc="CEE49D36">
      <w:numFmt w:val="bullet"/>
      <w:lvlText w:val="•"/>
      <w:lvlJc w:val="left"/>
      <w:pPr>
        <w:ind w:left="5799" w:hanging="288"/>
      </w:pPr>
      <w:rPr>
        <w:rFonts w:hint="default"/>
        <w:lang w:val="ru-RU" w:eastAsia="ru-RU" w:bidi="ru-RU"/>
      </w:rPr>
    </w:lvl>
    <w:lvl w:ilvl="7" w:tplc="D004E7FC">
      <w:numFmt w:val="bullet"/>
      <w:lvlText w:val="•"/>
      <w:lvlJc w:val="left"/>
      <w:pPr>
        <w:ind w:left="6746" w:hanging="288"/>
      </w:pPr>
      <w:rPr>
        <w:rFonts w:hint="default"/>
        <w:lang w:val="ru-RU" w:eastAsia="ru-RU" w:bidi="ru-RU"/>
      </w:rPr>
    </w:lvl>
    <w:lvl w:ilvl="8" w:tplc="56FE9FF2">
      <w:numFmt w:val="bullet"/>
      <w:lvlText w:val="•"/>
      <w:lvlJc w:val="left"/>
      <w:pPr>
        <w:ind w:left="7693" w:hanging="288"/>
      </w:pPr>
      <w:rPr>
        <w:rFonts w:hint="default"/>
        <w:lang w:val="ru-RU" w:eastAsia="ru-RU" w:bidi="ru-RU"/>
      </w:rPr>
    </w:lvl>
  </w:abstractNum>
  <w:abstractNum w:abstractNumId="9" w15:restartNumberingAfterBreak="0">
    <w:nsid w:val="710473EB"/>
    <w:multiLevelType w:val="hybridMultilevel"/>
    <w:tmpl w:val="C41A9494"/>
    <w:lvl w:ilvl="0" w:tplc="91AE236A">
      <w:start w:val="1"/>
      <w:numFmt w:val="bullet"/>
      <w:lvlText w:val="-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123E82">
      <w:start w:val="1"/>
      <w:numFmt w:val="bullet"/>
      <w:lvlText w:val="o"/>
      <w:lvlJc w:val="left"/>
      <w:pPr>
        <w:ind w:left="1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5127D72">
      <w:start w:val="1"/>
      <w:numFmt w:val="bullet"/>
      <w:lvlText w:val="▪"/>
      <w:lvlJc w:val="left"/>
      <w:pPr>
        <w:ind w:left="2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4C2202">
      <w:start w:val="1"/>
      <w:numFmt w:val="bullet"/>
      <w:lvlText w:val="•"/>
      <w:lvlJc w:val="left"/>
      <w:pPr>
        <w:ind w:left="3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3AA8C4">
      <w:start w:val="1"/>
      <w:numFmt w:val="bullet"/>
      <w:lvlText w:val="o"/>
      <w:lvlJc w:val="left"/>
      <w:pPr>
        <w:ind w:left="3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72E69E">
      <w:start w:val="1"/>
      <w:numFmt w:val="bullet"/>
      <w:lvlText w:val="▪"/>
      <w:lvlJc w:val="left"/>
      <w:pPr>
        <w:ind w:left="4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74C650">
      <w:start w:val="1"/>
      <w:numFmt w:val="bullet"/>
      <w:lvlText w:val="•"/>
      <w:lvlJc w:val="left"/>
      <w:pPr>
        <w:ind w:left="5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38D5CA">
      <w:start w:val="1"/>
      <w:numFmt w:val="bullet"/>
      <w:lvlText w:val="o"/>
      <w:lvlJc w:val="left"/>
      <w:pPr>
        <w:ind w:left="5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DD41246">
      <w:start w:val="1"/>
      <w:numFmt w:val="bullet"/>
      <w:lvlText w:val="▪"/>
      <w:lvlJc w:val="left"/>
      <w:pPr>
        <w:ind w:left="6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C"/>
    <w:rsid w:val="0001293E"/>
    <w:rsid w:val="000267DB"/>
    <w:rsid w:val="0003235E"/>
    <w:rsid w:val="00035795"/>
    <w:rsid w:val="00062390"/>
    <w:rsid w:val="00072146"/>
    <w:rsid w:val="00081FFA"/>
    <w:rsid w:val="00093FDA"/>
    <w:rsid w:val="000A6F15"/>
    <w:rsid w:val="000C071E"/>
    <w:rsid w:val="000C3877"/>
    <w:rsid w:val="000C515B"/>
    <w:rsid w:val="000F7CCA"/>
    <w:rsid w:val="00151CC3"/>
    <w:rsid w:val="001554E6"/>
    <w:rsid w:val="0016641D"/>
    <w:rsid w:val="00173D0C"/>
    <w:rsid w:val="0018142A"/>
    <w:rsid w:val="00186F19"/>
    <w:rsid w:val="00190EDA"/>
    <w:rsid w:val="001A3E47"/>
    <w:rsid w:val="00203B0C"/>
    <w:rsid w:val="002077CA"/>
    <w:rsid w:val="00211081"/>
    <w:rsid w:val="00221EEB"/>
    <w:rsid w:val="002233F4"/>
    <w:rsid w:val="00264AF9"/>
    <w:rsid w:val="002704C8"/>
    <w:rsid w:val="00297457"/>
    <w:rsid w:val="002C0623"/>
    <w:rsid w:val="002F3C03"/>
    <w:rsid w:val="00302405"/>
    <w:rsid w:val="00311C9C"/>
    <w:rsid w:val="0031322A"/>
    <w:rsid w:val="00347674"/>
    <w:rsid w:val="0035641C"/>
    <w:rsid w:val="00381629"/>
    <w:rsid w:val="00382753"/>
    <w:rsid w:val="003B1E1D"/>
    <w:rsid w:val="003D21B6"/>
    <w:rsid w:val="003F6D72"/>
    <w:rsid w:val="00401088"/>
    <w:rsid w:val="004C1587"/>
    <w:rsid w:val="004E740D"/>
    <w:rsid w:val="004F53BE"/>
    <w:rsid w:val="004F5604"/>
    <w:rsid w:val="005460BC"/>
    <w:rsid w:val="00557B66"/>
    <w:rsid w:val="00557BC8"/>
    <w:rsid w:val="005A0119"/>
    <w:rsid w:val="00616C99"/>
    <w:rsid w:val="00620EAD"/>
    <w:rsid w:val="006214F8"/>
    <w:rsid w:val="00624451"/>
    <w:rsid w:val="00650896"/>
    <w:rsid w:val="00682F70"/>
    <w:rsid w:val="00692ACE"/>
    <w:rsid w:val="00693873"/>
    <w:rsid w:val="006B60AF"/>
    <w:rsid w:val="006D63B9"/>
    <w:rsid w:val="006E292C"/>
    <w:rsid w:val="006F0211"/>
    <w:rsid w:val="00711EF4"/>
    <w:rsid w:val="00726DB2"/>
    <w:rsid w:val="0074099F"/>
    <w:rsid w:val="00755F5F"/>
    <w:rsid w:val="00766AA1"/>
    <w:rsid w:val="00784D71"/>
    <w:rsid w:val="007A4126"/>
    <w:rsid w:val="007D33F9"/>
    <w:rsid w:val="007D69D1"/>
    <w:rsid w:val="00812F6F"/>
    <w:rsid w:val="0082772C"/>
    <w:rsid w:val="00836FE0"/>
    <w:rsid w:val="0086657B"/>
    <w:rsid w:val="008C308D"/>
    <w:rsid w:val="008F26E3"/>
    <w:rsid w:val="008F4782"/>
    <w:rsid w:val="00922761"/>
    <w:rsid w:val="00935126"/>
    <w:rsid w:val="00971A98"/>
    <w:rsid w:val="00976876"/>
    <w:rsid w:val="00990EA4"/>
    <w:rsid w:val="009D6B6B"/>
    <w:rsid w:val="00A341DC"/>
    <w:rsid w:val="00A96C27"/>
    <w:rsid w:val="00B31240"/>
    <w:rsid w:val="00B439A6"/>
    <w:rsid w:val="00B45FC5"/>
    <w:rsid w:val="00B5751F"/>
    <w:rsid w:val="00B7789C"/>
    <w:rsid w:val="00B96658"/>
    <w:rsid w:val="00B97029"/>
    <w:rsid w:val="00BB2669"/>
    <w:rsid w:val="00BB4AEA"/>
    <w:rsid w:val="00BE5D1B"/>
    <w:rsid w:val="00BF3383"/>
    <w:rsid w:val="00BF680E"/>
    <w:rsid w:val="00C15742"/>
    <w:rsid w:val="00C37ADB"/>
    <w:rsid w:val="00C65521"/>
    <w:rsid w:val="00C663DA"/>
    <w:rsid w:val="00CD2942"/>
    <w:rsid w:val="00CE012C"/>
    <w:rsid w:val="00CE73B7"/>
    <w:rsid w:val="00D32051"/>
    <w:rsid w:val="00D5126F"/>
    <w:rsid w:val="00D52A7E"/>
    <w:rsid w:val="00D617DF"/>
    <w:rsid w:val="00D65890"/>
    <w:rsid w:val="00DA197C"/>
    <w:rsid w:val="00DA5509"/>
    <w:rsid w:val="00DC25DC"/>
    <w:rsid w:val="00DD4674"/>
    <w:rsid w:val="00DF1751"/>
    <w:rsid w:val="00E0704D"/>
    <w:rsid w:val="00E111D5"/>
    <w:rsid w:val="00E60432"/>
    <w:rsid w:val="00E6488A"/>
    <w:rsid w:val="00E76863"/>
    <w:rsid w:val="00E91255"/>
    <w:rsid w:val="00E95FB9"/>
    <w:rsid w:val="00F23546"/>
    <w:rsid w:val="00F41B6A"/>
    <w:rsid w:val="00F7318C"/>
    <w:rsid w:val="00F9718D"/>
    <w:rsid w:val="00F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A29118"/>
  <w15:docId w15:val="{F92153B3-9C00-40BC-B263-8C666FC0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79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B45FC5"/>
    <w:pPr>
      <w:autoSpaceDE/>
      <w:autoSpaceDN/>
      <w:ind w:firstLine="720"/>
      <w:jc w:val="both"/>
    </w:pPr>
    <w:rPr>
      <w:bCs/>
      <w:sz w:val="28"/>
    </w:rPr>
  </w:style>
  <w:style w:type="paragraph" w:customStyle="1" w:styleId="western">
    <w:name w:val="western"/>
    <w:basedOn w:val="a"/>
    <w:rsid w:val="000F7CCA"/>
    <w:pPr>
      <w:autoSpaceDE/>
      <w:autoSpaceDN/>
      <w:spacing w:before="119"/>
      <w:jc w:val="center"/>
    </w:pPr>
    <w:rPr>
      <w:color w:val="000000"/>
      <w:sz w:val="20"/>
      <w:szCs w:val="20"/>
    </w:rPr>
  </w:style>
  <w:style w:type="paragraph" w:styleId="a3">
    <w:name w:val="List Paragraph"/>
    <w:basedOn w:val="a"/>
    <w:uiPriority w:val="1"/>
    <w:qFormat/>
    <w:rsid w:val="003D21B6"/>
    <w:pPr>
      <w:widowControl w:val="0"/>
      <w:ind w:left="122" w:firstLine="540"/>
      <w:jc w:val="both"/>
    </w:pPr>
    <w:rPr>
      <w:sz w:val="22"/>
      <w:szCs w:val="22"/>
      <w:lang w:bidi="ru-RU"/>
    </w:rPr>
  </w:style>
  <w:style w:type="paragraph" w:styleId="a4">
    <w:name w:val="header"/>
    <w:basedOn w:val="a"/>
    <w:link w:val="a5"/>
    <w:uiPriority w:val="99"/>
    <w:unhideWhenUsed/>
    <w:rsid w:val="003D21B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D21B6"/>
  </w:style>
  <w:style w:type="paragraph" w:styleId="a6">
    <w:name w:val="Balloon Text"/>
    <w:basedOn w:val="a"/>
    <w:link w:val="a7"/>
    <w:uiPriority w:val="99"/>
    <w:semiHidden/>
    <w:unhideWhenUsed/>
    <w:rsid w:val="003D21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1B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5521"/>
    <w:rPr>
      <w:color w:val="0000FF" w:themeColor="hyperlink"/>
      <w:u w:val="single"/>
    </w:rPr>
  </w:style>
  <w:style w:type="character" w:customStyle="1" w:styleId="FontStyle16">
    <w:name w:val="Font Style16"/>
    <w:rsid w:val="006E292C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DA197C"/>
    <w:pPr>
      <w:widowControl w:val="0"/>
      <w:ind w:left="122"/>
    </w:pPr>
    <w:rPr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A197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9Exact">
    <w:name w:val="Основной текст (9) Exact"/>
    <w:basedOn w:val="a0"/>
    <w:rsid w:val="00616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onsPlusTitle">
    <w:name w:val="ConsPlusTitle"/>
    <w:uiPriority w:val="99"/>
    <w:rsid w:val="00557B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12F6F"/>
    <w:pPr>
      <w:autoSpaceDE/>
      <w:autoSpaceDN/>
      <w:spacing w:before="100" w:beforeAutospacing="1" w:after="100" w:afterAutospacing="1"/>
    </w:pPr>
  </w:style>
  <w:style w:type="character" w:customStyle="1" w:styleId="Bodytext2">
    <w:name w:val="Body text (2)_"/>
    <w:basedOn w:val="a0"/>
    <w:link w:val="Bodytext20"/>
    <w:locked/>
    <w:rsid w:val="002704C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04C8"/>
    <w:pPr>
      <w:widowControl w:val="0"/>
      <w:shd w:val="clear" w:color="auto" w:fill="FFFFFF"/>
      <w:autoSpaceDE/>
      <w:autoSpaceDN/>
      <w:spacing w:before="240" w:after="240" w:line="326" w:lineRule="exac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935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65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@depgraddzr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official@adm.dzr.nnov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72;&#1076;&#1084;&#1076;&#1079;&#1077;&#1088;&#1078;&#1080;&#1085;&#1089;&#1082;.&#1088;&#1092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pos.gosuslugi.ru/backoffi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2;&#1076;&#1084;&#1076;&#1079;&#1077;&#1088;&#1078;&#1080;&#1085;&#1089;&#1082;.&#1088;&#1092;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BB55B-F9CD-45DF-B42F-92C1205F0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Курышева</dc:creator>
  <cp:keywords/>
  <dc:description/>
  <cp:lastModifiedBy>Курышева Юлия Эдуардовна</cp:lastModifiedBy>
  <cp:revision>103</cp:revision>
  <cp:lastPrinted>2020-09-29T05:55:00Z</cp:lastPrinted>
  <dcterms:created xsi:type="dcterms:W3CDTF">2018-07-09T10:56:00Z</dcterms:created>
  <dcterms:modified xsi:type="dcterms:W3CDTF">2026-06-04T06:54:00Z</dcterms:modified>
</cp:coreProperties>
</file>