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3D" w:rsidRPr="004E583D" w:rsidRDefault="004E583D" w:rsidP="004E583D">
      <w:pPr>
        <w:rPr>
          <w:vanish/>
        </w:rPr>
      </w:pPr>
    </w:p>
    <w:p w:rsidR="004E583D" w:rsidRPr="004E583D" w:rsidRDefault="004E583D" w:rsidP="004E583D">
      <w:pPr>
        <w:rPr>
          <w:vanish/>
        </w:rPr>
      </w:pPr>
    </w:p>
    <w:p w:rsidR="004E583D" w:rsidRPr="004E583D" w:rsidRDefault="004E583D" w:rsidP="004E583D">
      <w:pPr>
        <w:rPr>
          <w:vanish/>
        </w:rPr>
      </w:pPr>
    </w:p>
    <w:p w:rsidR="004E583D" w:rsidRPr="004E583D" w:rsidRDefault="004E583D" w:rsidP="004E583D">
      <w:pPr>
        <w:rPr>
          <w:vanish/>
        </w:rPr>
      </w:pPr>
    </w:p>
    <w:p w:rsidR="004E583D" w:rsidRPr="004E583D" w:rsidRDefault="004E583D" w:rsidP="004E583D">
      <w:pPr>
        <w:rPr>
          <w:vanish/>
        </w:rPr>
      </w:pPr>
    </w:p>
    <w:p w:rsidR="006C4DD8" w:rsidRDefault="006C4DD8"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825294" w:rsidRDefault="00825294" w:rsidP="00825294">
      <w:pPr>
        <w:rPr>
          <w:lang w:val="en-US"/>
        </w:rPr>
      </w:pPr>
    </w:p>
    <w:p w:rsidR="004A1F04" w:rsidRDefault="004A1F04" w:rsidP="00245595">
      <w:pPr>
        <w:jc w:val="both"/>
        <w:rPr>
          <w:b/>
        </w:rPr>
      </w:pPr>
    </w:p>
    <w:p w:rsidR="004A1F04" w:rsidRDefault="004A1F04" w:rsidP="00245595">
      <w:pPr>
        <w:jc w:val="both"/>
        <w:rPr>
          <w:b/>
        </w:rPr>
      </w:pPr>
    </w:p>
    <w:p w:rsidR="004A1F04" w:rsidRDefault="004A1F04" w:rsidP="00245595">
      <w:pPr>
        <w:jc w:val="both"/>
        <w:rPr>
          <w:b/>
        </w:rPr>
      </w:pPr>
    </w:p>
    <w:p w:rsidR="004A1F04" w:rsidRPr="007F37E3" w:rsidRDefault="00EC34B4" w:rsidP="00245595">
      <w:pPr>
        <w:jc w:val="both"/>
      </w:pPr>
      <w:r>
        <w:rPr>
          <w:b/>
        </w:rPr>
        <w:t xml:space="preserve">      </w:t>
      </w:r>
      <w:r w:rsidRPr="007F37E3">
        <w:t>29 ноября 2021</w:t>
      </w:r>
      <w:r w:rsidRPr="007F37E3">
        <w:tab/>
      </w:r>
      <w:r w:rsidRPr="007F37E3">
        <w:tab/>
      </w:r>
      <w:r w:rsidRPr="007F37E3">
        <w:tab/>
      </w:r>
      <w:r w:rsidRPr="007F37E3">
        <w:tab/>
      </w:r>
      <w:r w:rsidRPr="007F37E3">
        <w:tab/>
      </w:r>
      <w:r w:rsidRPr="007F37E3">
        <w:tab/>
      </w:r>
      <w:r w:rsidRPr="007F37E3">
        <w:tab/>
      </w:r>
      <w:r w:rsidRPr="007F37E3">
        <w:tab/>
        <w:t xml:space="preserve">  3568</w:t>
      </w:r>
    </w:p>
    <w:p w:rsidR="004A1F04" w:rsidRDefault="004A1F04" w:rsidP="00245595">
      <w:pPr>
        <w:jc w:val="both"/>
        <w:rPr>
          <w:b/>
        </w:rPr>
      </w:pPr>
    </w:p>
    <w:p w:rsidR="004A1F04" w:rsidRDefault="004A1F04" w:rsidP="00245595">
      <w:pPr>
        <w:jc w:val="both"/>
        <w:rPr>
          <w:b/>
        </w:rPr>
      </w:pPr>
    </w:p>
    <w:p w:rsidR="00245595" w:rsidRPr="008D53C2" w:rsidRDefault="00245595" w:rsidP="0068384F">
      <w:pPr>
        <w:jc w:val="center"/>
        <w:rPr>
          <w:b/>
        </w:rPr>
      </w:pPr>
      <w:r w:rsidRPr="008D53C2">
        <w:rPr>
          <w:b/>
        </w:rPr>
        <w:t xml:space="preserve">О </w:t>
      </w:r>
      <w:r>
        <w:rPr>
          <w:b/>
        </w:rPr>
        <w:t>внес</w:t>
      </w:r>
      <w:r w:rsidR="007E4E00">
        <w:rPr>
          <w:b/>
        </w:rPr>
        <w:t>ении изменений в постановление а</w:t>
      </w:r>
      <w:r>
        <w:rPr>
          <w:b/>
        </w:rPr>
        <w:t>дминистрации г</w:t>
      </w:r>
      <w:r w:rsidR="0068384F">
        <w:rPr>
          <w:b/>
        </w:rPr>
        <w:t>орода</w:t>
      </w:r>
      <w:r w:rsidR="00FF4935">
        <w:rPr>
          <w:b/>
        </w:rPr>
        <w:t xml:space="preserve"> </w:t>
      </w:r>
      <w:r w:rsidR="005A0598">
        <w:rPr>
          <w:b/>
        </w:rPr>
        <w:t>Дзержинска от </w:t>
      </w:r>
      <w:r>
        <w:rPr>
          <w:b/>
        </w:rPr>
        <w:t>1</w:t>
      </w:r>
      <w:r w:rsidR="005A0598">
        <w:rPr>
          <w:b/>
        </w:rPr>
        <w:t>7</w:t>
      </w:r>
      <w:r w:rsidR="0068384F">
        <w:rPr>
          <w:b/>
        </w:rPr>
        <w:t xml:space="preserve"> апреля </w:t>
      </w:r>
      <w:r w:rsidR="005A0598">
        <w:rPr>
          <w:b/>
        </w:rPr>
        <w:t>2020</w:t>
      </w:r>
      <w:r w:rsidR="0068384F">
        <w:rPr>
          <w:b/>
        </w:rPr>
        <w:t xml:space="preserve"> года</w:t>
      </w:r>
      <w:r w:rsidR="005A0598">
        <w:rPr>
          <w:b/>
        </w:rPr>
        <w:t xml:space="preserve"> № 9</w:t>
      </w:r>
      <w:r>
        <w:rPr>
          <w:b/>
        </w:rPr>
        <w:t>8</w:t>
      </w:r>
      <w:r w:rsidR="005A0598">
        <w:rPr>
          <w:b/>
        </w:rPr>
        <w:t>4</w:t>
      </w:r>
      <w:r w:rsidR="0068384F">
        <w:rPr>
          <w:b/>
        </w:rPr>
        <w:t xml:space="preserve"> «Об утверждении Порядка предоставления финансовой помощи </w:t>
      </w:r>
      <w:r w:rsidR="0068384F" w:rsidRPr="00324181">
        <w:rPr>
          <w:b/>
        </w:rPr>
        <w:t>организациям и индивидуальным предпринимателям город</w:t>
      </w:r>
      <w:r w:rsidR="0068384F">
        <w:rPr>
          <w:b/>
        </w:rPr>
        <w:t>а</w:t>
      </w:r>
      <w:r w:rsidR="0068384F" w:rsidRPr="00324181">
        <w:rPr>
          <w:b/>
        </w:rPr>
        <w:t xml:space="preserve"> Дзержинск</w:t>
      </w:r>
      <w:r w:rsidR="0068384F">
        <w:rPr>
          <w:b/>
        </w:rPr>
        <w:t>а</w:t>
      </w:r>
      <w:r w:rsidR="0068384F" w:rsidRPr="00324181">
        <w:rPr>
          <w:b/>
        </w:rPr>
        <w:t xml:space="preserve">, пострадавшим от распространения новой </w:t>
      </w:r>
      <w:proofErr w:type="spellStart"/>
      <w:r w:rsidR="0068384F" w:rsidRPr="00324181">
        <w:rPr>
          <w:b/>
        </w:rPr>
        <w:t>коронавирусной</w:t>
      </w:r>
      <w:proofErr w:type="spellEnd"/>
      <w:r w:rsidR="0068384F" w:rsidRPr="00324181">
        <w:rPr>
          <w:b/>
        </w:rPr>
        <w:t xml:space="preserve"> инфекции (COVID-19), в целях возмещения</w:t>
      </w:r>
      <w:r w:rsidR="0068384F">
        <w:rPr>
          <w:b/>
        </w:rPr>
        <w:t xml:space="preserve"> </w:t>
      </w:r>
      <w:r w:rsidR="0068384F" w:rsidRPr="00324181">
        <w:rPr>
          <w:b/>
        </w:rPr>
        <w:t>затрат на оплату труда работников</w:t>
      </w:r>
      <w:r w:rsidR="0068384F">
        <w:rPr>
          <w:b/>
        </w:rPr>
        <w:t>»</w:t>
      </w:r>
    </w:p>
    <w:p w:rsidR="00245595" w:rsidRDefault="00245595" w:rsidP="001C3525">
      <w:pPr>
        <w:jc w:val="both"/>
      </w:pPr>
    </w:p>
    <w:p w:rsidR="001D3F73" w:rsidRDefault="001D3F73" w:rsidP="005C0A21">
      <w:pPr>
        <w:tabs>
          <w:tab w:val="left" w:pos="426"/>
          <w:tab w:val="left" w:pos="1276"/>
        </w:tabs>
        <w:autoSpaceDE w:val="0"/>
        <w:autoSpaceDN w:val="0"/>
        <w:adjustRightInd w:val="0"/>
        <w:ind w:firstLine="709"/>
        <w:jc w:val="both"/>
      </w:pPr>
    </w:p>
    <w:p w:rsidR="00245595" w:rsidRDefault="00265861" w:rsidP="00C267AD">
      <w:pPr>
        <w:tabs>
          <w:tab w:val="left" w:pos="426"/>
          <w:tab w:val="left" w:pos="1276"/>
        </w:tabs>
        <w:autoSpaceDE w:val="0"/>
        <w:autoSpaceDN w:val="0"/>
        <w:adjustRightInd w:val="0"/>
        <w:ind w:firstLine="709"/>
        <w:jc w:val="both"/>
      </w:pPr>
      <w:proofErr w:type="gramStart"/>
      <w:r>
        <w:t xml:space="preserve">В </w:t>
      </w:r>
      <w:r w:rsidR="005A0598" w:rsidRPr="005A0598">
        <w:t xml:space="preserve">целях реализации Указа Губернатора Нижегородской области </w:t>
      </w:r>
      <w:r w:rsidR="005C0A21">
        <w:t xml:space="preserve">          </w:t>
      </w:r>
      <w:r w:rsidR="005A0598" w:rsidRPr="005A0598">
        <w:t>от 7 апреля 2020 г</w:t>
      </w:r>
      <w:r w:rsidR="005C0A21">
        <w:t>ода</w:t>
      </w:r>
      <w:r w:rsidR="005A0598" w:rsidRPr="005A0598">
        <w:t xml:space="preserve"> № 53 </w:t>
      </w:r>
      <w:r w:rsidR="00040E46">
        <w:t>«</w:t>
      </w:r>
      <w:r w:rsidR="005A0598" w:rsidRPr="005A0598">
        <w:t xml:space="preserve">О мерах поддержки организаций и лиц, пострадавших от распространения новой </w:t>
      </w:r>
      <w:proofErr w:type="spellStart"/>
      <w:r w:rsidR="005A0598" w:rsidRPr="005A0598">
        <w:t>коронавирусной</w:t>
      </w:r>
      <w:proofErr w:type="spellEnd"/>
      <w:r w:rsidR="005A0598" w:rsidRPr="005A0598">
        <w:t xml:space="preserve"> инфекции (COVID-19)</w:t>
      </w:r>
      <w:r w:rsidR="00040E46">
        <w:t>»</w:t>
      </w:r>
      <w:r w:rsidR="005A0598" w:rsidRPr="005A0598">
        <w:t xml:space="preserve">, </w:t>
      </w:r>
      <w:r w:rsidR="00C267AD">
        <w:t xml:space="preserve">в соответствии с </w:t>
      </w:r>
      <w:r w:rsidR="005C0A21" w:rsidRPr="005D319A">
        <w:t>постановлением Правительства Российской Федерации от 18 сентября 2020 г</w:t>
      </w:r>
      <w:r w:rsidR="005C0A21">
        <w:t>ода</w:t>
      </w:r>
      <w:r w:rsidR="005C0A21" w:rsidRPr="005D319A">
        <w:t xml:space="preserve"> </w:t>
      </w:r>
      <w:r w:rsidR="005C0A21">
        <w:t>№</w:t>
      </w:r>
      <w:r w:rsidR="005C0A21" w:rsidRPr="005D319A">
        <w:t xml:space="preserve"> 1492</w:t>
      </w:r>
      <w:r w:rsidR="005C0A21">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w:t>
      </w:r>
      <w:proofErr w:type="gramEnd"/>
      <w:r w:rsidR="005C0A21">
        <w:t xml:space="preserve"> лицам, индивидуальным предпринимателям, а также физическим лицам - производителям товаров, работ, услуг, и о признании </w:t>
      </w:r>
      <w:proofErr w:type="gramStart"/>
      <w:r w:rsidR="005C0A21">
        <w:t xml:space="preserve">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C267AD">
        <w:t>постановлением Правительства Нижегородской области от 27</w:t>
      </w:r>
      <w:r w:rsidR="00661D40">
        <w:t xml:space="preserve"> апреля </w:t>
      </w:r>
      <w:r w:rsidR="00C267AD">
        <w:t>2020</w:t>
      </w:r>
      <w:r w:rsidR="00661D40">
        <w:t xml:space="preserve"> </w:t>
      </w:r>
      <w:r w:rsidR="00C267AD">
        <w:t>г</w:t>
      </w:r>
      <w:r w:rsidR="00661D40">
        <w:t>ода</w:t>
      </w:r>
      <w:r w:rsidR="00C267AD">
        <w:t xml:space="preserve"> № 340 «О </w:t>
      </w:r>
      <w:r w:rsidR="00C267AD" w:rsidRPr="00C267AD">
        <w:t xml:space="preserve">порядке предоставления из областного бюджета бюджетам муниципальных районов и городских округов Нижегородской области иных межбюджетных трансфертов на оказание мер поддержки организациям Нижегородской области, пострадавшим от распространения новой </w:t>
      </w:r>
      <w:proofErr w:type="spellStart"/>
      <w:r w:rsidR="00C267AD" w:rsidRPr="00C267AD">
        <w:t>коронавирусной</w:t>
      </w:r>
      <w:proofErr w:type="spellEnd"/>
      <w:r w:rsidR="00C267AD" w:rsidRPr="00C267AD">
        <w:t xml:space="preserve"> инфекции (COVID-19</w:t>
      </w:r>
      <w:r w:rsidR="00C267AD">
        <w:t xml:space="preserve">)», </w:t>
      </w:r>
      <w:r w:rsidR="005A0598" w:rsidRPr="005A0598">
        <w:t>руководствуясь Уставом городского округа</w:t>
      </w:r>
      <w:proofErr w:type="gramEnd"/>
      <w:r w:rsidR="005A0598" w:rsidRPr="005A0598">
        <w:t xml:space="preserve"> город Дзержинск, администрация города Дзержинска</w:t>
      </w:r>
    </w:p>
    <w:p w:rsidR="005A0598" w:rsidRPr="00467B23" w:rsidRDefault="005A0598" w:rsidP="005A0598">
      <w:pPr>
        <w:pStyle w:val="40"/>
        <w:shd w:val="clear" w:color="auto" w:fill="auto"/>
        <w:spacing w:line="240" w:lineRule="auto"/>
        <w:ind w:firstLine="709"/>
        <w:jc w:val="both"/>
      </w:pPr>
    </w:p>
    <w:p w:rsidR="00245595" w:rsidRDefault="00245595" w:rsidP="001C3525">
      <w:pPr>
        <w:jc w:val="both"/>
        <w:rPr>
          <w:b/>
        </w:rPr>
      </w:pPr>
      <w:r w:rsidRPr="00542434">
        <w:rPr>
          <w:b/>
        </w:rPr>
        <w:t>ПОСТАНОВЛЯ</w:t>
      </w:r>
      <w:r>
        <w:rPr>
          <w:b/>
        </w:rPr>
        <w:t>ЕТ</w:t>
      </w:r>
      <w:r w:rsidRPr="00542434">
        <w:rPr>
          <w:b/>
        </w:rPr>
        <w:t>:</w:t>
      </w:r>
    </w:p>
    <w:p w:rsidR="00245595" w:rsidRPr="00542434" w:rsidRDefault="00245595" w:rsidP="001C3525">
      <w:pPr>
        <w:jc w:val="both"/>
        <w:rPr>
          <w:b/>
        </w:rPr>
      </w:pPr>
    </w:p>
    <w:p w:rsidR="00661D40" w:rsidRDefault="00B63A78" w:rsidP="00661D40">
      <w:pPr>
        <w:tabs>
          <w:tab w:val="left" w:pos="426"/>
          <w:tab w:val="left" w:pos="1276"/>
        </w:tabs>
        <w:autoSpaceDE w:val="0"/>
        <w:autoSpaceDN w:val="0"/>
        <w:adjustRightInd w:val="0"/>
        <w:ind w:firstLine="709"/>
        <w:jc w:val="both"/>
      </w:pPr>
      <w:r>
        <w:t>1.</w:t>
      </w:r>
      <w:r w:rsidR="006B746A">
        <w:tab/>
      </w:r>
      <w:proofErr w:type="gramStart"/>
      <w:r w:rsidR="005A0598" w:rsidRPr="005A0598">
        <w:t xml:space="preserve">Внести в </w:t>
      </w:r>
      <w:r w:rsidR="00661D40" w:rsidRPr="005A0598">
        <w:t>постановление администрации г</w:t>
      </w:r>
      <w:r w:rsidR="0068384F">
        <w:t xml:space="preserve">орода </w:t>
      </w:r>
      <w:r w:rsidR="00661D40" w:rsidRPr="005A0598">
        <w:t xml:space="preserve">Дзержинска </w:t>
      </w:r>
      <w:r w:rsidR="0068384F">
        <w:t xml:space="preserve">        </w:t>
      </w:r>
      <w:r w:rsidR="00661D40" w:rsidRPr="005A0598">
        <w:t>от 17</w:t>
      </w:r>
      <w:r w:rsidR="00661D40">
        <w:t xml:space="preserve"> апреля </w:t>
      </w:r>
      <w:r w:rsidR="00661D40" w:rsidRPr="005A0598">
        <w:t>2020</w:t>
      </w:r>
      <w:r w:rsidR="00661D40">
        <w:t xml:space="preserve"> года</w:t>
      </w:r>
      <w:r w:rsidR="00661D40" w:rsidRPr="005A0598">
        <w:t xml:space="preserve"> № 984 </w:t>
      </w:r>
      <w:r w:rsidR="00661D40">
        <w:t>«Об утверждении Поряд</w:t>
      </w:r>
      <w:r w:rsidR="005A0598" w:rsidRPr="005A0598">
        <w:t>к</w:t>
      </w:r>
      <w:r w:rsidR="00661D40">
        <w:t>а</w:t>
      </w:r>
      <w:r w:rsidR="005A0598" w:rsidRPr="005A0598">
        <w:t xml:space="preserve"> предоставления финансовой помощи юридическим лицам и индивидуальным предпринимателям города Дзержинска, пострадавшим от распространения новой </w:t>
      </w:r>
      <w:proofErr w:type="spellStart"/>
      <w:r w:rsidR="005A0598" w:rsidRPr="005A0598">
        <w:t>коронавирусной</w:t>
      </w:r>
      <w:proofErr w:type="spellEnd"/>
      <w:r w:rsidR="005A0598" w:rsidRPr="005A0598">
        <w:t xml:space="preserve"> инфекции (COVID-19), в целях возмещения части </w:t>
      </w:r>
      <w:r w:rsidR="005A0598" w:rsidRPr="005A0598">
        <w:lastRenderedPageBreak/>
        <w:t>затрат на оплату труда работникам</w:t>
      </w:r>
      <w:r w:rsidR="00661D40">
        <w:t>»</w:t>
      </w:r>
      <w:r w:rsidR="005A0598" w:rsidRPr="005A0598">
        <w:t xml:space="preserve"> </w:t>
      </w:r>
      <w:r w:rsidR="00661D40">
        <w:t xml:space="preserve">изменения, изложив Порядок </w:t>
      </w:r>
      <w:r w:rsidR="00661D40" w:rsidRPr="005A0598">
        <w:t xml:space="preserve">предоставления финансовой помощи юридическим лицам и индивидуальным предпринимателям города Дзержинска, пострадавшим от распространения новой </w:t>
      </w:r>
      <w:proofErr w:type="spellStart"/>
      <w:r w:rsidR="00661D40" w:rsidRPr="005A0598">
        <w:t>коронавирусной</w:t>
      </w:r>
      <w:proofErr w:type="spellEnd"/>
      <w:r w:rsidR="00661D40" w:rsidRPr="005A0598">
        <w:t xml:space="preserve"> инфекции</w:t>
      </w:r>
      <w:proofErr w:type="gramEnd"/>
      <w:r w:rsidR="00661D40" w:rsidRPr="005A0598">
        <w:t xml:space="preserve"> (</w:t>
      </w:r>
      <w:proofErr w:type="gramStart"/>
      <w:r w:rsidR="00661D40" w:rsidRPr="005A0598">
        <w:t>COVID-19), в целях возмещения части затрат на оплату труда работникам</w:t>
      </w:r>
      <w:r w:rsidR="00661D40">
        <w:t xml:space="preserve"> в новой редакции </w:t>
      </w:r>
      <w:r w:rsidR="005C0A21">
        <w:t>согласно Приложению</w:t>
      </w:r>
      <w:r w:rsidR="00661D40">
        <w:t xml:space="preserve"> к настоящему постановлению.</w:t>
      </w:r>
      <w:proofErr w:type="gramEnd"/>
    </w:p>
    <w:p w:rsidR="00245595" w:rsidRPr="003F7944" w:rsidRDefault="00B63A78" w:rsidP="006B746A">
      <w:pPr>
        <w:tabs>
          <w:tab w:val="left" w:pos="426"/>
          <w:tab w:val="left" w:pos="993"/>
        </w:tabs>
        <w:autoSpaceDE w:val="0"/>
        <w:autoSpaceDN w:val="0"/>
        <w:adjustRightInd w:val="0"/>
        <w:ind w:firstLine="709"/>
        <w:jc w:val="both"/>
      </w:pPr>
      <w:r>
        <w:t>2.</w:t>
      </w:r>
      <w:r w:rsidR="006B746A">
        <w:tab/>
      </w:r>
      <w:r w:rsidR="00282D92" w:rsidRPr="003F7944">
        <w:t xml:space="preserve">Департаменту </w:t>
      </w:r>
      <w:r w:rsidR="00282D92" w:rsidRPr="00245595">
        <w:t>информационной политики</w:t>
      </w:r>
      <w:r w:rsidR="00282D92" w:rsidRPr="00282D92">
        <w:t xml:space="preserve"> </w:t>
      </w:r>
      <w:r w:rsidR="00282D92" w:rsidRPr="00245595">
        <w:t xml:space="preserve">и взаимодействия </w:t>
      </w:r>
      <w:r w:rsidR="0068384F">
        <w:t xml:space="preserve">           </w:t>
      </w:r>
      <w:r w:rsidR="00282D92" w:rsidRPr="00245595">
        <w:t>со средствами массовой информации</w:t>
      </w:r>
      <w:r w:rsidR="00282D92" w:rsidRPr="00282D92">
        <w:t xml:space="preserve"> </w:t>
      </w:r>
      <w:r w:rsidR="00282D92" w:rsidRPr="00245595">
        <w:t xml:space="preserve">опубликовать и </w:t>
      </w:r>
      <w:proofErr w:type="gramStart"/>
      <w:r w:rsidR="00282D92" w:rsidRPr="00245595">
        <w:t>разместить</w:t>
      </w:r>
      <w:proofErr w:type="gramEnd"/>
      <w:r w:rsidR="00282D92" w:rsidRPr="00245595">
        <w:t xml:space="preserve"> настоящее постановление в информационно-телекоммуникационной сети </w:t>
      </w:r>
      <w:r w:rsidR="00040E46">
        <w:t>«</w:t>
      </w:r>
      <w:r w:rsidR="00282D92" w:rsidRPr="00245595">
        <w:t>Интернет</w:t>
      </w:r>
      <w:r w:rsidR="00040E46">
        <w:t>»</w:t>
      </w:r>
      <w:r w:rsidR="00282D92" w:rsidRPr="00245595">
        <w:t xml:space="preserve"> на сайте администрации города</w:t>
      </w:r>
      <w:r w:rsidR="00282D92">
        <w:t>.</w:t>
      </w:r>
    </w:p>
    <w:p w:rsidR="00245595" w:rsidRPr="003F7944" w:rsidRDefault="00B63A78" w:rsidP="006B746A">
      <w:pPr>
        <w:tabs>
          <w:tab w:val="left" w:pos="426"/>
          <w:tab w:val="left" w:pos="993"/>
        </w:tabs>
        <w:autoSpaceDE w:val="0"/>
        <w:autoSpaceDN w:val="0"/>
        <w:adjustRightInd w:val="0"/>
        <w:ind w:firstLine="709"/>
        <w:jc w:val="both"/>
      </w:pPr>
      <w:r>
        <w:t>3.</w:t>
      </w:r>
      <w:r w:rsidR="006B746A">
        <w:tab/>
      </w:r>
      <w:r w:rsidR="00245595" w:rsidRPr="003F7944">
        <w:t xml:space="preserve">Постановление вступает в силу </w:t>
      </w:r>
      <w:r w:rsidR="00F43951">
        <w:t>с момента</w:t>
      </w:r>
      <w:r w:rsidR="00245595" w:rsidRPr="003F7944">
        <w:t xml:space="preserve"> </w:t>
      </w:r>
      <w:r w:rsidR="005A0598">
        <w:t xml:space="preserve">официального </w:t>
      </w:r>
      <w:r w:rsidR="00245595" w:rsidRPr="003F7944">
        <w:t>опубликования</w:t>
      </w:r>
      <w:r w:rsidR="00E1080D">
        <w:t xml:space="preserve"> и распространяет свое действие на правоотношения, </w:t>
      </w:r>
      <w:r w:rsidR="00E07012">
        <w:t>возникшие</w:t>
      </w:r>
      <w:r w:rsidR="00E1080D">
        <w:t xml:space="preserve"> с 1 октября 2021 года</w:t>
      </w:r>
      <w:r w:rsidR="00245595" w:rsidRPr="003F7944">
        <w:t>.</w:t>
      </w:r>
    </w:p>
    <w:p w:rsidR="00245595" w:rsidRPr="00A31DD6" w:rsidRDefault="00B63A78" w:rsidP="006B746A">
      <w:pPr>
        <w:pStyle w:val="ad"/>
        <w:tabs>
          <w:tab w:val="left" w:pos="426"/>
          <w:tab w:val="left" w:pos="993"/>
        </w:tabs>
        <w:autoSpaceDE w:val="0"/>
        <w:autoSpaceDN w:val="0"/>
        <w:adjustRightInd w:val="0"/>
        <w:ind w:firstLine="709"/>
      </w:pPr>
      <w:r>
        <w:t>4.</w:t>
      </w:r>
      <w:r w:rsidR="006B746A">
        <w:tab/>
      </w:r>
      <w:proofErr w:type="gramStart"/>
      <w:r w:rsidR="00245595" w:rsidRPr="007B1A1F">
        <w:t>Контроль за</w:t>
      </w:r>
      <w:proofErr w:type="gramEnd"/>
      <w:r w:rsidR="00245595" w:rsidRPr="007B1A1F">
        <w:t xml:space="preserve"> исполнением постановления </w:t>
      </w:r>
      <w:r w:rsidR="00245595">
        <w:t>возложить на заместителя главы администрации городского округа</w:t>
      </w:r>
      <w:r w:rsidR="005A0598">
        <w:t xml:space="preserve"> </w:t>
      </w:r>
      <w:r w:rsidR="00282D92">
        <w:t>Ашуркову</w:t>
      </w:r>
      <w:r w:rsidR="005A0598">
        <w:t xml:space="preserve"> Ю.А</w:t>
      </w:r>
      <w:r w:rsidR="00245595" w:rsidRPr="007B1A1F">
        <w:t>.</w:t>
      </w:r>
    </w:p>
    <w:p w:rsidR="00245595" w:rsidRPr="0004761E" w:rsidRDefault="00245595" w:rsidP="001C3525">
      <w:pPr>
        <w:jc w:val="both"/>
      </w:pPr>
      <w:bookmarkStart w:id="0" w:name="_GoBack"/>
      <w:bookmarkEnd w:id="0"/>
    </w:p>
    <w:p w:rsidR="00245595" w:rsidRDefault="00245595" w:rsidP="001C3525">
      <w:pPr>
        <w:jc w:val="both"/>
        <w:rPr>
          <w:b/>
        </w:rPr>
      </w:pPr>
    </w:p>
    <w:p w:rsidR="00825294" w:rsidRPr="006B482B" w:rsidRDefault="00245595" w:rsidP="00825294">
      <w:pPr>
        <w:rPr>
          <w:iCs/>
        </w:rPr>
      </w:pPr>
      <w:r w:rsidRPr="00EA6A15">
        <w:rPr>
          <w:b/>
        </w:rPr>
        <w:t xml:space="preserve">Глава </w:t>
      </w:r>
      <w:r>
        <w:rPr>
          <w:b/>
        </w:rPr>
        <w:t>города</w:t>
      </w:r>
      <w:r>
        <w:rPr>
          <w:b/>
        </w:rPr>
        <w:tab/>
      </w:r>
      <w:r>
        <w:rPr>
          <w:b/>
        </w:rPr>
        <w:tab/>
      </w:r>
      <w:r>
        <w:rPr>
          <w:b/>
        </w:rPr>
        <w:tab/>
      </w:r>
      <w:r>
        <w:rPr>
          <w:b/>
        </w:rPr>
        <w:tab/>
      </w:r>
      <w:r>
        <w:rPr>
          <w:b/>
        </w:rPr>
        <w:tab/>
        <w:t xml:space="preserve">  </w:t>
      </w:r>
      <w:r w:rsidR="009B10EF">
        <w:rPr>
          <w:b/>
        </w:rPr>
        <w:tab/>
      </w:r>
      <w:r w:rsidR="009B10EF">
        <w:rPr>
          <w:b/>
        </w:rPr>
        <w:tab/>
      </w:r>
      <w:r w:rsidR="009B10EF">
        <w:rPr>
          <w:b/>
        </w:rPr>
        <w:tab/>
      </w:r>
      <w:r>
        <w:rPr>
          <w:b/>
        </w:rPr>
        <w:t xml:space="preserve">        </w:t>
      </w:r>
      <w:r w:rsidR="00913585">
        <w:rPr>
          <w:b/>
        </w:rPr>
        <w:t xml:space="preserve"> </w:t>
      </w:r>
      <w:r>
        <w:rPr>
          <w:b/>
        </w:rPr>
        <w:t>И</w:t>
      </w:r>
      <w:r w:rsidRPr="00EA6A15">
        <w:rPr>
          <w:b/>
        </w:rPr>
        <w:t>.</w:t>
      </w:r>
      <w:r>
        <w:rPr>
          <w:b/>
        </w:rPr>
        <w:t>Н.</w:t>
      </w:r>
      <w:r w:rsidR="00913585">
        <w:rPr>
          <w:b/>
        </w:rPr>
        <w:t xml:space="preserve"> </w:t>
      </w:r>
      <w:r>
        <w:rPr>
          <w:b/>
        </w:rPr>
        <w:t>Носко</w:t>
      </w:r>
      <w:r w:rsidRPr="00EA6A15">
        <w:rPr>
          <w:b/>
        </w:rPr>
        <w:t>в</w:t>
      </w:r>
    </w:p>
    <w:p w:rsidR="006B482B" w:rsidRPr="006B482B" w:rsidRDefault="006B482B" w:rsidP="00825294">
      <w:pPr>
        <w:rPr>
          <w:iCs/>
        </w:rPr>
      </w:pPr>
    </w:p>
    <w:p w:rsidR="006B482B" w:rsidRDefault="006B482B"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Default="00EC34B4" w:rsidP="00825294">
      <w:pPr>
        <w:rPr>
          <w:iCs/>
        </w:rPr>
      </w:pPr>
    </w:p>
    <w:p w:rsidR="00EC34B4" w:rsidRPr="00324181" w:rsidRDefault="00EC34B4" w:rsidP="00EC34B4">
      <w:pPr>
        <w:pStyle w:val="Default"/>
        <w:ind w:left="5245"/>
        <w:jc w:val="center"/>
        <w:rPr>
          <w:sz w:val="28"/>
          <w:szCs w:val="28"/>
        </w:rPr>
      </w:pPr>
      <w:r>
        <w:rPr>
          <w:sz w:val="28"/>
          <w:szCs w:val="28"/>
        </w:rPr>
        <w:lastRenderedPageBreak/>
        <w:t>Приложение</w:t>
      </w:r>
    </w:p>
    <w:p w:rsidR="00EC34B4" w:rsidRPr="00324181" w:rsidRDefault="00EC34B4" w:rsidP="00EC34B4">
      <w:pPr>
        <w:pStyle w:val="Default"/>
        <w:ind w:left="5245"/>
        <w:jc w:val="center"/>
        <w:rPr>
          <w:sz w:val="28"/>
          <w:szCs w:val="28"/>
        </w:rPr>
      </w:pPr>
      <w:r>
        <w:rPr>
          <w:sz w:val="28"/>
          <w:szCs w:val="28"/>
        </w:rPr>
        <w:t>к постановлению</w:t>
      </w:r>
      <w:r w:rsidRPr="00324181">
        <w:rPr>
          <w:sz w:val="28"/>
          <w:szCs w:val="28"/>
        </w:rPr>
        <w:t xml:space="preserve"> администрации</w:t>
      </w:r>
    </w:p>
    <w:p w:rsidR="00EC34B4" w:rsidRPr="00324181" w:rsidRDefault="00EC34B4" w:rsidP="00EC34B4">
      <w:pPr>
        <w:pStyle w:val="Default"/>
        <w:ind w:left="5670"/>
        <w:jc w:val="center"/>
        <w:rPr>
          <w:sz w:val="28"/>
          <w:szCs w:val="28"/>
        </w:rPr>
      </w:pPr>
      <w:r w:rsidRPr="00324181">
        <w:rPr>
          <w:sz w:val="28"/>
          <w:szCs w:val="28"/>
        </w:rPr>
        <w:t>города Дзержинска</w:t>
      </w:r>
    </w:p>
    <w:p w:rsidR="00EC34B4" w:rsidRPr="00324181" w:rsidRDefault="00EC34B4" w:rsidP="00EC34B4">
      <w:pPr>
        <w:pStyle w:val="Default"/>
        <w:ind w:left="5670"/>
        <w:jc w:val="center"/>
        <w:rPr>
          <w:sz w:val="28"/>
          <w:szCs w:val="28"/>
        </w:rPr>
      </w:pPr>
      <w:r w:rsidRPr="00324181">
        <w:rPr>
          <w:sz w:val="28"/>
          <w:szCs w:val="28"/>
        </w:rPr>
        <w:t>Нижегородской области</w:t>
      </w:r>
    </w:p>
    <w:p w:rsidR="00EC34B4" w:rsidRPr="00324181" w:rsidRDefault="004E233D" w:rsidP="004E233D">
      <w:pPr>
        <w:ind w:left="5670"/>
        <w:rPr>
          <w:b/>
        </w:rPr>
      </w:pPr>
      <w:r w:rsidRPr="00324181">
        <w:t>О</w:t>
      </w:r>
      <w:r w:rsidR="00EC34B4" w:rsidRPr="00324181">
        <w:t>т</w:t>
      </w:r>
      <w:r>
        <w:t xml:space="preserve"> 29.11. 2021г. № 3568</w:t>
      </w:r>
    </w:p>
    <w:p w:rsidR="00EC34B4" w:rsidRDefault="00EC34B4" w:rsidP="00EC34B4">
      <w:pPr>
        <w:ind w:left="5670"/>
        <w:jc w:val="center"/>
        <w:rPr>
          <w:b/>
        </w:rPr>
      </w:pPr>
    </w:p>
    <w:p w:rsidR="00EC34B4" w:rsidRDefault="00EC34B4" w:rsidP="00EC34B4">
      <w:pPr>
        <w:ind w:left="5670"/>
        <w:jc w:val="center"/>
        <w:rPr>
          <w:b/>
        </w:rPr>
      </w:pPr>
    </w:p>
    <w:p w:rsidR="00EC34B4" w:rsidRDefault="00EC34B4" w:rsidP="00EC34B4">
      <w:pPr>
        <w:jc w:val="center"/>
        <w:rPr>
          <w:b/>
        </w:rPr>
      </w:pPr>
      <w:r w:rsidRPr="00324181">
        <w:rPr>
          <w:b/>
        </w:rPr>
        <w:t>Поряд</w:t>
      </w:r>
      <w:r>
        <w:rPr>
          <w:b/>
        </w:rPr>
        <w:t>ок</w:t>
      </w:r>
    </w:p>
    <w:p w:rsidR="00EC34B4" w:rsidRDefault="00EC34B4" w:rsidP="00EC34B4">
      <w:pPr>
        <w:jc w:val="center"/>
        <w:rPr>
          <w:b/>
        </w:rPr>
      </w:pPr>
      <w:r w:rsidRPr="00324181">
        <w:rPr>
          <w:b/>
        </w:rPr>
        <w:t xml:space="preserve"> предоставления </w:t>
      </w:r>
      <w:r>
        <w:rPr>
          <w:b/>
        </w:rPr>
        <w:t>финансовой помощи</w:t>
      </w:r>
      <w:r w:rsidRPr="00324181">
        <w:rPr>
          <w:b/>
        </w:rPr>
        <w:t xml:space="preserve"> организациям и </w:t>
      </w:r>
      <w:r>
        <w:rPr>
          <w:b/>
        </w:rPr>
        <w:t>индивидуальным предпринимателям</w:t>
      </w:r>
      <w:r w:rsidRPr="00324181">
        <w:rPr>
          <w:b/>
        </w:rPr>
        <w:t xml:space="preserve"> город</w:t>
      </w:r>
      <w:r>
        <w:rPr>
          <w:b/>
        </w:rPr>
        <w:t>а</w:t>
      </w:r>
      <w:r w:rsidRPr="00324181">
        <w:rPr>
          <w:b/>
        </w:rPr>
        <w:t xml:space="preserve"> Дзержинск</w:t>
      </w:r>
      <w:r>
        <w:rPr>
          <w:b/>
        </w:rPr>
        <w:t>а</w:t>
      </w:r>
      <w:r w:rsidRPr="00324181">
        <w:rPr>
          <w:b/>
        </w:rPr>
        <w:t xml:space="preserve">, пострадавшим от распространения новой </w:t>
      </w:r>
      <w:proofErr w:type="spellStart"/>
      <w:r w:rsidRPr="00324181">
        <w:rPr>
          <w:b/>
        </w:rPr>
        <w:t>коронавирусной</w:t>
      </w:r>
      <w:proofErr w:type="spellEnd"/>
      <w:r w:rsidRPr="00324181">
        <w:rPr>
          <w:b/>
        </w:rPr>
        <w:t xml:space="preserve"> инфекции (COVID-19), в целях возмещения</w:t>
      </w:r>
      <w:r>
        <w:rPr>
          <w:b/>
        </w:rPr>
        <w:t xml:space="preserve"> </w:t>
      </w:r>
      <w:r w:rsidRPr="00324181">
        <w:rPr>
          <w:b/>
        </w:rPr>
        <w:t>затрат на оплату труда работников</w:t>
      </w:r>
    </w:p>
    <w:p w:rsidR="00EC34B4" w:rsidRPr="00324181"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Title"/>
        <w:jc w:val="center"/>
        <w:outlineLvl w:val="1"/>
        <w:rPr>
          <w:rFonts w:ascii="Times New Roman" w:hAnsi="Times New Roman" w:cs="Times New Roman"/>
          <w:sz w:val="28"/>
        </w:rPr>
      </w:pPr>
      <w:r w:rsidRPr="005D319A">
        <w:rPr>
          <w:rFonts w:ascii="Times New Roman" w:hAnsi="Times New Roman" w:cs="Times New Roman"/>
          <w:sz w:val="28"/>
        </w:rPr>
        <w:t>1. Общие положения</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Normal"/>
        <w:ind w:firstLine="709"/>
        <w:jc w:val="both"/>
        <w:rPr>
          <w:rFonts w:ascii="Times New Roman" w:hAnsi="Times New Roman" w:cs="Times New Roman"/>
          <w:sz w:val="28"/>
          <w:szCs w:val="28"/>
        </w:rPr>
      </w:pPr>
      <w:bookmarkStart w:id="1" w:name="P37"/>
      <w:bookmarkEnd w:id="1"/>
      <w:r w:rsidRPr="005D319A">
        <w:rPr>
          <w:rFonts w:ascii="Times New Roman" w:hAnsi="Times New Roman" w:cs="Times New Roman"/>
          <w:sz w:val="28"/>
          <w:szCs w:val="28"/>
        </w:rPr>
        <w:t xml:space="preserve">1.1. </w:t>
      </w:r>
      <w:proofErr w:type="gramStart"/>
      <w:r w:rsidRPr="005D319A">
        <w:rPr>
          <w:rFonts w:ascii="Times New Roman" w:hAnsi="Times New Roman" w:cs="Times New Roman"/>
          <w:sz w:val="28"/>
          <w:szCs w:val="28"/>
        </w:rPr>
        <w:t xml:space="preserve">Настоящий Порядок разработан в соответствии с Общими </w:t>
      </w:r>
      <w:hyperlink r:id="rId8" w:history="1">
        <w:r w:rsidRPr="00527F78">
          <w:rPr>
            <w:rFonts w:ascii="Times New Roman" w:hAnsi="Times New Roman" w:cs="Times New Roman"/>
            <w:sz w:val="28"/>
            <w:szCs w:val="28"/>
          </w:rPr>
          <w:t>требованиями</w:t>
        </w:r>
      </w:hyperlink>
      <w:r w:rsidRPr="005D319A">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 </w:t>
      </w:r>
      <w:r>
        <w:rPr>
          <w:rFonts w:ascii="Times New Roman" w:hAnsi="Times New Roman" w:cs="Times New Roman"/>
          <w:sz w:val="28"/>
          <w:szCs w:val="28"/>
        </w:rPr>
        <w:t>№</w:t>
      </w:r>
      <w:r w:rsidRPr="005D319A">
        <w:rPr>
          <w:rFonts w:ascii="Times New Roman" w:hAnsi="Times New Roman" w:cs="Times New Roman"/>
          <w:sz w:val="28"/>
          <w:szCs w:val="28"/>
        </w:rPr>
        <w:t xml:space="preserve"> 1492, регулирует порядок предоставления </w:t>
      </w:r>
      <w:r>
        <w:rPr>
          <w:rFonts w:ascii="Times New Roman" w:hAnsi="Times New Roman" w:cs="Times New Roman"/>
          <w:sz w:val="28"/>
          <w:szCs w:val="28"/>
        </w:rPr>
        <w:t>финансовой помощи</w:t>
      </w:r>
      <w:r w:rsidRPr="005D319A">
        <w:rPr>
          <w:rFonts w:ascii="Times New Roman" w:hAnsi="Times New Roman" w:cs="Times New Roman"/>
          <w:sz w:val="28"/>
          <w:szCs w:val="28"/>
        </w:rPr>
        <w:t xml:space="preserve"> организациям</w:t>
      </w:r>
      <w:r>
        <w:rPr>
          <w:rFonts w:ascii="Times New Roman" w:hAnsi="Times New Roman" w:cs="Times New Roman"/>
          <w:sz w:val="28"/>
          <w:szCs w:val="28"/>
        </w:rPr>
        <w:t xml:space="preserve"> и индивидуальным предпринимателям</w:t>
      </w:r>
      <w:r w:rsidRPr="005D319A">
        <w:rPr>
          <w:rFonts w:ascii="Times New Roman" w:hAnsi="Times New Roman" w:cs="Times New Roman"/>
          <w:sz w:val="28"/>
          <w:szCs w:val="28"/>
        </w:rPr>
        <w:t>, пострадавшим от распространения</w:t>
      </w:r>
      <w:proofErr w:type="gramEnd"/>
      <w:r w:rsidRPr="005D319A">
        <w:rPr>
          <w:rFonts w:ascii="Times New Roman" w:hAnsi="Times New Roman" w:cs="Times New Roman"/>
          <w:sz w:val="28"/>
          <w:szCs w:val="28"/>
        </w:rPr>
        <w:t xml:space="preserve"> </w:t>
      </w:r>
      <w:proofErr w:type="gramStart"/>
      <w:r w:rsidRPr="005D319A">
        <w:rPr>
          <w:rFonts w:ascii="Times New Roman" w:hAnsi="Times New Roman" w:cs="Times New Roman"/>
          <w:sz w:val="28"/>
          <w:szCs w:val="28"/>
        </w:rPr>
        <w:t xml:space="preserve">новой </w:t>
      </w:r>
      <w:proofErr w:type="spellStart"/>
      <w:r w:rsidRPr="005D319A">
        <w:rPr>
          <w:rFonts w:ascii="Times New Roman" w:hAnsi="Times New Roman" w:cs="Times New Roman"/>
          <w:sz w:val="28"/>
          <w:szCs w:val="28"/>
        </w:rPr>
        <w:t>коронавирусной</w:t>
      </w:r>
      <w:proofErr w:type="spellEnd"/>
      <w:r w:rsidRPr="005D319A">
        <w:rPr>
          <w:rFonts w:ascii="Times New Roman" w:hAnsi="Times New Roman" w:cs="Times New Roman"/>
          <w:sz w:val="28"/>
          <w:szCs w:val="28"/>
        </w:rPr>
        <w:t xml:space="preserve"> инфекции (COVID-19), в целях возмещения части затрат на оплату труда работникам в период действия режима повышенной готовности (далее</w:t>
      </w:r>
      <w:r>
        <w:rPr>
          <w:rFonts w:ascii="Times New Roman" w:hAnsi="Times New Roman" w:cs="Times New Roman"/>
          <w:sz w:val="28"/>
          <w:szCs w:val="28"/>
        </w:rPr>
        <w:t xml:space="preserve"> –</w:t>
      </w:r>
      <w:r w:rsidRPr="005D319A">
        <w:rPr>
          <w:rFonts w:ascii="Times New Roman" w:hAnsi="Times New Roman" w:cs="Times New Roman"/>
          <w:sz w:val="28"/>
          <w:szCs w:val="28"/>
        </w:rPr>
        <w:t xml:space="preserve">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предоставления субсидии, требования к отчетности, а также требования об осуществлении контроля за соблюдением условий, целей и порядка предоставления субсидии</w:t>
      </w:r>
      <w:proofErr w:type="gramEnd"/>
      <w:r w:rsidRPr="005D319A">
        <w:rPr>
          <w:rFonts w:ascii="Times New Roman" w:hAnsi="Times New Roman" w:cs="Times New Roman"/>
          <w:sz w:val="28"/>
          <w:szCs w:val="28"/>
        </w:rPr>
        <w:t xml:space="preserve"> и ответственности за их нарушение.</w:t>
      </w:r>
    </w:p>
    <w:p w:rsidR="00EC34B4" w:rsidRPr="005D319A" w:rsidRDefault="00EC34B4" w:rsidP="00EC34B4">
      <w:pPr>
        <w:pStyle w:val="ConsPlusNormal"/>
        <w:ind w:firstLine="708"/>
        <w:jc w:val="both"/>
        <w:rPr>
          <w:rFonts w:ascii="Times New Roman" w:hAnsi="Times New Roman" w:cs="Times New Roman"/>
          <w:sz w:val="28"/>
          <w:szCs w:val="28"/>
        </w:rPr>
      </w:pPr>
      <w:r w:rsidRPr="005D319A">
        <w:rPr>
          <w:rFonts w:ascii="Times New Roman" w:hAnsi="Times New Roman" w:cs="Times New Roman"/>
          <w:sz w:val="28"/>
          <w:szCs w:val="28"/>
        </w:rPr>
        <w:t>1.2. Для целей настоящего Порядка используются следующие понятия: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режим повышенной готовности </w:t>
      </w:r>
      <w:r>
        <w:rPr>
          <w:rFonts w:ascii="Times New Roman" w:hAnsi="Times New Roman" w:cs="Times New Roman"/>
          <w:sz w:val="28"/>
          <w:szCs w:val="28"/>
        </w:rPr>
        <w:t>–</w:t>
      </w:r>
      <w:r w:rsidRPr="005D319A">
        <w:rPr>
          <w:rFonts w:ascii="Times New Roman" w:hAnsi="Times New Roman" w:cs="Times New Roman"/>
          <w:sz w:val="28"/>
          <w:szCs w:val="28"/>
        </w:rPr>
        <w:t xml:space="preserve"> режим, установленный на территории Нижегородской области в соответствии с </w:t>
      </w:r>
      <w:hyperlink r:id="rId9" w:history="1">
        <w:r w:rsidRPr="005D319A">
          <w:rPr>
            <w:rFonts w:ascii="Times New Roman" w:hAnsi="Times New Roman" w:cs="Times New Roman"/>
            <w:sz w:val="28"/>
            <w:szCs w:val="28"/>
          </w:rPr>
          <w:t>Указом</w:t>
        </w:r>
      </w:hyperlink>
      <w:r w:rsidRPr="005D319A">
        <w:rPr>
          <w:rFonts w:ascii="Times New Roman" w:hAnsi="Times New Roman" w:cs="Times New Roman"/>
          <w:sz w:val="28"/>
          <w:szCs w:val="28"/>
        </w:rPr>
        <w:t xml:space="preserve"> Губернатора Нижегородской области от 13 марта 2020 г. </w:t>
      </w:r>
      <w:r>
        <w:rPr>
          <w:rFonts w:ascii="Times New Roman" w:hAnsi="Times New Roman" w:cs="Times New Roman"/>
          <w:sz w:val="28"/>
          <w:szCs w:val="28"/>
        </w:rPr>
        <w:t>№</w:t>
      </w:r>
      <w:r w:rsidRPr="005D319A">
        <w:rPr>
          <w:rFonts w:ascii="Times New Roman" w:hAnsi="Times New Roman" w:cs="Times New Roman"/>
          <w:sz w:val="28"/>
          <w:szCs w:val="28"/>
        </w:rPr>
        <w:t xml:space="preserve"> 27 </w:t>
      </w:r>
      <w:r>
        <w:rPr>
          <w:rFonts w:ascii="Times New Roman" w:hAnsi="Times New Roman" w:cs="Times New Roman"/>
          <w:sz w:val="28"/>
          <w:szCs w:val="28"/>
        </w:rPr>
        <w:t>«</w:t>
      </w:r>
      <w:r w:rsidRPr="005D319A">
        <w:rPr>
          <w:rFonts w:ascii="Times New Roman" w:hAnsi="Times New Roman" w:cs="Times New Roman"/>
          <w:sz w:val="28"/>
          <w:szCs w:val="28"/>
        </w:rPr>
        <w:t>О введении режима повышенной готовности</w:t>
      </w:r>
      <w:r>
        <w:rPr>
          <w:rFonts w:ascii="Times New Roman" w:hAnsi="Times New Roman" w:cs="Times New Roman"/>
          <w:sz w:val="28"/>
          <w:szCs w:val="28"/>
        </w:rPr>
        <w:t>»</w:t>
      </w:r>
      <w:r w:rsidRPr="005D319A">
        <w:rPr>
          <w:rFonts w:ascii="Times New Roman" w:hAnsi="Times New Roman" w:cs="Times New Roman"/>
          <w:sz w:val="28"/>
          <w:szCs w:val="28"/>
        </w:rPr>
        <w:t xml:space="preserve"> (далее </w:t>
      </w:r>
      <w:r>
        <w:rPr>
          <w:rFonts w:ascii="Times New Roman" w:hAnsi="Times New Roman" w:cs="Times New Roman"/>
          <w:sz w:val="28"/>
          <w:szCs w:val="28"/>
        </w:rPr>
        <w:t>–</w:t>
      </w:r>
      <w:r w:rsidRPr="005D319A">
        <w:rPr>
          <w:rFonts w:ascii="Times New Roman" w:hAnsi="Times New Roman" w:cs="Times New Roman"/>
          <w:sz w:val="28"/>
          <w:szCs w:val="28"/>
        </w:rPr>
        <w:t xml:space="preserve"> Указ Губернатора области </w:t>
      </w:r>
      <w:r>
        <w:rPr>
          <w:rFonts w:ascii="Times New Roman" w:hAnsi="Times New Roman" w:cs="Times New Roman"/>
          <w:sz w:val="28"/>
          <w:szCs w:val="28"/>
        </w:rPr>
        <w:t>№</w:t>
      </w:r>
      <w:r w:rsidRPr="005D319A">
        <w:rPr>
          <w:rFonts w:ascii="Times New Roman" w:hAnsi="Times New Roman" w:cs="Times New Roman"/>
          <w:sz w:val="28"/>
          <w:szCs w:val="28"/>
        </w:rPr>
        <w:t xml:space="preserve"> 27);</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социально значимые работы (далее </w:t>
      </w:r>
      <w:r>
        <w:rPr>
          <w:rFonts w:ascii="Times New Roman" w:hAnsi="Times New Roman" w:cs="Times New Roman"/>
          <w:sz w:val="28"/>
          <w:szCs w:val="28"/>
        </w:rPr>
        <w:t>–</w:t>
      </w:r>
      <w:r w:rsidRPr="005D319A">
        <w:rPr>
          <w:rFonts w:ascii="Times New Roman" w:hAnsi="Times New Roman" w:cs="Times New Roman"/>
          <w:sz w:val="28"/>
          <w:szCs w:val="28"/>
        </w:rPr>
        <w:t xml:space="preserve"> Работы) </w:t>
      </w:r>
      <w:r>
        <w:rPr>
          <w:rFonts w:ascii="Times New Roman" w:hAnsi="Times New Roman" w:cs="Times New Roman"/>
          <w:sz w:val="28"/>
          <w:szCs w:val="28"/>
        </w:rPr>
        <w:t>–</w:t>
      </w:r>
      <w:r w:rsidRPr="005D319A">
        <w:rPr>
          <w:rFonts w:ascii="Times New Roman" w:hAnsi="Times New Roman" w:cs="Times New Roman"/>
          <w:sz w:val="28"/>
          <w:szCs w:val="28"/>
        </w:rPr>
        <w:t xml:space="preserve"> работы, необходимые для осуществления полномочий органов государственной власти Нижегородской области, органов местного самоуправления Нижегородской области в период режима повышенной готовности, введенного в целях борьбы с распространением новой </w:t>
      </w:r>
      <w:proofErr w:type="spellStart"/>
      <w:r w:rsidRPr="005D319A">
        <w:rPr>
          <w:rFonts w:ascii="Times New Roman" w:hAnsi="Times New Roman" w:cs="Times New Roman"/>
          <w:sz w:val="28"/>
          <w:szCs w:val="28"/>
        </w:rPr>
        <w:t>коронавирусной</w:t>
      </w:r>
      <w:proofErr w:type="spellEnd"/>
      <w:r w:rsidRPr="005D319A">
        <w:rPr>
          <w:rFonts w:ascii="Times New Roman" w:hAnsi="Times New Roman" w:cs="Times New Roman"/>
          <w:sz w:val="28"/>
          <w:szCs w:val="28"/>
        </w:rPr>
        <w:t xml:space="preserve"> инфекции (COVID-19);</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система </w:t>
      </w:r>
      <w:r>
        <w:rPr>
          <w:rFonts w:ascii="Times New Roman" w:hAnsi="Times New Roman" w:cs="Times New Roman"/>
          <w:sz w:val="28"/>
          <w:szCs w:val="28"/>
        </w:rPr>
        <w:t>–</w:t>
      </w:r>
      <w:r w:rsidRPr="005D319A">
        <w:rPr>
          <w:rFonts w:ascii="Times New Roman" w:hAnsi="Times New Roman" w:cs="Times New Roman"/>
          <w:sz w:val="28"/>
          <w:szCs w:val="28"/>
        </w:rPr>
        <w:t xml:space="preserve"> Единая платформа предоставления субсидий Нижегородской области </w:t>
      </w:r>
      <w:r>
        <w:rPr>
          <w:rFonts w:ascii="Times New Roman" w:hAnsi="Times New Roman" w:cs="Times New Roman"/>
          <w:sz w:val="28"/>
          <w:szCs w:val="28"/>
        </w:rPr>
        <w:t>– сервис информационной системы «</w:t>
      </w:r>
      <w:r w:rsidRPr="005D319A">
        <w:rPr>
          <w:rFonts w:ascii="Times New Roman" w:hAnsi="Times New Roman" w:cs="Times New Roman"/>
          <w:sz w:val="28"/>
          <w:szCs w:val="28"/>
        </w:rPr>
        <w:t>Карта жителя Нижегородской области</w:t>
      </w:r>
      <w:r>
        <w:rPr>
          <w:rFonts w:ascii="Times New Roman" w:hAnsi="Times New Roman" w:cs="Times New Roman"/>
          <w:sz w:val="28"/>
          <w:szCs w:val="28"/>
        </w:rPr>
        <w:t>»</w:t>
      </w:r>
      <w:r w:rsidRPr="005D319A">
        <w:rPr>
          <w:rFonts w:ascii="Times New Roman" w:hAnsi="Times New Roman" w:cs="Times New Roman"/>
          <w:sz w:val="28"/>
          <w:szCs w:val="28"/>
        </w:rPr>
        <w:t xml:space="preserve">, обеспечивающий электронный документооборот в рамках административных процессов выдачи субсидий органами исполнительной </w:t>
      </w:r>
      <w:r w:rsidRPr="005D319A">
        <w:rPr>
          <w:rFonts w:ascii="Times New Roman" w:hAnsi="Times New Roman" w:cs="Times New Roman"/>
          <w:sz w:val="28"/>
          <w:szCs w:val="28"/>
        </w:rPr>
        <w:lastRenderedPageBreak/>
        <w:t>власти Нижегородской области и местного самоуправления Нижегородской области.</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Понятие «</w:t>
      </w:r>
      <w:r w:rsidRPr="005D319A">
        <w:rPr>
          <w:rFonts w:ascii="Times New Roman" w:hAnsi="Times New Roman" w:cs="Times New Roman"/>
          <w:sz w:val="28"/>
          <w:szCs w:val="28"/>
        </w:rPr>
        <w:t xml:space="preserve">субъект </w:t>
      </w:r>
      <w:r>
        <w:rPr>
          <w:rFonts w:ascii="Times New Roman" w:hAnsi="Times New Roman" w:cs="Times New Roman"/>
          <w:sz w:val="28"/>
          <w:szCs w:val="28"/>
        </w:rPr>
        <w:t>малого</w:t>
      </w:r>
      <w:r w:rsidRPr="005D319A">
        <w:rPr>
          <w:rFonts w:ascii="Times New Roman" w:hAnsi="Times New Roman" w:cs="Times New Roman"/>
          <w:sz w:val="28"/>
          <w:szCs w:val="28"/>
        </w:rPr>
        <w:t xml:space="preserve"> предпринимательства</w:t>
      </w:r>
      <w:r>
        <w:rPr>
          <w:rFonts w:ascii="Times New Roman" w:hAnsi="Times New Roman" w:cs="Times New Roman"/>
          <w:sz w:val="28"/>
          <w:szCs w:val="28"/>
        </w:rPr>
        <w:t>»</w:t>
      </w:r>
      <w:r w:rsidRPr="005D319A">
        <w:rPr>
          <w:rFonts w:ascii="Times New Roman" w:hAnsi="Times New Roman" w:cs="Times New Roman"/>
          <w:sz w:val="28"/>
          <w:szCs w:val="28"/>
        </w:rPr>
        <w:t xml:space="preserve"> применяется в </w:t>
      </w:r>
      <w:proofErr w:type="gramStart"/>
      <w:r w:rsidRPr="005D319A">
        <w:rPr>
          <w:rFonts w:ascii="Times New Roman" w:hAnsi="Times New Roman" w:cs="Times New Roman"/>
          <w:sz w:val="28"/>
          <w:szCs w:val="28"/>
        </w:rPr>
        <w:t>значении</w:t>
      </w:r>
      <w:proofErr w:type="gramEnd"/>
      <w:r w:rsidRPr="005D319A">
        <w:rPr>
          <w:rFonts w:ascii="Times New Roman" w:hAnsi="Times New Roman" w:cs="Times New Roman"/>
          <w:sz w:val="28"/>
          <w:szCs w:val="28"/>
        </w:rPr>
        <w:t xml:space="preserve">, определенном Федеральным </w:t>
      </w:r>
      <w:hyperlink r:id="rId10" w:history="1">
        <w:r w:rsidRPr="005D319A">
          <w:rPr>
            <w:rFonts w:ascii="Times New Roman" w:hAnsi="Times New Roman" w:cs="Times New Roman"/>
            <w:sz w:val="28"/>
            <w:szCs w:val="28"/>
          </w:rPr>
          <w:t>законом</w:t>
        </w:r>
      </w:hyperlink>
      <w:r>
        <w:rPr>
          <w:rFonts w:ascii="Times New Roman" w:hAnsi="Times New Roman" w:cs="Times New Roman"/>
          <w:sz w:val="28"/>
          <w:szCs w:val="28"/>
        </w:rPr>
        <w:t xml:space="preserve"> от 24 июля 2007 г. № 209-ФЗ «</w:t>
      </w:r>
      <w:r w:rsidRPr="005D319A">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proofErr w:type="gramStart"/>
      <w:r w:rsidRPr="005D319A">
        <w:rPr>
          <w:rFonts w:ascii="Times New Roman" w:hAnsi="Times New Roman" w:cs="Times New Roman"/>
          <w:sz w:val="28"/>
          <w:szCs w:val="28"/>
        </w:rPr>
        <w:t xml:space="preserve">Численность работников в целях реализации настоящего Порядка определяется согласно </w:t>
      </w:r>
      <w:hyperlink r:id="rId11" w:history="1">
        <w:r w:rsidRPr="005D319A">
          <w:rPr>
            <w:rFonts w:ascii="Times New Roman" w:hAnsi="Times New Roman" w:cs="Times New Roman"/>
            <w:sz w:val="28"/>
            <w:szCs w:val="28"/>
          </w:rPr>
          <w:t>приказу</w:t>
        </w:r>
      </w:hyperlink>
      <w:r w:rsidRPr="005D319A">
        <w:rPr>
          <w:rFonts w:ascii="Times New Roman" w:hAnsi="Times New Roman" w:cs="Times New Roman"/>
          <w:sz w:val="28"/>
          <w:szCs w:val="28"/>
        </w:rPr>
        <w:t xml:space="preserve"> Росстата от 27 ноября 2019 г. </w:t>
      </w:r>
      <w:r>
        <w:rPr>
          <w:rFonts w:ascii="Times New Roman" w:hAnsi="Times New Roman" w:cs="Times New Roman"/>
          <w:sz w:val="28"/>
          <w:szCs w:val="28"/>
        </w:rPr>
        <w:t>№</w:t>
      </w:r>
      <w:r w:rsidRPr="005D319A">
        <w:rPr>
          <w:rFonts w:ascii="Times New Roman" w:hAnsi="Times New Roman" w:cs="Times New Roman"/>
          <w:sz w:val="28"/>
          <w:szCs w:val="28"/>
        </w:rPr>
        <w:t xml:space="preserve"> 711 </w:t>
      </w:r>
      <w:r>
        <w:rPr>
          <w:rFonts w:ascii="Times New Roman" w:hAnsi="Times New Roman" w:cs="Times New Roman"/>
          <w:sz w:val="28"/>
          <w:szCs w:val="28"/>
        </w:rPr>
        <w:t>«</w:t>
      </w:r>
      <w:r w:rsidRPr="005D319A">
        <w:rPr>
          <w:rFonts w:ascii="Times New Roman" w:hAnsi="Times New Roman" w:cs="Times New Roman"/>
          <w:sz w:val="28"/>
          <w:szCs w:val="28"/>
        </w:rPr>
        <w:t xml:space="preserve">Об утверждении Указаний по заполнению форм федерального статистического наблюдения </w:t>
      </w:r>
      <w:r>
        <w:rPr>
          <w:rFonts w:ascii="Times New Roman" w:hAnsi="Times New Roman" w:cs="Times New Roman"/>
          <w:sz w:val="28"/>
          <w:szCs w:val="28"/>
        </w:rPr>
        <w:t>№</w:t>
      </w:r>
      <w:r w:rsidRPr="005D319A">
        <w:rPr>
          <w:rFonts w:ascii="Times New Roman" w:hAnsi="Times New Roman" w:cs="Times New Roman"/>
          <w:sz w:val="28"/>
          <w:szCs w:val="28"/>
        </w:rPr>
        <w:t xml:space="preserve"> П-1 </w:t>
      </w:r>
      <w:r>
        <w:rPr>
          <w:rFonts w:ascii="Times New Roman" w:hAnsi="Times New Roman" w:cs="Times New Roman"/>
          <w:sz w:val="28"/>
          <w:szCs w:val="28"/>
        </w:rPr>
        <w:t>«</w:t>
      </w:r>
      <w:r w:rsidRPr="005D319A">
        <w:rPr>
          <w:rFonts w:ascii="Times New Roman" w:hAnsi="Times New Roman" w:cs="Times New Roman"/>
          <w:sz w:val="28"/>
          <w:szCs w:val="28"/>
        </w:rPr>
        <w:t>Сведения о производстве и отгрузке товаров и услуг</w:t>
      </w:r>
      <w:r>
        <w:rPr>
          <w:rFonts w:ascii="Times New Roman" w:hAnsi="Times New Roman" w:cs="Times New Roman"/>
          <w:sz w:val="28"/>
          <w:szCs w:val="28"/>
        </w:rPr>
        <w:t>»</w:t>
      </w:r>
      <w:r w:rsidRPr="005D319A">
        <w:rPr>
          <w:rFonts w:ascii="Times New Roman" w:hAnsi="Times New Roman" w:cs="Times New Roman"/>
          <w:sz w:val="28"/>
          <w:szCs w:val="28"/>
        </w:rPr>
        <w:t xml:space="preserve">, </w:t>
      </w:r>
      <w:r>
        <w:rPr>
          <w:rFonts w:ascii="Times New Roman" w:hAnsi="Times New Roman" w:cs="Times New Roman"/>
          <w:sz w:val="28"/>
          <w:szCs w:val="28"/>
        </w:rPr>
        <w:t>№ П-2 «</w:t>
      </w:r>
      <w:r w:rsidRPr="005D319A">
        <w:rPr>
          <w:rFonts w:ascii="Times New Roman" w:hAnsi="Times New Roman" w:cs="Times New Roman"/>
          <w:sz w:val="28"/>
          <w:szCs w:val="28"/>
        </w:rPr>
        <w:t>Сведения об инвестициях в нефинансовые активы</w:t>
      </w:r>
      <w:r>
        <w:rPr>
          <w:rFonts w:ascii="Times New Roman" w:hAnsi="Times New Roman" w:cs="Times New Roman"/>
          <w:sz w:val="28"/>
          <w:szCs w:val="28"/>
        </w:rPr>
        <w:t>»</w:t>
      </w:r>
      <w:r w:rsidRPr="005D319A">
        <w:rPr>
          <w:rFonts w:ascii="Times New Roman" w:hAnsi="Times New Roman" w:cs="Times New Roman"/>
          <w:sz w:val="28"/>
          <w:szCs w:val="28"/>
        </w:rPr>
        <w:t xml:space="preserve">, </w:t>
      </w:r>
      <w:r>
        <w:rPr>
          <w:rFonts w:ascii="Times New Roman" w:hAnsi="Times New Roman" w:cs="Times New Roman"/>
          <w:sz w:val="28"/>
          <w:szCs w:val="28"/>
        </w:rPr>
        <w:t>№ П-3 «</w:t>
      </w:r>
      <w:r w:rsidRPr="005D319A">
        <w:rPr>
          <w:rFonts w:ascii="Times New Roman" w:hAnsi="Times New Roman" w:cs="Times New Roman"/>
          <w:sz w:val="28"/>
          <w:szCs w:val="28"/>
        </w:rPr>
        <w:t>Сведения о финансовом состоянии организации</w:t>
      </w:r>
      <w:r>
        <w:rPr>
          <w:rFonts w:ascii="Times New Roman" w:hAnsi="Times New Roman" w:cs="Times New Roman"/>
          <w:sz w:val="28"/>
          <w:szCs w:val="28"/>
        </w:rPr>
        <w:t>»</w:t>
      </w:r>
      <w:r w:rsidRPr="005D319A">
        <w:rPr>
          <w:rFonts w:ascii="Times New Roman" w:hAnsi="Times New Roman" w:cs="Times New Roman"/>
          <w:sz w:val="28"/>
          <w:szCs w:val="28"/>
        </w:rPr>
        <w:t xml:space="preserve">, </w:t>
      </w:r>
      <w:r>
        <w:rPr>
          <w:rFonts w:ascii="Times New Roman" w:hAnsi="Times New Roman" w:cs="Times New Roman"/>
          <w:sz w:val="28"/>
          <w:szCs w:val="28"/>
        </w:rPr>
        <w:t>№</w:t>
      </w:r>
      <w:r w:rsidRPr="005D319A">
        <w:rPr>
          <w:rFonts w:ascii="Times New Roman" w:hAnsi="Times New Roman" w:cs="Times New Roman"/>
          <w:sz w:val="28"/>
          <w:szCs w:val="28"/>
        </w:rPr>
        <w:t xml:space="preserve"> П-4 </w:t>
      </w:r>
      <w:r>
        <w:rPr>
          <w:rFonts w:ascii="Times New Roman" w:hAnsi="Times New Roman" w:cs="Times New Roman"/>
          <w:sz w:val="28"/>
          <w:szCs w:val="28"/>
        </w:rPr>
        <w:t>«</w:t>
      </w:r>
      <w:r w:rsidRPr="005D319A">
        <w:rPr>
          <w:rFonts w:ascii="Times New Roman" w:hAnsi="Times New Roman" w:cs="Times New Roman"/>
          <w:sz w:val="28"/>
          <w:szCs w:val="28"/>
        </w:rPr>
        <w:t>Сведения о численности и заработной плате работников</w:t>
      </w:r>
      <w:r>
        <w:rPr>
          <w:rFonts w:ascii="Times New Roman" w:hAnsi="Times New Roman" w:cs="Times New Roman"/>
          <w:sz w:val="28"/>
          <w:szCs w:val="28"/>
        </w:rPr>
        <w:t>»</w:t>
      </w:r>
      <w:r w:rsidRPr="005D319A">
        <w:rPr>
          <w:rFonts w:ascii="Times New Roman" w:hAnsi="Times New Roman" w:cs="Times New Roman"/>
          <w:sz w:val="28"/>
          <w:szCs w:val="28"/>
        </w:rPr>
        <w:t xml:space="preserve">, </w:t>
      </w:r>
      <w:r>
        <w:rPr>
          <w:rFonts w:ascii="Times New Roman" w:hAnsi="Times New Roman" w:cs="Times New Roman"/>
          <w:sz w:val="28"/>
          <w:szCs w:val="28"/>
        </w:rPr>
        <w:t>№ П-5(м) «</w:t>
      </w:r>
      <w:r w:rsidRPr="005D319A">
        <w:rPr>
          <w:rFonts w:ascii="Times New Roman" w:hAnsi="Times New Roman" w:cs="Times New Roman"/>
          <w:sz w:val="28"/>
          <w:szCs w:val="28"/>
        </w:rPr>
        <w:t>Основные сведения</w:t>
      </w:r>
      <w:proofErr w:type="gramEnd"/>
      <w:r w:rsidRPr="005D319A">
        <w:rPr>
          <w:rFonts w:ascii="Times New Roman" w:hAnsi="Times New Roman" w:cs="Times New Roman"/>
          <w:sz w:val="28"/>
          <w:szCs w:val="28"/>
        </w:rPr>
        <w:t xml:space="preserve"> о деятельности организации</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708"/>
        <w:jc w:val="both"/>
        <w:rPr>
          <w:rFonts w:ascii="Times New Roman" w:hAnsi="Times New Roman" w:cs="Times New Roman"/>
          <w:sz w:val="28"/>
          <w:szCs w:val="28"/>
        </w:rPr>
      </w:pPr>
      <w:r w:rsidRPr="005D319A">
        <w:rPr>
          <w:rFonts w:ascii="Times New Roman" w:hAnsi="Times New Roman" w:cs="Times New Roman"/>
          <w:sz w:val="28"/>
          <w:szCs w:val="28"/>
        </w:rPr>
        <w:t xml:space="preserve">1.3. </w:t>
      </w:r>
      <w:r w:rsidRPr="00637BC4">
        <w:rPr>
          <w:rFonts w:ascii="Times New Roman" w:hAnsi="Times New Roman" w:cs="Times New Roman"/>
          <w:sz w:val="28"/>
          <w:szCs w:val="28"/>
        </w:rPr>
        <w:t xml:space="preserve">Субсидия предоставляется на безвозмездной и безвозвратной основе в целях стимулирования юридических лиц и индивидуальных предпринимателей по сохранению рабочих мест в виде компенсации затрат на оплату труда работников организациям, а также индивидуальным предпринимателям без наемных работников за счет средств областного бюджета поступающих в </w:t>
      </w:r>
      <w:r>
        <w:rPr>
          <w:rFonts w:ascii="Times New Roman" w:hAnsi="Times New Roman" w:cs="Times New Roman"/>
          <w:sz w:val="28"/>
          <w:szCs w:val="28"/>
        </w:rPr>
        <w:t xml:space="preserve">городской </w:t>
      </w:r>
      <w:r w:rsidRPr="00637BC4">
        <w:rPr>
          <w:rFonts w:ascii="Times New Roman" w:hAnsi="Times New Roman" w:cs="Times New Roman"/>
          <w:sz w:val="28"/>
          <w:szCs w:val="28"/>
        </w:rPr>
        <w:t>бюджет</w:t>
      </w:r>
      <w:r w:rsidRPr="005D319A">
        <w:rPr>
          <w:rFonts w:ascii="Times New Roman" w:hAnsi="Times New Roman" w:cs="Times New Roman"/>
          <w:sz w:val="28"/>
          <w:szCs w:val="28"/>
        </w:rPr>
        <w:t>.</w:t>
      </w:r>
    </w:p>
    <w:p w:rsidR="00EC34B4" w:rsidRPr="005D319A" w:rsidRDefault="00EC34B4" w:rsidP="00EC34B4">
      <w:pPr>
        <w:pStyle w:val="ConsPlusNormal"/>
        <w:ind w:firstLine="708"/>
        <w:jc w:val="both"/>
        <w:rPr>
          <w:rFonts w:ascii="Times New Roman" w:hAnsi="Times New Roman" w:cs="Times New Roman"/>
          <w:sz w:val="28"/>
          <w:szCs w:val="28"/>
        </w:rPr>
      </w:pPr>
      <w:r w:rsidRPr="005D319A">
        <w:rPr>
          <w:rFonts w:ascii="Times New Roman" w:hAnsi="Times New Roman" w:cs="Times New Roman"/>
          <w:sz w:val="28"/>
          <w:szCs w:val="28"/>
        </w:rPr>
        <w:t xml:space="preserve">1.4. </w:t>
      </w:r>
      <w:proofErr w:type="gramStart"/>
      <w:r w:rsidRPr="00A82A28">
        <w:rPr>
          <w:rFonts w:ascii="Times New Roman" w:hAnsi="Times New Roman" w:cs="Times New Roman"/>
          <w:color w:val="222222"/>
          <w:sz w:val="28"/>
          <w:szCs w:val="28"/>
          <w:shd w:val="clear" w:color="auto" w:fill="FFFFFF"/>
        </w:rPr>
        <w:t>Субсидия предоставляется в пределах бюджетных ассигнований, предусмотренных решением городской Думы о городском бюджете на соответствующий финансовый год и на плановый период, в соответствии со сводной бюджетной росписью городского бюджета в пределах бюджетных ассигнований и лимитов бюджетных обязательств, доведенных в установленном порядке на соответствующий финансовый год до администрации города Дзержинска в лице структурного подразделения департамента промышленности, торговли и предпринимательства (далее – Департамент</w:t>
      </w:r>
      <w:proofErr w:type="gramEnd"/>
      <w:r w:rsidRPr="00A82A28">
        <w:rPr>
          <w:rFonts w:ascii="Times New Roman" w:hAnsi="Times New Roman" w:cs="Times New Roman"/>
          <w:color w:val="222222"/>
          <w:sz w:val="28"/>
          <w:szCs w:val="28"/>
          <w:shd w:val="clear" w:color="auto" w:fill="FFFFFF"/>
        </w:rPr>
        <w:t xml:space="preserve">), как получателя бюджетных средств на предоставление Субсидий на цели, указанные в </w:t>
      </w:r>
      <w:proofErr w:type="gramStart"/>
      <w:r w:rsidRPr="00A82A28">
        <w:rPr>
          <w:rFonts w:ascii="Times New Roman" w:hAnsi="Times New Roman" w:cs="Times New Roman"/>
          <w:color w:val="222222"/>
          <w:sz w:val="28"/>
          <w:szCs w:val="28"/>
          <w:shd w:val="clear" w:color="auto" w:fill="FFFFFF"/>
        </w:rPr>
        <w:t>пункте</w:t>
      </w:r>
      <w:proofErr w:type="gramEnd"/>
      <w:r w:rsidRPr="00A82A28">
        <w:rPr>
          <w:rFonts w:ascii="Times New Roman" w:hAnsi="Times New Roman" w:cs="Times New Roman"/>
          <w:color w:val="222222"/>
          <w:sz w:val="28"/>
          <w:szCs w:val="28"/>
          <w:shd w:val="clear" w:color="auto" w:fill="FFFFFF"/>
        </w:rPr>
        <w:t xml:space="preserve"> 1.3 настоящего Порядка</w:t>
      </w:r>
      <w:r w:rsidRPr="005D319A">
        <w:rPr>
          <w:rFonts w:ascii="Times New Roman" w:hAnsi="Times New Roman" w:cs="Times New Roman"/>
          <w:sz w:val="28"/>
          <w:szCs w:val="28"/>
        </w:rPr>
        <w:t>.</w:t>
      </w:r>
    </w:p>
    <w:p w:rsidR="00EC34B4" w:rsidRPr="005D319A" w:rsidRDefault="00EC34B4" w:rsidP="00EC34B4">
      <w:pPr>
        <w:pStyle w:val="ConsPlusNormal"/>
        <w:ind w:firstLine="708"/>
        <w:jc w:val="both"/>
        <w:rPr>
          <w:rFonts w:ascii="Times New Roman" w:hAnsi="Times New Roman" w:cs="Times New Roman"/>
          <w:sz w:val="28"/>
          <w:szCs w:val="28"/>
        </w:rPr>
      </w:pPr>
      <w:bookmarkStart w:id="2" w:name="P46"/>
      <w:bookmarkEnd w:id="2"/>
      <w:r w:rsidRPr="005D319A">
        <w:rPr>
          <w:rFonts w:ascii="Times New Roman" w:hAnsi="Times New Roman" w:cs="Times New Roman"/>
          <w:sz w:val="28"/>
          <w:szCs w:val="28"/>
        </w:rPr>
        <w:t xml:space="preserve">1.5. Субсидия предоставляется по результатам отбора организациям, зарегистрированным на территории </w:t>
      </w:r>
      <w:r>
        <w:rPr>
          <w:rFonts w:ascii="Times New Roman" w:hAnsi="Times New Roman" w:cs="Times New Roman"/>
          <w:sz w:val="28"/>
          <w:szCs w:val="28"/>
        </w:rPr>
        <w:t>городского округа город Дзержинск</w:t>
      </w:r>
      <w:r w:rsidRPr="005D319A">
        <w:rPr>
          <w:rFonts w:ascii="Times New Roman" w:hAnsi="Times New Roman" w:cs="Times New Roman"/>
          <w:sz w:val="28"/>
          <w:szCs w:val="28"/>
        </w:rPr>
        <w:t xml:space="preserve"> в качестве юридического лица или индивидуального предпринимателя, деятельность которых приостановлена </w:t>
      </w:r>
      <w:hyperlink r:id="rId12" w:history="1">
        <w:r w:rsidRPr="005D319A">
          <w:rPr>
            <w:rFonts w:ascii="Times New Roman" w:hAnsi="Times New Roman" w:cs="Times New Roman"/>
            <w:sz w:val="28"/>
            <w:szCs w:val="28"/>
          </w:rPr>
          <w:t>подпунктами 3.1</w:t>
        </w:r>
      </w:hyperlink>
      <w:r>
        <w:rPr>
          <w:rFonts w:ascii="Times New Roman" w:hAnsi="Times New Roman" w:cs="Times New Roman"/>
        </w:rPr>
        <w:t>,</w:t>
      </w:r>
      <w:r w:rsidRPr="005D319A">
        <w:rPr>
          <w:rFonts w:ascii="Times New Roman" w:hAnsi="Times New Roman" w:cs="Times New Roman"/>
          <w:sz w:val="28"/>
          <w:szCs w:val="28"/>
        </w:rPr>
        <w:t xml:space="preserve"> </w:t>
      </w:r>
      <w:hyperlink r:id="rId13" w:history="1">
        <w:r w:rsidRPr="005D319A">
          <w:rPr>
            <w:rFonts w:ascii="Times New Roman" w:hAnsi="Times New Roman" w:cs="Times New Roman"/>
            <w:sz w:val="28"/>
            <w:szCs w:val="28"/>
          </w:rPr>
          <w:t>3.3 пункта 3</w:t>
        </w:r>
      </w:hyperlink>
      <w:r w:rsidRPr="005D319A">
        <w:rPr>
          <w:rFonts w:ascii="Times New Roman" w:hAnsi="Times New Roman" w:cs="Times New Roman"/>
          <w:sz w:val="28"/>
          <w:szCs w:val="28"/>
        </w:rPr>
        <w:t xml:space="preserve"> Указа Губернатора области </w:t>
      </w:r>
      <w:r>
        <w:rPr>
          <w:rFonts w:ascii="Times New Roman" w:hAnsi="Times New Roman" w:cs="Times New Roman"/>
          <w:sz w:val="28"/>
          <w:szCs w:val="28"/>
        </w:rPr>
        <w:t>№</w:t>
      </w:r>
      <w:r w:rsidRPr="005D319A">
        <w:rPr>
          <w:rFonts w:ascii="Times New Roman" w:hAnsi="Times New Roman" w:cs="Times New Roman"/>
          <w:sz w:val="28"/>
          <w:szCs w:val="28"/>
        </w:rPr>
        <w:t xml:space="preserve"> 27 и (или) осуществляющим деятельность в сферах, наиболее пострадавших от распространения новой </w:t>
      </w:r>
      <w:proofErr w:type="spellStart"/>
      <w:r w:rsidRPr="005D319A">
        <w:rPr>
          <w:rFonts w:ascii="Times New Roman" w:hAnsi="Times New Roman" w:cs="Times New Roman"/>
          <w:sz w:val="28"/>
          <w:szCs w:val="28"/>
        </w:rPr>
        <w:t>коронавирусной</w:t>
      </w:r>
      <w:proofErr w:type="spellEnd"/>
      <w:r w:rsidRPr="005D319A">
        <w:rPr>
          <w:rFonts w:ascii="Times New Roman" w:hAnsi="Times New Roman" w:cs="Times New Roman"/>
          <w:sz w:val="28"/>
          <w:szCs w:val="28"/>
        </w:rPr>
        <w:t xml:space="preserve"> инфекции (COVID-19), к которым относятся:</w:t>
      </w:r>
    </w:p>
    <w:p w:rsidR="00EC34B4" w:rsidRPr="005D319A" w:rsidRDefault="00EC34B4" w:rsidP="00EC34B4">
      <w:pPr>
        <w:pStyle w:val="ConsPlusNormal"/>
        <w:ind w:firstLine="540"/>
        <w:jc w:val="both"/>
        <w:rPr>
          <w:rFonts w:ascii="Times New Roman" w:hAnsi="Times New Roman" w:cs="Times New Roman"/>
          <w:sz w:val="28"/>
          <w:szCs w:val="28"/>
        </w:rPr>
      </w:pPr>
      <w:proofErr w:type="gramStart"/>
      <w:r w:rsidRPr="005D319A">
        <w:rPr>
          <w:rFonts w:ascii="Times New Roman" w:hAnsi="Times New Roman" w:cs="Times New Roman"/>
          <w:sz w:val="28"/>
          <w:szCs w:val="28"/>
        </w:rPr>
        <w:t xml:space="preserve">- субъекты </w:t>
      </w:r>
      <w:r>
        <w:rPr>
          <w:rFonts w:ascii="Times New Roman" w:hAnsi="Times New Roman" w:cs="Times New Roman"/>
          <w:sz w:val="28"/>
          <w:szCs w:val="28"/>
        </w:rPr>
        <w:t>малого</w:t>
      </w:r>
      <w:r w:rsidRPr="005D319A">
        <w:rPr>
          <w:rFonts w:ascii="Times New Roman" w:hAnsi="Times New Roman" w:cs="Times New Roman"/>
          <w:sz w:val="28"/>
          <w:szCs w:val="28"/>
        </w:rPr>
        <w:t xml:space="preserve"> предпринимательства, а именно: массажные салоны, рестораны, кафе, столовые, буфеты, бары, закусочные и иные предприятия общественного питания (за исключением организаций общественного питания, деятельность которых не приостанавливалась в соответствии с </w:t>
      </w:r>
      <w:hyperlink r:id="rId14" w:history="1">
        <w:r w:rsidRPr="005D319A">
          <w:rPr>
            <w:rFonts w:ascii="Times New Roman" w:hAnsi="Times New Roman" w:cs="Times New Roman"/>
            <w:sz w:val="28"/>
            <w:szCs w:val="28"/>
          </w:rPr>
          <w:t>Указом</w:t>
        </w:r>
      </w:hyperlink>
      <w:r w:rsidRPr="005D319A">
        <w:rPr>
          <w:rFonts w:ascii="Times New Roman" w:hAnsi="Times New Roman" w:cs="Times New Roman"/>
          <w:sz w:val="28"/>
          <w:szCs w:val="28"/>
        </w:rPr>
        <w:t xml:space="preserve"> Губернатора области </w:t>
      </w:r>
      <w:r>
        <w:rPr>
          <w:rFonts w:ascii="Times New Roman" w:hAnsi="Times New Roman" w:cs="Times New Roman"/>
          <w:sz w:val="28"/>
          <w:szCs w:val="28"/>
        </w:rPr>
        <w:t>№</w:t>
      </w:r>
      <w:r w:rsidRPr="005D319A">
        <w:rPr>
          <w:rFonts w:ascii="Times New Roman" w:hAnsi="Times New Roman" w:cs="Times New Roman"/>
          <w:sz w:val="28"/>
          <w:szCs w:val="28"/>
        </w:rPr>
        <w:t xml:space="preserve"> 27), концертные залы, туроператоры, туристические агентства и прочие организации, предоставляющие услуги в сфере туризма, которые осуществляют деятельность в соответствии со следующими кодами Общероссийского </w:t>
      </w:r>
      <w:hyperlink r:id="rId15" w:history="1">
        <w:r w:rsidRPr="005D319A">
          <w:rPr>
            <w:rFonts w:ascii="Times New Roman" w:hAnsi="Times New Roman" w:cs="Times New Roman"/>
            <w:sz w:val="28"/>
            <w:szCs w:val="28"/>
          </w:rPr>
          <w:t>классификатора</w:t>
        </w:r>
      </w:hyperlink>
      <w:r w:rsidRPr="005D319A">
        <w:rPr>
          <w:rFonts w:ascii="Times New Roman" w:hAnsi="Times New Roman" w:cs="Times New Roman"/>
          <w:sz w:val="28"/>
          <w:szCs w:val="28"/>
        </w:rPr>
        <w:t xml:space="preserve"> видов </w:t>
      </w:r>
      <w:r w:rsidRPr="005D319A">
        <w:rPr>
          <w:rFonts w:ascii="Times New Roman" w:hAnsi="Times New Roman" w:cs="Times New Roman"/>
          <w:sz w:val="28"/>
          <w:szCs w:val="28"/>
        </w:rPr>
        <w:lastRenderedPageBreak/>
        <w:t>экономической деятельности</w:t>
      </w:r>
      <w:proofErr w:type="gramEnd"/>
      <w:r w:rsidRPr="005D319A">
        <w:rPr>
          <w:rFonts w:ascii="Times New Roman" w:hAnsi="Times New Roman" w:cs="Times New Roman"/>
          <w:sz w:val="28"/>
          <w:szCs w:val="28"/>
        </w:rPr>
        <w:t xml:space="preserve"> ОК 029-2014 (КДЕС, Ред. 2):</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w:t>
      </w:r>
      <w:r w:rsidRPr="005D319A">
        <w:rPr>
          <w:rFonts w:ascii="Times New Roman" w:hAnsi="Times New Roman" w:cs="Times New Roman"/>
          <w:sz w:val="28"/>
          <w:szCs w:val="28"/>
        </w:rPr>
        <w:t>Деятельность по предоставлению продуктов питания и напитков</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 «</w:t>
      </w:r>
      <w:r w:rsidRPr="005D319A">
        <w:rPr>
          <w:rFonts w:ascii="Times New Roman" w:hAnsi="Times New Roman" w:cs="Times New Roman"/>
          <w:sz w:val="28"/>
          <w:szCs w:val="28"/>
        </w:rPr>
        <w:t>Деятельность туристических агентств и прочих организаций, предоставляющих услуги в сфере туризма</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86.90.3 «</w:t>
      </w:r>
      <w:r w:rsidRPr="005D319A">
        <w:rPr>
          <w:rFonts w:ascii="Times New Roman" w:hAnsi="Times New Roman" w:cs="Times New Roman"/>
          <w:sz w:val="28"/>
          <w:szCs w:val="28"/>
        </w:rPr>
        <w:t>Деятельность массажных салонов</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90.04 «</w:t>
      </w:r>
      <w:r w:rsidRPr="005D319A">
        <w:rPr>
          <w:rFonts w:ascii="Times New Roman" w:hAnsi="Times New Roman" w:cs="Times New Roman"/>
          <w:sz w:val="28"/>
          <w:szCs w:val="28"/>
        </w:rPr>
        <w:t>Деятельность учреждений культуры и искусства</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proofErr w:type="gramStart"/>
      <w:r w:rsidRPr="005D319A">
        <w:rPr>
          <w:rFonts w:ascii="Times New Roman" w:hAnsi="Times New Roman" w:cs="Times New Roman"/>
          <w:sz w:val="28"/>
          <w:szCs w:val="28"/>
        </w:rPr>
        <w:t xml:space="preserve">- юридические лица (за исключением государственных и муниципальных учреждений и предприятий) со среднесписочной численностью </w:t>
      </w:r>
      <w:r>
        <w:rPr>
          <w:rFonts w:ascii="Times New Roman" w:hAnsi="Times New Roman" w:cs="Times New Roman"/>
          <w:sz w:val="28"/>
          <w:szCs w:val="28"/>
        </w:rPr>
        <w:t xml:space="preserve">не </w:t>
      </w:r>
      <w:r w:rsidRPr="005D319A">
        <w:rPr>
          <w:rFonts w:ascii="Times New Roman" w:hAnsi="Times New Roman" w:cs="Times New Roman"/>
          <w:sz w:val="28"/>
          <w:szCs w:val="28"/>
        </w:rPr>
        <w:t xml:space="preserve">более 100 человек, </w:t>
      </w:r>
      <w:r>
        <w:rPr>
          <w:rFonts w:ascii="Times New Roman" w:hAnsi="Times New Roman" w:cs="Times New Roman"/>
          <w:sz w:val="28"/>
          <w:szCs w:val="28"/>
        </w:rPr>
        <w:t xml:space="preserve">и индивидуальные предприниматели, в том числе без наемных работников, </w:t>
      </w:r>
      <w:r w:rsidRPr="005D319A">
        <w:rPr>
          <w:rFonts w:ascii="Times New Roman" w:hAnsi="Times New Roman" w:cs="Times New Roman"/>
          <w:sz w:val="28"/>
          <w:szCs w:val="28"/>
        </w:rPr>
        <w:t xml:space="preserve">а именно: </w:t>
      </w:r>
      <w:proofErr w:type="spellStart"/>
      <w:r w:rsidRPr="005D319A">
        <w:rPr>
          <w:rFonts w:ascii="Times New Roman" w:hAnsi="Times New Roman" w:cs="Times New Roman"/>
          <w:sz w:val="28"/>
          <w:szCs w:val="28"/>
        </w:rPr>
        <w:t>фитнес-центры</w:t>
      </w:r>
      <w:proofErr w:type="spellEnd"/>
      <w:r w:rsidRPr="005D319A">
        <w:rPr>
          <w:rFonts w:ascii="Times New Roman" w:hAnsi="Times New Roman" w:cs="Times New Roman"/>
          <w:sz w:val="28"/>
          <w:szCs w:val="28"/>
        </w:rPr>
        <w:t xml:space="preserve"> и другие объекты физической культуры и спорта, театры, театральные студии, организации, осуществляющие деятельность по медицинском уходу с обеспечением проживания, которые осуществляют деятельность на территории Нижегородской области в соответствии со следующими кодами</w:t>
      </w:r>
      <w:proofErr w:type="gramEnd"/>
      <w:r w:rsidRPr="005D319A">
        <w:rPr>
          <w:rFonts w:ascii="Times New Roman" w:hAnsi="Times New Roman" w:cs="Times New Roman"/>
          <w:sz w:val="28"/>
          <w:szCs w:val="28"/>
        </w:rPr>
        <w:t xml:space="preserve"> Общероссийского </w:t>
      </w:r>
      <w:hyperlink r:id="rId16" w:history="1">
        <w:r w:rsidRPr="005D319A">
          <w:rPr>
            <w:rFonts w:ascii="Times New Roman" w:hAnsi="Times New Roman" w:cs="Times New Roman"/>
            <w:sz w:val="28"/>
            <w:szCs w:val="28"/>
          </w:rPr>
          <w:t>классификатора</w:t>
        </w:r>
      </w:hyperlink>
      <w:r w:rsidRPr="005D319A">
        <w:rPr>
          <w:rFonts w:ascii="Times New Roman" w:hAnsi="Times New Roman" w:cs="Times New Roman"/>
          <w:sz w:val="28"/>
          <w:szCs w:val="28"/>
        </w:rPr>
        <w:t xml:space="preserve"> видов экономической деятельности ОК 029-2014 (КДЕС, Ред. 2):</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93.1 «</w:t>
      </w:r>
      <w:r w:rsidRPr="005D319A">
        <w:rPr>
          <w:rFonts w:ascii="Times New Roman" w:hAnsi="Times New Roman" w:cs="Times New Roman"/>
          <w:sz w:val="28"/>
          <w:szCs w:val="28"/>
        </w:rPr>
        <w:t>Деятельность в области спорта</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90.01 «</w:t>
      </w:r>
      <w:r w:rsidRPr="005D319A">
        <w:rPr>
          <w:rFonts w:ascii="Times New Roman" w:hAnsi="Times New Roman" w:cs="Times New Roman"/>
          <w:sz w:val="28"/>
          <w:szCs w:val="28"/>
        </w:rPr>
        <w:t>Деятельность в области исполнительских искусств</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90.04 «</w:t>
      </w:r>
      <w:r w:rsidRPr="005D319A">
        <w:rPr>
          <w:rFonts w:ascii="Times New Roman" w:hAnsi="Times New Roman" w:cs="Times New Roman"/>
          <w:sz w:val="28"/>
          <w:szCs w:val="28"/>
        </w:rPr>
        <w:t>Деятельность учреждений культуры и искусства</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87.10 «</w:t>
      </w:r>
      <w:r w:rsidRPr="005D319A">
        <w:rPr>
          <w:rFonts w:ascii="Times New Roman" w:hAnsi="Times New Roman" w:cs="Times New Roman"/>
          <w:sz w:val="28"/>
          <w:szCs w:val="28"/>
        </w:rPr>
        <w:t>Деятельность по медицинскому уходу с обеспечением проживания</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5D319A">
        <w:rPr>
          <w:rFonts w:ascii="Times New Roman" w:hAnsi="Times New Roman" w:cs="Times New Roman"/>
          <w:sz w:val="28"/>
          <w:szCs w:val="28"/>
        </w:rPr>
        <w:t xml:space="preserve">, которые осуществляют деятельность на территории </w:t>
      </w:r>
      <w:r>
        <w:rPr>
          <w:rFonts w:ascii="Times New Roman" w:hAnsi="Times New Roman" w:cs="Times New Roman"/>
          <w:sz w:val="28"/>
          <w:szCs w:val="28"/>
        </w:rPr>
        <w:t xml:space="preserve">городского округа город Дзержинск </w:t>
      </w:r>
      <w:r w:rsidRPr="005D319A">
        <w:rPr>
          <w:rFonts w:ascii="Times New Roman" w:hAnsi="Times New Roman" w:cs="Times New Roman"/>
          <w:sz w:val="28"/>
          <w:szCs w:val="28"/>
        </w:rPr>
        <w:t xml:space="preserve">по производству изделий народных художественных промыслов в соответствии с кодом Общероссийского </w:t>
      </w:r>
      <w:hyperlink r:id="rId17" w:history="1">
        <w:r w:rsidRPr="005D319A">
          <w:rPr>
            <w:rFonts w:ascii="Times New Roman" w:hAnsi="Times New Roman" w:cs="Times New Roman"/>
            <w:sz w:val="28"/>
            <w:szCs w:val="28"/>
          </w:rPr>
          <w:t>классификатора</w:t>
        </w:r>
      </w:hyperlink>
      <w:r w:rsidRPr="005D319A">
        <w:rPr>
          <w:rFonts w:ascii="Times New Roman" w:hAnsi="Times New Roman" w:cs="Times New Roman"/>
          <w:sz w:val="28"/>
          <w:szCs w:val="28"/>
        </w:rPr>
        <w:t xml:space="preserve"> видов экономической деятельности ОК 029</w:t>
      </w:r>
      <w:r>
        <w:rPr>
          <w:rFonts w:ascii="Times New Roman" w:hAnsi="Times New Roman" w:cs="Times New Roman"/>
          <w:sz w:val="28"/>
          <w:szCs w:val="28"/>
        </w:rPr>
        <w:t>-2014 (КДЕС, Ред. 2) - 32.99.8 «</w:t>
      </w:r>
      <w:r w:rsidRPr="005D319A">
        <w:rPr>
          <w:rFonts w:ascii="Times New Roman" w:hAnsi="Times New Roman" w:cs="Times New Roman"/>
          <w:sz w:val="28"/>
          <w:szCs w:val="28"/>
        </w:rPr>
        <w:t>Производство изделий народных художественных промыслов</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708"/>
        <w:jc w:val="both"/>
        <w:rPr>
          <w:rFonts w:ascii="Times New Roman" w:hAnsi="Times New Roman" w:cs="Times New Roman"/>
          <w:sz w:val="28"/>
          <w:szCs w:val="28"/>
        </w:rPr>
      </w:pPr>
      <w:r w:rsidRPr="005D319A">
        <w:rPr>
          <w:rFonts w:ascii="Times New Roman" w:hAnsi="Times New Roman" w:cs="Times New Roman"/>
          <w:sz w:val="28"/>
          <w:szCs w:val="28"/>
        </w:rPr>
        <w:t>1.6. Способом проведения отбора, по результатам которого определяются получатели субсидии, является запрос предложений.</w:t>
      </w:r>
    </w:p>
    <w:p w:rsidR="00EC34B4" w:rsidRPr="008B0407" w:rsidRDefault="00EC34B4" w:rsidP="00EC34B4">
      <w:pPr>
        <w:pStyle w:val="Default"/>
        <w:ind w:firstLine="708"/>
        <w:jc w:val="both"/>
        <w:rPr>
          <w:color w:val="7030A0"/>
          <w:sz w:val="28"/>
          <w:szCs w:val="28"/>
          <w:lang w:eastAsia="zh-CN"/>
        </w:rPr>
      </w:pPr>
      <w:r w:rsidRPr="005D319A">
        <w:rPr>
          <w:sz w:val="28"/>
          <w:szCs w:val="28"/>
        </w:rPr>
        <w:t xml:space="preserve">1.7. </w:t>
      </w:r>
      <w:proofErr w:type="gramStart"/>
      <w:r w:rsidRPr="005D319A">
        <w:rPr>
          <w:sz w:val="28"/>
          <w:szCs w:val="28"/>
        </w:rPr>
        <w:t>Сведения о субсидии размещаются на едином портале бюджетной системы Российской Федерации в информаци</w:t>
      </w:r>
      <w:r>
        <w:rPr>
          <w:sz w:val="28"/>
          <w:szCs w:val="28"/>
        </w:rPr>
        <w:t>онно-телекоммуникационной сети «</w:t>
      </w:r>
      <w:r w:rsidRPr="005D319A">
        <w:rPr>
          <w:sz w:val="28"/>
          <w:szCs w:val="28"/>
        </w:rPr>
        <w:t>Интернет</w:t>
      </w:r>
      <w:r>
        <w:rPr>
          <w:sz w:val="28"/>
          <w:szCs w:val="28"/>
        </w:rPr>
        <w:t>»</w:t>
      </w:r>
      <w:r w:rsidRPr="005D319A">
        <w:rPr>
          <w:sz w:val="28"/>
          <w:szCs w:val="28"/>
        </w:rPr>
        <w:t xml:space="preserve"> (далее - единый портал) при формировании проекта </w:t>
      </w:r>
      <w:r>
        <w:rPr>
          <w:sz w:val="28"/>
          <w:szCs w:val="28"/>
        </w:rPr>
        <w:t>решения городской Думы города Дзержинска</w:t>
      </w:r>
      <w:r w:rsidRPr="005D319A">
        <w:rPr>
          <w:sz w:val="28"/>
          <w:szCs w:val="28"/>
        </w:rPr>
        <w:t xml:space="preserve"> Нижегородской области о </w:t>
      </w:r>
      <w:r>
        <w:rPr>
          <w:sz w:val="28"/>
          <w:szCs w:val="28"/>
        </w:rPr>
        <w:t xml:space="preserve">городском </w:t>
      </w:r>
      <w:r w:rsidRPr="005D319A">
        <w:rPr>
          <w:sz w:val="28"/>
          <w:szCs w:val="28"/>
        </w:rPr>
        <w:t xml:space="preserve">бюджете на очередной финансовый год и плановый период (проекта </w:t>
      </w:r>
      <w:r>
        <w:rPr>
          <w:sz w:val="28"/>
          <w:szCs w:val="28"/>
        </w:rPr>
        <w:t>решения городской Думы города Дзержинска</w:t>
      </w:r>
      <w:r w:rsidRPr="005D319A">
        <w:rPr>
          <w:sz w:val="28"/>
          <w:szCs w:val="28"/>
        </w:rPr>
        <w:t xml:space="preserve"> Нижегородской области о внесении изменений в </w:t>
      </w:r>
      <w:r>
        <w:rPr>
          <w:sz w:val="28"/>
          <w:szCs w:val="28"/>
        </w:rPr>
        <w:t>решение городской Думы о городском</w:t>
      </w:r>
      <w:r w:rsidRPr="005D319A">
        <w:rPr>
          <w:sz w:val="28"/>
          <w:szCs w:val="28"/>
        </w:rPr>
        <w:t xml:space="preserve"> бюджете на текущий финансовый год</w:t>
      </w:r>
      <w:proofErr w:type="gramEnd"/>
      <w:r w:rsidRPr="005D319A">
        <w:rPr>
          <w:sz w:val="28"/>
          <w:szCs w:val="28"/>
        </w:rPr>
        <w:t xml:space="preserve"> и плановый период)</w:t>
      </w:r>
      <w:r>
        <w:rPr>
          <w:sz w:val="28"/>
          <w:szCs w:val="28"/>
        </w:rPr>
        <w:t xml:space="preserve"> </w:t>
      </w:r>
      <w:r w:rsidRPr="008B0407">
        <w:rPr>
          <w:color w:val="auto"/>
          <w:sz w:val="28"/>
          <w:szCs w:val="28"/>
        </w:rPr>
        <w:t xml:space="preserve">(в </w:t>
      </w:r>
      <w:proofErr w:type="gramStart"/>
      <w:r w:rsidRPr="008B0407">
        <w:rPr>
          <w:color w:val="auto"/>
          <w:sz w:val="28"/>
          <w:szCs w:val="28"/>
        </w:rPr>
        <w:t>случае</w:t>
      </w:r>
      <w:proofErr w:type="gramEnd"/>
      <w:r w:rsidRPr="008B0407">
        <w:rPr>
          <w:color w:val="auto"/>
          <w:sz w:val="28"/>
          <w:szCs w:val="28"/>
        </w:rPr>
        <w:t xml:space="preserve"> доступности портала и наличии технической возможности).</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Title"/>
        <w:jc w:val="center"/>
        <w:outlineLvl w:val="1"/>
        <w:rPr>
          <w:rFonts w:ascii="Times New Roman" w:hAnsi="Times New Roman" w:cs="Times New Roman"/>
          <w:sz w:val="28"/>
        </w:rPr>
      </w:pPr>
      <w:r w:rsidRPr="005D319A">
        <w:rPr>
          <w:rFonts w:ascii="Times New Roman" w:hAnsi="Times New Roman" w:cs="Times New Roman"/>
          <w:sz w:val="28"/>
        </w:rPr>
        <w:t>2. Порядок проведения отбора</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2.1. Запрос предложений проводит </w:t>
      </w:r>
      <w:r>
        <w:rPr>
          <w:rFonts w:ascii="Times New Roman" w:hAnsi="Times New Roman" w:cs="Times New Roman"/>
          <w:sz w:val="28"/>
          <w:szCs w:val="28"/>
        </w:rPr>
        <w:t>Департамент</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Участниками отбора являются организации, подавшие предложения на участие в отборе (далее - участники отбора, предложение).</w:t>
      </w:r>
    </w:p>
    <w:p w:rsidR="00EC34B4" w:rsidRPr="00545F1A" w:rsidRDefault="00EC34B4" w:rsidP="00EC34B4">
      <w:pPr>
        <w:pStyle w:val="ConsPlusNormal"/>
        <w:ind w:firstLine="540"/>
        <w:jc w:val="both"/>
        <w:rPr>
          <w:rFonts w:ascii="Times New Roman" w:hAnsi="Times New Roman" w:cs="Times New Roman"/>
          <w:sz w:val="28"/>
          <w:szCs w:val="28"/>
        </w:rPr>
      </w:pPr>
      <w:r w:rsidRPr="00545F1A">
        <w:rPr>
          <w:rFonts w:ascii="Times New Roman" w:hAnsi="Times New Roman" w:cs="Times New Roman"/>
          <w:sz w:val="28"/>
          <w:szCs w:val="28"/>
        </w:rPr>
        <w:t xml:space="preserve">Отбор проводится, исходя из соответствия участников отбора категории, </w:t>
      </w:r>
      <w:r w:rsidRPr="00545F1A">
        <w:rPr>
          <w:rFonts w:ascii="Times New Roman" w:hAnsi="Times New Roman" w:cs="Times New Roman"/>
          <w:sz w:val="28"/>
          <w:szCs w:val="28"/>
        </w:rPr>
        <w:lastRenderedPageBreak/>
        <w:t xml:space="preserve">указанной в </w:t>
      </w:r>
      <w:hyperlink w:anchor="P46" w:history="1">
        <w:r w:rsidRPr="00545F1A">
          <w:rPr>
            <w:rFonts w:ascii="Times New Roman" w:hAnsi="Times New Roman" w:cs="Times New Roman"/>
            <w:sz w:val="28"/>
            <w:szCs w:val="28"/>
          </w:rPr>
          <w:t>пункте 1.5</w:t>
        </w:r>
      </w:hyperlink>
      <w:r w:rsidRPr="00545F1A">
        <w:rPr>
          <w:rFonts w:ascii="Times New Roman" w:hAnsi="Times New Roman" w:cs="Times New Roman"/>
          <w:sz w:val="28"/>
          <w:szCs w:val="28"/>
        </w:rPr>
        <w:t xml:space="preserve"> настоящего Порядка, и очередности поступления предложений.</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2.2. В целях проведения отбора </w:t>
      </w:r>
      <w:r>
        <w:rPr>
          <w:rFonts w:ascii="Times New Roman" w:hAnsi="Times New Roman" w:cs="Times New Roman"/>
          <w:sz w:val="28"/>
          <w:szCs w:val="28"/>
        </w:rPr>
        <w:t>Департамент</w:t>
      </w:r>
      <w:r w:rsidRPr="005D319A">
        <w:rPr>
          <w:rFonts w:ascii="Times New Roman" w:hAnsi="Times New Roman" w:cs="Times New Roman"/>
          <w:sz w:val="28"/>
          <w:szCs w:val="28"/>
        </w:rPr>
        <w:t>:</w:t>
      </w:r>
    </w:p>
    <w:p w:rsidR="00EC34B4" w:rsidRPr="005D319A" w:rsidRDefault="00EC34B4" w:rsidP="00EC34B4">
      <w:pPr>
        <w:pStyle w:val="ConsPlusNormal"/>
        <w:jc w:val="both"/>
        <w:rPr>
          <w:rFonts w:ascii="Times New Roman" w:hAnsi="Times New Roman" w:cs="Times New Roman"/>
          <w:sz w:val="28"/>
          <w:szCs w:val="28"/>
        </w:rPr>
      </w:pPr>
      <w:r w:rsidRPr="005D319A">
        <w:rPr>
          <w:rFonts w:ascii="Times New Roman" w:hAnsi="Times New Roman" w:cs="Times New Roman"/>
          <w:sz w:val="28"/>
          <w:szCs w:val="28"/>
        </w:rPr>
        <w:t xml:space="preserve"> не менее чем за 3</w:t>
      </w:r>
      <w:r>
        <w:rPr>
          <w:rFonts w:ascii="Times New Roman" w:hAnsi="Times New Roman" w:cs="Times New Roman"/>
          <w:sz w:val="28"/>
          <w:szCs w:val="28"/>
        </w:rPr>
        <w:t>0 календарных</w:t>
      </w:r>
      <w:r w:rsidRPr="005D319A">
        <w:rPr>
          <w:rFonts w:ascii="Times New Roman" w:hAnsi="Times New Roman" w:cs="Times New Roman"/>
          <w:sz w:val="28"/>
          <w:szCs w:val="28"/>
        </w:rPr>
        <w:t xml:space="preserve"> д</w:t>
      </w:r>
      <w:r>
        <w:rPr>
          <w:rFonts w:ascii="Times New Roman" w:hAnsi="Times New Roman" w:cs="Times New Roman"/>
          <w:sz w:val="28"/>
          <w:szCs w:val="28"/>
        </w:rPr>
        <w:t>ней</w:t>
      </w:r>
      <w:r w:rsidRPr="005D319A">
        <w:rPr>
          <w:rFonts w:ascii="Times New Roman" w:hAnsi="Times New Roman" w:cs="Times New Roman"/>
          <w:sz w:val="28"/>
          <w:szCs w:val="28"/>
        </w:rPr>
        <w:t xml:space="preserve"> до истечения срока подачи предложений размещает на едином портале, а также на официальном сайте </w:t>
      </w:r>
      <w:r>
        <w:rPr>
          <w:rFonts w:ascii="Times New Roman" w:hAnsi="Times New Roman" w:cs="Times New Roman"/>
          <w:sz w:val="28"/>
          <w:szCs w:val="28"/>
        </w:rPr>
        <w:t>Администрации города</w:t>
      </w:r>
      <w:r w:rsidRPr="005D319A">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5D319A">
        <w:rPr>
          <w:rFonts w:ascii="Times New Roman" w:hAnsi="Times New Roman" w:cs="Times New Roman"/>
          <w:sz w:val="28"/>
          <w:szCs w:val="28"/>
        </w:rPr>
        <w:t>Интернет</w:t>
      </w:r>
      <w:r>
        <w:rPr>
          <w:rFonts w:ascii="Times New Roman" w:hAnsi="Times New Roman" w:cs="Times New Roman"/>
          <w:sz w:val="28"/>
          <w:szCs w:val="28"/>
        </w:rPr>
        <w:t>»</w:t>
      </w:r>
      <w:r w:rsidRPr="005D319A">
        <w:rPr>
          <w:rFonts w:ascii="Times New Roman" w:hAnsi="Times New Roman" w:cs="Times New Roman"/>
          <w:sz w:val="28"/>
          <w:szCs w:val="28"/>
        </w:rPr>
        <w:t xml:space="preserve"> по адресу: </w:t>
      </w:r>
      <w:proofErr w:type="spellStart"/>
      <w:r w:rsidRPr="00F94E93">
        <w:rPr>
          <w:rFonts w:ascii="Times New Roman" w:hAnsi="Times New Roman" w:cs="Times New Roman"/>
          <w:sz w:val="28"/>
          <w:szCs w:val="28"/>
        </w:rPr>
        <w:t>ад</w:t>
      </w:r>
      <w:r>
        <w:rPr>
          <w:rFonts w:ascii="Times New Roman" w:hAnsi="Times New Roman" w:cs="Times New Roman"/>
          <w:sz w:val="28"/>
          <w:szCs w:val="28"/>
        </w:rPr>
        <w:t>мдзержинск</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Pr>
          <w:rFonts w:ascii="Times New Roman" w:hAnsi="Times New Roman" w:cs="Times New Roman"/>
          <w:sz w:val="28"/>
          <w:szCs w:val="28"/>
        </w:rPr>
        <w:t xml:space="preserve">  </w:t>
      </w:r>
      <w:r w:rsidRPr="005D319A">
        <w:rPr>
          <w:rFonts w:ascii="Times New Roman" w:hAnsi="Times New Roman" w:cs="Times New Roman"/>
          <w:sz w:val="28"/>
          <w:szCs w:val="28"/>
        </w:rPr>
        <w:t xml:space="preserve"> (далее - официальный сайт </w:t>
      </w:r>
      <w:r>
        <w:rPr>
          <w:rFonts w:ascii="Times New Roman" w:hAnsi="Times New Roman" w:cs="Times New Roman"/>
          <w:sz w:val="28"/>
          <w:szCs w:val="28"/>
        </w:rPr>
        <w:t>Администрации города</w:t>
      </w:r>
      <w:r w:rsidRPr="005D319A">
        <w:rPr>
          <w:rFonts w:ascii="Times New Roman" w:hAnsi="Times New Roman" w:cs="Times New Roman"/>
          <w:sz w:val="28"/>
          <w:szCs w:val="28"/>
        </w:rPr>
        <w:t>) объявление о проведении отбора (далее - объявление) с указанием:</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сроков проведения отбора (дата и время начала (окончания) подачи (приема) предложений), которые не могут быть меньше 30 календарных дней, следующих за днем размещения объявления;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наименования, места нахождения, почтового адреса, адреса электронной почты </w:t>
      </w:r>
      <w:r>
        <w:rPr>
          <w:rFonts w:ascii="Times New Roman" w:hAnsi="Times New Roman" w:cs="Times New Roman"/>
          <w:sz w:val="28"/>
          <w:szCs w:val="28"/>
        </w:rPr>
        <w:t>Администрации города</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результатов предоставления субсидии в соответствии с </w:t>
      </w:r>
      <w:hyperlink w:anchor="P180" w:history="1">
        <w:r w:rsidRPr="005D319A">
          <w:rPr>
            <w:rFonts w:ascii="Times New Roman" w:hAnsi="Times New Roman" w:cs="Times New Roman"/>
            <w:sz w:val="28"/>
            <w:szCs w:val="28"/>
          </w:rPr>
          <w:t>пунктом 3.</w:t>
        </w:r>
      </w:hyperlink>
      <w:r>
        <w:rPr>
          <w:rFonts w:ascii="Times New Roman" w:hAnsi="Times New Roman" w:cs="Times New Roman"/>
          <w:sz w:val="28"/>
          <w:szCs w:val="28"/>
        </w:rPr>
        <w:t xml:space="preserve">5 </w:t>
      </w:r>
      <w:r w:rsidRPr="005D319A">
        <w:rPr>
          <w:rFonts w:ascii="Times New Roman" w:hAnsi="Times New Roman" w:cs="Times New Roman"/>
          <w:sz w:val="28"/>
          <w:szCs w:val="28"/>
        </w:rPr>
        <w:t>настоящего Порядка;</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доменного имени, и (или) сетевого адреса, и (или) указателей страниц сайта в информаци</w:t>
      </w:r>
      <w:r>
        <w:rPr>
          <w:rFonts w:ascii="Times New Roman" w:hAnsi="Times New Roman" w:cs="Times New Roman"/>
          <w:sz w:val="28"/>
          <w:szCs w:val="28"/>
        </w:rPr>
        <w:t>онно-телекоммуникационной сети «</w:t>
      </w:r>
      <w:r w:rsidRPr="005D319A">
        <w:rPr>
          <w:rFonts w:ascii="Times New Roman" w:hAnsi="Times New Roman" w:cs="Times New Roman"/>
          <w:sz w:val="28"/>
          <w:szCs w:val="28"/>
        </w:rPr>
        <w:t>Интернет</w:t>
      </w:r>
      <w:r>
        <w:rPr>
          <w:rFonts w:ascii="Times New Roman" w:hAnsi="Times New Roman" w:cs="Times New Roman"/>
          <w:sz w:val="28"/>
          <w:szCs w:val="28"/>
        </w:rPr>
        <w:t>»</w:t>
      </w:r>
      <w:r w:rsidRPr="005D31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319A">
        <w:rPr>
          <w:rFonts w:ascii="Times New Roman" w:hAnsi="Times New Roman" w:cs="Times New Roman"/>
          <w:sz w:val="28"/>
          <w:szCs w:val="28"/>
        </w:rPr>
        <w:t>на котором обеспечивается проведение отбора;</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требований к участникам отбора в </w:t>
      </w:r>
      <w:proofErr w:type="gramStart"/>
      <w:r w:rsidRPr="005D319A">
        <w:rPr>
          <w:rFonts w:ascii="Times New Roman" w:hAnsi="Times New Roman" w:cs="Times New Roman"/>
          <w:sz w:val="28"/>
          <w:szCs w:val="28"/>
        </w:rPr>
        <w:t>соответствии</w:t>
      </w:r>
      <w:proofErr w:type="gramEnd"/>
      <w:r w:rsidRPr="005D319A">
        <w:rPr>
          <w:rFonts w:ascii="Times New Roman" w:hAnsi="Times New Roman" w:cs="Times New Roman"/>
          <w:sz w:val="28"/>
          <w:szCs w:val="28"/>
        </w:rPr>
        <w:t xml:space="preserve"> с </w:t>
      </w:r>
      <w:hyperlink w:anchor="P81" w:history="1">
        <w:r w:rsidRPr="005D319A">
          <w:rPr>
            <w:rFonts w:ascii="Times New Roman" w:hAnsi="Times New Roman" w:cs="Times New Roman"/>
            <w:sz w:val="28"/>
            <w:szCs w:val="28"/>
          </w:rPr>
          <w:t>пунктами 2.3</w:t>
        </w:r>
      </w:hyperlink>
      <w:r w:rsidRPr="005D319A">
        <w:rPr>
          <w:rFonts w:ascii="Times New Roman" w:hAnsi="Times New Roman" w:cs="Times New Roman"/>
          <w:sz w:val="28"/>
          <w:szCs w:val="28"/>
        </w:rPr>
        <w:t xml:space="preserve">, </w:t>
      </w:r>
      <w:hyperlink w:anchor="P85" w:history="1">
        <w:r w:rsidRPr="005D319A">
          <w:rPr>
            <w:rFonts w:ascii="Times New Roman" w:hAnsi="Times New Roman" w:cs="Times New Roman"/>
            <w:sz w:val="28"/>
            <w:szCs w:val="28"/>
          </w:rPr>
          <w:t>2.4</w:t>
        </w:r>
      </w:hyperlink>
      <w:r w:rsidRPr="005D319A">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порядка подачи участниками отбора предложений и требований, предъявляемых к форме и содержанию предложений, подаваемых участниками отбора, в </w:t>
      </w:r>
      <w:proofErr w:type="gramStart"/>
      <w:r w:rsidRPr="005D319A">
        <w:rPr>
          <w:rFonts w:ascii="Times New Roman" w:hAnsi="Times New Roman" w:cs="Times New Roman"/>
          <w:sz w:val="28"/>
          <w:szCs w:val="28"/>
        </w:rPr>
        <w:t>соответствии</w:t>
      </w:r>
      <w:proofErr w:type="gramEnd"/>
      <w:r w:rsidRPr="005D319A">
        <w:rPr>
          <w:rFonts w:ascii="Times New Roman" w:hAnsi="Times New Roman" w:cs="Times New Roman"/>
          <w:sz w:val="28"/>
          <w:szCs w:val="28"/>
        </w:rPr>
        <w:t xml:space="preserve"> с </w:t>
      </w:r>
      <w:hyperlink w:anchor="P88" w:history="1">
        <w:r w:rsidRPr="005D319A">
          <w:rPr>
            <w:rFonts w:ascii="Times New Roman" w:hAnsi="Times New Roman" w:cs="Times New Roman"/>
            <w:sz w:val="28"/>
            <w:szCs w:val="28"/>
          </w:rPr>
          <w:t>пунктом 2.5</w:t>
        </w:r>
      </w:hyperlink>
      <w:r w:rsidRPr="005D319A">
        <w:rPr>
          <w:rFonts w:ascii="Times New Roman" w:hAnsi="Times New Roman" w:cs="Times New Roman"/>
          <w:sz w:val="28"/>
          <w:szCs w:val="28"/>
        </w:rPr>
        <w:t xml:space="preserve"> настоящего Порядка;</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порядка отзыва участниками отбора предложений, порядка возврата участникам отбора предложений, определяющего в том числе основания для возврата предложений, порядка внесения участниками отбора изменений в предложения;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правил рассмотрения предложений участников отбора в </w:t>
      </w:r>
      <w:proofErr w:type="gramStart"/>
      <w:r w:rsidRPr="005D319A">
        <w:rPr>
          <w:rFonts w:ascii="Times New Roman" w:hAnsi="Times New Roman" w:cs="Times New Roman"/>
          <w:sz w:val="28"/>
          <w:szCs w:val="28"/>
        </w:rPr>
        <w:t>соответствии</w:t>
      </w:r>
      <w:proofErr w:type="gramEnd"/>
      <w:r w:rsidRPr="005D319A">
        <w:rPr>
          <w:rFonts w:ascii="Times New Roman" w:hAnsi="Times New Roman" w:cs="Times New Roman"/>
          <w:sz w:val="28"/>
          <w:szCs w:val="28"/>
        </w:rPr>
        <w:t xml:space="preserve"> с </w:t>
      </w:r>
      <w:hyperlink w:anchor="P115" w:history="1">
        <w:r w:rsidRPr="005D319A">
          <w:rPr>
            <w:rFonts w:ascii="Times New Roman" w:hAnsi="Times New Roman" w:cs="Times New Roman"/>
            <w:sz w:val="28"/>
            <w:szCs w:val="28"/>
          </w:rPr>
          <w:t>пунктом 2.8</w:t>
        </w:r>
      </w:hyperlink>
      <w:r w:rsidRPr="005D319A">
        <w:rPr>
          <w:rFonts w:ascii="Times New Roman" w:hAnsi="Times New Roman" w:cs="Times New Roman"/>
          <w:sz w:val="28"/>
          <w:szCs w:val="28"/>
        </w:rPr>
        <w:t xml:space="preserve"> настоящего Порядка;</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порядка предоставления участникам отбора разъяснений положений объявления, даты начала и окончания срока такого предоставления;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срока, в течение которого победитель (победители) отбора должен подписать соглашение о предоставлении субсидии (далее - соглашение);</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условий признания победителя (победителей) отбора </w:t>
      </w:r>
      <w:proofErr w:type="gramStart"/>
      <w:r w:rsidRPr="005D319A">
        <w:rPr>
          <w:rFonts w:ascii="Times New Roman" w:hAnsi="Times New Roman" w:cs="Times New Roman"/>
          <w:sz w:val="28"/>
          <w:szCs w:val="28"/>
        </w:rPr>
        <w:t>уклонившимся</w:t>
      </w:r>
      <w:proofErr w:type="gramEnd"/>
      <w:r w:rsidRPr="005D319A">
        <w:rPr>
          <w:rFonts w:ascii="Times New Roman" w:hAnsi="Times New Roman" w:cs="Times New Roman"/>
          <w:sz w:val="28"/>
          <w:szCs w:val="28"/>
        </w:rPr>
        <w:t xml:space="preserve"> от заключения соглашения;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даты размещения результатов отбора на едином портале, а также на официальном сайте </w:t>
      </w:r>
      <w:r>
        <w:rPr>
          <w:rFonts w:ascii="Times New Roman" w:hAnsi="Times New Roman" w:cs="Times New Roman"/>
          <w:sz w:val="28"/>
          <w:szCs w:val="28"/>
        </w:rPr>
        <w:t>Администрации города</w:t>
      </w:r>
      <w:r w:rsidRPr="005D319A">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(победителей) отбора;</w:t>
      </w:r>
    </w:p>
    <w:p w:rsidR="00EC34B4" w:rsidRPr="005D319A" w:rsidRDefault="00EC34B4" w:rsidP="00EC34B4">
      <w:pPr>
        <w:pStyle w:val="ConsPlusNormal"/>
        <w:ind w:firstLine="540"/>
        <w:jc w:val="both"/>
        <w:rPr>
          <w:rFonts w:ascii="Times New Roman" w:hAnsi="Times New Roman" w:cs="Times New Roman"/>
          <w:sz w:val="28"/>
          <w:szCs w:val="28"/>
        </w:rPr>
      </w:pPr>
      <w:bookmarkStart w:id="3" w:name="P81"/>
      <w:bookmarkEnd w:id="3"/>
      <w:r w:rsidRPr="005D319A">
        <w:rPr>
          <w:rFonts w:ascii="Times New Roman" w:hAnsi="Times New Roman" w:cs="Times New Roman"/>
          <w:sz w:val="28"/>
          <w:szCs w:val="28"/>
        </w:rPr>
        <w:t>2.3. Требования к участникам отбора, которым должен соответствовать участник отбора на дату подачи предложения:</w:t>
      </w:r>
    </w:p>
    <w:p w:rsidR="00EC34B4" w:rsidRPr="005D319A" w:rsidRDefault="00EC34B4" w:rsidP="00EC34B4">
      <w:pPr>
        <w:pStyle w:val="ConsPlusNormal"/>
        <w:ind w:firstLine="540"/>
        <w:jc w:val="both"/>
        <w:rPr>
          <w:rFonts w:ascii="Times New Roman" w:hAnsi="Times New Roman" w:cs="Times New Roman"/>
          <w:sz w:val="28"/>
          <w:szCs w:val="28"/>
        </w:rPr>
      </w:pPr>
      <w:proofErr w:type="gramStart"/>
      <w:r w:rsidRPr="005D319A">
        <w:rPr>
          <w:rFonts w:ascii="Times New Roman" w:hAnsi="Times New Roman" w:cs="Times New Roman"/>
          <w:sz w:val="28"/>
          <w:szCs w:val="28"/>
        </w:rPr>
        <w:t xml:space="preserve">- участник отбора - юридическое лицо не должен находиться в процессе реорганизации (за исключением реорганизации в форме присоединения к </w:t>
      </w:r>
      <w:r w:rsidRPr="005D319A">
        <w:rPr>
          <w:rFonts w:ascii="Times New Roman" w:hAnsi="Times New Roman" w:cs="Times New Roman"/>
          <w:sz w:val="28"/>
          <w:szCs w:val="28"/>
        </w:rPr>
        <w:lastRenderedPageBreak/>
        <w:t>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 - индивидуальный предприниматель не должен прекратить деятельность в качестве индивидуального предпринимателя;</w:t>
      </w:r>
      <w:proofErr w:type="gramEnd"/>
    </w:p>
    <w:p w:rsidR="00EC34B4" w:rsidRPr="005D319A" w:rsidRDefault="00EC34B4" w:rsidP="00EC34B4">
      <w:pPr>
        <w:pStyle w:val="ConsPlusNormal"/>
        <w:ind w:firstLine="540"/>
        <w:jc w:val="both"/>
        <w:rPr>
          <w:rFonts w:ascii="Times New Roman" w:hAnsi="Times New Roman" w:cs="Times New Roman"/>
          <w:sz w:val="28"/>
          <w:szCs w:val="28"/>
        </w:rPr>
      </w:pPr>
      <w:proofErr w:type="gramStart"/>
      <w:r w:rsidRPr="005D319A">
        <w:rPr>
          <w:rFonts w:ascii="Times New Roman" w:hAnsi="Times New Roman" w:cs="Times New Roman"/>
          <w:sz w:val="28"/>
          <w:szCs w:val="28"/>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D319A">
        <w:rPr>
          <w:rFonts w:ascii="Times New Roman" w:hAnsi="Times New Roman" w:cs="Times New Roman"/>
          <w:sz w:val="28"/>
          <w:szCs w:val="28"/>
        </w:rPr>
        <w:t>офшорные</w:t>
      </w:r>
      <w:proofErr w:type="spellEnd"/>
      <w:r w:rsidRPr="005D319A">
        <w:rPr>
          <w:rFonts w:ascii="Times New Roman" w:hAnsi="Times New Roman" w:cs="Times New Roman"/>
          <w:sz w:val="28"/>
          <w:szCs w:val="28"/>
        </w:rPr>
        <w:t xml:space="preserve"> зоны</w:t>
      </w:r>
      <w:proofErr w:type="gramEnd"/>
      <w:r w:rsidRPr="005D319A">
        <w:rPr>
          <w:rFonts w:ascii="Times New Roman" w:hAnsi="Times New Roman" w:cs="Times New Roman"/>
          <w:sz w:val="28"/>
          <w:szCs w:val="28"/>
        </w:rPr>
        <w:t>), в совокупности превышает 50 процентов;</w:t>
      </w:r>
    </w:p>
    <w:p w:rsidR="00EC34B4"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участник отбора не должен получать средства из </w:t>
      </w:r>
      <w:r>
        <w:rPr>
          <w:rFonts w:ascii="Times New Roman" w:hAnsi="Times New Roman" w:cs="Times New Roman"/>
          <w:sz w:val="28"/>
          <w:szCs w:val="28"/>
        </w:rPr>
        <w:t>городского</w:t>
      </w:r>
      <w:r w:rsidRPr="005D319A">
        <w:rPr>
          <w:rFonts w:ascii="Times New Roman" w:hAnsi="Times New Roman" w:cs="Times New Roman"/>
          <w:sz w:val="28"/>
          <w:szCs w:val="28"/>
        </w:rPr>
        <w:t xml:space="preserve"> бюджета на основании иных нормативных правовых актов на цел</w:t>
      </w:r>
      <w:r>
        <w:rPr>
          <w:rFonts w:ascii="Times New Roman" w:hAnsi="Times New Roman" w:cs="Times New Roman"/>
          <w:sz w:val="28"/>
          <w:szCs w:val="28"/>
        </w:rPr>
        <w:t>и</w:t>
      </w:r>
      <w:r w:rsidRPr="005D319A">
        <w:rPr>
          <w:rFonts w:ascii="Times New Roman" w:hAnsi="Times New Roman" w:cs="Times New Roman"/>
          <w:sz w:val="28"/>
          <w:szCs w:val="28"/>
        </w:rPr>
        <w:t>, установленн</w:t>
      </w:r>
      <w:r>
        <w:rPr>
          <w:rFonts w:ascii="Times New Roman" w:hAnsi="Times New Roman" w:cs="Times New Roman"/>
          <w:sz w:val="28"/>
          <w:szCs w:val="28"/>
        </w:rPr>
        <w:t>ые</w:t>
      </w:r>
      <w:r w:rsidRPr="005D319A">
        <w:rPr>
          <w:rFonts w:ascii="Times New Roman" w:hAnsi="Times New Roman" w:cs="Times New Roman"/>
          <w:sz w:val="28"/>
          <w:szCs w:val="28"/>
        </w:rPr>
        <w:t xml:space="preserve"> </w:t>
      </w:r>
      <w:hyperlink w:anchor="P37" w:history="1">
        <w:r w:rsidRPr="005D319A">
          <w:rPr>
            <w:rFonts w:ascii="Times New Roman" w:hAnsi="Times New Roman" w:cs="Times New Roman"/>
            <w:sz w:val="28"/>
            <w:szCs w:val="28"/>
          </w:rPr>
          <w:t>пунктом 1.1</w:t>
        </w:r>
      </w:hyperlink>
      <w:r w:rsidRPr="005D319A">
        <w:rPr>
          <w:rFonts w:ascii="Times New Roman" w:hAnsi="Times New Roman" w:cs="Times New Roman"/>
          <w:sz w:val="28"/>
          <w:szCs w:val="28"/>
        </w:rPr>
        <w:t xml:space="preserve"> настоящего Порядка</w:t>
      </w:r>
      <w:bookmarkStart w:id="4" w:name="P85"/>
      <w:bookmarkEnd w:id="4"/>
      <w:r>
        <w:rPr>
          <w:rFonts w:ascii="Times New Roman" w:hAnsi="Times New Roman" w:cs="Times New Roman"/>
          <w:sz w:val="28"/>
          <w:szCs w:val="28"/>
        </w:rPr>
        <w:t>;</w:t>
      </w:r>
    </w:p>
    <w:p w:rsidR="00EC34B4" w:rsidRPr="00480A80" w:rsidRDefault="00EC34B4" w:rsidP="00EC34B4">
      <w:pPr>
        <w:pStyle w:val="Default"/>
        <w:ind w:firstLine="708"/>
        <w:jc w:val="both"/>
        <w:rPr>
          <w:color w:val="auto"/>
          <w:sz w:val="28"/>
          <w:szCs w:val="28"/>
        </w:rPr>
      </w:pPr>
      <w:proofErr w:type="gramStart"/>
      <w:r w:rsidRPr="00480A80">
        <w:rPr>
          <w:color w:val="auto"/>
          <w:sz w:val="28"/>
          <w:szCs w:val="28"/>
        </w:rPr>
        <w:t xml:space="preserve">- участник отбора не должен заниматься реализацией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 случае если иное не предусмотрено нормативными правовыми актами Правительства РФ; </w:t>
      </w:r>
      <w:proofErr w:type="gramEnd"/>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2.4. Дополнительные требования к участникам отбора:</w:t>
      </w:r>
    </w:p>
    <w:p w:rsidR="00EC34B4" w:rsidRPr="002D16F8" w:rsidRDefault="00EC34B4" w:rsidP="00EC34B4">
      <w:pPr>
        <w:pStyle w:val="Default"/>
        <w:ind w:firstLine="708"/>
        <w:jc w:val="both"/>
        <w:rPr>
          <w:color w:val="auto"/>
          <w:sz w:val="28"/>
          <w:szCs w:val="28"/>
        </w:rPr>
      </w:pPr>
      <w:bookmarkStart w:id="5" w:name="P88"/>
      <w:bookmarkEnd w:id="5"/>
      <w:proofErr w:type="gramStart"/>
      <w:r w:rsidRPr="002D16F8">
        <w:rPr>
          <w:color w:val="auto"/>
          <w:sz w:val="28"/>
          <w:szCs w:val="28"/>
        </w:rPr>
        <w:t xml:space="preserve">- участник отбора, должен быть зарегистрирован в установленном порядке на территории </w:t>
      </w:r>
      <w:r>
        <w:rPr>
          <w:color w:val="auto"/>
          <w:sz w:val="28"/>
          <w:szCs w:val="28"/>
        </w:rPr>
        <w:t>городского</w:t>
      </w:r>
      <w:r w:rsidRPr="002D16F8">
        <w:rPr>
          <w:color w:val="auto"/>
          <w:sz w:val="28"/>
          <w:szCs w:val="28"/>
        </w:rPr>
        <w:t xml:space="preserve"> округа </w:t>
      </w:r>
      <w:r>
        <w:rPr>
          <w:color w:val="auto"/>
          <w:sz w:val="28"/>
          <w:szCs w:val="28"/>
        </w:rPr>
        <w:t xml:space="preserve">город Дзержинск </w:t>
      </w:r>
      <w:r w:rsidRPr="002D16F8">
        <w:rPr>
          <w:color w:val="auto"/>
          <w:sz w:val="28"/>
          <w:szCs w:val="28"/>
        </w:rPr>
        <w:t xml:space="preserve">Нижегородской области; </w:t>
      </w:r>
      <w:proofErr w:type="gramEnd"/>
    </w:p>
    <w:p w:rsidR="00EC34B4" w:rsidRPr="002D16F8" w:rsidRDefault="00EC34B4" w:rsidP="00EC34B4">
      <w:pPr>
        <w:pStyle w:val="Default"/>
        <w:ind w:firstLine="708"/>
        <w:jc w:val="both"/>
        <w:rPr>
          <w:color w:val="auto"/>
          <w:sz w:val="28"/>
          <w:szCs w:val="28"/>
        </w:rPr>
      </w:pPr>
      <w:r w:rsidRPr="002D16F8">
        <w:rPr>
          <w:color w:val="auto"/>
          <w:sz w:val="28"/>
          <w:szCs w:val="28"/>
        </w:rPr>
        <w:t xml:space="preserve">- участник отбора, имеющий наемных работников, должен подтвердить, </w:t>
      </w:r>
      <w:r>
        <w:rPr>
          <w:color w:val="auto"/>
          <w:sz w:val="28"/>
          <w:szCs w:val="28"/>
        </w:rPr>
        <w:t xml:space="preserve">выполнение условий, установленных абзацами четвертым – шестым пункта 2 </w:t>
      </w:r>
      <w:r w:rsidRPr="002D16F8">
        <w:rPr>
          <w:color w:val="auto"/>
          <w:sz w:val="28"/>
          <w:szCs w:val="28"/>
        </w:rPr>
        <w:t xml:space="preserve">Указа Губернатора Нижегородской области от 7 апреля 2020г. № 53 «О мерах поддержки организаций и лиц, пострадавших от распространения новой </w:t>
      </w:r>
      <w:proofErr w:type="spellStart"/>
      <w:r w:rsidRPr="002D16F8">
        <w:rPr>
          <w:color w:val="auto"/>
          <w:sz w:val="28"/>
          <w:szCs w:val="28"/>
        </w:rPr>
        <w:t>коронавирусной</w:t>
      </w:r>
      <w:proofErr w:type="spellEnd"/>
      <w:r w:rsidRPr="002D16F8">
        <w:rPr>
          <w:color w:val="auto"/>
          <w:sz w:val="28"/>
          <w:szCs w:val="28"/>
        </w:rPr>
        <w:t xml:space="preserve"> инфекции (COVID-19)»</w:t>
      </w:r>
      <w:r>
        <w:rPr>
          <w:color w:val="auto"/>
          <w:sz w:val="28"/>
          <w:szCs w:val="28"/>
        </w:rPr>
        <w:t xml:space="preserve"> (далее – Указ Губернатора области № 53)</w:t>
      </w:r>
      <w:r w:rsidRPr="002D16F8">
        <w:rPr>
          <w:color w:val="auto"/>
          <w:sz w:val="28"/>
          <w:szCs w:val="28"/>
        </w:rPr>
        <w:t xml:space="preserve">; </w:t>
      </w:r>
    </w:p>
    <w:p w:rsidR="00EC34B4" w:rsidRPr="002D16F8" w:rsidRDefault="00EC34B4" w:rsidP="00EC34B4">
      <w:pPr>
        <w:pStyle w:val="Default"/>
        <w:ind w:firstLine="708"/>
        <w:jc w:val="both"/>
        <w:rPr>
          <w:color w:val="auto"/>
          <w:sz w:val="28"/>
          <w:szCs w:val="28"/>
        </w:rPr>
      </w:pPr>
      <w:r w:rsidRPr="002D16F8">
        <w:rPr>
          <w:color w:val="auto"/>
          <w:sz w:val="28"/>
          <w:szCs w:val="28"/>
        </w:rPr>
        <w:t xml:space="preserve">- участник отбора не должен быть привлечен к административной ответственности в </w:t>
      </w:r>
      <w:proofErr w:type="gramStart"/>
      <w:r w:rsidRPr="002D16F8">
        <w:rPr>
          <w:color w:val="auto"/>
          <w:sz w:val="28"/>
          <w:szCs w:val="28"/>
        </w:rPr>
        <w:t>соответствии</w:t>
      </w:r>
      <w:proofErr w:type="gramEnd"/>
      <w:r w:rsidRPr="002D16F8">
        <w:rPr>
          <w:color w:val="auto"/>
          <w:sz w:val="28"/>
          <w:szCs w:val="28"/>
        </w:rPr>
        <w:t xml:space="preserve"> со ст</w:t>
      </w:r>
      <w:r>
        <w:rPr>
          <w:color w:val="auto"/>
          <w:sz w:val="28"/>
          <w:szCs w:val="28"/>
        </w:rPr>
        <w:t>атьей</w:t>
      </w:r>
      <w:r w:rsidRPr="002D16F8">
        <w:rPr>
          <w:color w:val="auto"/>
          <w:sz w:val="28"/>
          <w:szCs w:val="28"/>
        </w:rPr>
        <w:t xml:space="preserve"> 6.3. «Нарушение Закона в области обеспечения санитарно-эпидемиологического благополучия населения» или 20.6.1. </w:t>
      </w:r>
      <w:proofErr w:type="gramStart"/>
      <w:r w:rsidRPr="002D16F8">
        <w:rPr>
          <w:color w:val="auto"/>
          <w:sz w:val="28"/>
          <w:szCs w:val="28"/>
        </w:rPr>
        <w:t xml:space="preserve">«Невыполнение правил поведения при чрезвычайной ситуации или угрозе ее возникновения» Кодекса РФ об административных правонарушениях в период действия режима повышенной готовности; </w:t>
      </w:r>
      <w:proofErr w:type="gramEnd"/>
    </w:p>
    <w:p w:rsidR="00EC34B4" w:rsidRPr="002D16F8" w:rsidRDefault="00EC34B4" w:rsidP="00EC34B4">
      <w:pPr>
        <w:pStyle w:val="Default"/>
        <w:ind w:firstLine="708"/>
        <w:jc w:val="both"/>
        <w:rPr>
          <w:color w:val="auto"/>
          <w:sz w:val="28"/>
          <w:szCs w:val="28"/>
        </w:rPr>
      </w:pPr>
      <w:r w:rsidRPr="002D16F8">
        <w:rPr>
          <w:color w:val="auto"/>
          <w:sz w:val="28"/>
          <w:szCs w:val="28"/>
        </w:rPr>
        <w:t xml:space="preserve">- участник отбора – индивидуальный предприниматель без наемных работников должен представить на себя согласие на выполнение Работ (за исключением индивидуальных предпринимателей, имеющих основания не </w:t>
      </w:r>
      <w:r w:rsidRPr="002D16F8">
        <w:rPr>
          <w:color w:val="auto"/>
          <w:sz w:val="28"/>
          <w:szCs w:val="28"/>
        </w:rPr>
        <w:lastRenderedPageBreak/>
        <w:t>быть привлеченными для осуществления таких работ, исходя из состояния их здоровья и жизненной ситуации);</w:t>
      </w:r>
    </w:p>
    <w:p w:rsidR="00EC34B4" w:rsidRPr="002D16F8" w:rsidRDefault="00EC34B4" w:rsidP="00EC34B4">
      <w:pPr>
        <w:pStyle w:val="Default"/>
        <w:ind w:firstLine="708"/>
        <w:jc w:val="both"/>
        <w:rPr>
          <w:color w:val="auto"/>
          <w:sz w:val="28"/>
          <w:szCs w:val="28"/>
        </w:rPr>
      </w:pPr>
      <w:r w:rsidRPr="002D16F8">
        <w:rPr>
          <w:color w:val="auto"/>
          <w:sz w:val="28"/>
          <w:szCs w:val="28"/>
        </w:rPr>
        <w:t xml:space="preserve">- участник отбора дает согласие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индивидуального предпринимателя без наемных работников); </w:t>
      </w:r>
    </w:p>
    <w:p w:rsidR="00EC34B4" w:rsidRPr="002D16F8" w:rsidRDefault="00EC34B4" w:rsidP="00EC34B4">
      <w:pPr>
        <w:pStyle w:val="Default"/>
        <w:ind w:firstLine="708"/>
        <w:jc w:val="both"/>
        <w:rPr>
          <w:color w:val="auto"/>
          <w:sz w:val="28"/>
          <w:szCs w:val="28"/>
        </w:rPr>
      </w:pPr>
      <w:r w:rsidRPr="002D16F8">
        <w:rPr>
          <w:color w:val="auto"/>
          <w:sz w:val="28"/>
          <w:szCs w:val="28"/>
        </w:rPr>
        <w:t xml:space="preserve">- участник отбора дает согласие на осуществление </w:t>
      </w:r>
      <w:r>
        <w:rPr>
          <w:color w:val="auto"/>
          <w:sz w:val="28"/>
          <w:szCs w:val="28"/>
        </w:rPr>
        <w:t>Департаментом</w:t>
      </w:r>
      <w:r w:rsidRPr="002D16F8">
        <w:rPr>
          <w:color w:val="auto"/>
          <w:sz w:val="28"/>
          <w:szCs w:val="28"/>
        </w:rPr>
        <w:t xml:space="preserve"> и органами муниципального финансового контроля проверок соблюдения условий, целей и порядка предоставления Субсидии; </w:t>
      </w:r>
    </w:p>
    <w:p w:rsidR="00EC34B4"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2.5. Требования, предъявляемые к форме и содержанию предложения:</w:t>
      </w:r>
    </w:p>
    <w:p w:rsidR="00EC34B4" w:rsidRPr="002C0628"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2.5.1. </w:t>
      </w:r>
      <w:proofErr w:type="gramStart"/>
      <w:r w:rsidRPr="002C0628">
        <w:rPr>
          <w:rFonts w:ascii="Times New Roman" w:hAnsi="Times New Roman" w:cs="Times New Roman"/>
          <w:sz w:val="28"/>
          <w:szCs w:val="28"/>
        </w:rPr>
        <w:t>Участники отбора, претендующие на получение Субсидий, представляют в Администрацию</w:t>
      </w:r>
      <w:r>
        <w:rPr>
          <w:rFonts w:ascii="Times New Roman" w:hAnsi="Times New Roman" w:cs="Times New Roman"/>
          <w:sz w:val="28"/>
          <w:szCs w:val="28"/>
        </w:rPr>
        <w:t xml:space="preserve"> города</w:t>
      </w:r>
      <w:r w:rsidRPr="002C0628">
        <w:rPr>
          <w:rFonts w:ascii="Times New Roman" w:hAnsi="Times New Roman" w:cs="Times New Roman"/>
          <w:sz w:val="28"/>
          <w:szCs w:val="28"/>
        </w:rPr>
        <w:t xml:space="preserve"> посредством Системы заверенн</w:t>
      </w:r>
      <w:r>
        <w:rPr>
          <w:rFonts w:ascii="Times New Roman" w:hAnsi="Times New Roman" w:cs="Times New Roman"/>
          <w:sz w:val="28"/>
          <w:szCs w:val="28"/>
        </w:rPr>
        <w:t>ое</w:t>
      </w:r>
      <w:r w:rsidRPr="002C0628">
        <w:rPr>
          <w:rFonts w:ascii="Times New Roman" w:hAnsi="Times New Roman" w:cs="Times New Roman"/>
          <w:sz w:val="28"/>
          <w:szCs w:val="28"/>
        </w:rPr>
        <w:t xml:space="preserve"> электронной цифровой подписью руководителя </w:t>
      </w:r>
      <w:r>
        <w:rPr>
          <w:rFonts w:ascii="Times New Roman" w:hAnsi="Times New Roman" w:cs="Times New Roman"/>
          <w:sz w:val="28"/>
          <w:szCs w:val="28"/>
        </w:rPr>
        <w:t>предложение</w:t>
      </w:r>
      <w:r w:rsidRPr="002C0628">
        <w:rPr>
          <w:rFonts w:ascii="Times New Roman" w:hAnsi="Times New Roman" w:cs="Times New Roman"/>
          <w:sz w:val="28"/>
          <w:szCs w:val="28"/>
        </w:rPr>
        <w:t xml:space="preserve"> или в случае отсутствия технической возможности предоставляют </w:t>
      </w:r>
      <w:r>
        <w:rPr>
          <w:rFonts w:ascii="Times New Roman" w:hAnsi="Times New Roman" w:cs="Times New Roman"/>
          <w:sz w:val="28"/>
          <w:szCs w:val="28"/>
        </w:rPr>
        <w:t>предложение</w:t>
      </w:r>
      <w:r w:rsidRPr="002C0628">
        <w:rPr>
          <w:rFonts w:ascii="Times New Roman" w:hAnsi="Times New Roman" w:cs="Times New Roman"/>
          <w:sz w:val="28"/>
          <w:szCs w:val="28"/>
        </w:rPr>
        <w:t xml:space="preserve"> в бумажном виде по почте, либо нарочно или в электронном виде (</w:t>
      </w:r>
      <w:proofErr w:type="spellStart"/>
      <w:r w:rsidRPr="002C0628">
        <w:rPr>
          <w:rFonts w:ascii="Times New Roman" w:hAnsi="Times New Roman" w:cs="Times New Roman"/>
          <w:sz w:val="28"/>
          <w:szCs w:val="28"/>
        </w:rPr>
        <w:t>скан-образы</w:t>
      </w:r>
      <w:proofErr w:type="spellEnd"/>
      <w:r w:rsidRPr="002C0628">
        <w:rPr>
          <w:rFonts w:ascii="Times New Roman" w:hAnsi="Times New Roman" w:cs="Times New Roman"/>
          <w:sz w:val="28"/>
          <w:szCs w:val="28"/>
        </w:rPr>
        <w:t xml:space="preserve"> документов) на электронный адрес: </w:t>
      </w:r>
      <w:r>
        <w:rPr>
          <w:rFonts w:ascii="Times New Roman" w:hAnsi="Times New Roman" w:cs="Times New Roman"/>
          <w:sz w:val="28"/>
          <w:szCs w:val="28"/>
          <w:lang w:val="en-US"/>
        </w:rPr>
        <w:t>official</w:t>
      </w:r>
      <w:r w:rsidRPr="002C0628">
        <w:rPr>
          <w:rFonts w:ascii="Times New Roman" w:hAnsi="Times New Roman" w:cs="Times New Roman"/>
          <w:sz w:val="28"/>
          <w:szCs w:val="28"/>
        </w:rPr>
        <w:t>@</w:t>
      </w:r>
      <w:proofErr w:type="spellStart"/>
      <w:r w:rsidRPr="002C0628">
        <w:rPr>
          <w:rFonts w:ascii="Times New Roman" w:hAnsi="Times New Roman" w:cs="Times New Roman"/>
          <w:sz w:val="28"/>
          <w:szCs w:val="28"/>
          <w:lang w:val="en-US"/>
        </w:rPr>
        <w:t>adm</w:t>
      </w:r>
      <w:proofErr w:type="spellEnd"/>
      <w:r w:rsidRPr="002C0628">
        <w:rPr>
          <w:rFonts w:ascii="Times New Roman" w:hAnsi="Times New Roman" w:cs="Times New Roman"/>
          <w:sz w:val="28"/>
          <w:szCs w:val="28"/>
        </w:rPr>
        <w:t>.</w:t>
      </w:r>
      <w:proofErr w:type="spellStart"/>
      <w:r>
        <w:rPr>
          <w:rFonts w:ascii="Times New Roman" w:hAnsi="Times New Roman" w:cs="Times New Roman"/>
          <w:sz w:val="28"/>
          <w:szCs w:val="28"/>
          <w:lang w:val="en-US"/>
        </w:rPr>
        <w:t>dzr</w:t>
      </w:r>
      <w:proofErr w:type="spellEnd"/>
      <w:r w:rsidRPr="00C6177D">
        <w:rPr>
          <w:rFonts w:ascii="Times New Roman" w:hAnsi="Times New Roman" w:cs="Times New Roman"/>
          <w:sz w:val="28"/>
          <w:szCs w:val="28"/>
        </w:rPr>
        <w:t>.</w:t>
      </w:r>
      <w:proofErr w:type="spellStart"/>
      <w:r>
        <w:rPr>
          <w:rFonts w:ascii="Times New Roman" w:hAnsi="Times New Roman" w:cs="Times New Roman"/>
          <w:sz w:val="28"/>
          <w:szCs w:val="28"/>
          <w:lang w:val="en-US"/>
        </w:rPr>
        <w:t>nnov</w:t>
      </w:r>
      <w:proofErr w:type="spellEnd"/>
      <w:r w:rsidRPr="002C0628">
        <w:rPr>
          <w:rFonts w:ascii="Times New Roman" w:hAnsi="Times New Roman" w:cs="Times New Roman"/>
          <w:sz w:val="28"/>
          <w:szCs w:val="28"/>
        </w:rPr>
        <w:t>.</w:t>
      </w:r>
      <w:proofErr w:type="spellStart"/>
      <w:r w:rsidRPr="002C0628">
        <w:rPr>
          <w:rFonts w:ascii="Times New Roman" w:hAnsi="Times New Roman" w:cs="Times New Roman"/>
          <w:sz w:val="28"/>
          <w:szCs w:val="28"/>
          <w:lang w:val="en-US"/>
        </w:rPr>
        <w:t>ru</w:t>
      </w:r>
      <w:proofErr w:type="spellEnd"/>
      <w:r w:rsidRPr="002C0628">
        <w:rPr>
          <w:rFonts w:ascii="Times New Roman" w:hAnsi="Times New Roman" w:cs="Times New Roman"/>
          <w:sz w:val="28"/>
          <w:szCs w:val="28"/>
        </w:rPr>
        <w:t xml:space="preserve"> с последующей досылкой в бумажном виде по почте либо нарочно.</w:t>
      </w:r>
      <w:proofErr w:type="gramEnd"/>
    </w:p>
    <w:p w:rsidR="00EC34B4" w:rsidRPr="00AC5336" w:rsidRDefault="00EC34B4" w:rsidP="00EC34B4">
      <w:pPr>
        <w:pStyle w:val="ConsPlusNormal"/>
        <w:ind w:firstLine="540"/>
        <w:jc w:val="both"/>
        <w:rPr>
          <w:rFonts w:ascii="Times New Roman" w:hAnsi="Times New Roman" w:cs="Times New Roman"/>
          <w:sz w:val="28"/>
          <w:szCs w:val="28"/>
        </w:rPr>
      </w:pPr>
      <w:bookmarkStart w:id="6" w:name="P89"/>
      <w:bookmarkEnd w:id="6"/>
      <w:r w:rsidRPr="005D319A">
        <w:rPr>
          <w:rFonts w:ascii="Times New Roman" w:hAnsi="Times New Roman" w:cs="Times New Roman"/>
          <w:sz w:val="28"/>
          <w:szCs w:val="28"/>
        </w:rPr>
        <w:t>2.5.</w:t>
      </w:r>
      <w:r>
        <w:rPr>
          <w:rFonts w:ascii="Times New Roman" w:hAnsi="Times New Roman" w:cs="Times New Roman"/>
          <w:sz w:val="28"/>
          <w:szCs w:val="28"/>
        </w:rPr>
        <w:t>2</w:t>
      </w:r>
      <w:r w:rsidRPr="005D319A">
        <w:rPr>
          <w:rFonts w:ascii="Times New Roman" w:hAnsi="Times New Roman" w:cs="Times New Roman"/>
          <w:sz w:val="28"/>
          <w:szCs w:val="28"/>
        </w:rPr>
        <w:t xml:space="preserve">. Предложение должно </w:t>
      </w:r>
      <w:r>
        <w:rPr>
          <w:rFonts w:ascii="Times New Roman" w:hAnsi="Times New Roman" w:cs="Times New Roman"/>
          <w:sz w:val="28"/>
          <w:szCs w:val="28"/>
        </w:rPr>
        <w:t xml:space="preserve">содержать документы </w:t>
      </w:r>
      <w:r w:rsidRPr="00AC5336">
        <w:rPr>
          <w:rFonts w:ascii="Times New Roman" w:hAnsi="Times New Roman" w:cs="Times New Roman"/>
          <w:sz w:val="28"/>
          <w:szCs w:val="28"/>
        </w:rPr>
        <w:t xml:space="preserve">в </w:t>
      </w:r>
      <w:proofErr w:type="gramStart"/>
      <w:r w:rsidRPr="00AC5336">
        <w:rPr>
          <w:rFonts w:ascii="Times New Roman" w:hAnsi="Times New Roman" w:cs="Times New Roman"/>
          <w:sz w:val="28"/>
          <w:szCs w:val="28"/>
        </w:rPr>
        <w:t>соответствии</w:t>
      </w:r>
      <w:proofErr w:type="gramEnd"/>
      <w:r w:rsidRPr="00AC5336">
        <w:rPr>
          <w:rFonts w:ascii="Times New Roman" w:hAnsi="Times New Roman" w:cs="Times New Roman"/>
          <w:sz w:val="28"/>
          <w:szCs w:val="28"/>
        </w:rPr>
        <w:t xml:space="preserve"> с Приложением № </w:t>
      </w:r>
      <w:r>
        <w:rPr>
          <w:rFonts w:ascii="Times New Roman" w:hAnsi="Times New Roman" w:cs="Times New Roman"/>
          <w:sz w:val="28"/>
          <w:szCs w:val="28"/>
        </w:rPr>
        <w:t>1</w:t>
      </w:r>
      <w:r w:rsidRPr="00AC5336">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AC5336">
        <w:rPr>
          <w:rFonts w:ascii="Times New Roman" w:hAnsi="Times New Roman" w:cs="Times New Roman"/>
          <w:sz w:val="28"/>
          <w:szCs w:val="28"/>
        </w:rPr>
        <w:t>настояще</w:t>
      </w:r>
      <w:r>
        <w:rPr>
          <w:rFonts w:ascii="Times New Roman" w:hAnsi="Times New Roman" w:cs="Times New Roman"/>
          <w:sz w:val="28"/>
          <w:szCs w:val="28"/>
        </w:rPr>
        <w:t>му</w:t>
      </w:r>
      <w:r w:rsidRPr="00AC5336">
        <w:rPr>
          <w:rFonts w:ascii="Times New Roman" w:hAnsi="Times New Roman" w:cs="Times New Roman"/>
          <w:sz w:val="28"/>
          <w:szCs w:val="28"/>
        </w:rPr>
        <w:t xml:space="preserve"> </w:t>
      </w:r>
      <w:r>
        <w:rPr>
          <w:rFonts w:ascii="Times New Roman" w:hAnsi="Times New Roman" w:cs="Times New Roman"/>
          <w:sz w:val="28"/>
          <w:szCs w:val="28"/>
        </w:rPr>
        <w:t>Порядку</w:t>
      </w:r>
      <w:r w:rsidRPr="00AC5336">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1) опись входящих в состав предложения документов;</w:t>
      </w:r>
    </w:p>
    <w:p w:rsidR="00EC34B4" w:rsidRDefault="00EC34B4" w:rsidP="00EC34B4">
      <w:pPr>
        <w:pStyle w:val="Default"/>
        <w:ind w:firstLine="708"/>
        <w:jc w:val="both"/>
        <w:rPr>
          <w:color w:val="auto"/>
          <w:sz w:val="28"/>
          <w:szCs w:val="28"/>
        </w:rPr>
      </w:pPr>
      <w:r w:rsidRPr="0029152F">
        <w:rPr>
          <w:color w:val="auto"/>
          <w:sz w:val="28"/>
          <w:szCs w:val="28"/>
        </w:rPr>
        <w:t>2) заявление на получение Субсиди</w:t>
      </w:r>
      <w:r>
        <w:rPr>
          <w:color w:val="auto"/>
          <w:sz w:val="28"/>
          <w:szCs w:val="28"/>
        </w:rPr>
        <w:t>и, содержащее в том числе:</w:t>
      </w:r>
    </w:p>
    <w:p w:rsidR="00EC34B4" w:rsidRDefault="00EC34B4" w:rsidP="00EC34B4">
      <w:pPr>
        <w:pStyle w:val="Default"/>
        <w:jc w:val="both"/>
        <w:rPr>
          <w:color w:val="auto"/>
          <w:sz w:val="28"/>
          <w:szCs w:val="28"/>
        </w:rPr>
      </w:pPr>
      <w:r>
        <w:rPr>
          <w:color w:val="auto"/>
          <w:sz w:val="28"/>
          <w:szCs w:val="28"/>
        </w:rPr>
        <w:t xml:space="preserve">- </w:t>
      </w:r>
      <w:r w:rsidRPr="0029152F">
        <w:rPr>
          <w:color w:val="auto"/>
          <w:sz w:val="28"/>
          <w:szCs w:val="28"/>
        </w:rPr>
        <w:t>согласие на обработку персональных данных индивидуального предпринимателя – участника отбора;</w:t>
      </w:r>
    </w:p>
    <w:p w:rsidR="00EC34B4" w:rsidRDefault="00EC34B4" w:rsidP="00EC34B4">
      <w:pPr>
        <w:autoSpaceDE w:val="0"/>
        <w:autoSpaceDN w:val="0"/>
        <w:adjustRightInd w:val="0"/>
        <w:jc w:val="both"/>
        <w:rPr>
          <w:rFonts w:eastAsiaTheme="minorHAnsi"/>
          <w:lang w:eastAsia="en-US"/>
        </w:rPr>
      </w:pPr>
      <w:r>
        <w:rPr>
          <w:rFonts w:eastAsiaTheme="minorHAnsi"/>
          <w:lang w:eastAsia="en-US"/>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отбором;</w:t>
      </w:r>
    </w:p>
    <w:p w:rsidR="00EC34B4" w:rsidRDefault="00EC34B4" w:rsidP="00EC34B4">
      <w:pPr>
        <w:pStyle w:val="Default"/>
        <w:jc w:val="both"/>
        <w:rPr>
          <w:color w:val="auto"/>
          <w:sz w:val="28"/>
          <w:szCs w:val="28"/>
        </w:rPr>
      </w:pPr>
      <w:r>
        <w:rPr>
          <w:color w:val="auto"/>
          <w:sz w:val="28"/>
          <w:szCs w:val="28"/>
        </w:rPr>
        <w:t xml:space="preserve">- </w:t>
      </w:r>
      <w:r w:rsidRPr="000F2516">
        <w:rPr>
          <w:color w:val="auto"/>
          <w:sz w:val="28"/>
          <w:szCs w:val="28"/>
        </w:rPr>
        <w:t>согласие всех работников участников отбора и индивидуальных предпринимателей без наемных работников – участников отбора на выполнение Работ (за исключением работников и индивидуальных предпринимателей, имеющих основания не быть привлеченными для осуществления Работ, исходя из состояния их</w:t>
      </w:r>
      <w:r>
        <w:rPr>
          <w:color w:val="auto"/>
          <w:sz w:val="28"/>
          <w:szCs w:val="28"/>
        </w:rPr>
        <w:t xml:space="preserve"> здоровья и жизненной ситуации)</w:t>
      </w:r>
      <w:r w:rsidRPr="0029152F">
        <w:rPr>
          <w:color w:val="auto"/>
          <w:sz w:val="28"/>
          <w:szCs w:val="28"/>
        </w:rPr>
        <w:t xml:space="preserve">; </w:t>
      </w:r>
    </w:p>
    <w:p w:rsidR="00EC34B4" w:rsidRPr="0029152F" w:rsidRDefault="00EC34B4" w:rsidP="00EC34B4">
      <w:pPr>
        <w:pStyle w:val="Default"/>
        <w:ind w:firstLine="708"/>
        <w:jc w:val="both"/>
        <w:rPr>
          <w:color w:val="auto"/>
          <w:sz w:val="28"/>
          <w:szCs w:val="28"/>
        </w:rPr>
      </w:pPr>
      <w:r w:rsidRPr="0029152F">
        <w:rPr>
          <w:color w:val="auto"/>
          <w:sz w:val="28"/>
          <w:szCs w:val="28"/>
        </w:rPr>
        <w:t xml:space="preserve">3) расчет размера Субсидии; </w:t>
      </w:r>
    </w:p>
    <w:p w:rsidR="00EC34B4" w:rsidRPr="0029152F" w:rsidRDefault="00EC34B4" w:rsidP="00EC34B4">
      <w:pPr>
        <w:pStyle w:val="Default"/>
        <w:ind w:firstLine="708"/>
        <w:jc w:val="both"/>
        <w:rPr>
          <w:color w:val="auto"/>
          <w:sz w:val="28"/>
          <w:szCs w:val="28"/>
        </w:rPr>
      </w:pPr>
      <w:r w:rsidRPr="0029152F">
        <w:rPr>
          <w:color w:val="auto"/>
          <w:sz w:val="28"/>
          <w:szCs w:val="28"/>
        </w:rPr>
        <w:t xml:space="preserve">4) справку, подтверждающую соответствие участника отбора требованиям, установленным пунктами  2.3, 2.4 настоящего Порядка, по состоянию на дату подачи заявки; </w:t>
      </w:r>
    </w:p>
    <w:p w:rsidR="00EC34B4" w:rsidRPr="0029152F" w:rsidRDefault="00EC34B4" w:rsidP="00EC34B4">
      <w:pPr>
        <w:pStyle w:val="Default"/>
        <w:ind w:firstLine="708"/>
        <w:jc w:val="both"/>
        <w:rPr>
          <w:color w:val="auto"/>
          <w:sz w:val="28"/>
          <w:szCs w:val="28"/>
        </w:rPr>
      </w:pPr>
      <w:r>
        <w:rPr>
          <w:color w:val="auto"/>
          <w:sz w:val="28"/>
          <w:szCs w:val="28"/>
        </w:rPr>
        <w:t>5</w:t>
      </w:r>
      <w:r w:rsidRPr="0029152F">
        <w:rPr>
          <w:color w:val="auto"/>
          <w:sz w:val="28"/>
          <w:szCs w:val="28"/>
        </w:rPr>
        <w:t xml:space="preserve">) для участников отбора имеющих наемных работников: </w:t>
      </w:r>
    </w:p>
    <w:p w:rsidR="00EC34B4" w:rsidRPr="00A36306" w:rsidRDefault="00EC34B4" w:rsidP="00EC34B4">
      <w:pPr>
        <w:pStyle w:val="Default"/>
        <w:ind w:firstLine="708"/>
        <w:jc w:val="both"/>
        <w:rPr>
          <w:color w:val="auto"/>
          <w:sz w:val="28"/>
          <w:szCs w:val="28"/>
        </w:rPr>
      </w:pPr>
      <w:r w:rsidRPr="00A36306">
        <w:rPr>
          <w:color w:val="auto"/>
          <w:sz w:val="28"/>
          <w:szCs w:val="28"/>
        </w:rPr>
        <w:t xml:space="preserve">- копию формы «Сведения о застрахованных лицах», утвержденную постановлением Правления Пенсионного фонда Российской Федерации, по состоянию на 1 марта 2020 г. и на первое число каждого месяца, указанного в пункте 2 заявления на получение субсидии; </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копи</w:t>
      </w:r>
      <w:r>
        <w:rPr>
          <w:rFonts w:ascii="Times New Roman" w:hAnsi="Times New Roman" w:cs="Times New Roman"/>
          <w:sz w:val="28"/>
          <w:szCs w:val="28"/>
        </w:rPr>
        <w:t>и</w:t>
      </w:r>
      <w:r w:rsidRPr="005D319A">
        <w:rPr>
          <w:rFonts w:ascii="Times New Roman" w:hAnsi="Times New Roman" w:cs="Times New Roman"/>
          <w:sz w:val="28"/>
          <w:szCs w:val="28"/>
        </w:rPr>
        <w:t xml:space="preserve"> документов, подтверждающих фактически произведенные </w:t>
      </w:r>
      <w:r w:rsidRPr="005D319A">
        <w:rPr>
          <w:rFonts w:ascii="Times New Roman" w:hAnsi="Times New Roman" w:cs="Times New Roman"/>
          <w:sz w:val="28"/>
          <w:szCs w:val="28"/>
        </w:rPr>
        <w:lastRenderedPageBreak/>
        <w:t>участником отбора затраты на оплату труда работников (</w:t>
      </w:r>
      <w:r>
        <w:rPr>
          <w:rFonts w:ascii="Times New Roman" w:hAnsi="Times New Roman" w:cs="Times New Roman"/>
          <w:sz w:val="28"/>
          <w:szCs w:val="28"/>
        </w:rPr>
        <w:t>ведомости начисления заработной платы, выписки</w:t>
      </w:r>
      <w:r w:rsidRPr="005D319A">
        <w:rPr>
          <w:rFonts w:ascii="Times New Roman" w:hAnsi="Times New Roman" w:cs="Times New Roman"/>
          <w:sz w:val="28"/>
          <w:szCs w:val="28"/>
        </w:rPr>
        <w:t xml:space="preserve"> с расчетного счета, расходны</w:t>
      </w:r>
      <w:r>
        <w:rPr>
          <w:rFonts w:ascii="Times New Roman" w:hAnsi="Times New Roman" w:cs="Times New Roman"/>
          <w:sz w:val="28"/>
          <w:szCs w:val="28"/>
        </w:rPr>
        <w:t>е</w:t>
      </w:r>
      <w:r w:rsidRPr="005D319A">
        <w:rPr>
          <w:rFonts w:ascii="Times New Roman" w:hAnsi="Times New Roman" w:cs="Times New Roman"/>
          <w:sz w:val="28"/>
          <w:szCs w:val="28"/>
        </w:rPr>
        <w:t xml:space="preserve"> кассовы</w:t>
      </w:r>
      <w:r>
        <w:rPr>
          <w:rFonts w:ascii="Times New Roman" w:hAnsi="Times New Roman" w:cs="Times New Roman"/>
          <w:sz w:val="28"/>
          <w:szCs w:val="28"/>
        </w:rPr>
        <w:t>е</w:t>
      </w:r>
      <w:r w:rsidRPr="005D319A">
        <w:rPr>
          <w:rFonts w:ascii="Times New Roman" w:hAnsi="Times New Roman" w:cs="Times New Roman"/>
          <w:sz w:val="28"/>
          <w:szCs w:val="28"/>
        </w:rPr>
        <w:t xml:space="preserve"> ордер</w:t>
      </w:r>
      <w:r>
        <w:rPr>
          <w:rFonts w:ascii="Times New Roman" w:hAnsi="Times New Roman" w:cs="Times New Roman"/>
          <w:sz w:val="28"/>
          <w:szCs w:val="28"/>
        </w:rPr>
        <w:t>а, ведомости получения заработной платы</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копии</w:t>
      </w:r>
      <w:r w:rsidRPr="005D319A">
        <w:rPr>
          <w:rFonts w:ascii="Times New Roman" w:hAnsi="Times New Roman" w:cs="Times New Roman"/>
          <w:sz w:val="28"/>
          <w:szCs w:val="28"/>
        </w:rPr>
        <w:t xml:space="preserve"> </w:t>
      </w:r>
      <w:r>
        <w:rPr>
          <w:rFonts w:ascii="Times New Roman" w:hAnsi="Times New Roman" w:cs="Times New Roman"/>
          <w:sz w:val="28"/>
          <w:szCs w:val="28"/>
        </w:rPr>
        <w:t>документов, подтверждающих фактически произведенные участником отбора затраты на оплату страховых взносов</w:t>
      </w:r>
      <w:r w:rsidRPr="005D319A">
        <w:rPr>
          <w:rFonts w:ascii="Times New Roman" w:hAnsi="Times New Roman" w:cs="Times New Roman"/>
          <w:sz w:val="28"/>
          <w:szCs w:val="28"/>
        </w:rPr>
        <w:t xml:space="preserve"> </w:t>
      </w:r>
      <w:r>
        <w:rPr>
          <w:rFonts w:ascii="Times New Roman" w:hAnsi="Times New Roman" w:cs="Times New Roman"/>
          <w:sz w:val="28"/>
          <w:szCs w:val="28"/>
        </w:rPr>
        <w:t>(</w:t>
      </w:r>
      <w:r w:rsidRPr="00A82A28">
        <w:rPr>
          <w:rFonts w:ascii="Times New Roman" w:hAnsi="Times New Roman" w:cs="Times New Roman"/>
          <w:color w:val="222222"/>
          <w:sz w:val="28"/>
          <w:szCs w:val="28"/>
          <w:shd w:val="clear" w:color="auto" w:fill="FFFFFF"/>
        </w:rPr>
        <w:t>ведомости начисления страховых взносов, выписки с расчетного счета, платежные поручения</w:t>
      </w:r>
      <w:r>
        <w:rPr>
          <w:rFonts w:ascii="Times New Roman" w:hAnsi="Times New Roman" w:cs="Times New Roman"/>
          <w:color w:val="222222"/>
          <w:sz w:val="28"/>
          <w:szCs w:val="28"/>
          <w:shd w:val="clear" w:color="auto" w:fill="FFFFFF"/>
        </w:rPr>
        <w:t>)</w:t>
      </w:r>
      <w:r w:rsidRPr="005D319A">
        <w:rPr>
          <w:rFonts w:ascii="Times New Roman" w:hAnsi="Times New Roman" w:cs="Times New Roman"/>
          <w:sz w:val="28"/>
          <w:szCs w:val="28"/>
        </w:rPr>
        <w:t>.</w:t>
      </w:r>
    </w:p>
    <w:p w:rsidR="00EC34B4" w:rsidRPr="00EB4C4D" w:rsidRDefault="00EC34B4" w:rsidP="00EC34B4">
      <w:pPr>
        <w:pStyle w:val="ConsPlusNormal"/>
        <w:ind w:firstLine="540"/>
        <w:jc w:val="both"/>
        <w:rPr>
          <w:rFonts w:ascii="Times New Roman" w:hAnsi="Times New Roman" w:cs="Times New Roman"/>
          <w:sz w:val="28"/>
          <w:szCs w:val="28"/>
        </w:rPr>
      </w:pPr>
      <w:r w:rsidRPr="00EB4C4D">
        <w:rPr>
          <w:rFonts w:ascii="Times New Roman" w:hAnsi="Times New Roman" w:cs="Times New Roman"/>
          <w:sz w:val="28"/>
          <w:szCs w:val="28"/>
        </w:rPr>
        <w:t>2.5.3</w:t>
      </w:r>
      <w:proofErr w:type="gramStart"/>
      <w:r w:rsidRPr="00EB4C4D">
        <w:rPr>
          <w:rFonts w:ascii="Times New Roman" w:hAnsi="Times New Roman" w:cs="Times New Roman"/>
          <w:sz w:val="28"/>
          <w:szCs w:val="28"/>
        </w:rPr>
        <w:t xml:space="preserve"> В</w:t>
      </w:r>
      <w:proofErr w:type="gramEnd"/>
      <w:r w:rsidRPr="00EB4C4D">
        <w:rPr>
          <w:rFonts w:ascii="Times New Roman" w:hAnsi="Times New Roman" w:cs="Times New Roman"/>
          <w:sz w:val="28"/>
          <w:szCs w:val="28"/>
        </w:rPr>
        <w:t xml:space="preserve">се представляемые документы, включенные в </w:t>
      </w:r>
      <w:r>
        <w:rPr>
          <w:rFonts w:ascii="Times New Roman" w:hAnsi="Times New Roman" w:cs="Times New Roman"/>
          <w:sz w:val="28"/>
          <w:szCs w:val="28"/>
        </w:rPr>
        <w:t>состав предложения</w:t>
      </w:r>
      <w:r w:rsidRPr="00EB4C4D">
        <w:rPr>
          <w:rFonts w:ascii="Times New Roman" w:hAnsi="Times New Roman" w:cs="Times New Roman"/>
          <w:sz w:val="28"/>
          <w:szCs w:val="28"/>
        </w:rPr>
        <w:t xml:space="preserve">, должны быть четко напечатаны и заполнены по всем пунктам (в случае отсутствия данных ставится прочерк). Подчистки и исправления не допускаются. </w:t>
      </w:r>
    </w:p>
    <w:p w:rsidR="00EC34B4" w:rsidRPr="00EB4C4D" w:rsidRDefault="00EC34B4" w:rsidP="00EC34B4">
      <w:pPr>
        <w:pStyle w:val="ConsPlusNormal"/>
        <w:ind w:firstLine="540"/>
        <w:jc w:val="both"/>
        <w:rPr>
          <w:rFonts w:ascii="Times New Roman" w:hAnsi="Times New Roman" w:cs="Times New Roman"/>
          <w:sz w:val="28"/>
          <w:szCs w:val="28"/>
        </w:rPr>
      </w:pPr>
      <w:r w:rsidRPr="00EB4C4D">
        <w:rPr>
          <w:rFonts w:ascii="Times New Roman" w:hAnsi="Times New Roman" w:cs="Times New Roman"/>
          <w:sz w:val="28"/>
          <w:szCs w:val="28"/>
        </w:rPr>
        <w:t xml:space="preserve">Последовательность размещения документов в </w:t>
      </w:r>
      <w:proofErr w:type="gramStart"/>
      <w:r>
        <w:rPr>
          <w:rFonts w:ascii="Times New Roman" w:hAnsi="Times New Roman" w:cs="Times New Roman"/>
          <w:sz w:val="28"/>
          <w:szCs w:val="28"/>
        </w:rPr>
        <w:t>составе</w:t>
      </w:r>
      <w:proofErr w:type="gramEnd"/>
      <w:r>
        <w:rPr>
          <w:rFonts w:ascii="Times New Roman" w:hAnsi="Times New Roman" w:cs="Times New Roman"/>
          <w:sz w:val="28"/>
          <w:szCs w:val="28"/>
        </w:rPr>
        <w:t xml:space="preserve"> предложения</w:t>
      </w:r>
      <w:r w:rsidRPr="00EB4C4D">
        <w:rPr>
          <w:rFonts w:ascii="Times New Roman" w:hAnsi="Times New Roman" w:cs="Times New Roman"/>
          <w:sz w:val="28"/>
          <w:szCs w:val="28"/>
        </w:rPr>
        <w:t xml:space="preserve"> должна соответствовать последовательности, определенной в подпункте 2.5.2  настоящего Порядка. Все листы должны быть пронумерованы. </w:t>
      </w:r>
    </w:p>
    <w:p w:rsidR="00EC34B4" w:rsidRPr="00EB4C4D" w:rsidRDefault="00EC34B4" w:rsidP="00EC34B4">
      <w:pPr>
        <w:pStyle w:val="ConsPlusNormal"/>
        <w:ind w:firstLine="540"/>
        <w:jc w:val="both"/>
        <w:rPr>
          <w:rFonts w:ascii="Times New Roman" w:hAnsi="Times New Roman" w:cs="Times New Roman"/>
          <w:sz w:val="28"/>
          <w:szCs w:val="28"/>
        </w:rPr>
      </w:pPr>
      <w:proofErr w:type="gramStart"/>
      <w:r w:rsidRPr="00EB4C4D">
        <w:rPr>
          <w:rFonts w:ascii="Times New Roman" w:hAnsi="Times New Roman" w:cs="Times New Roman"/>
          <w:sz w:val="28"/>
          <w:szCs w:val="28"/>
        </w:rPr>
        <w:t xml:space="preserve">Копии входящие в состав </w:t>
      </w:r>
      <w:r>
        <w:rPr>
          <w:rFonts w:ascii="Times New Roman" w:hAnsi="Times New Roman" w:cs="Times New Roman"/>
          <w:sz w:val="28"/>
          <w:szCs w:val="28"/>
        </w:rPr>
        <w:t>предложения</w:t>
      </w:r>
      <w:r w:rsidRPr="00EB4C4D">
        <w:rPr>
          <w:rFonts w:ascii="Times New Roman" w:hAnsi="Times New Roman" w:cs="Times New Roman"/>
          <w:sz w:val="28"/>
          <w:szCs w:val="28"/>
        </w:rPr>
        <w:t xml:space="preserve"> должны быть заверены руководителем юридического лица - участника отбора, индивидуальным предпринимателем, являющимся участником отбора, удостоверяющим полное соответствие их подлинникам, и содержать отметку о заверении, которая включает в себя: слово «Верно», наименование должности, личную подпись лица, заверившего копию, расшифровку подписи, дату заверения, печать (при наличии). </w:t>
      </w:r>
      <w:proofErr w:type="gramEnd"/>
    </w:p>
    <w:p w:rsidR="00EC34B4" w:rsidRPr="00EB4C4D" w:rsidRDefault="00EC34B4" w:rsidP="00EC34B4">
      <w:pPr>
        <w:pStyle w:val="ConsPlusNormal"/>
        <w:ind w:firstLine="540"/>
        <w:jc w:val="both"/>
        <w:rPr>
          <w:rFonts w:ascii="Times New Roman" w:hAnsi="Times New Roman" w:cs="Times New Roman"/>
          <w:sz w:val="28"/>
          <w:szCs w:val="28"/>
        </w:rPr>
      </w:pPr>
      <w:r w:rsidRPr="00EB4C4D">
        <w:rPr>
          <w:rFonts w:ascii="Times New Roman" w:hAnsi="Times New Roman" w:cs="Times New Roman"/>
          <w:sz w:val="28"/>
          <w:szCs w:val="28"/>
        </w:rPr>
        <w:t xml:space="preserve">Документы на иностранном языке заявитель представляет вместе с их переводом на русский язык, заверенным в соответствии с действующим законодательством. </w:t>
      </w:r>
    </w:p>
    <w:p w:rsidR="00EC34B4" w:rsidRPr="005D319A" w:rsidRDefault="00EC34B4" w:rsidP="00EC34B4">
      <w:pPr>
        <w:pStyle w:val="ConsPlusNormal"/>
        <w:ind w:firstLine="540"/>
        <w:jc w:val="both"/>
        <w:rPr>
          <w:rFonts w:ascii="Times New Roman" w:hAnsi="Times New Roman" w:cs="Times New Roman"/>
          <w:sz w:val="28"/>
          <w:szCs w:val="28"/>
        </w:rPr>
      </w:pPr>
      <w:r w:rsidRPr="00EB4C4D">
        <w:rPr>
          <w:rFonts w:ascii="Times New Roman" w:hAnsi="Times New Roman" w:cs="Times New Roman"/>
          <w:sz w:val="28"/>
          <w:szCs w:val="28"/>
        </w:rPr>
        <w:t xml:space="preserve">Ответственность за полноту </w:t>
      </w:r>
      <w:r>
        <w:rPr>
          <w:rFonts w:ascii="Times New Roman" w:hAnsi="Times New Roman" w:cs="Times New Roman"/>
          <w:sz w:val="28"/>
          <w:szCs w:val="28"/>
        </w:rPr>
        <w:t>предложения</w:t>
      </w:r>
      <w:r w:rsidRPr="00EB4C4D">
        <w:rPr>
          <w:rFonts w:ascii="Times New Roman" w:hAnsi="Times New Roman" w:cs="Times New Roman"/>
          <w:sz w:val="28"/>
          <w:szCs w:val="28"/>
        </w:rPr>
        <w:t>, е</w:t>
      </w:r>
      <w:r>
        <w:rPr>
          <w:rFonts w:ascii="Times New Roman" w:hAnsi="Times New Roman" w:cs="Times New Roman"/>
          <w:sz w:val="28"/>
          <w:szCs w:val="28"/>
        </w:rPr>
        <w:t>го</w:t>
      </w:r>
      <w:r w:rsidRPr="00EB4C4D">
        <w:rPr>
          <w:rFonts w:ascii="Times New Roman" w:hAnsi="Times New Roman" w:cs="Times New Roman"/>
          <w:sz w:val="28"/>
          <w:szCs w:val="28"/>
        </w:rPr>
        <w:t xml:space="preserve"> содержание и соответствие требованиям настоящего Порядка, а также за достоверность предоставленных сведений и документов в </w:t>
      </w:r>
      <w:proofErr w:type="gramStart"/>
      <w:r w:rsidRPr="00EB4C4D">
        <w:rPr>
          <w:rFonts w:ascii="Times New Roman" w:hAnsi="Times New Roman" w:cs="Times New Roman"/>
          <w:sz w:val="28"/>
          <w:szCs w:val="28"/>
        </w:rPr>
        <w:t>соответствии</w:t>
      </w:r>
      <w:proofErr w:type="gramEnd"/>
      <w:r w:rsidRPr="00EB4C4D">
        <w:rPr>
          <w:rFonts w:ascii="Times New Roman" w:hAnsi="Times New Roman" w:cs="Times New Roman"/>
          <w:sz w:val="28"/>
          <w:szCs w:val="28"/>
        </w:rPr>
        <w:t xml:space="preserve"> с законодательством Российской Федерации несет руководитель юридического лица - участника отбора, индивидуальный предприниматель, являющийся участником отбора. </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2.6. Участник отбора формирует предложение с учетом требований, установленных </w:t>
      </w:r>
      <w:hyperlink w:anchor="P88" w:history="1">
        <w:r w:rsidRPr="005D319A">
          <w:rPr>
            <w:rFonts w:ascii="Times New Roman" w:hAnsi="Times New Roman" w:cs="Times New Roman"/>
            <w:sz w:val="28"/>
            <w:szCs w:val="28"/>
          </w:rPr>
          <w:t>пунктом 2.5</w:t>
        </w:r>
      </w:hyperlink>
      <w:r w:rsidRPr="005D319A">
        <w:rPr>
          <w:rFonts w:ascii="Times New Roman" w:hAnsi="Times New Roman" w:cs="Times New Roman"/>
          <w:sz w:val="28"/>
          <w:szCs w:val="28"/>
        </w:rPr>
        <w:t xml:space="preserve"> настоящего Порядка, и подает его в </w:t>
      </w:r>
      <w:r>
        <w:rPr>
          <w:rFonts w:ascii="Times New Roman" w:hAnsi="Times New Roman" w:cs="Times New Roman"/>
          <w:sz w:val="28"/>
          <w:szCs w:val="28"/>
        </w:rPr>
        <w:t>Администрацию</w:t>
      </w:r>
      <w:r w:rsidRPr="005D319A">
        <w:rPr>
          <w:rFonts w:ascii="Times New Roman" w:hAnsi="Times New Roman" w:cs="Times New Roman"/>
          <w:sz w:val="28"/>
          <w:szCs w:val="28"/>
        </w:rPr>
        <w:t xml:space="preserve"> </w:t>
      </w:r>
      <w:r>
        <w:rPr>
          <w:rFonts w:ascii="Times New Roman" w:hAnsi="Times New Roman" w:cs="Times New Roman"/>
          <w:sz w:val="28"/>
          <w:szCs w:val="28"/>
        </w:rPr>
        <w:t xml:space="preserve">города </w:t>
      </w:r>
      <w:r w:rsidRPr="005D319A">
        <w:rPr>
          <w:rFonts w:ascii="Times New Roman" w:hAnsi="Times New Roman" w:cs="Times New Roman"/>
          <w:sz w:val="28"/>
          <w:szCs w:val="28"/>
        </w:rPr>
        <w:t xml:space="preserve">в </w:t>
      </w:r>
      <w:proofErr w:type="gramStart"/>
      <w:r w:rsidRPr="005D319A">
        <w:rPr>
          <w:rFonts w:ascii="Times New Roman" w:hAnsi="Times New Roman" w:cs="Times New Roman"/>
          <w:sz w:val="28"/>
          <w:szCs w:val="28"/>
        </w:rPr>
        <w:t>порядке</w:t>
      </w:r>
      <w:proofErr w:type="gramEnd"/>
      <w:r w:rsidRPr="005D319A">
        <w:rPr>
          <w:rFonts w:ascii="Times New Roman" w:hAnsi="Times New Roman" w:cs="Times New Roman"/>
          <w:sz w:val="28"/>
          <w:szCs w:val="28"/>
        </w:rPr>
        <w:t xml:space="preserve"> и сроки, установленные в объявлении.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Участник отбора может подать не более одного предложения.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2.7. Предложения, поступившие в </w:t>
      </w:r>
      <w:r>
        <w:rPr>
          <w:rFonts w:ascii="Times New Roman" w:hAnsi="Times New Roman" w:cs="Times New Roman"/>
          <w:sz w:val="28"/>
          <w:szCs w:val="28"/>
        </w:rPr>
        <w:t>Администрацию города</w:t>
      </w:r>
      <w:r w:rsidRPr="005D319A">
        <w:rPr>
          <w:rFonts w:ascii="Times New Roman" w:hAnsi="Times New Roman" w:cs="Times New Roman"/>
          <w:sz w:val="28"/>
          <w:szCs w:val="28"/>
        </w:rPr>
        <w:t xml:space="preserve">, подлежат регистрации в </w:t>
      </w:r>
      <w:r>
        <w:rPr>
          <w:rFonts w:ascii="Times New Roman" w:hAnsi="Times New Roman" w:cs="Times New Roman"/>
          <w:sz w:val="28"/>
          <w:szCs w:val="28"/>
        </w:rPr>
        <w:t xml:space="preserve"> день поступления с указанием даты приема</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Участник отбора вправе отозвать предложение, а также внести в него изменения в </w:t>
      </w:r>
      <w:proofErr w:type="gramStart"/>
      <w:r w:rsidRPr="005D319A">
        <w:rPr>
          <w:rFonts w:ascii="Times New Roman" w:hAnsi="Times New Roman" w:cs="Times New Roman"/>
          <w:sz w:val="28"/>
          <w:szCs w:val="28"/>
        </w:rPr>
        <w:t>порядке</w:t>
      </w:r>
      <w:proofErr w:type="gramEnd"/>
      <w:r w:rsidRPr="005D319A">
        <w:rPr>
          <w:rFonts w:ascii="Times New Roman" w:hAnsi="Times New Roman" w:cs="Times New Roman"/>
          <w:sz w:val="28"/>
          <w:szCs w:val="28"/>
        </w:rPr>
        <w:t>, указанном в объявлении.</w:t>
      </w:r>
    </w:p>
    <w:p w:rsidR="00EC34B4" w:rsidRPr="005D319A" w:rsidRDefault="00EC34B4" w:rsidP="00EC34B4">
      <w:pPr>
        <w:pStyle w:val="ConsPlusNormal"/>
        <w:ind w:firstLine="540"/>
        <w:jc w:val="both"/>
        <w:rPr>
          <w:rFonts w:ascii="Times New Roman" w:hAnsi="Times New Roman" w:cs="Times New Roman"/>
          <w:sz w:val="28"/>
          <w:szCs w:val="28"/>
        </w:rPr>
      </w:pPr>
      <w:bookmarkStart w:id="7" w:name="P115"/>
      <w:bookmarkEnd w:id="7"/>
      <w:r w:rsidRPr="005D319A">
        <w:rPr>
          <w:rFonts w:ascii="Times New Roman" w:hAnsi="Times New Roman" w:cs="Times New Roman"/>
          <w:sz w:val="28"/>
          <w:szCs w:val="28"/>
        </w:rPr>
        <w:t>2.8. Правила рассмотрения предложений:</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2.8.1. </w:t>
      </w:r>
      <w:r>
        <w:rPr>
          <w:rFonts w:ascii="Times New Roman" w:hAnsi="Times New Roman" w:cs="Times New Roman"/>
          <w:sz w:val="28"/>
          <w:szCs w:val="28"/>
        </w:rPr>
        <w:t xml:space="preserve">Департамент </w:t>
      </w:r>
      <w:r w:rsidRPr="005D319A">
        <w:rPr>
          <w:rFonts w:ascii="Times New Roman" w:hAnsi="Times New Roman" w:cs="Times New Roman"/>
          <w:sz w:val="28"/>
          <w:szCs w:val="28"/>
        </w:rPr>
        <w:t xml:space="preserve">в срок не позднее 5-го рабочего дня, следующего за датой </w:t>
      </w:r>
      <w:r>
        <w:rPr>
          <w:rFonts w:ascii="Times New Roman" w:hAnsi="Times New Roman" w:cs="Times New Roman"/>
          <w:sz w:val="28"/>
          <w:szCs w:val="28"/>
        </w:rPr>
        <w:t>регистрации</w:t>
      </w:r>
      <w:r w:rsidRPr="005D319A">
        <w:rPr>
          <w:rFonts w:ascii="Times New Roman" w:hAnsi="Times New Roman" w:cs="Times New Roman"/>
          <w:sz w:val="28"/>
          <w:szCs w:val="28"/>
        </w:rPr>
        <w:t xml:space="preserve"> предложени</w:t>
      </w:r>
      <w:r>
        <w:rPr>
          <w:rFonts w:ascii="Times New Roman" w:hAnsi="Times New Roman" w:cs="Times New Roman"/>
          <w:sz w:val="28"/>
          <w:szCs w:val="28"/>
        </w:rPr>
        <w:t>я</w:t>
      </w:r>
      <w:r w:rsidRPr="005D319A">
        <w:rPr>
          <w:rFonts w:ascii="Times New Roman" w:hAnsi="Times New Roman" w:cs="Times New Roman"/>
          <w:sz w:val="28"/>
          <w:szCs w:val="28"/>
        </w:rPr>
        <w:t>, осуществляет:</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выгрузку открытых данных, необходимых для проверки участников отбора на соответствие категории, указанной в </w:t>
      </w:r>
      <w:hyperlink w:anchor="P46" w:history="1">
        <w:r w:rsidRPr="005D319A">
          <w:rPr>
            <w:rFonts w:ascii="Times New Roman" w:hAnsi="Times New Roman" w:cs="Times New Roman"/>
            <w:sz w:val="28"/>
            <w:szCs w:val="28"/>
          </w:rPr>
          <w:t>пункте 1.5</w:t>
        </w:r>
      </w:hyperlink>
      <w:r w:rsidRPr="005D319A">
        <w:rPr>
          <w:rFonts w:ascii="Times New Roman" w:hAnsi="Times New Roman" w:cs="Times New Roman"/>
          <w:sz w:val="28"/>
          <w:szCs w:val="28"/>
        </w:rPr>
        <w:t xml:space="preserve"> настоящего Порядка, с сервис</w:t>
      </w:r>
      <w:r>
        <w:rPr>
          <w:rFonts w:ascii="Times New Roman" w:hAnsi="Times New Roman" w:cs="Times New Roman"/>
          <w:sz w:val="28"/>
          <w:szCs w:val="28"/>
        </w:rPr>
        <w:t>а Федеральной налоговой службы «</w:t>
      </w:r>
      <w:r w:rsidRPr="005D319A">
        <w:rPr>
          <w:rFonts w:ascii="Times New Roman" w:hAnsi="Times New Roman" w:cs="Times New Roman"/>
          <w:sz w:val="28"/>
          <w:szCs w:val="28"/>
        </w:rPr>
        <w:t>Проверка статуса налогоплательщика налога на профессиональный доход (</w:t>
      </w:r>
      <w:proofErr w:type="spellStart"/>
      <w:r w:rsidRPr="005D319A">
        <w:rPr>
          <w:rFonts w:ascii="Times New Roman" w:hAnsi="Times New Roman" w:cs="Times New Roman"/>
          <w:sz w:val="28"/>
          <w:szCs w:val="28"/>
        </w:rPr>
        <w:t>самозанятого</w:t>
      </w:r>
      <w:proofErr w:type="spellEnd"/>
      <w:r w:rsidRPr="005D319A">
        <w:rPr>
          <w:rFonts w:ascii="Times New Roman" w:hAnsi="Times New Roman" w:cs="Times New Roman"/>
          <w:sz w:val="28"/>
          <w:szCs w:val="28"/>
        </w:rPr>
        <w:t>)</w:t>
      </w:r>
      <w:r>
        <w:rPr>
          <w:rFonts w:ascii="Times New Roman" w:hAnsi="Times New Roman" w:cs="Times New Roman"/>
          <w:sz w:val="28"/>
          <w:szCs w:val="28"/>
        </w:rPr>
        <w:t>»</w:t>
      </w:r>
      <w:r w:rsidRPr="005D319A">
        <w:rPr>
          <w:rFonts w:ascii="Times New Roman" w:hAnsi="Times New Roman" w:cs="Times New Roman"/>
          <w:sz w:val="28"/>
          <w:szCs w:val="28"/>
        </w:rPr>
        <w:t xml:space="preserve"> и из реестра субъектов малого и среднего предпринимательства, ведение которых </w:t>
      </w:r>
      <w:r w:rsidRPr="005D319A">
        <w:rPr>
          <w:rFonts w:ascii="Times New Roman" w:hAnsi="Times New Roman" w:cs="Times New Roman"/>
          <w:sz w:val="28"/>
          <w:szCs w:val="28"/>
        </w:rPr>
        <w:lastRenderedPageBreak/>
        <w:t>осуществляет Федеральная налоговая служба;</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отбор исходя из соответствия участников отбора категории, указанной в </w:t>
      </w:r>
      <w:hyperlink w:anchor="P46" w:history="1">
        <w:r w:rsidRPr="005D319A">
          <w:rPr>
            <w:rFonts w:ascii="Times New Roman" w:hAnsi="Times New Roman" w:cs="Times New Roman"/>
            <w:sz w:val="28"/>
            <w:szCs w:val="28"/>
          </w:rPr>
          <w:t>пункте 1.5</w:t>
        </w:r>
      </w:hyperlink>
      <w:r w:rsidRPr="005D319A">
        <w:rPr>
          <w:rFonts w:ascii="Times New Roman" w:hAnsi="Times New Roman" w:cs="Times New Roman"/>
          <w:sz w:val="28"/>
          <w:szCs w:val="28"/>
        </w:rPr>
        <w:t xml:space="preserve"> настоящего Порядка, и очередности поступления предложений.</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Предложения участников отбора, не соответствующих категории, указанной в пункте 1.5 настоящего Порядка, подлежат возврату в порядке, указанном в объявлении.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Предложения участников отбора, соответствующих категории, указанной в пункте 1.5 настоящего Порядка, подлежат рассмотрению на заседании </w:t>
      </w:r>
      <w:r>
        <w:rPr>
          <w:rFonts w:ascii="Times New Roman" w:hAnsi="Times New Roman" w:cs="Times New Roman"/>
          <w:sz w:val="28"/>
          <w:szCs w:val="28"/>
        </w:rPr>
        <w:t>к</w:t>
      </w:r>
      <w:r w:rsidRPr="005D319A">
        <w:rPr>
          <w:rFonts w:ascii="Times New Roman" w:hAnsi="Times New Roman" w:cs="Times New Roman"/>
          <w:sz w:val="28"/>
          <w:szCs w:val="28"/>
        </w:rPr>
        <w:t>омиссии</w:t>
      </w:r>
      <w:r>
        <w:rPr>
          <w:rFonts w:ascii="Times New Roman" w:hAnsi="Times New Roman" w:cs="Times New Roman"/>
          <w:sz w:val="28"/>
          <w:szCs w:val="28"/>
        </w:rPr>
        <w:t xml:space="preserve"> по оказанию мер поддержки организациям городского округа город Дзержинск, пострадавшим от распространения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r>
        <w:rPr>
          <w:rFonts w:ascii="Times New Roman" w:hAnsi="Times New Roman" w:cs="Times New Roman"/>
          <w:sz w:val="28"/>
          <w:szCs w:val="28"/>
          <w:lang w:val="en-US"/>
        </w:rPr>
        <w:t>COVID</w:t>
      </w:r>
      <w:r w:rsidRPr="00C03893">
        <w:rPr>
          <w:rFonts w:ascii="Times New Roman" w:hAnsi="Times New Roman" w:cs="Times New Roman"/>
          <w:sz w:val="28"/>
          <w:szCs w:val="28"/>
        </w:rPr>
        <w:t>-19)</w:t>
      </w:r>
      <w:r>
        <w:rPr>
          <w:rFonts w:ascii="Times New Roman" w:hAnsi="Times New Roman" w:cs="Times New Roman"/>
          <w:sz w:val="28"/>
          <w:szCs w:val="28"/>
        </w:rPr>
        <w:t xml:space="preserve"> (далее – Комиссия)</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2.8.2. Комиссия в срок не позднее </w:t>
      </w:r>
      <w:r>
        <w:rPr>
          <w:rFonts w:ascii="Times New Roman" w:hAnsi="Times New Roman" w:cs="Times New Roman"/>
          <w:sz w:val="28"/>
          <w:szCs w:val="28"/>
        </w:rPr>
        <w:t>25</w:t>
      </w:r>
      <w:r w:rsidRPr="005D319A">
        <w:rPr>
          <w:rFonts w:ascii="Times New Roman" w:hAnsi="Times New Roman" w:cs="Times New Roman"/>
          <w:sz w:val="28"/>
          <w:szCs w:val="28"/>
        </w:rPr>
        <w:t xml:space="preserve">-го рабочего дня, следующего за датой окончания подачи предложений, указанной в </w:t>
      </w:r>
      <w:proofErr w:type="gramStart"/>
      <w:r w:rsidRPr="005D319A">
        <w:rPr>
          <w:rFonts w:ascii="Times New Roman" w:hAnsi="Times New Roman" w:cs="Times New Roman"/>
          <w:sz w:val="28"/>
          <w:szCs w:val="28"/>
        </w:rPr>
        <w:t>объявлении</w:t>
      </w:r>
      <w:proofErr w:type="gramEnd"/>
      <w:r w:rsidRPr="005D319A">
        <w:rPr>
          <w:rFonts w:ascii="Times New Roman" w:hAnsi="Times New Roman" w:cs="Times New Roman"/>
          <w:sz w:val="28"/>
          <w:szCs w:val="28"/>
        </w:rPr>
        <w:t>, рассматривает предложения на предмет соответствия требованиям, установленным в объявлении, 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при наличии оснований для отклонения предложения, указанных в </w:t>
      </w:r>
      <w:hyperlink w:anchor="P135" w:history="1">
        <w:r w:rsidRPr="007F6A20">
          <w:rPr>
            <w:rFonts w:ascii="Times New Roman" w:hAnsi="Times New Roman" w:cs="Times New Roman"/>
            <w:sz w:val="28"/>
            <w:szCs w:val="28"/>
          </w:rPr>
          <w:t>пункте 2.10</w:t>
        </w:r>
      </w:hyperlink>
      <w:r w:rsidRPr="00C03893">
        <w:rPr>
          <w:rFonts w:ascii="Times New Roman" w:hAnsi="Times New Roman" w:cs="Times New Roman"/>
          <w:color w:val="FF0000"/>
          <w:sz w:val="28"/>
          <w:szCs w:val="28"/>
        </w:rPr>
        <w:t xml:space="preserve"> </w:t>
      </w:r>
      <w:r w:rsidRPr="005D319A">
        <w:rPr>
          <w:rFonts w:ascii="Times New Roman" w:hAnsi="Times New Roman" w:cs="Times New Roman"/>
          <w:sz w:val="28"/>
          <w:szCs w:val="28"/>
        </w:rPr>
        <w:t>настоящего Порядка, отклоняет предложения;</w:t>
      </w:r>
    </w:p>
    <w:p w:rsidR="00EC34B4"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при отсутствии оснований для отклонения предложения, указанных в пункте 2.10 настоящего Порядка, включает участников отбора в перечень организаций, имеющих право на получение субсидии (далее - Перечень получателей субсидии). Перечень получателей субсидии формируется исходя из очередности поступления предложений в </w:t>
      </w:r>
      <w:r>
        <w:rPr>
          <w:rFonts w:ascii="Times New Roman" w:hAnsi="Times New Roman" w:cs="Times New Roman"/>
          <w:sz w:val="28"/>
          <w:szCs w:val="28"/>
        </w:rPr>
        <w:t>Администрацию города;</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Все участники отбора, включенные в Перечень получателей субсидии, признаются победителями отбора.</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Решение Комиссии оформляется протоколом рассмотрения предложений, который подписывается председателем Комиссии, а в случае его отсутствия - его заместителем, в срок не позднее 3-го рабочего дня, следующего за днем проведения заседания Комиссии (далее - протокол рассмотрения предложений).</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2.8.3. </w:t>
      </w:r>
      <w:r>
        <w:rPr>
          <w:rFonts w:ascii="Times New Roman" w:hAnsi="Times New Roman" w:cs="Times New Roman"/>
          <w:sz w:val="28"/>
          <w:szCs w:val="28"/>
        </w:rPr>
        <w:t>Департамент</w:t>
      </w:r>
      <w:r w:rsidRPr="005D319A">
        <w:rPr>
          <w:rFonts w:ascii="Times New Roman" w:hAnsi="Times New Roman" w:cs="Times New Roman"/>
          <w:sz w:val="28"/>
          <w:szCs w:val="28"/>
        </w:rPr>
        <w:t xml:space="preserve"> в срок не позднее </w:t>
      </w:r>
      <w:r>
        <w:rPr>
          <w:rFonts w:ascii="Times New Roman" w:hAnsi="Times New Roman" w:cs="Times New Roman"/>
          <w:sz w:val="28"/>
          <w:szCs w:val="28"/>
        </w:rPr>
        <w:t>5</w:t>
      </w:r>
      <w:r w:rsidRPr="005D319A">
        <w:rPr>
          <w:rFonts w:ascii="Times New Roman" w:hAnsi="Times New Roman" w:cs="Times New Roman"/>
          <w:sz w:val="28"/>
          <w:szCs w:val="28"/>
        </w:rPr>
        <w:t>-го рабочего дня, следующего за днем подписания протокола рассмотрения предложений:</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1) размещает на едином портале</w:t>
      </w:r>
      <w:r>
        <w:rPr>
          <w:rFonts w:ascii="Times New Roman" w:hAnsi="Times New Roman" w:cs="Times New Roman"/>
          <w:sz w:val="28"/>
          <w:szCs w:val="28"/>
        </w:rPr>
        <w:t xml:space="preserve"> (при наличии технической возможности)</w:t>
      </w:r>
      <w:r w:rsidRPr="005D319A">
        <w:rPr>
          <w:rFonts w:ascii="Times New Roman" w:hAnsi="Times New Roman" w:cs="Times New Roman"/>
          <w:sz w:val="28"/>
          <w:szCs w:val="28"/>
        </w:rPr>
        <w:t xml:space="preserve">, а также на официальном сайте </w:t>
      </w:r>
      <w:r>
        <w:rPr>
          <w:rFonts w:ascii="Times New Roman" w:hAnsi="Times New Roman" w:cs="Times New Roman"/>
          <w:sz w:val="28"/>
          <w:szCs w:val="28"/>
        </w:rPr>
        <w:t>Администрации города</w:t>
      </w:r>
      <w:r w:rsidRPr="005D319A">
        <w:rPr>
          <w:rFonts w:ascii="Times New Roman" w:hAnsi="Times New Roman" w:cs="Times New Roman"/>
          <w:sz w:val="28"/>
          <w:szCs w:val="28"/>
        </w:rPr>
        <w:t xml:space="preserve"> информацию о результатах рассмотрения предложений, включающую следующие сведения: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дату, время и место проведения рассмотрения предложений;</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информацию об участниках отбора, предложения которых были рассмотрены;</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информацию об участниках отбора, предложения которых были отклонены, с указанием причин их отклонения, в том числе положений объявления, которым не соответствуют такие предложения;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наименование получателя (получателей) субсидии, с которым заключается соглашение, и размер субсидии, предоставляемой получателю субсидии, в соответствии с </w:t>
      </w:r>
      <w:hyperlink w:anchor="P154" w:history="1">
        <w:r w:rsidRPr="005D319A">
          <w:rPr>
            <w:rFonts w:ascii="Times New Roman" w:hAnsi="Times New Roman" w:cs="Times New Roman"/>
            <w:sz w:val="28"/>
            <w:szCs w:val="28"/>
          </w:rPr>
          <w:t>пунктом 3.</w:t>
        </w:r>
      </w:hyperlink>
      <w:r>
        <w:rPr>
          <w:rFonts w:ascii="Times New Roman" w:hAnsi="Times New Roman" w:cs="Times New Roman"/>
          <w:sz w:val="28"/>
          <w:szCs w:val="28"/>
        </w:rPr>
        <w:t xml:space="preserve">1 </w:t>
      </w:r>
      <w:r w:rsidRPr="005D319A">
        <w:rPr>
          <w:rFonts w:ascii="Times New Roman" w:hAnsi="Times New Roman" w:cs="Times New Roman"/>
          <w:sz w:val="28"/>
          <w:szCs w:val="28"/>
        </w:rPr>
        <w:t>настоящего Порядка;</w:t>
      </w:r>
    </w:p>
    <w:p w:rsidR="00EC34B4" w:rsidRPr="005D319A" w:rsidRDefault="00EC34B4" w:rsidP="00EC34B4">
      <w:pPr>
        <w:pStyle w:val="ConsPlusNormal"/>
        <w:ind w:firstLine="540"/>
        <w:jc w:val="both"/>
        <w:rPr>
          <w:rFonts w:ascii="Times New Roman" w:hAnsi="Times New Roman" w:cs="Times New Roman"/>
          <w:sz w:val="28"/>
          <w:szCs w:val="28"/>
        </w:rPr>
      </w:pPr>
      <w:proofErr w:type="gramStart"/>
      <w:r w:rsidRPr="005D319A">
        <w:rPr>
          <w:rFonts w:ascii="Times New Roman" w:hAnsi="Times New Roman" w:cs="Times New Roman"/>
          <w:sz w:val="28"/>
          <w:szCs w:val="28"/>
        </w:rPr>
        <w:t xml:space="preserve">2) формирует список получателей субсидии с перечнем работников, </w:t>
      </w:r>
      <w:r w:rsidRPr="005D319A">
        <w:rPr>
          <w:rFonts w:ascii="Times New Roman" w:hAnsi="Times New Roman" w:cs="Times New Roman"/>
          <w:sz w:val="28"/>
          <w:szCs w:val="28"/>
        </w:rPr>
        <w:lastRenderedPageBreak/>
        <w:t xml:space="preserve">привлекаемых к выполнению Работ (далее - Список), и направляет его в управление по труду и занятости населения Нижегородской области (далее - Управление) для организации работы в соответствии с </w:t>
      </w:r>
      <w:hyperlink r:id="rId18" w:history="1">
        <w:r w:rsidRPr="005D319A">
          <w:rPr>
            <w:rFonts w:ascii="Times New Roman" w:hAnsi="Times New Roman" w:cs="Times New Roman"/>
            <w:sz w:val="28"/>
            <w:szCs w:val="28"/>
          </w:rPr>
          <w:t>Порядком</w:t>
        </w:r>
      </w:hyperlink>
      <w:r w:rsidRPr="005D319A">
        <w:rPr>
          <w:rFonts w:ascii="Times New Roman" w:hAnsi="Times New Roman" w:cs="Times New Roman"/>
          <w:sz w:val="28"/>
          <w:szCs w:val="28"/>
        </w:rPr>
        <w:t xml:space="preserve"> определения объема и координации работ организаций, работники которых привлекаются для выполнения социально значимых работ в период действия режима повышенной готовности, утвержденным постановлением Правительства Нижегородской области</w:t>
      </w:r>
      <w:proofErr w:type="gramEnd"/>
      <w:r w:rsidRPr="005D319A">
        <w:rPr>
          <w:rFonts w:ascii="Times New Roman" w:hAnsi="Times New Roman" w:cs="Times New Roman"/>
          <w:sz w:val="28"/>
          <w:szCs w:val="28"/>
        </w:rPr>
        <w:t xml:space="preserve"> от 16 апреля 2020 г. </w:t>
      </w:r>
      <w:r>
        <w:rPr>
          <w:rFonts w:ascii="Times New Roman" w:hAnsi="Times New Roman" w:cs="Times New Roman"/>
          <w:sz w:val="28"/>
          <w:szCs w:val="28"/>
        </w:rPr>
        <w:t>№</w:t>
      </w:r>
      <w:r w:rsidRPr="005D319A">
        <w:rPr>
          <w:rFonts w:ascii="Times New Roman" w:hAnsi="Times New Roman" w:cs="Times New Roman"/>
          <w:sz w:val="28"/>
          <w:szCs w:val="28"/>
        </w:rPr>
        <w:t xml:space="preserve"> 309.</w:t>
      </w:r>
    </w:p>
    <w:p w:rsidR="00EC34B4" w:rsidRPr="005D319A" w:rsidRDefault="00EC34B4" w:rsidP="00EC34B4">
      <w:pPr>
        <w:pStyle w:val="ConsPlusNormal"/>
        <w:ind w:firstLine="540"/>
        <w:jc w:val="both"/>
        <w:rPr>
          <w:rFonts w:ascii="Times New Roman" w:hAnsi="Times New Roman" w:cs="Times New Roman"/>
          <w:sz w:val="28"/>
          <w:szCs w:val="28"/>
        </w:rPr>
      </w:pPr>
      <w:bookmarkStart w:id="8" w:name="P133"/>
      <w:bookmarkStart w:id="9" w:name="P135"/>
      <w:bookmarkEnd w:id="8"/>
      <w:bookmarkEnd w:id="9"/>
      <w:r w:rsidRPr="005D319A">
        <w:rPr>
          <w:rFonts w:ascii="Times New Roman" w:hAnsi="Times New Roman" w:cs="Times New Roman"/>
          <w:sz w:val="28"/>
          <w:szCs w:val="28"/>
        </w:rPr>
        <w:t>2.10. Основания для отклонения предложения на стадии рассмотрения: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несоответствие участника отбора требованиям, установленным в </w:t>
      </w:r>
      <w:hyperlink w:anchor="P81" w:history="1">
        <w:proofErr w:type="gramStart"/>
        <w:r w:rsidRPr="005D319A">
          <w:rPr>
            <w:rFonts w:ascii="Times New Roman" w:hAnsi="Times New Roman" w:cs="Times New Roman"/>
            <w:sz w:val="28"/>
            <w:szCs w:val="28"/>
          </w:rPr>
          <w:t>пунктах</w:t>
        </w:r>
        <w:proofErr w:type="gramEnd"/>
        <w:r w:rsidRPr="005D319A">
          <w:rPr>
            <w:rFonts w:ascii="Times New Roman" w:hAnsi="Times New Roman" w:cs="Times New Roman"/>
            <w:sz w:val="28"/>
            <w:szCs w:val="28"/>
          </w:rPr>
          <w:t xml:space="preserve"> 2.3</w:t>
        </w:r>
      </w:hyperlink>
      <w:r w:rsidRPr="005D319A">
        <w:rPr>
          <w:rFonts w:ascii="Times New Roman" w:hAnsi="Times New Roman" w:cs="Times New Roman"/>
          <w:sz w:val="28"/>
          <w:szCs w:val="28"/>
        </w:rPr>
        <w:t xml:space="preserve">, </w:t>
      </w:r>
      <w:hyperlink w:anchor="P85" w:history="1">
        <w:r w:rsidRPr="005D319A">
          <w:rPr>
            <w:rFonts w:ascii="Times New Roman" w:hAnsi="Times New Roman" w:cs="Times New Roman"/>
            <w:sz w:val="28"/>
            <w:szCs w:val="28"/>
          </w:rPr>
          <w:t>2.4</w:t>
        </w:r>
      </w:hyperlink>
      <w:r w:rsidRPr="005D319A">
        <w:rPr>
          <w:rFonts w:ascii="Times New Roman" w:hAnsi="Times New Roman" w:cs="Times New Roman"/>
          <w:sz w:val="28"/>
          <w:szCs w:val="28"/>
        </w:rPr>
        <w:t xml:space="preserve"> настоящего Порядка;</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несоответствие представленного участником отбора предложения, в том числе документов, включенных в состав предложения, требованиям к предложениям, установленным в объявлении;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участника отбора;</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подача участником отбора предложения после даты и (или) времени, определенных для подачи предложений.</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2.11. Победитель отбора в течение срока, установленного в </w:t>
      </w:r>
      <w:proofErr w:type="gramStart"/>
      <w:r w:rsidRPr="005D319A">
        <w:rPr>
          <w:rFonts w:ascii="Times New Roman" w:hAnsi="Times New Roman" w:cs="Times New Roman"/>
          <w:sz w:val="28"/>
          <w:szCs w:val="28"/>
        </w:rPr>
        <w:t>объявлении</w:t>
      </w:r>
      <w:proofErr w:type="gramEnd"/>
      <w:r w:rsidRPr="005D319A">
        <w:rPr>
          <w:rFonts w:ascii="Times New Roman" w:hAnsi="Times New Roman" w:cs="Times New Roman"/>
          <w:sz w:val="28"/>
          <w:szCs w:val="28"/>
        </w:rPr>
        <w:t>, должен подписать соглашение.</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2.12. Результаты отбора, содержащие сведения о победителях отбора, заключивших с </w:t>
      </w:r>
      <w:r>
        <w:rPr>
          <w:rFonts w:ascii="Times New Roman" w:hAnsi="Times New Roman" w:cs="Times New Roman"/>
          <w:sz w:val="28"/>
          <w:szCs w:val="28"/>
        </w:rPr>
        <w:t>Администрацией города</w:t>
      </w:r>
      <w:r w:rsidRPr="005D319A">
        <w:rPr>
          <w:rFonts w:ascii="Times New Roman" w:hAnsi="Times New Roman" w:cs="Times New Roman"/>
          <w:sz w:val="28"/>
          <w:szCs w:val="28"/>
        </w:rPr>
        <w:t xml:space="preserve"> соглашения, размещаются на едином портале и на официальном сайте </w:t>
      </w:r>
      <w:r>
        <w:rPr>
          <w:rFonts w:ascii="Times New Roman" w:hAnsi="Times New Roman" w:cs="Times New Roman"/>
          <w:sz w:val="28"/>
          <w:szCs w:val="28"/>
        </w:rPr>
        <w:t xml:space="preserve">Администрации города </w:t>
      </w:r>
      <w:r w:rsidRPr="005D319A">
        <w:rPr>
          <w:rFonts w:ascii="Times New Roman" w:hAnsi="Times New Roman" w:cs="Times New Roman"/>
          <w:sz w:val="28"/>
          <w:szCs w:val="28"/>
        </w:rPr>
        <w:t xml:space="preserve"> в срок, </w:t>
      </w:r>
      <w:proofErr w:type="gramStart"/>
      <w:r w:rsidRPr="005D319A">
        <w:rPr>
          <w:rFonts w:ascii="Times New Roman" w:hAnsi="Times New Roman" w:cs="Times New Roman"/>
          <w:sz w:val="28"/>
          <w:szCs w:val="28"/>
        </w:rPr>
        <w:t>указанный</w:t>
      </w:r>
      <w:proofErr w:type="gramEnd"/>
      <w:r w:rsidRPr="005D319A">
        <w:rPr>
          <w:rFonts w:ascii="Times New Roman" w:hAnsi="Times New Roman" w:cs="Times New Roman"/>
          <w:sz w:val="28"/>
          <w:szCs w:val="28"/>
        </w:rPr>
        <w:t xml:space="preserve"> в объявлении.</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Title"/>
        <w:jc w:val="center"/>
        <w:outlineLvl w:val="1"/>
        <w:rPr>
          <w:rFonts w:ascii="Times New Roman" w:hAnsi="Times New Roman" w:cs="Times New Roman"/>
          <w:sz w:val="28"/>
        </w:rPr>
      </w:pPr>
      <w:r w:rsidRPr="005D319A">
        <w:rPr>
          <w:rFonts w:ascii="Times New Roman" w:hAnsi="Times New Roman" w:cs="Times New Roman"/>
          <w:sz w:val="28"/>
        </w:rPr>
        <w:t>3. Условия и порядок предоставления субсидии</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2D4C7C" w:rsidRDefault="00EC34B4" w:rsidP="00EC34B4">
      <w:pPr>
        <w:autoSpaceDE w:val="0"/>
        <w:autoSpaceDN w:val="0"/>
        <w:adjustRightInd w:val="0"/>
        <w:ind w:firstLine="709"/>
        <w:contextualSpacing/>
        <w:jc w:val="both"/>
        <w:rPr>
          <w:rFonts w:eastAsia="Arial Unicode MS"/>
        </w:rPr>
      </w:pPr>
      <w:bookmarkStart w:id="10" w:name="P145"/>
      <w:bookmarkEnd w:id="10"/>
      <w:r w:rsidRPr="005D319A">
        <w:t xml:space="preserve">3.1. </w:t>
      </w:r>
      <w:r w:rsidRPr="002D4C7C">
        <w:rPr>
          <w:rFonts w:eastAsia="Arial Unicode MS"/>
        </w:rPr>
        <w:t>Размер и по</w:t>
      </w:r>
      <w:r>
        <w:rPr>
          <w:rFonts w:eastAsia="Arial Unicode MS"/>
        </w:rPr>
        <w:t>рядок расчета размера Субсидии.</w:t>
      </w:r>
    </w:p>
    <w:p w:rsidR="00EC34B4" w:rsidRPr="005D319A" w:rsidRDefault="00EC34B4" w:rsidP="00EC34B4">
      <w:pPr>
        <w:pStyle w:val="ConsPlusNormal"/>
        <w:ind w:firstLine="540"/>
        <w:jc w:val="both"/>
        <w:rPr>
          <w:rFonts w:ascii="Times New Roman" w:hAnsi="Times New Roman" w:cs="Times New Roman"/>
          <w:sz w:val="28"/>
          <w:szCs w:val="28"/>
        </w:rPr>
      </w:pPr>
      <w:proofErr w:type="gramStart"/>
      <w:r w:rsidRPr="006D7C93">
        <w:rPr>
          <w:rFonts w:ascii="Times New Roman" w:eastAsia="Arial Unicode MS" w:hAnsi="Times New Roman" w:cs="Times New Roman"/>
          <w:sz w:val="28"/>
          <w:szCs w:val="28"/>
        </w:rPr>
        <w:t>Размер Субсидии определяется из расчета фактически понесенных и документально подтвержденных затрат на оплату труда работникам организации, но не более 13942,53 рубля в месяц и суммы страховых взносов</w:t>
      </w:r>
      <w:r>
        <w:rPr>
          <w:rFonts w:ascii="Times New Roman" w:eastAsia="Arial Unicode MS" w:hAnsi="Times New Roman" w:cs="Times New Roman"/>
          <w:sz w:val="28"/>
          <w:szCs w:val="28"/>
        </w:rPr>
        <w:t xml:space="preserve"> в зависимости от режима налогообложения организации</w:t>
      </w:r>
      <w:r w:rsidRPr="006D7C93">
        <w:rPr>
          <w:rFonts w:ascii="Times New Roman" w:eastAsia="Arial Unicode MS" w:hAnsi="Times New Roman" w:cs="Times New Roman"/>
          <w:sz w:val="28"/>
          <w:szCs w:val="28"/>
        </w:rPr>
        <w:t xml:space="preserve"> и на каждого работника, представившего согласие на выполнение Работ</w:t>
      </w:r>
      <w:r w:rsidRPr="005D319A">
        <w:rPr>
          <w:rFonts w:ascii="Times New Roman" w:hAnsi="Times New Roman" w:cs="Times New Roman"/>
          <w:sz w:val="28"/>
          <w:szCs w:val="28"/>
        </w:rPr>
        <w:t>, а также работников, имеющих основания не быть привлеченными для осуществления Работ исходя из состояни</w:t>
      </w:r>
      <w:r>
        <w:rPr>
          <w:rFonts w:ascii="Times New Roman" w:hAnsi="Times New Roman" w:cs="Times New Roman"/>
          <w:sz w:val="28"/>
          <w:szCs w:val="28"/>
        </w:rPr>
        <w:t>я здоровья и жизненной ситуации.</w:t>
      </w:r>
      <w:proofErr w:type="gramEnd"/>
    </w:p>
    <w:p w:rsidR="00EC34B4" w:rsidRDefault="00EC34B4" w:rsidP="00EC34B4">
      <w:pPr>
        <w:pStyle w:val="ConsPlusNormal"/>
        <w:ind w:firstLine="540"/>
        <w:jc w:val="both"/>
        <w:rPr>
          <w:rFonts w:ascii="Times New Roman" w:hAnsi="Times New Roman" w:cs="Times New Roman"/>
          <w:sz w:val="28"/>
          <w:szCs w:val="28"/>
        </w:rPr>
      </w:pPr>
      <w:r w:rsidRPr="002F6A9C">
        <w:rPr>
          <w:rFonts w:ascii="Times New Roman" w:hAnsi="Times New Roman" w:cs="Times New Roman"/>
          <w:sz w:val="28"/>
          <w:szCs w:val="28"/>
        </w:rPr>
        <w:t>Размер Субсидии для индивидуальных предпринимателей, не имеющих наемных работников, определяется из расчета 13942,53 ру</w:t>
      </w:r>
      <w:r>
        <w:rPr>
          <w:rFonts w:ascii="Times New Roman" w:hAnsi="Times New Roman" w:cs="Times New Roman"/>
          <w:sz w:val="28"/>
          <w:szCs w:val="28"/>
        </w:rPr>
        <w:t>бля в месяц</w:t>
      </w:r>
      <w:r w:rsidRPr="002F6A9C">
        <w:rPr>
          <w:rFonts w:ascii="Times New Roman" w:hAnsi="Times New Roman" w:cs="Times New Roman"/>
          <w:sz w:val="28"/>
          <w:szCs w:val="28"/>
        </w:rPr>
        <w:t>.</w:t>
      </w:r>
    </w:p>
    <w:p w:rsidR="00EC34B4" w:rsidRPr="008C3951" w:rsidRDefault="00EC34B4" w:rsidP="00EC34B4">
      <w:pPr>
        <w:autoSpaceDE w:val="0"/>
        <w:autoSpaceDN w:val="0"/>
        <w:adjustRightInd w:val="0"/>
        <w:ind w:firstLine="709"/>
        <w:contextualSpacing/>
        <w:jc w:val="both"/>
        <w:rPr>
          <w:rFonts w:eastAsia="Arial Unicode MS"/>
        </w:rPr>
      </w:pPr>
      <w:r w:rsidRPr="008C3951">
        <w:rPr>
          <w:rFonts w:eastAsia="Arial Unicode MS"/>
        </w:rPr>
        <w:t>3.</w:t>
      </w:r>
      <w:r>
        <w:rPr>
          <w:rFonts w:eastAsia="Arial Unicode MS"/>
        </w:rPr>
        <w:t>2</w:t>
      </w:r>
      <w:r w:rsidRPr="008C3951">
        <w:rPr>
          <w:rFonts w:eastAsia="Arial Unicode MS"/>
        </w:rPr>
        <w:t xml:space="preserve">. Субсидия предоставляется на основании </w:t>
      </w:r>
      <w:r>
        <w:rPr>
          <w:rFonts w:eastAsia="Arial Unicode MS"/>
        </w:rPr>
        <w:t>с</w:t>
      </w:r>
      <w:r w:rsidRPr="008C3951">
        <w:rPr>
          <w:rFonts w:eastAsia="Arial Unicode MS"/>
        </w:rPr>
        <w:t>оглашения о предоставлении Субсидии, заключенного между Администрацией</w:t>
      </w:r>
      <w:r>
        <w:rPr>
          <w:rFonts w:eastAsia="Arial Unicode MS"/>
        </w:rPr>
        <w:t xml:space="preserve"> города в лице Департамента</w:t>
      </w:r>
      <w:r w:rsidRPr="008C3951">
        <w:rPr>
          <w:rFonts w:eastAsia="Arial Unicode MS"/>
        </w:rPr>
        <w:t xml:space="preserve"> и победителем отбора. </w:t>
      </w:r>
    </w:p>
    <w:p w:rsidR="00EC34B4" w:rsidRPr="008C3951" w:rsidRDefault="00EC34B4" w:rsidP="00EC34B4">
      <w:pPr>
        <w:autoSpaceDE w:val="0"/>
        <w:autoSpaceDN w:val="0"/>
        <w:adjustRightInd w:val="0"/>
        <w:ind w:firstLine="709"/>
        <w:contextualSpacing/>
        <w:jc w:val="both"/>
        <w:rPr>
          <w:rFonts w:eastAsia="Arial Unicode MS"/>
        </w:rPr>
      </w:pPr>
      <w:r>
        <w:rPr>
          <w:rFonts w:eastAsia="Arial Unicode MS"/>
        </w:rPr>
        <w:t>Департамент</w:t>
      </w:r>
      <w:r w:rsidRPr="008C3951">
        <w:rPr>
          <w:rFonts w:eastAsia="Arial Unicode MS"/>
        </w:rPr>
        <w:t xml:space="preserve">: </w:t>
      </w:r>
    </w:p>
    <w:p w:rsidR="00EC34B4" w:rsidRPr="008C3951" w:rsidRDefault="00EC34B4" w:rsidP="00EC34B4">
      <w:pPr>
        <w:autoSpaceDE w:val="0"/>
        <w:autoSpaceDN w:val="0"/>
        <w:adjustRightInd w:val="0"/>
        <w:ind w:firstLine="709"/>
        <w:contextualSpacing/>
        <w:jc w:val="both"/>
        <w:rPr>
          <w:rFonts w:eastAsia="Arial Unicode MS"/>
        </w:rPr>
      </w:pPr>
      <w:bookmarkStart w:id="11" w:name="sub_291"/>
      <w:r w:rsidRPr="008C3951">
        <w:rPr>
          <w:rFonts w:eastAsia="Arial Unicode MS"/>
        </w:rPr>
        <w:t>1) в течение 1 рабочего дня со дня подписания протокола заседания Комиссии на основании протокола Комиссии направляет Список в управление по труду и занятости населения Нижегородской области;</w:t>
      </w:r>
    </w:p>
    <w:p w:rsidR="00EC34B4" w:rsidRPr="008C3951" w:rsidRDefault="00EC34B4" w:rsidP="00EC34B4">
      <w:pPr>
        <w:autoSpaceDE w:val="0"/>
        <w:autoSpaceDN w:val="0"/>
        <w:adjustRightInd w:val="0"/>
        <w:ind w:firstLine="709"/>
        <w:contextualSpacing/>
        <w:jc w:val="both"/>
        <w:rPr>
          <w:rFonts w:eastAsia="Arial Unicode MS"/>
        </w:rPr>
      </w:pPr>
      <w:bookmarkStart w:id="12" w:name="sub_292"/>
      <w:bookmarkEnd w:id="11"/>
      <w:proofErr w:type="gramStart"/>
      <w:r w:rsidRPr="008C3951">
        <w:rPr>
          <w:rFonts w:eastAsia="Arial Unicode MS"/>
        </w:rPr>
        <w:t xml:space="preserve">2) в течение 5 рабочих дней со дня подписания протокола заседания Комиссии на основании протокола Комиссии готовит проект постановления </w:t>
      </w:r>
      <w:r w:rsidRPr="008C3951">
        <w:rPr>
          <w:rFonts w:eastAsia="Arial Unicode MS"/>
        </w:rPr>
        <w:lastRenderedPageBreak/>
        <w:t>администрации города Дзержинска об утверждении сводного реестра получателей Субсидии (далее - сводный реестр), включающего наименование организации, ИНН, объем Субсидии, период предоставления Субсидии, и не позднее следующего рабочего дня после принятия постановления размещает его на официальном сайте;</w:t>
      </w:r>
      <w:proofErr w:type="gramEnd"/>
    </w:p>
    <w:p w:rsidR="00EC34B4" w:rsidRPr="008C3951" w:rsidRDefault="00EC34B4" w:rsidP="00EC34B4">
      <w:pPr>
        <w:autoSpaceDE w:val="0"/>
        <w:autoSpaceDN w:val="0"/>
        <w:adjustRightInd w:val="0"/>
        <w:ind w:firstLine="709"/>
        <w:contextualSpacing/>
        <w:jc w:val="both"/>
        <w:rPr>
          <w:rFonts w:eastAsia="Arial Unicode MS"/>
        </w:rPr>
      </w:pPr>
      <w:bookmarkStart w:id="13" w:name="sub_293"/>
      <w:bookmarkEnd w:id="12"/>
      <w:r w:rsidRPr="008C3951">
        <w:rPr>
          <w:rFonts w:eastAsia="Arial Unicode MS"/>
        </w:rPr>
        <w:t xml:space="preserve">3) в течение </w:t>
      </w:r>
      <w:r>
        <w:rPr>
          <w:rFonts w:eastAsia="Arial Unicode MS"/>
        </w:rPr>
        <w:t>7</w:t>
      </w:r>
      <w:r w:rsidRPr="008C3951">
        <w:rPr>
          <w:rFonts w:eastAsia="Arial Unicode MS"/>
        </w:rPr>
        <w:t xml:space="preserve"> рабочих дней со дня утверждения сводного реестра заключает с получателем Субсидии соглашение о предоставлении Субсидии в соответствии с типовой формой, утвержденной приказом департамента финансов (далее - Соглашение).</w:t>
      </w:r>
    </w:p>
    <w:bookmarkEnd w:id="13"/>
    <w:p w:rsidR="00EC34B4" w:rsidRPr="008C3951" w:rsidRDefault="00EC34B4" w:rsidP="00EC34B4">
      <w:pPr>
        <w:autoSpaceDE w:val="0"/>
        <w:autoSpaceDN w:val="0"/>
        <w:adjustRightInd w:val="0"/>
        <w:ind w:firstLine="709"/>
        <w:contextualSpacing/>
        <w:jc w:val="both"/>
        <w:rPr>
          <w:rFonts w:eastAsia="Arial Unicode MS"/>
        </w:rPr>
      </w:pPr>
      <w:r w:rsidRPr="008C3951">
        <w:rPr>
          <w:rFonts w:eastAsia="Arial Unicode MS"/>
        </w:rPr>
        <w:t xml:space="preserve">В случае уменьшения Администрации города ранее доведенных лимитов бюджетных обязательств Администрация города в течение 3 (трех) рабочих дней уведомляет в письменной форме об этом получателя Субсидии и направляет дополнительное соглашение на согласование новых условий Соглашения. Получатель Субсидии в течение 3 (трех) рабочих дней рассматривает и возвращает подписанное дополнительное соглашение. При </w:t>
      </w:r>
      <w:proofErr w:type="spellStart"/>
      <w:r w:rsidRPr="008C3951">
        <w:rPr>
          <w:rFonts w:eastAsia="Arial Unicode MS"/>
        </w:rPr>
        <w:t>недостижении</w:t>
      </w:r>
      <w:proofErr w:type="spellEnd"/>
      <w:r w:rsidRPr="008C3951">
        <w:rPr>
          <w:rFonts w:eastAsia="Arial Unicode MS"/>
        </w:rPr>
        <w:t xml:space="preserve"> согласия по новым условиям рассматривается вопрос о расторжении Соглашения.</w:t>
      </w:r>
    </w:p>
    <w:p w:rsidR="00EC34B4" w:rsidRPr="00771911" w:rsidRDefault="00EC34B4" w:rsidP="00EC34B4">
      <w:pPr>
        <w:autoSpaceDE w:val="0"/>
        <w:autoSpaceDN w:val="0"/>
        <w:adjustRightInd w:val="0"/>
        <w:ind w:firstLine="709"/>
        <w:contextualSpacing/>
        <w:jc w:val="both"/>
        <w:rPr>
          <w:rFonts w:eastAsia="Arial Unicode MS"/>
        </w:rPr>
      </w:pPr>
      <w:r w:rsidRPr="00771911">
        <w:rPr>
          <w:rFonts w:eastAsia="Arial Unicode MS"/>
        </w:rPr>
        <w:t>Обязательными условиями предоставления Субсидии, включаемыми в Соглашение, являются:</w:t>
      </w:r>
    </w:p>
    <w:p w:rsidR="00EC34B4" w:rsidRPr="00771911" w:rsidRDefault="00EC34B4" w:rsidP="00EC34B4">
      <w:pPr>
        <w:autoSpaceDE w:val="0"/>
        <w:autoSpaceDN w:val="0"/>
        <w:adjustRightInd w:val="0"/>
        <w:ind w:firstLine="708"/>
        <w:contextualSpacing/>
        <w:jc w:val="both"/>
        <w:rPr>
          <w:rFonts w:eastAsia="Arial Unicode MS"/>
        </w:rPr>
      </w:pPr>
      <w:r w:rsidRPr="00771911">
        <w:rPr>
          <w:rFonts w:eastAsia="Arial Unicode MS"/>
        </w:rPr>
        <w:t xml:space="preserve">- согласие получателя Субсидии на осуществление </w:t>
      </w:r>
      <w:r>
        <w:rPr>
          <w:rFonts w:eastAsia="Arial Unicode MS"/>
        </w:rPr>
        <w:t xml:space="preserve">Департаментом </w:t>
      </w:r>
      <w:r w:rsidRPr="00771911">
        <w:rPr>
          <w:rFonts w:eastAsia="Arial Unicode MS"/>
        </w:rPr>
        <w:t>и органами муниципального финансового контроля проверок соблюдения им условий, целей и порядка предоставления субсидии;</w:t>
      </w:r>
    </w:p>
    <w:p w:rsidR="00EC34B4" w:rsidRDefault="00EC34B4" w:rsidP="00EC34B4">
      <w:pPr>
        <w:autoSpaceDE w:val="0"/>
        <w:autoSpaceDN w:val="0"/>
        <w:adjustRightInd w:val="0"/>
        <w:ind w:firstLine="709"/>
        <w:contextualSpacing/>
        <w:jc w:val="both"/>
        <w:rPr>
          <w:rFonts w:eastAsia="Arial Unicode MS"/>
        </w:rPr>
      </w:pPr>
      <w:r w:rsidRPr="00771911">
        <w:rPr>
          <w:rFonts w:eastAsia="Arial Unicode MS"/>
        </w:rPr>
        <w:t xml:space="preserve">- условие о согласовании новых условий Соглашения или о расторжении соглашения при </w:t>
      </w:r>
      <w:proofErr w:type="spellStart"/>
      <w:r w:rsidRPr="00771911">
        <w:rPr>
          <w:rFonts w:eastAsia="Arial Unicode MS"/>
        </w:rPr>
        <w:t>недостижении</w:t>
      </w:r>
      <w:proofErr w:type="spellEnd"/>
      <w:r w:rsidRPr="00771911">
        <w:rPr>
          <w:rFonts w:eastAsia="Arial Unicode MS"/>
        </w:rPr>
        <w:t xml:space="preserve"> согласия по новым условиям в случае уменьшения </w:t>
      </w:r>
      <w:r>
        <w:rPr>
          <w:rFonts w:eastAsia="Arial Unicode MS"/>
        </w:rPr>
        <w:t>Департаменту</w:t>
      </w:r>
      <w:r w:rsidRPr="00771911">
        <w:rPr>
          <w:rFonts w:eastAsia="Arial Unicode MS"/>
        </w:rPr>
        <w:t xml:space="preserve"> ранее доведенных лимитов бюджетных обязательств, приводящего к невозможности предоставления Субсидии в разм</w:t>
      </w:r>
      <w:r>
        <w:rPr>
          <w:rFonts w:eastAsia="Arial Unicode MS"/>
        </w:rPr>
        <w:t>ере, определенном в Соглашении;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условие о перечислении субсидии по факту выполнения Работ работниками, включенными в Список (за исключением случаев отсутствия необходимости работ</w:t>
      </w:r>
      <w:r>
        <w:rPr>
          <w:rFonts w:ascii="Times New Roman" w:hAnsi="Times New Roman" w:cs="Times New Roman"/>
          <w:sz w:val="28"/>
          <w:szCs w:val="28"/>
        </w:rPr>
        <w:t>)</w:t>
      </w:r>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обязательства получателя субсидии: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не допускать до снятия режима повышенной готовности снижение численности работников, за которыми сохраняется заработная плата, более чем на 5 (пять) процентов;</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обеспечить достижение и сохранение результата предоставления субсидии в соответствии с </w:t>
      </w:r>
      <w:hyperlink w:anchor="P180" w:history="1">
        <w:r w:rsidRPr="005D319A">
          <w:rPr>
            <w:rFonts w:ascii="Times New Roman" w:hAnsi="Times New Roman" w:cs="Times New Roman"/>
            <w:sz w:val="28"/>
            <w:szCs w:val="28"/>
          </w:rPr>
          <w:t>пунктом 3.</w:t>
        </w:r>
      </w:hyperlink>
      <w:r w:rsidRPr="007E0E9E">
        <w:rPr>
          <w:rFonts w:ascii="Times New Roman" w:hAnsi="Times New Roman" w:cs="Times New Roman"/>
          <w:sz w:val="28"/>
          <w:szCs w:val="28"/>
        </w:rPr>
        <w:t>5</w:t>
      </w:r>
      <w:r w:rsidRPr="005D319A">
        <w:rPr>
          <w:rFonts w:ascii="Times New Roman" w:hAnsi="Times New Roman" w:cs="Times New Roman"/>
          <w:sz w:val="28"/>
          <w:szCs w:val="28"/>
        </w:rPr>
        <w:t xml:space="preserve"> настоящего Порядка;</w:t>
      </w:r>
    </w:p>
    <w:p w:rsidR="00EC34B4"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сроки и формы представления получателем субсидии дополнительной</w:t>
      </w:r>
      <w:r>
        <w:rPr>
          <w:rFonts w:ascii="Times New Roman" w:hAnsi="Times New Roman" w:cs="Times New Roman"/>
          <w:sz w:val="28"/>
          <w:szCs w:val="28"/>
        </w:rPr>
        <w:t xml:space="preserve"> отчетности (при необходимости).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В случае изменения обстоятельств, послуживших основанием для заключения соглашения, получатель субсидии обязан уведомить о данных изменениях </w:t>
      </w:r>
      <w:r>
        <w:rPr>
          <w:rFonts w:ascii="Times New Roman" w:hAnsi="Times New Roman" w:cs="Times New Roman"/>
          <w:sz w:val="28"/>
          <w:szCs w:val="28"/>
        </w:rPr>
        <w:t>Департамент</w:t>
      </w:r>
      <w:r w:rsidRPr="005D319A">
        <w:rPr>
          <w:rFonts w:ascii="Times New Roman" w:hAnsi="Times New Roman" w:cs="Times New Roman"/>
          <w:sz w:val="28"/>
          <w:szCs w:val="28"/>
        </w:rPr>
        <w:t xml:space="preserve"> с приложением соответствующих документов.</w:t>
      </w:r>
    </w:p>
    <w:p w:rsidR="00EC34B4" w:rsidRPr="008561AE" w:rsidRDefault="00EC34B4" w:rsidP="00EC34B4">
      <w:pPr>
        <w:autoSpaceDE w:val="0"/>
        <w:autoSpaceDN w:val="0"/>
        <w:adjustRightInd w:val="0"/>
        <w:ind w:firstLine="709"/>
        <w:contextualSpacing/>
        <w:jc w:val="both"/>
        <w:rPr>
          <w:rFonts w:eastAsia="Arial Unicode MS"/>
          <w:color w:val="92D050"/>
        </w:rPr>
      </w:pPr>
      <w:r w:rsidRPr="002D4C7C">
        <w:rPr>
          <w:rFonts w:eastAsia="Arial Unicode MS"/>
        </w:rPr>
        <w:t xml:space="preserve">В случае отказа или уклонения получателя Субсидии от заключения Соглашения в </w:t>
      </w:r>
      <w:proofErr w:type="gramStart"/>
      <w:r w:rsidRPr="002D4C7C">
        <w:rPr>
          <w:rFonts w:eastAsia="Arial Unicode MS"/>
        </w:rPr>
        <w:t>установленный</w:t>
      </w:r>
      <w:proofErr w:type="gramEnd"/>
      <w:r w:rsidRPr="002D4C7C">
        <w:rPr>
          <w:rFonts w:eastAsia="Arial Unicode MS"/>
        </w:rPr>
        <w:t xml:space="preserve"> настоящим Порядком срок, решение о предоставлении Субсидии аннулируется.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3.</w:t>
      </w:r>
      <w:r>
        <w:rPr>
          <w:rFonts w:ascii="Times New Roman" w:hAnsi="Times New Roman" w:cs="Times New Roman"/>
          <w:sz w:val="28"/>
          <w:szCs w:val="28"/>
        </w:rPr>
        <w:t>3</w:t>
      </w:r>
      <w:r w:rsidRPr="005D319A">
        <w:rPr>
          <w:rFonts w:ascii="Times New Roman" w:hAnsi="Times New Roman" w:cs="Times New Roman"/>
          <w:sz w:val="28"/>
          <w:szCs w:val="28"/>
        </w:rPr>
        <w:t xml:space="preserve">. Основанием для отказа получателю субсидии в предоставлении </w:t>
      </w:r>
      <w:r w:rsidRPr="005D319A">
        <w:rPr>
          <w:rFonts w:ascii="Times New Roman" w:hAnsi="Times New Roman" w:cs="Times New Roman"/>
          <w:sz w:val="28"/>
          <w:szCs w:val="28"/>
        </w:rPr>
        <w:lastRenderedPageBreak/>
        <w:t>субсидии является установление факта недостоверности представленной им информации, в том числе послужившей основанием для признания его победителем отбора.</w:t>
      </w:r>
    </w:p>
    <w:p w:rsidR="00EC34B4" w:rsidRDefault="00EC34B4" w:rsidP="00EC34B4">
      <w:pPr>
        <w:pStyle w:val="ConsPlusNormal"/>
        <w:ind w:firstLine="540"/>
        <w:jc w:val="both"/>
        <w:rPr>
          <w:rFonts w:ascii="Times New Roman" w:hAnsi="Times New Roman" w:cs="Times New Roman"/>
          <w:sz w:val="28"/>
          <w:szCs w:val="28"/>
        </w:rPr>
      </w:pPr>
      <w:bookmarkStart w:id="14" w:name="P154"/>
      <w:bookmarkStart w:id="15" w:name="P163"/>
      <w:bookmarkEnd w:id="14"/>
      <w:bookmarkEnd w:id="15"/>
      <w:r w:rsidRPr="005D319A">
        <w:rPr>
          <w:rFonts w:ascii="Times New Roman" w:hAnsi="Times New Roman" w:cs="Times New Roman"/>
          <w:sz w:val="28"/>
          <w:szCs w:val="28"/>
        </w:rPr>
        <w:t>3.</w:t>
      </w:r>
      <w:r>
        <w:rPr>
          <w:rFonts w:ascii="Times New Roman" w:hAnsi="Times New Roman" w:cs="Times New Roman"/>
          <w:sz w:val="28"/>
          <w:szCs w:val="28"/>
        </w:rPr>
        <w:t>4</w:t>
      </w:r>
      <w:r w:rsidRPr="00606542">
        <w:rPr>
          <w:rFonts w:ascii="Times New Roman" w:hAnsi="Times New Roman" w:cs="Times New Roman"/>
          <w:sz w:val="28"/>
          <w:szCs w:val="28"/>
        </w:rPr>
        <w:t xml:space="preserve">. </w:t>
      </w:r>
      <w:r w:rsidRPr="00606542">
        <w:rPr>
          <w:rFonts w:ascii="Times New Roman" w:eastAsia="Arial Unicode MS" w:hAnsi="Times New Roman" w:cs="Times New Roman"/>
          <w:sz w:val="28"/>
          <w:szCs w:val="28"/>
        </w:rPr>
        <w:t>Порядок и сроки возврата Субсидии.</w:t>
      </w:r>
      <w:r w:rsidRPr="002D4C7C">
        <w:rPr>
          <w:rFonts w:eastAsia="Arial Unicode MS"/>
          <w:szCs w:val="28"/>
        </w:rPr>
        <w:t xml:space="preserve"> </w:t>
      </w:r>
      <w:r w:rsidRPr="005D319A">
        <w:rPr>
          <w:rFonts w:ascii="Times New Roman" w:hAnsi="Times New Roman" w:cs="Times New Roman"/>
          <w:sz w:val="28"/>
          <w:szCs w:val="28"/>
        </w:rPr>
        <w:t xml:space="preserve"> </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В случае нарушения условий предоставления субсидии, в том числе включенных в соглашение, субсидия подлежит возврату в доход </w:t>
      </w:r>
      <w:r>
        <w:rPr>
          <w:rFonts w:ascii="Times New Roman" w:hAnsi="Times New Roman" w:cs="Times New Roman"/>
          <w:sz w:val="28"/>
          <w:szCs w:val="28"/>
        </w:rPr>
        <w:t>городского</w:t>
      </w:r>
      <w:r w:rsidRPr="005D319A">
        <w:rPr>
          <w:rFonts w:ascii="Times New Roman" w:hAnsi="Times New Roman" w:cs="Times New Roman"/>
          <w:sz w:val="28"/>
          <w:szCs w:val="28"/>
        </w:rPr>
        <w:t xml:space="preserve"> бюджета на основании: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предписания органа </w:t>
      </w:r>
      <w:r>
        <w:rPr>
          <w:rFonts w:ascii="Times New Roman" w:hAnsi="Times New Roman" w:cs="Times New Roman"/>
          <w:sz w:val="28"/>
          <w:szCs w:val="28"/>
        </w:rPr>
        <w:t>муниципального</w:t>
      </w:r>
      <w:r w:rsidRPr="005D319A">
        <w:rPr>
          <w:rFonts w:ascii="Times New Roman" w:hAnsi="Times New Roman" w:cs="Times New Roman"/>
          <w:sz w:val="28"/>
          <w:szCs w:val="28"/>
        </w:rPr>
        <w:t xml:space="preserve"> финансового контроля, содержащего информацию о выявленных в пределах компетенции органа </w:t>
      </w:r>
      <w:r>
        <w:rPr>
          <w:rFonts w:ascii="Times New Roman" w:hAnsi="Times New Roman" w:cs="Times New Roman"/>
          <w:sz w:val="28"/>
          <w:szCs w:val="28"/>
        </w:rPr>
        <w:t>муниципального</w:t>
      </w:r>
      <w:r w:rsidRPr="005D319A">
        <w:rPr>
          <w:rFonts w:ascii="Times New Roman" w:hAnsi="Times New Roman" w:cs="Times New Roman"/>
          <w:sz w:val="28"/>
          <w:szCs w:val="28"/>
        </w:rPr>
        <w:t xml:space="preserve"> финансового контроля нарушениях условий предоставления субсидии и требование о возврате в доход областного бюджета субсидии в установленные в предписании сроки или в течение 30 календарных дней со дня его получения, если срок не указан в предписании;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 требования </w:t>
      </w:r>
      <w:r>
        <w:rPr>
          <w:rFonts w:ascii="Times New Roman" w:hAnsi="Times New Roman" w:cs="Times New Roman"/>
          <w:sz w:val="28"/>
          <w:szCs w:val="28"/>
        </w:rPr>
        <w:t>Департамента</w:t>
      </w:r>
      <w:r w:rsidRPr="005D319A">
        <w:rPr>
          <w:rFonts w:ascii="Times New Roman" w:hAnsi="Times New Roman" w:cs="Times New Roman"/>
          <w:sz w:val="28"/>
          <w:szCs w:val="28"/>
        </w:rPr>
        <w:t xml:space="preserve">, содержащего информацию о выявленных в пределах компетенции </w:t>
      </w:r>
      <w:r>
        <w:rPr>
          <w:rFonts w:ascii="Times New Roman" w:hAnsi="Times New Roman" w:cs="Times New Roman"/>
          <w:sz w:val="28"/>
          <w:szCs w:val="28"/>
        </w:rPr>
        <w:t>Департамента</w:t>
      </w:r>
      <w:r w:rsidRPr="005D319A">
        <w:rPr>
          <w:rFonts w:ascii="Times New Roman" w:hAnsi="Times New Roman" w:cs="Times New Roman"/>
          <w:sz w:val="28"/>
          <w:szCs w:val="28"/>
        </w:rPr>
        <w:t xml:space="preserve"> нарушениях условий предоставления субсидии и требование о возврате в доход областного бюджета субсидии в установленные в требовании сроки или в течение 30 календарных дней со дня завершения проверки, по итогам которой установлен факт нарушения, если срок в нем не указан.</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Предписание органа </w:t>
      </w:r>
      <w:r>
        <w:rPr>
          <w:rFonts w:ascii="Times New Roman" w:hAnsi="Times New Roman" w:cs="Times New Roman"/>
          <w:sz w:val="28"/>
          <w:szCs w:val="28"/>
        </w:rPr>
        <w:t>муниципального</w:t>
      </w:r>
      <w:r w:rsidRPr="005D319A">
        <w:rPr>
          <w:rFonts w:ascii="Times New Roman" w:hAnsi="Times New Roman" w:cs="Times New Roman"/>
          <w:sz w:val="28"/>
          <w:szCs w:val="28"/>
        </w:rPr>
        <w:t xml:space="preserve"> финансового контроля (требование </w:t>
      </w:r>
      <w:r>
        <w:rPr>
          <w:rFonts w:ascii="Times New Roman" w:hAnsi="Times New Roman" w:cs="Times New Roman"/>
          <w:sz w:val="28"/>
          <w:szCs w:val="28"/>
        </w:rPr>
        <w:t>Департамента)</w:t>
      </w:r>
      <w:r w:rsidRPr="005D319A">
        <w:rPr>
          <w:rFonts w:ascii="Times New Roman" w:hAnsi="Times New Roman" w:cs="Times New Roman"/>
          <w:sz w:val="28"/>
          <w:szCs w:val="28"/>
        </w:rPr>
        <w:t xml:space="preserve"> направляется получателю субсидии в срок не позднее 30-го рабочего дня со дня </w:t>
      </w:r>
      <w:proofErr w:type="gramStart"/>
      <w:r w:rsidRPr="005D319A">
        <w:rPr>
          <w:rFonts w:ascii="Times New Roman" w:hAnsi="Times New Roman" w:cs="Times New Roman"/>
          <w:sz w:val="28"/>
          <w:szCs w:val="28"/>
        </w:rPr>
        <w:t>установления факта нарушения условия предоставления субсидии</w:t>
      </w:r>
      <w:proofErr w:type="gramEnd"/>
      <w:r w:rsidRPr="005D319A">
        <w:rPr>
          <w:rFonts w:ascii="Times New Roman" w:hAnsi="Times New Roman" w:cs="Times New Roman"/>
          <w:sz w:val="28"/>
          <w:szCs w:val="28"/>
        </w:rPr>
        <w:t>.</w:t>
      </w:r>
    </w:p>
    <w:p w:rsidR="00EC34B4" w:rsidRPr="00736946" w:rsidRDefault="00EC34B4" w:rsidP="00EC34B4">
      <w:pPr>
        <w:pStyle w:val="ConsPlusNormal"/>
        <w:ind w:firstLine="540"/>
        <w:jc w:val="both"/>
        <w:rPr>
          <w:rFonts w:ascii="Times New Roman" w:hAnsi="Times New Roman" w:cs="Times New Roman"/>
          <w:sz w:val="28"/>
          <w:szCs w:val="28"/>
        </w:rPr>
      </w:pPr>
      <w:bookmarkStart w:id="16" w:name="P167"/>
      <w:bookmarkStart w:id="17" w:name="P180"/>
      <w:bookmarkEnd w:id="16"/>
      <w:bookmarkEnd w:id="17"/>
      <w:r w:rsidRPr="005D319A">
        <w:rPr>
          <w:rFonts w:ascii="Times New Roman" w:hAnsi="Times New Roman" w:cs="Times New Roman"/>
          <w:sz w:val="28"/>
          <w:szCs w:val="28"/>
        </w:rPr>
        <w:t>3.</w:t>
      </w:r>
      <w:r>
        <w:rPr>
          <w:rFonts w:ascii="Times New Roman" w:hAnsi="Times New Roman" w:cs="Times New Roman"/>
          <w:sz w:val="28"/>
          <w:szCs w:val="28"/>
        </w:rPr>
        <w:t>5</w:t>
      </w:r>
      <w:r w:rsidRPr="005D319A">
        <w:rPr>
          <w:rFonts w:ascii="Times New Roman" w:hAnsi="Times New Roman" w:cs="Times New Roman"/>
          <w:sz w:val="28"/>
          <w:szCs w:val="28"/>
        </w:rPr>
        <w:t xml:space="preserve">. </w:t>
      </w:r>
      <w:r w:rsidRPr="00736946">
        <w:rPr>
          <w:rFonts w:ascii="Times New Roman" w:hAnsi="Times New Roman" w:cs="Times New Roman"/>
          <w:sz w:val="28"/>
          <w:szCs w:val="28"/>
        </w:rPr>
        <w:t xml:space="preserve">Результатом предоставления Субсидии, включаемым в Соглашение, является недопущение снижения численности работников, за которыми сохраняется заработная плата, более чем на 15 (пятнадцать) процентов на период </w:t>
      </w:r>
      <w:proofErr w:type="gramStart"/>
      <w:r w:rsidRPr="00736946">
        <w:rPr>
          <w:rFonts w:ascii="Times New Roman" w:hAnsi="Times New Roman" w:cs="Times New Roman"/>
          <w:sz w:val="28"/>
          <w:szCs w:val="28"/>
        </w:rPr>
        <w:t>с даты введения</w:t>
      </w:r>
      <w:proofErr w:type="gramEnd"/>
      <w:r w:rsidRPr="00736946">
        <w:rPr>
          <w:rFonts w:ascii="Times New Roman" w:hAnsi="Times New Roman" w:cs="Times New Roman"/>
          <w:sz w:val="28"/>
          <w:szCs w:val="28"/>
        </w:rPr>
        <w:t xml:space="preserve"> и до даты снятия режима повышенной готовности.</w:t>
      </w:r>
    </w:p>
    <w:p w:rsidR="00EC34B4" w:rsidRPr="00736946" w:rsidRDefault="00EC34B4" w:rsidP="00EC34B4">
      <w:pPr>
        <w:pStyle w:val="ConsPlusNormal"/>
        <w:ind w:firstLine="540"/>
        <w:jc w:val="both"/>
        <w:rPr>
          <w:rFonts w:ascii="Times New Roman" w:hAnsi="Times New Roman" w:cs="Times New Roman"/>
          <w:sz w:val="28"/>
          <w:szCs w:val="28"/>
        </w:rPr>
      </w:pPr>
      <w:r w:rsidRPr="00736946">
        <w:rPr>
          <w:rFonts w:ascii="Times New Roman" w:hAnsi="Times New Roman" w:cs="Times New Roman"/>
          <w:sz w:val="28"/>
          <w:szCs w:val="28"/>
        </w:rPr>
        <w:t xml:space="preserve">Результатом предоставления Субсидии, включаемым в Соглашение, для индивидуального предпринимателя, не имеющего наемных работников, является сохранение статуса индивидуального предпринимателя в период </w:t>
      </w:r>
      <w:proofErr w:type="gramStart"/>
      <w:r w:rsidRPr="00736946">
        <w:rPr>
          <w:rFonts w:ascii="Times New Roman" w:hAnsi="Times New Roman" w:cs="Times New Roman"/>
          <w:sz w:val="28"/>
          <w:szCs w:val="28"/>
        </w:rPr>
        <w:t>с даты введения</w:t>
      </w:r>
      <w:proofErr w:type="gramEnd"/>
      <w:r w:rsidRPr="00736946">
        <w:rPr>
          <w:rFonts w:ascii="Times New Roman" w:hAnsi="Times New Roman" w:cs="Times New Roman"/>
          <w:sz w:val="28"/>
          <w:szCs w:val="28"/>
        </w:rPr>
        <w:t xml:space="preserve"> и до даты снятия режима повышенной готовности.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Получатель субсидии обеспечивает достижение результата предоставления субсидии по состоянию на 31 марта 2021 года и его сохранение до снятия режима повышенной готовности.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Значение результата предоставления субсидии </w:t>
      </w:r>
      <w:r>
        <w:rPr>
          <w:rFonts w:ascii="Times New Roman" w:hAnsi="Times New Roman" w:cs="Times New Roman"/>
          <w:sz w:val="28"/>
          <w:szCs w:val="28"/>
        </w:rPr>
        <w:t xml:space="preserve">и дата его достижения </w:t>
      </w:r>
      <w:r w:rsidRPr="005D319A">
        <w:rPr>
          <w:rFonts w:ascii="Times New Roman" w:hAnsi="Times New Roman" w:cs="Times New Roman"/>
          <w:sz w:val="28"/>
          <w:szCs w:val="28"/>
        </w:rPr>
        <w:t>устанавливаются в соглашении.</w:t>
      </w:r>
    </w:p>
    <w:p w:rsidR="00EC34B4" w:rsidRPr="005D319A" w:rsidRDefault="00EC34B4" w:rsidP="00EC34B4">
      <w:pPr>
        <w:pStyle w:val="ConsPlusNormal"/>
        <w:tabs>
          <w:tab w:val="left" w:pos="1418"/>
        </w:tabs>
        <w:ind w:firstLine="540"/>
        <w:jc w:val="both"/>
        <w:rPr>
          <w:rFonts w:ascii="Times New Roman" w:hAnsi="Times New Roman" w:cs="Times New Roman"/>
          <w:sz w:val="28"/>
          <w:szCs w:val="28"/>
        </w:rPr>
      </w:pPr>
      <w:r w:rsidRPr="005D319A">
        <w:rPr>
          <w:rFonts w:ascii="Times New Roman" w:hAnsi="Times New Roman" w:cs="Times New Roman"/>
          <w:sz w:val="28"/>
          <w:szCs w:val="28"/>
        </w:rPr>
        <w:t>Показатели, необходимые для достижения результата предоставления субсидии, не устанавливаются.</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3.</w:t>
      </w:r>
      <w:r>
        <w:rPr>
          <w:rFonts w:ascii="Times New Roman" w:hAnsi="Times New Roman" w:cs="Times New Roman"/>
          <w:sz w:val="28"/>
          <w:szCs w:val="28"/>
        </w:rPr>
        <w:t>6</w:t>
      </w:r>
      <w:r w:rsidRPr="005D319A">
        <w:rPr>
          <w:rFonts w:ascii="Times New Roman" w:hAnsi="Times New Roman" w:cs="Times New Roman"/>
          <w:sz w:val="28"/>
          <w:szCs w:val="28"/>
        </w:rPr>
        <w:t>. Перечисление субсидии осуществляется на основании соглашения в пределах лимитов бюджетных обязательств на предоставление субсидии.</w:t>
      </w:r>
    </w:p>
    <w:p w:rsidR="00EC34B4"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Перечисление субсидии осуществляется</w:t>
      </w:r>
      <w:r>
        <w:rPr>
          <w:rFonts w:ascii="Times New Roman" w:hAnsi="Times New Roman" w:cs="Times New Roman"/>
          <w:sz w:val="28"/>
          <w:szCs w:val="28"/>
        </w:rPr>
        <w:t>:</w:t>
      </w:r>
    </w:p>
    <w:p w:rsidR="00EC34B4" w:rsidRDefault="00EC34B4" w:rsidP="00EC34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D319A">
        <w:rPr>
          <w:rFonts w:ascii="Times New Roman" w:hAnsi="Times New Roman" w:cs="Times New Roman"/>
          <w:sz w:val="28"/>
          <w:szCs w:val="28"/>
        </w:rPr>
        <w:t xml:space="preserve"> не позднее 10-го рабочего дня, следующего за днем получения от Управления отчета о привлеченных работниках организаций и </w:t>
      </w:r>
      <w:r>
        <w:rPr>
          <w:rFonts w:ascii="Times New Roman" w:hAnsi="Times New Roman" w:cs="Times New Roman"/>
          <w:sz w:val="28"/>
          <w:szCs w:val="28"/>
        </w:rPr>
        <w:t>индивидуальных предпринимателях</w:t>
      </w:r>
      <w:r w:rsidRPr="005D319A">
        <w:rPr>
          <w:rFonts w:ascii="Times New Roman" w:hAnsi="Times New Roman" w:cs="Times New Roman"/>
          <w:sz w:val="28"/>
          <w:szCs w:val="28"/>
        </w:rPr>
        <w:t xml:space="preserve"> и выполнении социально значимых работ</w:t>
      </w:r>
      <w:r>
        <w:rPr>
          <w:rFonts w:ascii="Times New Roman" w:hAnsi="Times New Roman" w:cs="Times New Roman"/>
          <w:sz w:val="28"/>
          <w:szCs w:val="28"/>
        </w:rPr>
        <w:t xml:space="preserve"> в случае направления работников получателя Субсидии и </w:t>
      </w:r>
      <w:r>
        <w:rPr>
          <w:rFonts w:ascii="Times New Roman" w:hAnsi="Times New Roman" w:cs="Times New Roman"/>
          <w:sz w:val="28"/>
          <w:szCs w:val="28"/>
        </w:rPr>
        <w:lastRenderedPageBreak/>
        <w:t>индивидуального предпринимателя без наемных работников  на Работы;</w:t>
      </w:r>
    </w:p>
    <w:p w:rsidR="00EC34B4" w:rsidRPr="002D4C7C" w:rsidRDefault="00EC34B4" w:rsidP="00EC34B4">
      <w:pPr>
        <w:autoSpaceDE w:val="0"/>
        <w:autoSpaceDN w:val="0"/>
        <w:adjustRightInd w:val="0"/>
        <w:contextualSpacing/>
        <w:jc w:val="both"/>
        <w:rPr>
          <w:rFonts w:eastAsia="Arial Unicode MS"/>
        </w:rPr>
      </w:pPr>
      <w:r w:rsidRPr="002D4C7C">
        <w:rPr>
          <w:rFonts w:eastAsia="Arial Unicode MS"/>
        </w:rPr>
        <w:t xml:space="preserve">- не позднее 10-го рабочего дня следующего за днем подписания Соглашения, в </w:t>
      </w:r>
      <w:proofErr w:type="gramStart"/>
      <w:r w:rsidRPr="002D4C7C">
        <w:rPr>
          <w:rFonts w:eastAsia="Arial Unicode MS"/>
        </w:rPr>
        <w:t>случае</w:t>
      </w:r>
      <w:proofErr w:type="gramEnd"/>
      <w:r w:rsidRPr="002D4C7C">
        <w:rPr>
          <w:rFonts w:eastAsia="Arial Unicode MS"/>
        </w:rPr>
        <w:t xml:space="preserve"> </w:t>
      </w:r>
      <w:r>
        <w:rPr>
          <w:rFonts w:eastAsia="Arial Unicode MS"/>
        </w:rPr>
        <w:t>отсутствия необходимости выполнения Работ</w:t>
      </w:r>
      <w:r w:rsidRPr="002D4C7C">
        <w:rPr>
          <w:rFonts w:eastAsia="Arial Unicode MS"/>
        </w:rPr>
        <w:t xml:space="preserve">. </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Отсутствие необходимости выполнения </w:t>
      </w:r>
      <w:r>
        <w:rPr>
          <w:rFonts w:ascii="Times New Roman" w:hAnsi="Times New Roman" w:cs="Times New Roman"/>
          <w:sz w:val="28"/>
          <w:szCs w:val="28"/>
        </w:rPr>
        <w:t>Р</w:t>
      </w:r>
      <w:r w:rsidRPr="005D319A">
        <w:rPr>
          <w:rFonts w:ascii="Times New Roman" w:hAnsi="Times New Roman" w:cs="Times New Roman"/>
          <w:sz w:val="28"/>
          <w:szCs w:val="28"/>
        </w:rPr>
        <w:t>абот не является основанием для невыплаты субсидии.</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Pr="005D319A">
        <w:rPr>
          <w:rFonts w:ascii="Times New Roman" w:hAnsi="Times New Roman" w:cs="Times New Roman"/>
          <w:sz w:val="28"/>
          <w:szCs w:val="28"/>
        </w:rPr>
        <w:t xml:space="preserve">. Субсидия перечисляется с лицевого счета </w:t>
      </w:r>
      <w:r>
        <w:rPr>
          <w:rFonts w:ascii="Times New Roman" w:hAnsi="Times New Roman" w:cs="Times New Roman"/>
          <w:sz w:val="28"/>
          <w:szCs w:val="28"/>
        </w:rPr>
        <w:t>Администрации города</w:t>
      </w:r>
      <w:r w:rsidRPr="005D319A">
        <w:rPr>
          <w:rFonts w:ascii="Times New Roman" w:hAnsi="Times New Roman" w:cs="Times New Roman"/>
          <w:sz w:val="28"/>
          <w:szCs w:val="28"/>
        </w:rPr>
        <w:t xml:space="preserve"> на указанный в соглашении расчетный счет, открытый получателю субсидии в кредитной организации.</w:t>
      </w:r>
    </w:p>
    <w:p w:rsidR="00EC34B4" w:rsidRDefault="00EC34B4" w:rsidP="00EC34B4">
      <w:pPr>
        <w:pStyle w:val="ConsPlusNormal"/>
        <w:ind w:firstLine="540"/>
        <w:jc w:val="both"/>
        <w:rPr>
          <w:rFonts w:ascii="Times New Roman" w:hAnsi="Times New Roman" w:cs="Times New Roman"/>
          <w:color w:val="222222"/>
          <w:sz w:val="28"/>
          <w:szCs w:val="28"/>
          <w:shd w:val="clear" w:color="auto" w:fill="FFFFFF"/>
        </w:rPr>
      </w:pPr>
      <w:r w:rsidRPr="00A82A28">
        <w:rPr>
          <w:rFonts w:ascii="Times New Roman" w:hAnsi="Times New Roman" w:cs="Times New Roman"/>
          <w:color w:val="222222"/>
          <w:sz w:val="28"/>
          <w:szCs w:val="28"/>
          <w:shd w:val="clear" w:color="auto" w:fill="FFFFFF"/>
        </w:rPr>
        <w:t xml:space="preserve">Для перечисления субсидии Департамент не позднее пяти дней до </w:t>
      </w:r>
      <w:r>
        <w:rPr>
          <w:rFonts w:ascii="Times New Roman" w:hAnsi="Times New Roman" w:cs="Times New Roman"/>
          <w:color w:val="222222"/>
          <w:sz w:val="28"/>
          <w:szCs w:val="28"/>
          <w:shd w:val="clear" w:color="auto" w:fill="FFFFFF"/>
        </w:rPr>
        <w:t>окончания</w:t>
      </w:r>
      <w:r w:rsidRPr="00A82A28">
        <w:rPr>
          <w:rFonts w:ascii="Times New Roman" w:hAnsi="Times New Roman" w:cs="Times New Roman"/>
          <w:color w:val="222222"/>
          <w:sz w:val="28"/>
          <w:szCs w:val="28"/>
          <w:shd w:val="clear" w:color="auto" w:fill="FFFFFF"/>
        </w:rPr>
        <w:t xml:space="preserve"> срока перечисления субсидии направляет сопроводительным письмом в департамент финансов администрации г. Дзержинска следующие документы: </w:t>
      </w:r>
    </w:p>
    <w:p w:rsidR="00EC34B4" w:rsidRDefault="00EC34B4" w:rsidP="00EC34B4">
      <w:pPr>
        <w:pStyle w:val="ConsPlusNormal"/>
        <w:ind w:firstLine="540"/>
        <w:jc w:val="both"/>
        <w:rPr>
          <w:rFonts w:ascii="Times New Roman" w:hAnsi="Times New Roman" w:cs="Times New Roman"/>
          <w:color w:val="222222"/>
          <w:sz w:val="28"/>
          <w:szCs w:val="28"/>
          <w:shd w:val="clear" w:color="auto" w:fill="FFFFFF"/>
        </w:rPr>
      </w:pPr>
      <w:r w:rsidRPr="00A82A28">
        <w:rPr>
          <w:rFonts w:ascii="Times New Roman" w:hAnsi="Times New Roman" w:cs="Times New Roman"/>
          <w:color w:val="222222"/>
          <w:sz w:val="28"/>
          <w:szCs w:val="28"/>
          <w:shd w:val="clear" w:color="auto" w:fill="FFFFFF"/>
        </w:rPr>
        <w:t xml:space="preserve">- копию протокола заседания Комиссии; </w:t>
      </w:r>
    </w:p>
    <w:p w:rsidR="00EC34B4" w:rsidRDefault="00EC34B4" w:rsidP="00EC34B4">
      <w:pPr>
        <w:pStyle w:val="ConsPlusNormal"/>
        <w:ind w:firstLine="540"/>
        <w:jc w:val="both"/>
        <w:rPr>
          <w:rFonts w:ascii="Times New Roman" w:hAnsi="Times New Roman" w:cs="Times New Roman"/>
          <w:color w:val="222222"/>
          <w:sz w:val="28"/>
          <w:szCs w:val="28"/>
          <w:shd w:val="clear" w:color="auto" w:fill="FFFFFF"/>
        </w:rPr>
      </w:pPr>
      <w:r w:rsidRPr="00A82A28">
        <w:rPr>
          <w:rFonts w:ascii="Times New Roman" w:hAnsi="Times New Roman" w:cs="Times New Roman"/>
          <w:color w:val="222222"/>
          <w:sz w:val="28"/>
          <w:szCs w:val="28"/>
          <w:shd w:val="clear" w:color="auto" w:fill="FFFFFF"/>
        </w:rPr>
        <w:t>- копию сводного реестра</w:t>
      </w:r>
      <w:r>
        <w:rPr>
          <w:rFonts w:ascii="Times New Roman" w:hAnsi="Times New Roman" w:cs="Times New Roman"/>
          <w:color w:val="222222"/>
          <w:sz w:val="28"/>
          <w:szCs w:val="28"/>
          <w:shd w:val="clear" w:color="auto" w:fill="FFFFFF"/>
        </w:rPr>
        <w:t xml:space="preserve"> получателей субсидии</w:t>
      </w:r>
      <w:r w:rsidRPr="00A82A28">
        <w:rPr>
          <w:rFonts w:ascii="Times New Roman" w:hAnsi="Times New Roman" w:cs="Times New Roman"/>
          <w:color w:val="222222"/>
          <w:sz w:val="28"/>
          <w:szCs w:val="28"/>
          <w:shd w:val="clear" w:color="auto" w:fill="FFFFFF"/>
        </w:rPr>
        <w:t>;</w:t>
      </w:r>
    </w:p>
    <w:p w:rsidR="00EC34B4" w:rsidRDefault="00EC34B4" w:rsidP="00EC34B4">
      <w:pPr>
        <w:pStyle w:val="ConsPlusNormal"/>
        <w:ind w:firstLine="540"/>
        <w:jc w:val="both"/>
        <w:rPr>
          <w:rFonts w:ascii="Times New Roman" w:hAnsi="Times New Roman" w:cs="Times New Roman"/>
          <w:color w:val="222222"/>
          <w:sz w:val="28"/>
          <w:szCs w:val="28"/>
          <w:shd w:val="clear" w:color="auto" w:fill="FFFFFF"/>
        </w:rPr>
      </w:pPr>
      <w:r w:rsidRPr="00A82A28">
        <w:rPr>
          <w:rFonts w:ascii="Times New Roman" w:hAnsi="Times New Roman" w:cs="Times New Roman"/>
          <w:color w:val="222222"/>
          <w:sz w:val="28"/>
          <w:szCs w:val="28"/>
          <w:shd w:val="clear" w:color="auto" w:fill="FFFFFF"/>
        </w:rPr>
        <w:t>- копи</w:t>
      </w:r>
      <w:r>
        <w:rPr>
          <w:rFonts w:ascii="Times New Roman" w:hAnsi="Times New Roman" w:cs="Times New Roman"/>
          <w:color w:val="222222"/>
          <w:sz w:val="28"/>
          <w:szCs w:val="28"/>
          <w:shd w:val="clear" w:color="auto" w:fill="FFFFFF"/>
        </w:rPr>
        <w:t>ю</w:t>
      </w:r>
      <w:r w:rsidRPr="00A82A28">
        <w:rPr>
          <w:rFonts w:ascii="Times New Roman" w:hAnsi="Times New Roman" w:cs="Times New Roman"/>
          <w:color w:val="222222"/>
          <w:sz w:val="28"/>
          <w:szCs w:val="28"/>
          <w:shd w:val="clear" w:color="auto" w:fill="FFFFFF"/>
        </w:rPr>
        <w:t xml:space="preserve"> Соглашени</w:t>
      </w:r>
      <w:r>
        <w:rPr>
          <w:rFonts w:ascii="Times New Roman" w:hAnsi="Times New Roman" w:cs="Times New Roman"/>
          <w:color w:val="222222"/>
          <w:sz w:val="28"/>
          <w:szCs w:val="28"/>
          <w:shd w:val="clear" w:color="auto" w:fill="FFFFFF"/>
        </w:rPr>
        <w:t>я</w:t>
      </w:r>
      <w:r w:rsidRPr="00A82A28">
        <w:rPr>
          <w:rFonts w:ascii="Times New Roman" w:hAnsi="Times New Roman" w:cs="Times New Roman"/>
          <w:color w:val="222222"/>
          <w:sz w:val="28"/>
          <w:szCs w:val="28"/>
          <w:shd w:val="clear" w:color="auto" w:fill="FFFFFF"/>
        </w:rPr>
        <w:t xml:space="preserve">; </w:t>
      </w:r>
    </w:p>
    <w:p w:rsidR="00EC34B4" w:rsidRDefault="00EC34B4" w:rsidP="00EC34B4">
      <w:pPr>
        <w:pStyle w:val="ConsPlusNormal"/>
        <w:ind w:firstLine="540"/>
        <w:jc w:val="both"/>
        <w:rPr>
          <w:rFonts w:ascii="Times New Roman" w:hAnsi="Times New Roman" w:cs="Times New Roman"/>
          <w:color w:val="222222"/>
          <w:sz w:val="28"/>
          <w:szCs w:val="28"/>
          <w:shd w:val="clear" w:color="auto" w:fill="FFFFFF"/>
        </w:rPr>
      </w:pPr>
      <w:r w:rsidRPr="00A82A28">
        <w:rPr>
          <w:rFonts w:ascii="Times New Roman" w:hAnsi="Times New Roman" w:cs="Times New Roman"/>
          <w:color w:val="222222"/>
          <w:sz w:val="28"/>
          <w:szCs w:val="28"/>
          <w:shd w:val="clear" w:color="auto" w:fill="FFFFFF"/>
        </w:rPr>
        <w:t>- копи</w:t>
      </w:r>
      <w:r>
        <w:rPr>
          <w:rFonts w:ascii="Times New Roman" w:hAnsi="Times New Roman" w:cs="Times New Roman"/>
          <w:color w:val="222222"/>
          <w:sz w:val="28"/>
          <w:szCs w:val="28"/>
          <w:shd w:val="clear" w:color="auto" w:fill="FFFFFF"/>
        </w:rPr>
        <w:t>ю</w:t>
      </w:r>
      <w:r w:rsidRPr="00A82A28">
        <w:rPr>
          <w:rFonts w:ascii="Times New Roman" w:hAnsi="Times New Roman" w:cs="Times New Roman"/>
          <w:color w:val="222222"/>
          <w:sz w:val="28"/>
          <w:szCs w:val="28"/>
          <w:shd w:val="clear" w:color="auto" w:fill="FFFFFF"/>
        </w:rPr>
        <w:t xml:space="preserve"> расчет</w:t>
      </w:r>
      <w:r>
        <w:rPr>
          <w:rFonts w:ascii="Times New Roman" w:hAnsi="Times New Roman" w:cs="Times New Roman"/>
          <w:color w:val="222222"/>
          <w:sz w:val="28"/>
          <w:szCs w:val="28"/>
          <w:shd w:val="clear" w:color="auto" w:fill="FFFFFF"/>
        </w:rPr>
        <w:t>а</w:t>
      </w:r>
      <w:r w:rsidRPr="00A82A28">
        <w:rPr>
          <w:rFonts w:ascii="Times New Roman" w:hAnsi="Times New Roman" w:cs="Times New Roman"/>
          <w:color w:val="222222"/>
          <w:sz w:val="28"/>
          <w:szCs w:val="28"/>
          <w:shd w:val="clear" w:color="auto" w:fill="FFFFFF"/>
        </w:rPr>
        <w:t xml:space="preserve"> размера Субсидий; </w:t>
      </w:r>
    </w:p>
    <w:p w:rsidR="00EC34B4" w:rsidRDefault="00EC34B4" w:rsidP="00EC34B4">
      <w:pPr>
        <w:pStyle w:val="ConsPlusNormal"/>
        <w:ind w:firstLine="540"/>
        <w:jc w:val="both"/>
        <w:rPr>
          <w:rFonts w:ascii="Times New Roman" w:hAnsi="Times New Roman" w:cs="Times New Roman"/>
          <w:color w:val="222222"/>
          <w:sz w:val="28"/>
          <w:szCs w:val="28"/>
          <w:shd w:val="clear" w:color="auto" w:fill="FFFFFF"/>
        </w:rPr>
      </w:pPr>
      <w:r w:rsidRPr="00A82A28">
        <w:rPr>
          <w:rFonts w:ascii="Times New Roman" w:hAnsi="Times New Roman" w:cs="Times New Roman"/>
          <w:color w:val="222222"/>
          <w:sz w:val="28"/>
          <w:szCs w:val="28"/>
          <w:shd w:val="clear" w:color="auto" w:fill="FFFFFF"/>
        </w:rPr>
        <w:t>- копи</w:t>
      </w:r>
      <w:r>
        <w:rPr>
          <w:rFonts w:ascii="Times New Roman" w:hAnsi="Times New Roman" w:cs="Times New Roman"/>
          <w:color w:val="222222"/>
          <w:sz w:val="28"/>
          <w:szCs w:val="28"/>
          <w:shd w:val="clear" w:color="auto" w:fill="FFFFFF"/>
        </w:rPr>
        <w:t>ю</w:t>
      </w:r>
      <w:r w:rsidRPr="00A82A28">
        <w:rPr>
          <w:rFonts w:ascii="Times New Roman" w:hAnsi="Times New Roman" w:cs="Times New Roman"/>
          <w:color w:val="222222"/>
          <w:sz w:val="28"/>
          <w:szCs w:val="28"/>
          <w:shd w:val="clear" w:color="auto" w:fill="FFFFFF"/>
        </w:rPr>
        <w:t xml:space="preserve"> документов, указанных в </w:t>
      </w:r>
      <w:proofErr w:type="gramStart"/>
      <w:r w:rsidRPr="00A82A28">
        <w:rPr>
          <w:rFonts w:ascii="Times New Roman" w:hAnsi="Times New Roman" w:cs="Times New Roman"/>
          <w:color w:val="222222"/>
          <w:sz w:val="28"/>
          <w:szCs w:val="28"/>
          <w:shd w:val="clear" w:color="auto" w:fill="FFFFFF"/>
        </w:rPr>
        <w:t>подпункте</w:t>
      </w:r>
      <w:proofErr w:type="gramEnd"/>
      <w:r w:rsidRPr="00A82A28">
        <w:rPr>
          <w:rFonts w:ascii="Times New Roman" w:hAnsi="Times New Roman" w:cs="Times New Roman"/>
          <w:color w:val="222222"/>
          <w:sz w:val="28"/>
          <w:szCs w:val="28"/>
          <w:shd w:val="clear" w:color="auto" w:fill="FFFFFF"/>
        </w:rPr>
        <w:t xml:space="preserve"> 5 пункта 2.5.2. настоящего Порядк</w:t>
      </w:r>
      <w:r>
        <w:rPr>
          <w:rFonts w:ascii="Times New Roman" w:hAnsi="Times New Roman" w:cs="Times New Roman"/>
          <w:color w:val="222222"/>
          <w:sz w:val="28"/>
          <w:szCs w:val="28"/>
          <w:shd w:val="clear" w:color="auto" w:fill="FFFFFF"/>
        </w:rPr>
        <w:t>а.</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Title"/>
        <w:jc w:val="center"/>
        <w:outlineLvl w:val="1"/>
        <w:rPr>
          <w:rFonts w:ascii="Times New Roman" w:hAnsi="Times New Roman" w:cs="Times New Roman"/>
          <w:sz w:val="28"/>
        </w:rPr>
      </w:pPr>
      <w:r w:rsidRPr="005D319A">
        <w:rPr>
          <w:rFonts w:ascii="Times New Roman" w:hAnsi="Times New Roman" w:cs="Times New Roman"/>
          <w:sz w:val="28"/>
        </w:rPr>
        <w:t>4. Требования к отчетности</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Normal"/>
        <w:ind w:firstLine="540"/>
        <w:jc w:val="both"/>
        <w:rPr>
          <w:rFonts w:ascii="Times New Roman" w:hAnsi="Times New Roman" w:cs="Times New Roman"/>
          <w:sz w:val="28"/>
          <w:szCs w:val="28"/>
        </w:rPr>
      </w:pPr>
      <w:bookmarkStart w:id="18" w:name="P191"/>
      <w:bookmarkEnd w:id="18"/>
      <w:r w:rsidRPr="005D319A">
        <w:rPr>
          <w:rFonts w:ascii="Times New Roman" w:hAnsi="Times New Roman" w:cs="Times New Roman"/>
          <w:sz w:val="28"/>
          <w:szCs w:val="28"/>
        </w:rPr>
        <w:t xml:space="preserve">4.1. Получатель субсидии ежеквартально (до снятия режима повышенной готовности) в срок не позднее 20-го числа месяца, следующего за отчетным кварталом, представляет в </w:t>
      </w:r>
      <w:r>
        <w:rPr>
          <w:rFonts w:ascii="Times New Roman" w:hAnsi="Times New Roman" w:cs="Times New Roman"/>
          <w:sz w:val="28"/>
          <w:szCs w:val="28"/>
        </w:rPr>
        <w:t>Департамент</w:t>
      </w:r>
      <w:r w:rsidRPr="005D319A">
        <w:rPr>
          <w:rFonts w:ascii="Times New Roman" w:hAnsi="Times New Roman" w:cs="Times New Roman"/>
          <w:sz w:val="28"/>
          <w:szCs w:val="28"/>
        </w:rPr>
        <w:t xml:space="preserve"> отчетность о достижении рез</w:t>
      </w:r>
      <w:r>
        <w:rPr>
          <w:rFonts w:ascii="Times New Roman" w:hAnsi="Times New Roman" w:cs="Times New Roman"/>
          <w:sz w:val="28"/>
          <w:szCs w:val="28"/>
        </w:rPr>
        <w:t xml:space="preserve">ультата предоставления субсидии </w:t>
      </w:r>
      <w:r w:rsidRPr="005D319A">
        <w:rPr>
          <w:rFonts w:ascii="Times New Roman" w:hAnsi="Times New Roman" w:cs="Times New Roman"/>
          <w:sz w:val="28"/>
          <w:szCs w:val="28"/>
        </w:rPr>
        <w:t>по форме, установленной соглашением.</w:t>
      </w:r>
    </w:p>
    <w:p w:rsidR="00EC34B4" w:rsidRPr="005D319A" w:rsidRDefault="00EC34B4" w:rsidP="00EC34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Департамент</w:t>
      </w:r>
      <w:r w:rsidRPr="005D319A">
        <w:rPr>
          <w:rFonts w:ascii="Times New Roman" w:hAnsi="Times New Roman" w:cs="Times New Roman"/>
          <w:sz w:val="28"/>
          <w:szCs w:val="28"/>
        </w:rPr>
        <w:t xml:space="preserve"> вправе устанавливать в </w:t>
      </w:r>
      <w:proofErr w:type="gramStart"/>
      <w:r w:rsidRPr="005D319A">
        <w:rPr>
          <w:rFonts w:ascii="Times New Roman" w:hAnsi="Times New Roman" w:cs="Times New Roman"/>
          <w:sz w:val="28"/>
          <w:szCs w:val="28"/>
        </w:rPr>
        <w:t>соглашении</w:t>
      </w:r>
      <w:proofErr w:type="gramEnd"/>
      <w:r w:rsidRPr="005D319A">
        <w:rPr>
          <w:rFonts w:ascii="Times New Roman" w:hAnsi="Times New Roman" w:cs="Times New Roman"/>
          <w:sz w:val="28"/>
          <w:szCs w:val="28"/>
        </w:rPr>
        <w:t xml:space="preserve"> сроки и формы представления </w:t>
      </w:r>
      <w:r>
        <w:rPr>
          <w:rFonts w:ascii="Times New Roman" w:hAnsi="Times New Roman" w:cs="Times New Roman"/>
          <w:sz w:val="28"/>
          <w:szCs w:val="28"/>
        </w:rPr>
        <w:t>победителем отбора</w:t>
      </w:r>
      <w:r w:rsidRPr="005D319A">
        <w:rPr>
          <w:rFonts w:ascii="Times New Roman" w:hAnsi="Times New Roman" w:cs="Times New Roman"/>
          <w:sz w:val="28"/>
          <w:szCs w:val="28"/>
        </w:rPr>
        <w:t xml:space="preserve"> дополнительной отчетности.</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4.2. Получатель субсидии несет ответственность за достоверность представляемых сведений.</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4.3. </w:t>
      </w:r>
      <w:r>
        <w:rPr>
          <w:rFonts w:ascii="Times New Roman" w:hAnsi="Times New Roman" w:cs="Times New Roman"/>
          <w:sz w:val="28"/>
          <w:szCs w:val="28"/>
        </w:rPr>
        <w:t xml:space="preserve">Департамент </w:t>
      </w:r>
      <w:r w:rsidRPr="005D319A">
        <w:rPr>
          <w:rFonts w:ascii="Times New Roman" w:hAnsi="Times New Roman" w:cs="Times New Roman"/>
          <w:sz w:val="28"/>
          <w:szCs w:val="28"/>
        </w:rPr>
        <w:t xml:space="preserve">на основании отчетности, указанной в </w:t>
      </w:r>
      <w:hyperlink w:anchor="P191" w:history="1">
        <w:r w:rsidRPr="005D319A">
          <w:rPr>
            <w:rFonts w:ascii="Times New Roman" w:hAnsi="Times New Roman" w:cs="Times New Roman"/>
            <w:sz w:val="28"/>
            <w:szCs w:val="28"/>
          </w:rPr>
          <w:t>пункте 4.1</w:t>
        </w:r>
      </w:hyperlink>
      <w:r w:rsidRPr="005D319A">
        <w:rPr>
          <w:rFonts w:ascii="Times New Roman" w:hAnsi="Times New Roman" w:cs="Times New Roman"/>
          <w:sz w:val="28"/>
          <w:szCs w:val="28"/>
        </w:rPr>
        <w:t xml:space="preserve"> настоящего Порядка, осуществляет оценку эффективности использования субсидии путем сопоставления плановых значений результата предоставления субсидии, установленных соглашением, с фактически достигнутыми получателем субсидии значениями результата предоставления субсидии.</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Title"/>
        <w:jc w:val="center"/>
        <w:outlineLvl w:val="1"/>
        <w:rPr>
          <w:rFonts w:ascii="Times New Roman" w:hAnsi="Times New Roman" w:cs="Times New Roman"/>
          <w:sz w:val="28"/>
        </w:rPr>
      </w:pPr>
      <w:r w:rsidRPr="005D319A">
        <w:rPr>
          <w:rFonts w:ascii="Times New Roman" w:hAnsi="Times New Roman" w:cs="Times New Roman"/>
          <w:sz w:val="28"/>
        </w:rPr>
        <w:t xml:space="preserve">5. Требования об осуществлении контроля </w:t>
      </w:r>
      <w:proofErr w:type="gramStart"/>
      <w:r w:rsidRPr="005D319A">
        <w:rPr>
          <w:rFonts w:ascii="Times New Roman" w:hAnsi="Times New Roman" w:cs="Times New Roman"/>
          <w:sz w:val="28"/>
        </w:rPr>
        <w:t>за</w:t>
      </w:r>
      <w:proofErr w:type="gramEnd"/>
    </w:p>
    <w:p w:rsidR="00EC34B4" w:rsidRPr="005D319A" w:rsidRDefault="00EC34B4" w:rsidP="00EC34B4">
      <w:pPr>
        <w:pStyle w:val="ConsPlusTitle"/>
        <w:jc w:val="center"/>
        <w:rPr>
          <w:rFonts w:ascii="Times New Roman" w:hAnsi="Times New Roman" w:cs="Times New Roman"/>
          <w:sz w:val="28"/>
        </w:rPr>
      </w:pPr>
      <w:r w:rsidRPr="005D319A">
        <w:rPr>
          <w:rFonts w:ascii="Times New Roman" w:hAnsi="Times New Roman" w:cs="Times New Roman"/>
          <w:sz w:val="28"/>
        </w:rPr>
        <w:t>соблюдением условий, целей и порядка предоставления</w:t>
      </w:r>
    </w:p>
    <w:p w:rsidR="00EC34B4" w:rsidRPr="005D319A" w:rsidRDefault="00EC34B4" w:rsidP="00EC34B4">
      <w:pPr>
        <w:pStyle w:val="ConsPlusTitle"/>
        <w:jc w:val="center"/>
        <w:rPr>
          <w:rFonts w:ascii="Times New Roman" w:hAnsi="Times New Roman" w:cs="Times New Roman"/>
          <w:sz w:val="28"/>
        </w:rPr>
      </w:pPr>
      <w:r w:rsidRPr="005D319A">
        <w:rPr>
          <w:rFonts w:ascii="Times New Roman" w:hAnsi="Times New Roman" w:cs="Times New Roman"/>
          <w:sz w:val="28"/>
        </w:rPr>
        <w:t>субсидии и ответственности за их нарушение</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5.1. </w:t>
      </w:r>
      <w:r>
        <w:rPr>
          <w:rFonts w:ascii="Times New Roman" w:hAnsi="Times New Roman" w:cs="Times New Roman"/>
          <w:sz w:val="28"/>
          <w:szCs w:val="28"/>
        </w:rPr>
        <w:t>Департамент</w:t>
      </w:r>
      <w:r w:rsidRPr="005D319A">
        <w:rPr>
          <w:rFonts w:ascii="Times New Roman" w:hAnsi="Times New Roman" w:cs="Times New Roman"/>
          <w:sz w:val="28"/>
          <w:szCs w:val="28"/>
        </w:rPr>
        <w:t xml:space="preserve"> и органы </w:t>
      </w:r>
      <w:r>
        <w:rPr>
          <w:rFonts w:ascii="Times New Roman" w:hAnsi="Times New Roman" w:cs="Times New Roman"/>
          <w:sz w:val="28"/>
          <w:szCs w:val="28"/>
        </w:rPr>
        <w:t>муниципального</w:t>
      </w:r>
      <w:r w:rsidRPr="005D319A">
        <w:rPr>
          <w:rFonts w:ascii="Times New Roman" w:hAnsi="Times New Roman" w:cs="Times New Roman"/>
          <w:sz w:val="28"/>
          <w:szCs w:val="28"/>
        </w:rPr>
        <w:t xml:space="preserve"> финансового контроля осуществляют в </w:t>
      </w:r>
      <w:proofErr w:type="gramStart"/>
      <w:r w:rsidRPr="005D319A">
        <w:rPr>
          <w:rFonts w:ascii="Times New Roman" w:hAnsi="Times New Roman" w:cs="Times New Roman"/>
          <w:sz w:val="28"/>
          <w:szCs w:val="28"/>
        </w:rPr>
        <w:t>пределах</w:t>
      </w:r>
      <w:proofErr w:type="gramEnd"/>
      <w:r w:rsidRPr="005D319A">
        <w:rPr>
          <w:rFonts w:ascii="Times New Roman" w:hAnsi="Times New Roman" w:cs="Times New Roman"/>
          <w:sz w:val="28"/>
          <w:szCs w:val="28"/>
        </w:rPr>
        <w:t xml:space="preserve"> их компетенции контроль за соблюдением условий, целей и порядка предоставления субсидии, в том числе проверку соблюдения получателем субсидии условий, целей и порядка предоставления </w:t>
      </w:r>
      <w:r w:rsidRPr="005D319A">
        <w:rPr>
          <w:rFonts w:ascii="Times New Roman" w:hAnsi="Times New Roman" w:cs="Times New Roman"/>
          <w:sz w:val="28"/>
          <w:szCs w:val="28"/>
        </w:rPr>
        <w:lastRenderedPageBreak/>
        <w:t>субсидии, установленных настоящим Порядком.</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5.2. Получатель субсидии несет ответственность за нарушение условий, целей и порядка предоставления субсидии, установленных настоящим Порядком.</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5.3. За нарушение условий, целей и порядка предоставления субсидии, установленных настоящим Порядком, устанавливаются следующие меры ответственности:</w:t>
      </w:r>
    </w:p>
    <w:p w:rsidR="00EC34B4" w:rsidRPr="005D319A" w:rsidRDefault="00EC34B4" w:rsidP="00EC34B4">
      <w:pPr>
        <w:pStyle w:val="ConsPlusNormal"/>
        <w:ind w:firstLine="540"/>
        <w:jc w:val="both"/>
        <w:rPr>
          <w:rFonts w:ascii="Times New Roman" w:hAnsi="Times New Roman" w:cs="Times New Roman"/>
          <w:sz w:val="28"/>
          <w:szCs w:val="28"/>
        </w:rPr>
      </w:pPr>
      <w:bookmarkStart w:id="19" w:name="P204"/>
      <w:bookmarkEnd w:id="19"/>
      <w:r w:rsidRPr="005D319A">
        <w:rPr>
          <w:rFonts w:ascii="Times New Roman" w:hAnsi="Times New Roman" w:cs="Times New Roman"/>
          <w:sz w:val="28"/>
          <w:szCs w:val="28"/>
        </w:rPr>
        <w:t xml:space="preserve">5.3.1. В случае нарушения получателем субсидии условий, установленных при предоставлении субсидии, выявленного по фактам проверок, проведенных </w:t>
      </w:r>
      <w:r>
        <w:rPr>
          <w:rFonts w:ascii="Times New Roman" w:hAnsi="Times New Roman" w:cs="Times New Roman"/>
          <w:sz w:val="28"/>
          <w:szCs w:val="28"/>
        </w:rPr>
        <w:t>Департаментом</w:t>
      </w:r>
      <w:r w:rsidRPr="005D319A">
        <w:rPr>
          <w:rFonts w:ascii="Times New Roman" w:hAnsi="Times New Roman" w:cs="Times New Roman"/>
          <w:sz w:val="28"/>
          <w:szCs w:val="28"/>
        </w:rPr>
        <w:t xml:space="preserve"> и (или) органами </w:t>
      </w:r>
      <w:r>
        <w:rPr>
          <w:rFonts w:ascii="Times New Roman" w:hAnsi="Times New Roman" w:cs="Times New Roman"/>
          <w:sz w:val="28"/>
          <w:szCs w:val="28"/>
        </w:rPr>
        <w:t>муниципального</w:t>
      </w:r>
      <w:r w:rsidRPr="005D319A">
        <w:rPr>
          <w:rFonts w:ascii="Times New Roman" w:hAnsi="Times New Roman" w:cs="Times New Roman"/>
          <w:sz w:val="28"/>
          <w:szCs w:val="28"/>
        </w:rPr>
        <w:t xml:space="preserve"> финансового контроля, субсидия подлежит возврату в </w:t>
      </w:r>
      <w:r>
        <w:rPr>
          <w:rFonts w:ascii="Times New Roman" w:hAnsi="Times New Roman" w:cs="Times New Roman"/>
          <w:sz w:val="28"/>
          <w:szCs w:val="28"/>
        </w:rPr>
        <w:t>городской</w:t>
      </w:r>
      <w:r w:rsidRPr="005D319A">
        <w:rPr>
          <w:rFonts w:ascii="Times New Roman" w:hAnsi="Times New Roman" w:cs="Times New Roman"/>
          <w:sz w:val="28"/>
          <w:szCs w:val="28"/>
        </w:rPr>
        <w:t xml:space="preserve"> бюджет в порядке и сроки, установленные </w:t>
      </w:r>
      <w:hyperlink w:anchor="P163" w:history="1">
        <w:r w:rsidRPr="005D319A">
          <w:rPr>
            <w:rFonts w:ascii="Times New Roman" w:hAnsi="Times New Roman" w:cs="Times New Roman"/>
            <w:sz w:val="28"/>
            <w:szCs w:val="28"/>
          </w:rPr>
          <w:t>пунктом 3.</w:t>
        </w:r>
      </w:hyperlink>
      <w:r>
        <w:rPr>
          <w:rFonts w:ascii="Times New Roman" w:hAnsi="Times New Roman" w:cs="Times New Roman"/>
          <w:sz w:val="28"/>
          <w:szCs w:val="28"/>
        </w:rPr>
        <w:t xml:space="preserve">4 </w:t>
      </w:r>
      <w:r w:rsidRPr="005D319A">
        <w:rPr>
          <w:rFonts w:ascii="Times New Roman" w:hAnsi="Times New Roman" w:cs="Times New Roman"/>
          <w:sz w:val="28"/>
          <w:szCs w:val="28"/>
        </w:rPr>
        <w:t>настоящего Порядка.</w:t>
      </w:r>
    </w:p>
    <w:p w:rsidR="00EC34B4" w:rsidRPr="005D319A" w:rsidRDefault="00EC34B4" w:rsidP="00EC34B4">
      <w:pPr>
        <w:pStyle w:val="ConsPlusNormal"/>
        <w:ind w:firstLine="540"/>
        <w:jc w:val="both"/>
        <w:rPr>
          <w:rFonts w:ascii="Times New Roman" w:hAnsi="Times New Roman" w:cs="Times New Roman"/>
          <w:sz w:val="28"/>
          <w:szCs w:val="28"/>
        </w:rPr>
      </w:pPr>
      <w:bookmarkStart w:id="20" w:name="P205"/>
      <w:bookmarkEnd w:id="20"/>
      <w:r w:rsidRPr="005D319A">
        <w:rPr>
          <w:rFonts w:ascii="Times New Roman" w:hAnsi="Times New Roman" w:cs="Times New Roman"/>
          <w:sz w:val="28"/>
          <w:szCs w:val="28"/>
        </w:rPr>
        <w:t xml:space="preserve">5.3.2. В случае </w:t>
      </w:r>
      <w:proofErr w:type="spellStart"/>
      <w:r w:rsidRPr="005D319A">
        <w:rPr>
          <w:rFonts w:ascii="Times New Roman" w:hAnsi="Times New Roman" w:cs="Times New Roman"/>
          <w:sz w:val="28"/>
          <w:szCs w:val="28"/>
        </w:rPr>
        <w:t>недостижения</w:t>
      </w:r>
      <w:proofErr w:type="spellEnd"/>
      <w:r w:rsidRPr="005D319A">
        <w:rPr>
          <w:rFonts w:ascii="Times New Roman" w:hAnsi="Times New Roman" w:cs="Times New Roman"/>
          <w:sz w:val="28"/>
          <w:szCs w:val="28"/>
        </w:rPr>
        <w:t xml:space="preserve"> значения результата предоставления субсидии, установленного соглашением, получатель субсидии обязан вернуть в доход </w:t>
      </w:r>
      <w:r>
        <w:rPr>
          <w:rFonts w:ascii="Times New Roman" w:hAnsi="Times New Roman" w:cs="Times New Roman"/>
          <w:sz w:val="28"/>
          <w:szCs w:val="28"/>
        </w:rPr>
        <w:t>городского</w:t>
      </w:r>
      <w:r w:rsidRPr="005D319A">
        <w:rPr>
          <w:rFonts w:ascii="Times New Roman" w:hAnsi="Times New Roman" w:cs="Times New Roman"/>
          <w:sz w:val="28"/>
          <w:szCs w:val="28"/>
        </w:rPr>
        <w:t xml:space="preserve"> бюджета субсидию в размере (</w:t>
      </w:r>
      <w:proofErr w:type="spellStart"/>
      <w:proofErr w:type="gramStart"/>
      <w:r w:rsidRPr="005D319A">
        <w:rPr>
          <w:rFonts w:ascii="Times New Roman" w:hAnsi="Times New Roman" w:cs="Times New Roman"/>
          <w:sz w:val="28"/>
          <w:szCs w:val="28"/>
        </w:rPr>
        <w:t>V</w:t>
      </w:r>
      <w:proofErr w:type="gramEnd"/>
      <w:r w:rsidRPr="005D319A">
        <w:rPr>
          <w:rFonts w:ascii="Times New Roman" w:hAnsi="Times New Roman" w:cs="Times New Roman"/>
          <w:sz w:val="28"/>
          <w:szCs w:val="28"/>
        </w:rPr>
        <w:t>возврата</w:t>
      </w:r>
      <w:proofErr w:type="spellEnd"/>
      <w:r w:rsidRPr="005D319A">
        <w:rPr>
          <w:rFonts w:ascii="Times New Roman" w:hAnsi="Times New Roman" w:cs="Times New Roman"/>
          <w:sz w:val="28"/>
          <w:szCs w:val="28"/>
        </w:rPr>
        <w:t>), рассчитанном по формуле:</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Normal"/>
        <w:ind w:firstLine="540"/>
        <w:jc w:val="both"/>
        <w:rPr>
          <w:rFonts w:ascii="Times New Roman" w:hAnsi="Times New Roman" w:cs="Times New Roman"/>
          <w:sz w:val="28"/>
          <w:szCs w:val="28"/>
        </w:rPr>
      </w:pPr>
      <w:proofErr w:type="spellStart"/>
      <w:proofErr w:type="gramStart"/>
      <w:r w:rsidRPr="005D319A">
        <w:rPr>
          <w:rFonts w:ascii="Times New Roman" w:hAnsi="Times New Roman" w:cs="Times New Roman"/>
          <w:sz w:val="28"/>
          <w:szCs w:val="28"/>
        </w:rPr>
        <w:t>V</w:t>
      </w:r>
      <w:proofErr w:type="gramEnd"/>
      <w:r w:rsidRPr="005D319A">
        <w:rPr>
          <w:rFonts w:ascii="Times New Roman" w:hAnsi="Times New Roman" w:cs="Times New Roman"/>
          <w:sz w:val="28"/>
          <w:szCs w:val="28"/>
        </w:rPr>
        <w:t>возврата</w:t>
      </w:r>
      <w:proofErr w:type="spellEnd"/>
      <w:r w:rsidRPr="005D319A">
        <w:rPr>
          <w:rFonts w:ascii="Times New Roman" w:hAnsi="Times New Roman" w:cs="Times New Roman"/>
          <w:sz w:val="28"/>
          <w:szCs w:val="28"/>
        </w:rPr>
        <w:t xml:space="preserve"> = (1 - </w:t>
      </w:r>
      <w:proofErr w:type="spellStart"/>
      <w:r w:rsidRPr="005D319A">
        <w:rPr>
          <w:rFonts w:ascii="Times New Roman" w:hAnsi="Times New Roman" w:cs="Times New Roman"/>
          <w:sz w:val="28"/>
          <w:szCs w:val="28"/>
        </w:rPr>
        <w:t>Рфакт</w:t>
      </w:r>
      <w:proofErr w:type="spellEnd"/>
      <w:r w:rsidRPr="005D319A">
        <w:rPr>
          <w:rFonts w:ascii="Times New Roman" w:hAnsi="Times New Roman" w:cs="Times New Roman"/>
          <w:sz w:val="28"/>
          <w:szCs w:val="28"/>
        </w:rPr>
        <w:t xml:space="preserve"> / </w:t>
      </w:r>
      <w:proofErr w:type="spellStart"/>
      <w:r w:rsidRPr="005D319A">
        <w:rPr>
          <w:rFonts w:ascii="Times New Roman" w:hAnsi="Times New Roman" w:cs="Times New Roman"/>
          <w:sz w:val="28"/>
          <w:szCs w:val="28"/>
        </w:rPr>
        <w:t>Ррез</w:t>
      </w:r>
      <w:proofErr w:type="spellEnd"/>
      <w:r w:rsidRPr="005D319A">
        <w:rPr>
          <w:rFonts w:ascii="Times New Roman" w:hAnsi="Times New Roman" w:cs="Times New Roman"/>
          <w:sz w:val="28"/>
          <w:szCs w:val="28"/>
        </w:rPr>
        <w:t xml:space="preserve">) </w:t>
      </w:r>
      <w:proofErr w:type="spellStart"/>
      <w:r w:rsidRPr="005D319A">
        <w:rPr>
          <w:rFonts w:ascii="Times New Roman" w:hAnsi="Times New Roman" w:cs="Times New Roman"/>
          <w:sz w:val="28"/>
          <w:szCs w:val="28"/>
        </w:rPr>
        <w:t>x</w:t>
      </w:r>
      <w:proofErr w:type="spellEnd"/>
      <w:r w:rsidRPr="005D319A">
        <w:rPr>
          <w:rFonts w:ascii="Times New Roman" w:hAnsi="Times New Roman" w:cs="Times New Roman"/>
          <w:sz w:val="28"/>
          <w:szCs w:val="28"/>
        </w:rPr>
        <w:t xml:space="preserve"> </w:t>
      </w:r>
      <w:proofErr w:type="spellStart"/>
      <w:r w:rsidRPr="005D319A">
        <w:rPr>
          <w:rFonts w:ascii="Times New Roman" w:hAnsi="Times New Roman" w:cs="Times New Roman"/>
          <w:sz w:val="28"/>
          <w:szCs w:val="28"/>
        </w:rPr>
        <w:t>Vсубсидии</w:t>
      </w:r>
      <w:proofErr w:type="spellEnd"/>
      <w:r w:rsidRPr="005D319A">
        <w:rPr>
          <w:rFonts w:ascii="Times New Roman" w:hAnsi="Times New Roman" w:cs="Times New Roman"/>
          <w:sz w:val="28"/>
          <w:szCs w:val="28"/>
        </w:rPr>
        <w:t>,</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где:</w:t>
      </w:r>
    </w:p>
    <w:p w:rsidR="00EC34B4" w:rsidRPr="005D319A" w:rsidRDefault="00EC34B4" w:rsidP="00EC34B4">
      <w:pPr>
        <w:pStyle w:val="ConsPlusNormal"/>
        <w:ind w:firstLine="540"/>
        <w:jc w:val="both"/>
        <w:rPr>
          <w:rFonts w:ascii="Times New Roman" w:hAnsi="Times New Roman" w:cs="Times New Roman"/>
          <w:sz w:val="28"/>
          <w:szCs w:val="28"/>
        </w:rPr>
      </w:pPr>
      <w:proofErr w:type="spellStart"/>
      <w:r w:rsidRPr="005D319A">
        <w:rPr>
          <w:rFonts w:ascii="Times New Roman" w:hAnsi="Times New Roman" w:cs="Times New Roman"/>
          <w:sz w:val="28"/>
          <w:szCs w:val="28"/>
        </w:rPr>
        <w:t>Рфакт</w:t>
      </w:r>
      <w:proofErr w:type="spellEnd"/>
      <w:r w:rsidRPr="005D319A">
        <w:rPr>
          <w:rFonts w:ascii="Times New Roman" w:hAnsi="Times New Roman" w:cs="Times New Roman"/>
          <w:sz w:val="28"/>
          <w:szCs w:val="28"/>
        </w:rPr>
        <w:t xml:space="preserve"> - фактически достигнутое значение результата предоставления субсидии;</w:t>
      </w:r>
    </w:p>
    <w:p w:rsidR="00EC34B4" w:rsidRPr="005D319A" w:rsidRDefault="00EC34B4" w:rsidP="00EC34B4">
      <w:pPr>
        <w:pStyle w:val="ConsPlusNormal"/>
        <w:ind w:firstLine="540"/>
        <w:jc w:val="both"/>
        <w:rPr>
          <w:rFonts w:ascii="Times New Roman" w:hAnsi="Times New Roman" w:cs="Times New Roman"/>
          <w:sz w:val="28"/>
          <w:szCs w:val="28"/>
        </w:rPr>
      </w:pPr>
      <w:proofErr w:type="spellStart"/>
      <w:r w:rsidRPr="005D319A">
        <w:rPr>
          <w:rFonts w:ascii="Times New Roman" w:hAnsi="Times New Roman" w:cs="Times New Roman"/>
          <w:sz w:val="28"/>
          <w:szCs w:val="28"/>
        </w:rPr>
        <w:t>Ррез</w:t>
      </w:r>
      <w:proofErr w:type="spellEnd"/>
      <w:r w:rsidRPr="005D319A">
        <w:rPr>
          <w:rFonts w:ascii="Times New Roman" w:hAnsi="Times New Roman" w:cs="Times New Roman"/>
          <w:sz w:val="28"/>
          <w:szCs w:val="28"/>
        </w:rPr>
        <w:t xml:space="preserve"> - плановое значение результата предоставления субсидии, установленное соглашением;</w:t>
      </w:r>
    </w:p>
    <w:p w:rsidR="00EC34B4" w:rsidRPr="005D319A" w:rsidRDefault="00EC34B4" w:rsidP="00EC34B4">
      <w:pPr>
        <w:pStyle w:val="ConsPlusNormal"/>
        <w:ind w:firstLine="540"/>
        <w:jc w:val="both"/>
        <w:rPr>
          <w:rFonts w:ascii="Times New Roman" w:hAnsi="Times New Roman" w:cs="Times New Roman"/>
          <w:sz w:val="28"/>
          <w:szCs w:val="28"/>
        </w:rPr>
      </w:pPr>
      <w:proofErr w:type="spellStart"/>
      <w:proofErr w:type="gramStart"/>
      <w:r w:rsidRPr="005D319A">
        <w:rPr>
          <w:rFonts w:ascii="Times New Roman" w:hAnsi="Times New Roman" w:cs="Times New Roman"/>
          <w:sz w:val="28"/>
          <w:szCs w:val="28"/>
        </w:rPr>
        <w:t>V</w:t>
      </w:r>
      <w:proofErr w:type="gramEnd"/>
      <w:r w:rsidRPr="005D319A">
        <w:rPr>
          <w:rFonts w:ascii="Times New Roman" w:hAnsi="Times New Roman" w:cs="Times New Roman"/>
          <w:sz w:val="28"/>
          <w:szCs w:val="28"/>
        </w:rPr>
        <w:t>субсидии</w:t>
      </w:r>
      <w:proofErr w:type="spellEnd"/>
      <w:r w:rsidRPr="005D319A">
        <w:rPr>
          <w:rFonts w:ascii="Times New Roman" w:hAnsi="Times New Roman" w:cs="Times New Roman"/>
          <w:sz w:val="28"/>
          <w:szCs w:val="28"/>
        </w:rPr>
        <w:t xml:space="preserve"> - размер субсидии, предоставленной получателю субсидии в соответствии с соглашением.</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Возврат субсидии в доход </w:t>
      </w:r>
      <w:r>
        <w:rPr>
          <w:rFonts w:ascii="Times New Roman" w:hAnsi="Times New Roman" w:cs="Times New Roman"/>
          <w:sz w:val="28"/>
          <w:szCs w:val="28"/>
        </w:rPr>
        <w:t>городского</w:t>
      </w:r>
      <w:r w:rsidRPr="005D319A">
        <w:rPr>
          <w:rFonts w:ascii="Times New Roman" w:hAnsi="Times New Roman" w:cs="Times New Roman"/>
          <w:sz w:val="28"/>
          <w:szCs w:val="28"/>
        </w:rPr>
        <w:t xml:space="preserve"> бюджета осуществляется на основании уведомления </w:t>
      </w:r>
      <w:r>
        <w:rPr>
          <w:rFonts w:ascii="Times New Roman" w:hAnsi="Times New Roman" w:cs="Times New Roman"/>
          <w:sz w:val="28"/>
          <w:szCs w:val="28"/>
        </w:rPr>
        <w:t>Департамента</w:t>
      </w:r>
      <w:r w:rsidRPr="005D319A">
        <w:rPr>
          <w:rFonts w:ascii="Times New Roman" w:hAnsi="Times New Roman" w:cs="Times New Roman"/>
          <w:sz w:val="28"/>
          <w:szCs w:val="28"/>
        </w:rPr>
        <w:t xml:space="preserve"> в установленные в нем сроки или в срок, не превышающий </w:t>
      </w:r>
      <w:r>
        <w:rPr>
          <w:rFonts w:ascii="Times New Roman" w:hAnsi="Times New Roman" w:cs="Times New Roman"/>
          <w:sz w:val="28"/>
          <w:szCs w:val="28"/>
        </w:rPr>
        <w:t>30</w:t>
      </w:r>
      <w:r w:rsidRPr="005D319A">
        <w:rPr>
          <w:rFonts w:ascii="Times New Roman" w:hAnsi="Times New Roman" w:cs="Times New Roman"/>
          <w:sz w:val="28"/>
          <w:szCs w:val="28"/>
        </w:rPr>
        <w:t xml:space="preserve"> календарных дней со дня получения уведомления, если срок в нем не указан.</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Уведомление </w:t>
      </w:r>
      <w:r>
        <w:rPr>
          <w:rFonts w:ascii="Times New Roman" w:hAnsi="Times New Roman" w:cs="Times New Roman"/>
          <w:sz w:val="28"/>
          <w:szCs w:val="28"/>
        </w:rPr>
        <w:t>Департамента</w:t>
      </w:r>
      <w:r w:rsidRPr="005D319A">
        <w:rPr>
          <w:rFonts w:ascii="Times New Roman" w:hAnsi="Times New Roman" w:cs="Times New Roman"/>
          <w:sz w:val="28"/>
          <w:szCs w:val="28"/>
        </w:rPr>
        <w:t xml:space="preserve"> направляется получателю субсидии в срок не позднее 30-го рабочего дня со дня поступления отчетности, указанной в </w:t>
      </w:r>
      <w:hyperlink w:anchor="P191" w:history="1">
        <w:r w:rsidRPr="005D319A">
          <w:rPr>
            <w:rFonts w:ascii="Times New Roman" w:hAnsi="Times New Roman" w:cs="Times New Roman"/>
            <w:sz w:val="28"/>
            <w:szCs w:val="28"/>
          </w:rPr>
          <w:t>пункте 4.1</w:t>
        </w:r>
      </w:hyperlink>
      <w:r w:rsidRPr="005D319A">
        <w:rPr>
          <w:rFonts w:ascii="Times New Roman" w:hAnsi="Times New Roman" w:cs="Times New Roman"/>
          <w:sz w:val="28"/>
          <w:szCs w:val="28"/>
        </w:rPr>
        <w:t xml:space="preserve"> настоящего Порядка.</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5.3.3. Иные меры ответственности, установленные </w:t>
      </w:r>
      <w:hyperlink r:id="rId19" w:history="1">
        <w:r w:rsidRPr="005D319A">
          <w:rPr>
            <w:rFonts w:ascii="Times New Roman" w:hAnsi="Times New Roman" w:cs="Times New Roman"/>
            <w:sz w:val="28"/>
            <w:szCs w:val="28"/>
          </w:rPr>
          <w:t>Кодексом</w:t>
        </w:r>
      </w:hyperlink>
      <w:r w:rsidRPr="005D319A">
        <w:rPr>
          <w:rFonts w:ascii="Times New Roman" w:hAnsi="Times New Roman" w:cs="Times New Roman"/>
          <w:sz w:val="28"/>
          <w:szCs w:val="28"/>
        </w:rPr>
        <w:t xml:space="preserve"> Российской Федерации об административных правонарушениях.</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5.4. Неисполнение получателем субсидии обязательств по возврату субсидии в соответствии с </w:t>
      </w:r>
      <w:hyperlink w:anchor="P204" w:history="1">
        <w:r w:rsidRPr="005D319A">
          <w:rPr>
            <w:rFonts w:ascii="Times New Roman" w:hAnsi="Times New Roman" w:cs="Times New Roman"/>
            <w:sz w:val="28"/>
            <w:szCs w:val="28"/>
          </w:rPr>
          <w:t>подпунктами 5.3.1</w:t>
        </w:r>
      </w:hyperlink>
      <w:r w:rsidRPr="005D319A">
        <w:rPr>
          <w:rFonts w:ascii="Times New Roman" w:hAnsi="Times New Roman" w:cs="Times New Roman"/>
          <w:sz w:val="28"/>
          <w:szCs w:val="28"/>
        </w:rPr>
        <w:t xml:space="preserve">, </w:t>
      </w:r>
      <w:hyperlink w:anchor="P205" w:history="1">
        <w:r w:rsidRPr="005D319A">
          <w:rPr>
            <w:rFonts w:ascii="Times New Roman" w:hAnsi="Times New Roman" w:cs="Times New Roman"/>
            <w:sz w:val="28"/>
            <w:szCs w:val="28"/>
          </w:rPr>
          <w:t>5.3.2 пункта 5.3</w:t>
        </w:r>
      </w:hyperlink>
      <w:r w:rsidRPr="005D319A">
        <w:rPr>
          <w:rFonts w:ascii="Times New Roman" w:hAnsi="Times New Roman" w:cs="Times New Roman"/>
          <w:sz w:val="28"/>
          <w:szCs w:val="28"/>
        </w:rPr>
        <w:t xml:space="preserve"> настоящего Порядка является основанием для взыскания с него бюджетных средств, полученных в форме субсидии, в судебном порядке.</w:t>
      </w:r>
    </w:p>
    <w:p w:rsidR="00EC34B4" w:rsidRPr="005D319A" w:rsidRDefault="00EC34B4" w:rsidP="00EC34B4">
      <w:pPr>
        <w:pStyle w:val="ConsPlusNormal"/>
        <w:ind w:firstLine="540"/>
        <w:jc w:val="both"/>
        <w:rPr>
          <w:rFonts w:ascii="Times New Roman" w:hAnsi="Times New Roman" w:cs="Times New Roman"/>
          <w:sz w:val="28"/>
          <w:szCs w:val="28"/>
        </w:rPr>
      </w:pPr>
      <w:r w:rsidRPr="005D319A">
        <w:rPr>
          <w:rFonts w:ascii="Times New Roman" w:hAnsi="Times New Roman" w:cs="Times New Roman"/>
          <w:sz w:val="28"/>
          <w:szCs w:val="28"/>
        </w:rPr>
        <w:t xml:space="preserve">5.5. Основанием для освобождения получателя субсидии от применения мер ответственности, предусмотренных </w:t>
      </w:r>
      <w:hyperlink w:anchor="P205" w:history="1">
        <w:r w:rsidRPr="005D319A">
          <w:rPr>
            <w:rFonts w:ascii="Times New Roman" w:hAnsi="Times New Roman" w:cs="Times New Roman"/>
            <w:sz w:val="28"/>
            <w:szCs w:val="28"/>
          </w:rPr>
          <w:t>подпунктом 5.3.2 пункта 5.3</w:t>
        </w:r>
      </w:hyperlink>
      <w:r w:rsidRPr="005D319A">
        <w:rPr>
          <w:rFonts w:ascii="Times New Roman" w:hAnsi="Times New Roman" w:cs="Times New Roman"/>
          <w:sz w:val="28"/>
          <w:szCs w:val="28"/>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C34B4" w:rsidRPr="005D319A" w:rsidRDefault="00EC34B4" w:rsidP="00EC34B4">
      <w:pPr>
        <w:pStyle w:val="ConsPlusNormal"/>
        <w:ind w:firstLine="540"/>
        <w:jc w:val="both"/>
        <w:rPr>
          <w:rFonts w:ascii="Times New Roman" w:hAnsi="Times New Roman" w:cs="Times New Roman"/>
          <w:sz w:val="28"/>
          <w:szCs w:val="28"/>
        </w:rPr>
      </w:pPr>
    </w:p>
    <w:p w:rsidR="00EC34B4" w:rsidRPr="005D319A" w:rsidRDefault="00EC34B4" w:rsidP="00EC34B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w:t>
      </w:r>
    </w:p>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Default="00EC34B4" w:rsidP="00EC34B4"/>
    <w:p w:rsidR="00EC34B4" w:rsidRPr="00BE4EA8" w:rsidRDefault="00EC34B4" w:rsidP="00EC34B4">
      <w:pPr>
        <w:autoSpaceDE w:val="0"/>
        <w:autoSpaceDN w:val="0"/>
        <w:adjustRightInd w:val="0"/>
        <w:ind w:left="4536"/>
        <w:contextualSpacing/>
        <w:jc w:val="center"/>
        <w:outlineLvl w:val="0"/>
      </w:pPr>
      <w:r w:rsidRPr="00BE4EA8">
        <w:t xml:space="preserve">Приложение </w:t>
      </w:r>
    </w:p>
    <w:p w:rsidR="00EC34B4" w:rsidRPr="00BE4EA8" w:rsidRDefault="00EC34B4" w:rsidP="00EC34B4">
      <w:pPr>
        <w:autoSpaceDE w:val="0"/>
        <w:autoSpaceDN w:val="0"/>
        <w:adjustRightInd w:val="0"/>
        <w:ind w:left="4395"/>
        <w:contextualSpacing/>
        <w:jc w:val="center"/>
        <w:outlineLvl w:val="0"/>
        <w:rPr>
          <w:sz w:val="24"/>
          <w:szCs w:val="24"/>
        </w:rPr>
      </w:pPr>
      <w:r w:rsidRPr="00BE4EA8">
        <w:rPr>
          <w:sz w:val="24"/>
          <w:szCs w:val="24"/>
        </w:rPr>
        <w:t xml:space="preserve">к Порядку предоставления </w:t>
      </w:r>
      <w:r>
        <w:rPr>
          <w:sz w:val="24"/>
          <w:szCs w:val="24"/>
        </w:rPr>
        <w:t>финансовой помощи</w:t>
      </w:r>
    </w:p>
    <w:p w:rsidR="00EC34B4" w:rsidRPr="00BE4EA8" w:rsidRDefault="00EC34B4" w:rsidP="00EC34B4">
      <w:pPr>
        <w:autoSpaceDE w:val="0"/>
        <w:autoSpaceDN w:val="0"/>
        <w:adjustRightInd w:val="0"/>
        <w:ind w:left="4536"/>
        <w:contextualSpacing/>
        <w:jc w:val="center"/>
        <w:outlineLvl w:val="0"/>
        <w:rPr>
          <w:sz w:val="24"/>
          <w:szCs w:val="24"/>
        </w:rPr>
      </w:pPr>
      <w:r w:rsidRPr="00BE4EA8">
        <w:rPr>
          <w:sz w:val="24"/>
          <w:szCs w:val="24"/>
        </w:rPr>
        <w:t>организациям и и</w:t>
      </w:r>
      <w:r>
        <w:rPr>
          <w:sz w:val="24"/>
          <w:szCs w:val="24"/>
        </w:rPr>
        <w:t xml:space="preserve">ндивидуальным предпринимателям города Дзержинска, пострадавшим от распространения новой </w:t>
      </w:r>
      <w:proofErr w:type="spellStart"/>
      <w:r>
        <w:rPr>
          <w:sz w:val="24"/>
          <w:szCs w:val="24"/>
        </w:rPr>
        <w:t>коронавирусной</w:t>
      </w:r>
      <w:proofErr w:type="spellEnd"/>
      <w:r>
        <w:rPr>
          <w:sz w:val="24"/>
          <w:szCs w:val="24"/>
        </w:rPr>
        <w:t xml:space="preserve"> инфекции (</w:t>
      </w:r>
      <w:r>
        <w:rPr>
          <w:sz w:val="24"/>
          <w:szCs w:val="24"/>
          <w:lang w:val="en-US"/>
        </w:rPr>
        <w:t>COVID</w:t>
      </w:r>
      <w:r w:rsidRPr="00BE4EA8">
        <w:rPr>
          <w:sz w:val="24"/>
          <w:szCs w:val="24"/>
        </w:rPr>
        <w:t xml:space="preserve">-19) </w:t>
      </w:r>
      <w:r>
        <w:rPr>
          <w:sz w:val="24"/>
          <w:szCs w:val="24"/>
        </w:rPr>
        <w:t>в целях возмещения затрат на оплату труда работников</w:t>
      </w:r>
    </w:p>
    <w:p w:rsidR="00EC34B4" w:rsidRDefault="00EC34B4" w:rsidP="00EC34B4">
      <w:pPr>
        <w:widowControl w:val="0"/>
        <w:autoSpaceDE w:val="0"/>
        <w:autoSpaceDN w:val="0"/>
        <w:spacing w:line="360" w:lineRule="auto"/>
        <w:ind w:firstLine="709"/>
        <w:contextualSpacing/>
        <w:jc w:val="center"/>
        <w:rPr>
          <w:b/>
          <w:u w:val="single"/>
        </w:rPr>
      </w:pPr>
    </w:p>
    <w:p w:rsidR="00EC34B4" w:rsidRPr="00BE4EA8" w:rsidRDefault="00EC34B4" w:rsidP="00EC34B4">
      <w:pPr>
        <w:widowControl w:val="0"/>
        <w:autoSpaceDE w:val="0"/>
        <w:autoSpaceDN w:val="0"/>
        <w:ind w:firstLine="709"/>
        <w:contextualSpacing/>
        <w:jc w:val="center"/>
        <w:rPr>
          <w:b/>
        </w:rPr>
      </w:pPr>
      <w:r w:rsidRPr="00BE4EA8">
        <w:rPr>
          <w:b/>
        </w:rPr>
        <w:t xml:space="preserve">Пакет документов </w:t>
      </w:r>
    </w:p>
    <w:p w:rsidR="00EC34B4" w:rsidRPr="00BE4EA8" w:rsidRDefault="00EC34B4" w:rsidP="00EC34B4">
      <w:pPr>
        <w:widowControl w:val="0"/>
        <w:autoSpaceDE w:val="0"/>
        <w:autoSpaceDN w:val="0"/>
        <w:ind w:firstLine="709"/>
        <w:contextualSpacing/>
        <w:jc w:val="center"/>
        <w:rPr>
          <w:b/>
        </w:rPr>
      </w:pPr>
      <w:r w:rsidRPr="00BE4EA8">
        <w:rPr>
          <w:b/>
        </w:rPr>
        <w:t>на предоставление субсидий организациям и и</w:t>
      </w:r>
      <w:r>
        <w:rPr>
          <w:b/>
        </w:rPr>
        <w:t xml:space="preserve">ндивидуальным предпринимателям </w:t>
      </w:r>
      <w:r w:rsidRPr="00BE4EA8">
        <w:rPr>
          <w:b/>
        </w:rPr>
        <w:t>город</w:t>
      </w:r>
      <w:r>
        <w:rPr>
          <w:b/>
        </w:rPr>
        <w:t>а</w:t>
      </w:r>
      <w:r w:rsidRPr="00BE4EA8">
        <w:rPr>
          <w:b/>
        </w:rPr>
        <w:t xml:space="preserve"> Дзержинск</w:t>
      </w:r>
      <w:r>
        <w:rPr>
          <w:b/>
        </w:rPr>
        <w:t>а</w:t>
      </w:r>
      <w:r w:rsidRPr="00BE4EA8">
        <w:rPr>
          <w:b/>
        </w:rPr>
        <w:t xml:space="preserve">, пострадавшим от распространения новой </w:t>
      </w:r>
      <w:proofErr w:type="spellStart"/>
      <w:r w:rsidRPr="00BE4EA8">
        <w:rPr>
          <w:b/>
        </w:rPr>
        <w:t>коронавирусной</w:t>
      </w:r>
      <w:proofErr w:type="spellEnd"/>
      <w:r w:rsidRPr="00BE4EA8">
        <w:rPr>
          <w:b/>
        </w:rPr>
        <w:t xml:space="preserve"> инфекции (COVID-19) в целях возмещения затрат на оплату труда работников</w:t>
      </w:r>
    </w:p>
    <w:p w:rsidR="00EC34B4" w:rsidRDefault="00EC34B4" w:rsidP="00EC34B4">
      <w:pPr>
        <w:widowControl w:val="0"/>
        <w:autoSpaceDE w:val="0"/>
        <w:autoSpaceDN w:val="0"/>
        <w:ind w:firstLine="709"/>
        <w:contextualSpacing/>
        <w:jc w:val="center"/>
      </w:pPr>
    </w:p>
    <w:p w:rsidR="00EC34B4" w:rsidRPr="00BE4EA8" w:rsidRDefault="00EC34B4" w:rsidP="00EC34B4">
      <w:pPr>
        <w:widowControl w:val="0"/>
        <w:autoSpaceDE w:val="0"/>
        <w:autoSpaceDN w:val="0"/>
        <w:ind w:firstLine="709"/>
        <w:contextualSpacing/>
        <w:jc w:val="both"/>
      </w:pPr>
      <w:r w:rsidRPr="00BE4EA8">
        <w:t>Для получения субсидий организациям</w:t>
      </w:r>
      <w:r>
        <w:t xml:space="preserve"> и индивидуальным предпринимателям</w:t>
      </w:r>
      <w:r w:rsidRPr="00BE4EA8">
        <w:t xml:space="preserve">, зарегистрированным на территории </w:t>
      </w:r>
      <w:r>
        <w:t>городского округа город Дзержинск</w:t>
      </w:r>
      <w:r w:rsidRPr="00BE4EA8">
        <w:t xml:space="preserve">, пострадавшим от распространения новой </w:t>
      </w:r>
      <w:proofErr w:type="spellStart"/>
      <w:r w:rsidRPr="00BE4EA8">
        <w:t>коронавирусной</w:t>
      </w:r>
      <w:proofErr w:type="spellEnd"/>
      <w:r w:rsidRPr="00BE4EA8">
        <w:t xml:space="preserve"> инфекции (COVID-19), в целях возмещения части затрат на оплату труда работникам</w:t>
      </w:r>
      <w:r>
        <w:t>,</w:t>
      </w:r>
      <w:r w:rsidRPr="00BE4EA8">
        <w:t xml:space="preserve"> необходимо представить следующие документы:</w:t>
      </w:r>
    </w:p>
    <w:p w:rsidR="00EC34B4" w:rsidRPr="00BE4EA8" w:rsidRDefault="00EC34B4" w:rsidP="00EC34B4">
      <w:pPr>
        <w:widowControl w:val="0"/>
        <w:autoSpaceDE w:val="0"/>
        <w:autoSpaceDN w:val="0"/>
        <w:ind w:firstLine="709"/>
        <w:contextualSpacing/>
        <w:jc w:val="both"/>
      </w:pPr>
      <w:r w:rsidRPr="00BE4EA8">
        <w:t>1) опись представленных документов;</w:t>
      </w:r>
    </w:p>
    <w:p w:rsidR="00EC34B4" w:rsidRPr="00BE4EA8" w:rsidRDefault="00EC34B4" w:rsidP="00EC34B4">
      <w:pPr>
        <w:widowControl w:val="0"/>
        <w:autoSpaceDE w:val="0"/>
        <w:autoSpaceDN w:val="0"/>
        <w:ind w:firstLine="709"/>
        <w:contextualSpacing/>
        <w:jc w:val="both"/>
      </w:pPr>
      <w:r w:rsidRPr="00BE4EA8">
        <w:t>2) заявление на получение Субсидий;</w:t>
      </w:r>
    </w:p>
    <w:p w:rsidR="00EC34B4" w:rsidRPr="00BE4EA8" w:rsidRDefault="00EC34B4" w:rsidP="00EC34B4">
      <w:pPr>
        <w:widowControl w:val="0"/>
        <w:autoSpaceDE w:val="0"/>
        <w:autoSpaceDN w:val="0"/>
        <w:ind w:firstLine="709"/>
        <w:contextualSpacing/>
        <w:jc w:val="both"/>
      </w:pPr>
      <w:r w:rsidRPr="00BE4EA8">
        <w:lastRenderedPageBreak/>
        <w:t>3) расчет размера Субсидии;</w:t>
      </w:r>
    </w:p>
    <w:p w:rsidR="00EC34B4" w:rsidRPr="00BE4EA8" w:rsidRDefault="00EC34B4" w:rsidP="00EC34B4">
      <w:pPr>
        <w:widowControl w:val="0"/>
        <w:autoSpaceDE w:val="0"/>
        <w:autoSpaceDN w:val="0"/>
        <w:ind w:firstLine="709"/>
        <w:contextualSpacing/>
        <w:jc w:val="both"/>
      </w:pPr>
      <w:r w:rsidRPr="00BE4EA8">
        <w:t xml:space="preserve">4) </w:t>
      </w:r>
      <w:r w:rsidRPr="00BE4EA8">
        <w:rPr>
          <w:rFonts w:eastAsia="Arial Unicode MS"/>
        </w:rPr>
        <w:t xml:space="preserve">справку, подтверждающую соответствие организации требованиям, установленным </w:t>
      </w:r>
      <w:r>
        <w:rPr>
          <w:rFonts w:eastAsia="Arial Unicode MS"/>
        </w:rPr>
        <w:t>п</w:t>
      </w:r>
      <w:r w:rsidRPr="00BE4EA8">
        <w:rPr>
          <w:rFonts w:eastAsia="Arial Unicode MS"/>
        </w:rPr>
        <w:t xml:space="preserve">унктами </w:t>
      </w:r>
      <w:r>
        <w:rPr>
          <w:rFonts w:eastAsia="Arial Unicode MS"/>
        </w:rPr>
        <w:t>2.3- 2.4</w:t>
      </w:r>
      <w:r w:rsidRPr="00BE4EA8">
        <w:rPr>
          <w:rFonts w:eastAsia="Arial Unicode MS"/>
        </w:rPr>
        <w:t xml:space="preserve"> Порядка, по состоянию на дату подачи </w:t>
      </w:r>
      <w:r>
        <w:rPr>
          <w:rFonts w:eastAsia="Arial Unicode MS"/>
        </w:rPr>
        <w:t>предложения</w:t>
      </w:r>
      <w:r w:rsidRPr="00BE4EA8">
        <w:rPr>
          <w:rFonts w:eastAsia="Arial Unicode MS"/>
        </w:rPr>
        <w:t>;</w:t>
      </w:r>
    </w:p>
    <w:p w:rsidR="00EC34B4" w:rsidRPr="00BE4EA8" w:rsidRDefault="00EC34B4" w:rsidP="00EC34B4">
      <w:pPr>
        <w:ind w:firstLine="709"/>
        <w:jc w:val="both"/>
        <w:rPr>
          <w:rFonts w:eastAsia="Arial Unicode MS"/>
        </w:rPr>
      </w:pPr>
      <w:r w:rsidRPr="00BE4EA8">
        <w:t xml:space="preserve">5) </w:t>
      </w:r>
      <w:r w:rsidRPr="00BE4EA8">
        <w:rPr>
          <w:rFonts w:eastAsia="Arial Unicode MS"/>
        </w:rPr>
        <w:t xml:space="preserve">согласие на обработку персональных данных </w:t>
      </w:r>
      <w:r>
        <w:rPr>
          <w:rFonts w:eastAsia="Arial Unicode MS"/>
        </w:rPr>
        <w:t xml:space="preserve">(для </w:t>
      </w:r>
      <w:r w:rsidRPr="00BE4EA8">
        <w:rPr>
          <w:rFonts w:eastAsia="Arial Unicode MS"/>
        </w:rPr>
        <w:t>индивидуальных предпринимателей – участников отбора</w:t>
      </w:r>
      <w:r>
        <w:rPr>
          <w:rFonts w:eastAsia="Arial Unicode MS"/>
        </w:rPr>
        <w:t>)</w:t>
      </w:r>
      <w:r w:rsidRPr="00BE4EA8">
        <w:rPr>
          <w:rFonts w:eastAsia="Arial Unicode MS"/>
        </w:rPr>
        <w:t>;</w:t>
      </w:r>
    </w:p>
    <w:p w:rsidR="00EC34B4" w:rsidRPr="00BE4EA8" w:rsidRDefault="00EC34B4" w:rsidP="00EC34B4">
      <w:pPr>
        <w:ind w:firstLine="709"/>
        <w:jc w:val="both"/>
        <w:rPr>
          <w:rFonts w:eastAsia="Arial Unicode MS"/>
        </w:rPr>
      </w:pPr>
      <w:r w:rsidRPr="00BE4EA8">
        <w:t xml:space="preserve">6) </w:t>
      </w:r>
      <w:r w:rsidRPr="00BE4EA8">
        <w:rPr>
          <w:rFonts w:eastAsia="Arial Unicode MS"/>
        </w:rPr>
        <w:t>копию формы «Сведения о застрахованных лицах», утвержденной постановлением Правления Пенсионного фонда Российской Федерации по состоянию на 1 марта 2020 г. и на первое число каждого месяца</w:t>
      </w:r>
      <w:r>
        <w:rPr>
          <w:rFonts w:eastAsia="Arial Unicode MS"/>
        </w:rPr>
        <w:t>, указанного в пункте 2 заявления на получение Субсидии (для участников отбора, имеющих наемных работников)</w:t>
      </w:r>
      <w:r w:rsidRPr="00BE4EA8">
        <w:rPr>
          <w:rFonts w:eastAsia="Arial Unicode MS"/>
        </w:rPr>
        <w:t>;</w:t>
      </w:r>
    </w:p>
    <w:p w:rsidR="00EC34B4" w:rsidRPr="00BE4EA8" w:rsidRDefault="00EC34B4" w:rsidP="00EC34B4">
      <w:pPr>
        <w:ind w:firstLine="709"/>
        <w:jc w:val="both"/>
        <w:rPr>
          <w:rFonts w:eastAsia="Arial Unicode MS"/>
        </w:rPr>
      </w:pPr>
      <w:r w:rsidRPr="00BE4EA8">
        <w:rPr>
          <w:rFonts w:eastAsia="Arial Unicode MS"/>
        </w:rPr>
        <w:t>7) копию выписки с расчетного счета организации, подтверждающей перечисление заработной платы работникам</w:t>
      </w:r>
      <w:r>
        <w:rPr>
          <w:rFonts w:eastAsia="Arial Unicode MS"/>
        </w:rPr>
        <w:t xml:space="preserve"> (для участников отбора, имеющих наемных работников)</w:t>
      </w:r>
      <w:r w:rsidRPr="00BE4EA8">
        <w:rPr>
          <w:rFonts w:eastAsia="Arial Unicode MS"/>
        </w:rPr>
        <w:t>;</w:t>
      </w:r>
    </w:p>
    <w:p w:rsidR="00EC34B4" w:rsidRPr="00BE4EA8" w:rsidRDefault="00EC34B4" w:rsidP="00EC34B4">
      <w:pPr>
        <w:ind w:firstLine="709"/>
        <w:jc w:val="both"/>
        <w:rPr>
          <w:rFonts w:eastAsia="Arial Unicode MS"/>
        </w:rPr>
      </w:pPr>
      <w:r w:rsidRPr="00BE4EA8">
        <w:rPr>
          <w:rFonts w:eastAsia="Arial Unicode MS"/>
        </w:rPr>
        <w:t>8) копию ведомости начисленной заработной платы работникам</w:t>
      </w:r>
      <w:r>
        <w:rPr>
          <w:rFonts w:eastAsia="Arial Unicode MS"/>
        </w:rPr>
        <w:t xml:space="preserve"> (для участников отбора, имеющих наемных работников)</w:t>
      </w:r>
      <w:r w:rsidRPr="00BE4EA8">
        <w:rPr>
          <w:rFonts w:eastAsia="Arial Unicode MS"/>
        </w:rPr>
        <w:t>;</w:t>
      </w:r>
    </w:p>
    <w:tbl>
      <w:tblPr>
        <w:tblW w:w="0" w:type="auto"/>
        <w:tblBorders>
          <w:top w:val="nil"/>
          <w:left w:val="nil"/>
          <w:bottom w:val="nil"/>
          <w:right w:val="nil"/>
        </w:tblBorders>
        <w:tblLook w:val="0000"/>
      </w:tblPr>
      <w:tblGrid>
        <w:gridCol w:w="9464"/>
      </w:tblGrid>
      <w:tr w:rsidR="00EC34B4" w:rsidRPr="002F7947" w:rsidTr="008513BD">
        <w:trPr>
          <w:trHeight w:val="127"/>
        </w:trPr>
        <w:tc>
          <w:tcPr>
            <w:tcW w:w="9464" w:type="dxa"/>
          </w:tcPr>
          <w:p w:rsidR="00EC34B4" w:rsidRDefault="00EC34B4" w:rsidP="008513BD">
            <w:pPr>
              <w:ind w:firstLine="709"/>
              <w:jc w:val="both"/>
              <w:rPr>
                <w:rFonts w:eastAsia="Arial Unicode MS"/>
              </w:rPr>
            </w:pPr>
            <w:r w:rsidRPr="00BE4EA8">
              <w:rPr>
                <w:rFonts w:eastAsia="Arial Unicode MS"/>
              </w:rPr>
              <w:t xml:space="preserve">9) </w:t>
            </w:r>
            <w:r w:rsidRPr="00915C34">
              <w:rPr>
                <w:rFonts w:eastAsia="Arial Unicode MS"/>
              </w:rPr>
              <w:t>копию ведомости получения</w:t>
            </w:r>
            <w:r>
              <w:rPr>
                <w:rFonts w:eastAsia="Arial Unicode MS"/>
              </w:rPr>
              <w:t xml:space="preserve"> заработной платы, расходных кассовых ордеров (при наличии);</w:t>
            </w:r>
          </w:p>
          <w:p w:rsidR="00EC34B4" w:rsidRPr="00915C34" w:rsidRDefault="00EC34B4" w:rsidP="008513BD">
            <w:pPr>
              <w:ind w:firstLine="709"/>
              <w:jc w:val="both"/>
              <w:rPr>
                <w:rFonts w:eastAsia="Arial Unicode MS"/>
              </w:rPr>
            </w:pPr>
            <w:r>
              <w:rPr>
                <w:rFonts w:eastAsia="Arial Unicode MS"/>
              </w:rPr>
              <w:t>10) копию ведомости начисления страховых взносов, копию выписки с расчетного счета, подтверждающей перечисление страховых взносов, копии платежных поручений (для участников отбора, имеющих наемных работников).</w:t>
            </w:r>
          </w:p>
          <w:p w:rsidR="00EC34B4" w:rsidRPr="00915C34" w:rsidRDefault="00EC34B4" w:rsidP="008513BD">
            <w:pPr>
              <w:ind w:firstLine="709"/>
              <w:jc w:val="both"/>
              <w:rPr>
                <w:rFonts w:eastAsia="Arial Unicode MS"/>
              </w:rPr>
            </w:pPr>
          </w:p>
        </w:tc>
      </w:tr>
    </w:tbl>
    <w:p w:rsidR="00EC34B4" w:rsidRDefault="00EC34B4" w:rsidP="00EC34B4">
      <w:pPr>
        <w:spacing w:line="360" w:lineRule="auto"/>
        <w:ind w:firstLine="709"/>
        <w:jc w:val="both"/>
      </w:pPr>
    </w:p>
    <w:p w:rsidR="00EC34B4" w:rsidRDefault="00EC34B4" w:rsidP="00EC34B4">
      <w:pPr>
        <w:autoSpaceDE w:val="0"/>
        <w:autoSpaceDN w:val="0"/>
        <w:adjustRightInd w:val="0"/>
        <w:ind w:left="4536"/>
        <w:contextualSpacing/>
        <w:jc w:val="center"/>
        <w:outlineLvl w:val="0"/>
      </w:pPr>
    </w:p>
    <w:p w:rsidR="00EC34B4" w:rsidRPr="003005E1" w:rsidRDefault="00EC34B4" w:rsidP="00EC34B4">
      <w:pPr>
        <w:autoSpaceDE w:val="0"/>
        <w:autoSpaceDN w:val="0"/>
        <w:adjustRightInd w:val="0"/>
        <w:ind w:firstLine="709"/>
        <w:jc w:val="center"/>
        <w:rPr>
          <w:rFonts w:eastAsia="Arial Unicode MS"/>
          <w:b/>
        </w:rPr>
      </w:pPr>
      <w:r w:rsidRPr="003005E1">
        <w:rPr>
          <w:rFonts w:eastAsia="Arial Unicode MS"/>
          <w:b/>
        </w:rPr>
        <w:t xml:space="preserve">Опись представленных документов </w:t>
      </w:r>
    </w:p>
    <w:p w:rsidR="00EC34B4" w:rsidRPr="003005E1" w:rsidRDefault="00EC34B4" w:rsidP="00EC34B4">
      <w:pPr>
        <w:autoSpaceDE w:val="0"/>
        <w:autoSpaceDN w:val="0"/>
        <w:adjustRightInd w:val="0"/>
        <w:ind w:firstLine="709"/>
        <w:jc w:val="center"/>
        <w:rPr>
          <w:rFonts w:eastAsia="Arial Unicode MS"/>
          <w:b/>
        </w:rPr>
      </w:pPr>
      <w:r w:rsidRPr="003005E1">
        <w:rPr>
          <w:rFonts w:eastAsia="Arial Unicode MS"/>
          <w:b/>
        </w:rPr>
        <w:t xml:space="preserve">______________________________________ </w:t>
      </w:r>
    </w:p>
    <w:p w:rsidR="00EC34B4" w:rsidRPr="00D24D65" w:rsidRDefault="00EC34B4" w:rsidP="00EC34B4">
      <w:pPr>
        <w:autoSpaceDE w:val="0"/>
        <w:autoSpaceDN w:val="0"/>
        <w:adjustRightInd w:val="0"/>
        <w:ind w:firstLine="709"/>
        <w:jc w:val="center"/>
        <w:rPr>
          <w:rFonts w:eastAsia="Arial Unicode MS"/>
          <w:i/>
        </w:rPr>
      </w:pPr>
      <w:r w:rsidRPr="00D24D65">
        <w:rPr>
          <w:rFonts w:eastAsia="Arial Unicode MS"/>
          <w:i/>
        </w:rPr>
        <w:t>(наименование организации</w:t>
      </w:r>
      <w:r>
        <w:rPr>
          <w:rFonts w:eastAsia="Arial Unicode MS"/>
          <w:i/>
        </w:rPr>
        <w:t>, Ф.И.О. индивидуального предпринимателя</w:t>
      </w:r>
      <w:r w:rsidRPr="00D24D65">
        <w:rPr>
          <w:rFonts w:eastAsia="Arial Unicode MS"/>
          <w:i/>
        </w:rPr>
        <w:t>)</w:t>
      </w:r>
    </w:p>
    <w:p w:rsidR="00EC34B4" w:rsidRPr="003005E1" w:rsidRDefault="00EC34B4" w:rsidP="00EC34B4">
      <w:pPr>
        <w:autoSpaceDE w:val="0"/>
        <w:autoSpaceDN w:val="0"/>
        <w:adjustRightInd w:val="0"/>
        <w:ind w:firstLine="709"/>
        <w:jc w:val="center"/>
        <w:rPr>
          <w:rFonts w:eastAsia="Arial Unicode MS"/>
        </w:rPr>
      </w:pPr>
    </w:p>
    <w:tbl>
      <w:tblPr>
        <w:tblStyle w:val="11"/>
        <w:tblW w:w="9747" w:type="dxa"/>
        <w:tblLook w:val="04A0"/>
      </w:tblPr>
      <w:tblGrid>
        <w:gridCol w:w="806"/>
        <w:gridCol w:w="5917"/>
        <w:gridCol w:w="1407"/>
        <w:gridCol w:w="1617"/>
      </w:tblGrid>
      <w:tr w:rsidR="00EC34B4" w:rsidRPr="003005E1" w:rsidTr="008513BD">
        <w:tc>
          <w:tcPr>
            <w:tcW w:w="806" w:type="dxa"/>
            <w:tcBorders>
              <w:top w:val="single" w:sz="4" w:space="0" w:color="auto"/>
              <w:left w:val="single" w:sz="4" w:space="0" w:color="auto"/>
              <w:bottom w:val="single" w:sz="4" w:space="0" w:color="auto"/>
              <w:right w:val="single" w:sz="4" w:space="0" w:color="auto"/>
            </w:tcBorders>
            <w:hideMark/>
          </w:tcPr>
          <w:p w:rsidR="00EC34B4" w:rsidRPr="003005E1" w:rsidRDefault="00EC34B4" w:rsidP="008513BD">
            <w:pPr>
              <w:autoSpaceDE w:val="0"/>
              <w:autoSpaceDN w:val="0"/>
              <w:adjustRightInd w:val="0"/>
              <w:jc w:val="center"/>
              <w:rPr>
                <w:rFonts w:eastAsia="Arial Unicode MS"/>
              </w:rPr>
            </w:pPr>
            <w:r w:rsidRPr="003005E1">
              <w:rPr>
                <w:rFonts w:eastAsia="Arial Unicode MS"/>
              </w:rPr>
              <w:t xml:space="preserve">№ </w:t>
            </w:r>
            <w:proofErr w:type="spellStart"/>
            <w:proofErr w:type="gramStart"/>
            <w:r w:rsidRPr="003005E1">
              <w:rPr>
                <w:rFonts w:eastAsia="Arial Unicode MS"/>
              </w:rPr>
              <w:t>п</w:t>
            </w:r>
            <w:proofErr w:type="spellEnd"/>
            <w:proofErr w:type="gramEnd"/>
            <w:r w:rsidRPr="003005E1">
              <w:rPr>
                <w:rFonts w:eastAsia="Arial Unicode MS"/>
              </w:rPr>
              <w:t>/</w:t>
            </w:r>
            <w:proofErr w:type="spellStart"/>
            <w:r w:rsidRPr="003005E1">
              <w:rPr>
                <w:rFonts w:eastAsia="Arial Unicode MS"/>
              </w:rPr>
              <w:t>п</w:t>
            </w:r>
            <w:proofErr w:type="spellEnd"/>
          </w:p>
        </w:tc>
        <w:tc>
          <w:tcPr>
            <w:tcW w:w="5917" w:type="dxa"/>
            <w:tcBorders>
              <w:top w:val="single" w:sz="4" w:space="0" w:color="auto"/>
              <w:left w:val="single" w:sz="4" w:space="0" w:color="auto"/>
              <w:bottom w:val="single" w:sz="4" w:space="0" w:color="auto"/>
              <w:right w:val="single" w:sz="4" w:space="0" w:color="auto"/>
            </w:tcBorders>
            <w:vAlign w:val="center"/>
            <w:hideMark/>
          </w:tcPr>
          <w:p w:rsidR="00EC34B4" w:rsidRPr="003005E1" w:rsidRDefault="00EC34B4" w:rsidP="008513BD">
            <w:pPr>
              <w:autoSpaceDE w:val="0"/>
              <w:autoSpaceDN w:val="0"/>
              <w:adjustRightInd w:val="0"/>
              <w:jc w:val="center"/>
              <w:rPr>
                <w:rFonts w:eastAsia="Arial Unicode MS"/>
              </w:rPr>
            </w:pPr>
            <w:r w:rsidRPr="003005E1">
              <w:rPr>
                <w:rFonts w:eastAsia="Arial Unicode MS"/>
              </w:rPr>
              <w:t>Наименование документа</w:t>
            </w:r>
          </w:p>
        </w:tc>
        <w:tc>
          <w:tcPr>
            <w:tcW w:w="1407" w:type="dxa"/>
            <w:tcBorders>
              <w:top w:val="single" w:sz="4" w:space="0" w:color="auto"/>
              <w:left w:val="single" w:sz="4" w:space="0" w:color="auto"/>
              <w:bottom w:val="single" w:sz="4" w:space="0" w:color="auto"/>
              <w:right w:val="single" w:sz="4" w:space="0" w:color="auto"/>
            </w:tcBorders>
            <w:hideMark/>
          </w:tcPr>
          <w:p w:rsidR="00EC34B4" w:rsidRPr="003005E1" w:rsidRDefault="00EC34B4" w:rsidP="008513BD">
            <w:pPr>
              <w:autoSpaceDE w:val="0"/>
              <w:autoSpaceDN w:val="0"/>
              <w:adjustRightInd w:val="0"/>
              <w:jc w:val="center"/>
              <w:rPr>
                <w:rFonts w:eastAsia="Arial Unicode MS"/>
              </w:rPr>
            </w:pPr>
            <w:r w:rsidRPr="003005E1">
              <w:rPr>
                <w:rFonts w:eastAsia="Arial Unicode MS"/>
              </w:rPr>
              <w:t xml:space="preserve">№ страниц </w:t>
            </w:r>
          </w:p>
        </w:tc>
        <w:tc>
          <w:tcPr>
            <w:tcW w:w="1617" w:type="dxa"/>
            <w:tcBorders>
              <w:top w:val="single" w:sz="4" w:space="0" w:color="auto"/>
              <w:left w:val="single" w:sz="4" w:space="0" w:color="auto"/>
              <w:bottom w:val="single" w:sz="4" w:space="0" w:color="auto"/>
              <w:right w:val="single" w:sz="4" w:space="0" w:color="auto"/>
            </w:tcBorders>
            <w:hideMark/>
          </w:tcPr>
          <w:p w:rsidR="00EC34B4" w:rsidRPr="003005E1" w:rsidRDefault="00EC34B4" w:rsidP="008513BD">
            <w:pPr>
              <w:autoSpaceDE w:val="0"/>
              <w:autoSpaceDN w:val="0"/>
              <w:adjustRightInd w:val="0"/>
              <w:jc w:val="center"/>
              <w:rPr>
                <w:rFonts w:eastAsia="Arial Unicode MS"/>
              </w:rPr>
            </w:pPr>
            <w:r w:rsidRPr="003005E1">
              <w:rPr>
                <w:rFonts w:eastAsia="Arial Unicode MS"/>
              </w:rPr>
              <w:t>Количество страниц</w:t>
            </w:r>
          </w:p>
        </w:tc>
      </w:tr>
      <w:tr w:rsidR="00EC34B4" w:rsidRPr="003005E1" w:rsidTr="008513BD">
        <w:tc>
          <w:tcPr>
            <w:tcW w:w="806" w:type="dxa"/>
            <w:tcBorders>
              <w:top w:val="single" w:sz="4" w:space="0" w:color="auto"/>
              <w:left w:val="single" w:sz="4" w:space="0" w:color="auto"/>
              <w:bottom w:val="single" w:sz="4" w:space="0" w:color="auto"/>
              <w:right w:val="single" w:sz="4" w:space="0" w:color="auto"/>
            </w:tcBorders>
            <w:hideMark/>
          </w:tcPr>
          <w:p w:rsidR="00EC34B4" w:rsidRPr="003005E1" w:rsidRDefault="00EC34B4" w:rsidP="008513BD">
            <w:pPr>
              <w:autoSpaceDE w:val="0"/>
              <w:autoSpaceDN w:val="0"/>
              <w:adjustRightInd w:val="0"/>
              <w:jc w:val="center"/>
              <w:rPr>
                <w:rFonts w:eastAsia="Arial Unicode MS"/>
              </w:rPr>
            </w:pPr>
            <w:r w:rsidRPr="003005E1">
              <w:rPr>
                <w:rFonts w:eastAsia="Arial Unicode MS"/>
              </w:rPr>
              <w:t>1</w:t>
            </w:r>
          </w:p>
        </w:tc>
        <w:tc>
          <w:tcPr>
            <w:tcW w:w="5917" w:type="dxa"/>
            <w:tcBorders>
              <w:top w:val="single" w:sz="4" w:space="0" w:color="auto"/>
              <w:left w:val="single" w:sz="4" w:space="0" w:color="auto"/>
              <w:bottom w:val="single" w:sz="4" w:space="0" w:color="auto"/>
              <w:right w:val="single" w:sz="4" w:space="0" w:color="auto"/>
            </w:tcBorders>
            <w:hideMark/>
          </w:tcPr>
          <w:p w:rsidR="00EC34B4" w:rsidRDefault="00EC34B4" w:rsidP="008513BD">
            <w:pPr>
              <w:autoSpaceDE w:val="0"/>
              <w:autoSpaceDN w:val="0"/>
              <w:adjustRightInd w:val="0"/>
              <w:jc w:val="both"/>
              <w:rPr>
                <w:rFonts w:eastAsia="Arial Unicode MS"/>
              </w:rPr>
            </w:pPr>
            <w:r w:rsidRPr="003005E1">
              <w:rPr>
                <w:rFonts w:eastAsia="Arial Unicode MS"/>
              </w:rPr>
              <w:t>Заявление на получение Субсидии</w:t>
            </w:r>
          </w:p>
          <w:p w:rsidR="00EC34B4" w:rsidRPr="003005E1" w:rsidRDefault="00EC34B4" w:rsidP="008513BD">
            <w:pPr>
              <w:autoSpaceDE w:val="0"/>
              <w:autoSpaceDN w:val="0"/>
              <w:adjustRightInd w:val="0"/>
              <w:jc w:val="both"/>
              <w:rPr>
                <w:rFonts w:eastAsia="Arial Unicode MS"/>
              </w:rPr>
            </w:pPr>
          </w:p>
        </w:tc>
        <w:tc>
          <w:tcPr>
            <w:tcW w:w="1407"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p>
        </w:tc>
        <w:tc>
          <w:tcPr>
            <w:tcW w:w="1617"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p>
        </w:tc>
      </w:tr>
      <w:tr w:rsidR="00EC34B4" w:rsidRPr="003005E1" w:rsidTr="008513BD">
        <w:tc>
          <w:tcPr>
            <w:tcW w:w="806" w:type="dxa"/>
            <w:tcBorders>
              <w:top w:val="single" w:sz="4" w:space="0" w:color="auto"/>
              <w:left w:val="single" w:sz="4" w:space="0" w:color="auto"/>
              <w:bottom w:val="single" w:sz="4" w:space="0" w:color="auto"/>
              <w:right w:val="single" w:sz="4" w:space="0" w:color="auto"/>
            </w:tcBorders>
            <w:hideMark/>
          </w:tcPr>
          <w:p w:rsidR="00EC34B4" w:rsidRPr="003005E1" w:rsidRDefault="00EC34B4" w:rsidP="008513BD">
            <w:pPr>
              <w:autoSpaceDE w:val="0"/>
              <w:autoSpaceDN w:val="0"/>
              <w:adjustRightInd w:val="0"/>
              <w:jc w:val="center"/>
              <w:rPr>
                <w:rFonts w:eastAsia="Arial Unicode MS"/>
              </w:rPr>
            </w:pPr>
            <w:r>
              <w:rPr>
                <w:rFonts w:eastAsia="Arial Unicode MS"/>
              </w:rPr>
              <w:t>2</w:t>
            </w:r>
          </w:p>
        </w:tc>
        <w:tc>
          <w:tcPr>
            <w:tcW w:w="5917" w:type="dxa"/>
            <w:tcBorders>
              <w:top w:val="single" w:sz="4" w:space="0" w:color="auto"/>
              <w:left w:val="single" w:sz="4" w:space="0" w:color="auto"/>
              <w:bottom w:val="single" w:sz="4" w:space="0" w:color="auto"/>
              <w:right w:val="single" w:sz="4" w:space="0" w:color="auto"/>
            </w:tcBorders>
            <w:hideMark/>
          </w:tcPr>
          <w:p w:rsidR="00EC34B4" w:rsidRDefault="00EC34B4" w:rsidP="008513BD">
            <w:pPr>
              <w:autoSpaceDE w:val="0"/>
              <w:autoSpaceDN w:val="0"/>
              <w:adjustRightInd w:val="0"/>
              <w:jc w:val="both"/>
              <w:rPr>
                <w:rFonts w:eastAsia="Arial Unicode MS"/>
              </w:rPr>
            </w:pPr>
            <w:r w:rsidRPr="003005E1">
              <w:rPr>
                <w:rFonts w:eastAsia="Arial Unicode MS"/>
              </w:rPr>
              <w:t>Расчет размера Субсидии</w:t>
            </w:r>
          </w:p>
          <w:p w:rsidR="00EC34B4" w:rsidRPr="003005E1" w:rsidRDefault="00EC34B4" w:rsidP="008513BD">
            <w:pPr>
              <w:autoSpaceDE w:val="0"/>
              <w:autoSpaceDN w:val="0"/>
              <w:adjustRightInd w:val="0"/>
              <w:jc w:val="both"/>
              <w:rPr>
                <w:rFonts w:eastAsia="Arial Unicode MS"/>
              </w:rPr>
            </w:pPr>
          </w:p>
        </w:tc>
        <w:tc>
          <w:tcPr>
            <w:tcW w:w="1407"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p>
        </w:tc>
        <w:tc>
          <w:tcPr>
            <w:tcW w:w="1617"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p>
        </w:tc>
      </w:tr>
      <w:tr w:rsidR="00EC34B4" w:rsidRPr="003005E1" w:rsidTr="008513BD">
        <w:tc>
          <w:tcPr>
            <w:tcW w:w="806" w:type="dxa"/>
            <w:tcBorders>
              <w:top w:val="single" w:sz="4" w:space="0" w:color="auto"/>
              <w:left w:val="single" w:sz="4" w:space="0" w:color="auto"/>
              <w:bottom w:val="single" w:sz="4" w:space="0" w:color="auto"/>
              <w:right w:val="single" w:sz="4" w:space="0" w:color="auto"/>
            </w:tcBorders>
            <w:hideMark/>
          </w:tcPr>
          <w:p w:rsidR="00EC34B4" w:rsidRPr="003005E1" w:rsidRDefault="00EC34B4" w:rsidP="008513BD">
            <w:pPr>
              <w:autoSpaceDE w:val="0"/>
              <w:autoSpaceDN w:val="0"/>
              <w:adjustRightInd w:val="0"/>
              <w:jc w:val="center"/>
              <w:rPr>
                <w:rFonts w:eastAsia="Arial Unicode MS"/>
              </w:rPr>
            </w:pPr>
            <w:r>
              <w:rPr>
                <w:rFonts w:eastAsia="Arial Unicode MS"/>
              </w:rPr>
              <w:t>3</w:t>
            </w:r>
          </w:p>
        </w:tc>
        <w:tc>
          <w:tcPr>
            <w:tcW w:w="5917" w:type="dxa"/>
            <w:tcBorders>
              <w:top w:val="single" w:sz="4" w:space="0" w:color="auto"/>
              <w:left w:val="single" w:sz="4" w:space="0" w:color="auto"/>
              <w:bottom w:val="single" w:sz="4" w:space="0" w:color="auto"/>
              <w:right w:val="single" w:sz="4" w:space="0" w:color="auto"/>
            </w:tcBorders>
            <w:hideMark/>
          </w:tcPr>
          <w:p w:rsidR="00EC34B4" w:rsidRPr="003005E1" w:rsidRDefault="00EC34B4" w:rsidP="008513BD">
            <w:pPr>
              <w:autoSpaceDE w:val="0"/>
              <w:autoSpaceDN w:val="0"/>
              <w:adjustRightInd w:val="0"/>
              <w:jc w:val="both"/>
              <w:rPr>
                <w:rFonts w:eastAsia="Arial Unicode MS"/>
              </w:rPr>
            </w:pPr>
            <w:r w:rsidRPr="003005E1">
              <w:rPr>
                <w:rFonts w:eastAsia="Arial Unicode MS"/>
              </w:rPr>
              <w:t>Справка, подтверждающая соответствие организации требованиям, установленным пунктами 2</w:t>
            </w:r>
            <w:r>
              <w:rPr>
                <w:rFonts w:eastAsia="Arial Unicode MS"/>
              </w:rPr>
              <w:t>.3</w:t>
            </w:r>
            <w:r w:rsidRPr="003005E1">
              <w:rPr>
                <w:rFonts w:eastAsia="Arial Unicode MS"/>
              </w:rPr>
              <w:t>-</w:t>
            </w:r>
            <w:r>
              <w:rPr>
                <w:rFonts w:eastAsia="Arial Unicode MS"/>
              </w:rPr>
              <w:t>2.4</w:t>
            </w:r>
            <w:r w:rsidRPr="003005E1">
              <w:rPr>
                <w:rFonts w:eastAsia="Arial Unicode MS"/>
              </w:rPr>
              <w:t xml:space="preserve"> </w:t>
            </w:r>
            <w:r>
              <w:rPr>
                <w:rFonts w:eastAsia="Arial Unicode MS"/>
              </w:rPr>
              <w:t>Порядка</w:t>
            </w:r>
            <w:r w:rsidRPr="003005E1">
              <w:rPr>
                <w:rFonts w:eastAsia="Arial Unicode MS"/>
              </w:rPr>
              <w:t xml:space="preserve"> по состоянию на дату подачи заявки</w:t>
            </w:r>
          </w:p>
        </w:tc>
        <w:tc>
          <w:tcPr>
            <w:tcW w:w="1407"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p>
        </w:tc>
        <w:tc>
          <w:tcPr>
            <w:tcW w:w="1617"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p>
        </w:tc>
      </w:tr>
      <w:tr w:rsidR="00EC34B4" w:rsidRPr="003005E1" w:rsidTr="008513BD">
        <w:tc>
          <w:tcPr>
            <w:tcW w:w="806"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r>
              <w:rPr>
                <w:rFonts w:eastAsia="Arial Unicode MS"/>
              </w:rPr>
              <w:t>4</w:t>
            </w:r>
          </w:p>
        </w:tc>
        <w:tc>
          <w:tcPr>
            <w:tcW w:w="591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5701"/>
            </w:tblGrid>
            <w:tr w:rsidR="00EC34B4" w:rsidRPr="00441594" w:rsidTr="008513BD">
              <w:trPr>
                <w:trHeight w:val="610"/>
              </w:trPr>
              <w:tc>
                <w:tcPr>
                  <w:tcW w:w="0" w:type="auto"/>
                </w:tcPr>
                <w:p w:rsidR="00EC34B4" w:rsidRPr="00441594" w:rsidRDefault="00EC34B4" w:rsidP="008513BD">
                  <w:pPr>
                    <w:autoSpaceDE w:val="0"/>
                    <w:autoSpaceDN w:val="0"/>
                    <w:adjustRightInd w:val="0"/>
                    <w:jc w:val="both"/>
                    <w:rPr>
                      <w:rFonts w:eastAsia="Arial Unicode MS"/>
                    </w:rPr>
                  </w:pPr>
                  <w:r w:rsidRPr="00441594">
                    <w:rPr>
                      <w:rFonts w:eastAsia="Arial Unicode MS"/>
                    </w:rPr>
                    <w:t xml:space="preserve">Согласие на обработку персональных данных индивидуальных предпринимателей – участников отбора  </w:t>
                  </w:r>
                </w:p>
              </w:tc>
            </w:tr>
          </w:tbl>
          <w:p w:rsidR="00EC34B4" w:rsidRPr="003005E1" w:rsidRDefault="00EC34B4" w:rsidP="008513BD">
            <w:pPr>
              <w:autoSpaceDE w:val="0"/>
              <w:autoSpaceDN w:val="0"/>
              <w:adjustRightInd w:val="0"/>
              <w:jc w:val="both"/>
              <w:rPr>
                <w:rFonts w:eastAsia="Arial Unicode MS"/>
              </w:rPr>
            </w:pPr>
          </w:p>
        </w:tc>
        <w:tc>
          <w:tcPr>
            <w:tcW w:w="1407"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p>
        </w:tc>
        <w:tc>
          <w:tcPr>
            <w:tcW w:w="1617"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p>
        </w:tc>
      </w:tr>
      <w:tr w:rsidR="00EC34B4" w:rsidRPr="003005E1" w:rsidTr="008513BD">
        <w:tc>
          <w:tcPr>
            <w:tcW w:w="806" w:type="dxa"/>
            <w:tcBorders>
              <w:top w:val="single" w:sz="4" w:space="0" w:color="auto"/>
              <w:left w:val="single" w:sz="4" w:space="0" w:color="auto"/>
              <w:bottom w:val="single" w:sz="4" w:space="0" w:color="auto"/>
              <w:right w:val="single" w:sz="4" w:space="0" w:color="auto"/>
            </w:tcBorders>
            <w:hideMark/>
          </w:tcPr>
          <w:p w:rsidR="00EC34B4" w:rsidRPr="003005E1" w:rsidRDefault="00EC34B4" w:rsidP="008513BD">
            <w:pPr>
              <w:autoSpaceDE w:val="0"/>
              <w:autoSpaceDN w:val="0"/>
              <w:adjustRightInd w:val="0"/>
              <w:jc w:val="center"/>
              <w:rPr>
                <w:rFonts w:eastAsia="Arial Unicode MS"/>
              </w:rPr>
            </w:pPr>
            <w:r w:rsidRPr="003005E1">
              <w:rPr>
                <w:rFonts w:eastAsia="Arial Unicode MS"/>
              </w:rPr>
              <w:t>5</w:t>
            </w:r>
          </w:p>
        </w:tc>
        <w:tc>
          <w:tcPr>
            <w:tcW w:w="5917"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tblPr>
            <w:tblGrid>
              <w:gridCol w:w="5701"/>
            </w:tblGrid>
            <w:tr w:rsidR="00EC34B4" w:rsidRPr="00441594" w:rsidTr="008513BD">
              <w:trPr>
                <w:trHeight w:val="933"/>
              </w:trPr>
              <w:tc>
                <w:tcPr>
                  <w:tcW w:w="0" w:type="auto"/>
                </w:tcPr>
                <w:p w:rsidR="00EC34B4" w:rsidRPr="00441594" w:rsidRDefault="00EC34B4" w:rsidP="008513BD">
                  <w:pPr>
                    <w:autoSpaceDE w:val="0"/>
                    <w:autoSpaceDN w:val="0"/>
                    <w:adjustRightInd w:val="0"/>
                    <w:jc w:val="both"/>
                    <w:rPr>
                      <w:rFonts w:eastAsia="Arial Unicode MS"/>
                    </w:rPr>
                  </w:pPr>
                  <w:r w:rsidRPr="00441594">
                    <w:rPr>
                      <w:rFonts w:eastAsia="Arial Unicode MS"/>
                    </w:rPr>
                    <w:t xml:space="preserve">Копии формы «Сведения о застрахованных </w:t>
                  </w:r>
                  <w:r w:rsidRPr="00441594">
                    <w:rPr>
                      <w:rFonts w:eastAsia="Arial Unicode MS"/>
                    </w:rPr>
                    <w:lastRenderedPageBreak/>
                    <w:t>лицах», утвержденной постановлением Правления Пенсионного фонда Российской Федерации по состоянию на первое число каждого месяца</w:t>
                  </w:r>
                  <w:r>
                    <w:rPr>
                      <w:rFonts w:eastAsia="Arial Unicode MS"/>
                    </w:rPr>
                    <w:t>, указанного в п.2 заявления</w:t>
                  </w:r>
                </w:p>
              </w:tc>
            </w:tr>
          </w:tbl>
          <w:p w:rsidR="00EC34B4" w:rsidRPr="003005E1" w:rsidRDefault="00EC34B4" w:rsidP="008513BD">
            <w:pPr>
              <w:autoSpaceDE w:val="0"/>
              <w:autoSpaceDN w:val="0"/>
              <w:adjustRightInd w:val="0"/>
              <w:jc w:val="both"/>
              <w:rPr>
                <w:rFonts w:eastAsia="Arial Unicode MS"/>
              </w:rPr>
            </w:pPr>
          </w:p>
        </w:tc>
        <w:tc>
          <w:tcPr>
            <w:tcW w:w="1407"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p>
        </w:tc>
        <w:tc>
          <w:tcPr>
            <w:tcW w:w="1617" w:type="dxa"/>
            <w:tcBorders>
              <w:top w:val="single" w:sz="4" w:space="0" w:color="auto"/>
              <w:left w:val="single" w:sz="4" w:space="0" w:color="auto"/>
              <w:bottom w:val="single" w:sz="4" w:space="0" w:color="auto"/>
              <w:right w:val="single" w:sz="4" w:space="0" w:color="auto"/>
            </w:tcBorders>
          </w:tcPr>
          <w:p w:rsidR="00EC34B4" w:rsidRPr="003005E1" w:rsidRDefault="00EC34B4" w:rsidP="008513BD">
            <w:pPr>
              <w:autoSpaceDE w:val="0"/>
              <w:autoSpaceDN w:val="0"/>
              <w:adjustRightInd w:val="0"/>
              <w:jc w:val="center"/>
              <w:rPr>
                <w:rFonts w:eastAsia="Arial Unicode MS"/>
              </w:rPr>
            </w:pPr>
          </w:p>
        </w:tc>
      </w:tr>
    </w:tbl>
    <w:p w:rsidR="00EC34B4" w:rsidRPr="003005E1" w:rsidRDefault="00EC34B4" w:rsidP="00EC34B4">
      <w:pPr>
        <w:autoSpaceDE w:val="0"/>
        <w:autoSpaceDN w:val="0"/>
        <w:adjustRightInd w:val="0"/>
        <w:contextualSpacing/>
        <w:outlineLvl w:val="0"/>
      </w:pPr>
    </w:p>
    <w:p w:rsidR="00EC34B4" w:rsidRDefault="00EC34B4" w:rsidP="00EC34B4">
      <w:pPr>
        <w:autoSpaceDE w:val="0"/>
        <w:autoSpaceDN w:val="0"/>
        <w:adjustRightInd w:val="0"/>
        <w:contextualSpacing/>
        <w:mirrorIndents/>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ind w:left="4956"/>
        <w:contextualSpacing/>
        <w:jc w:val="center"/>
        <w:outlineLvl w:val="0"/>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p>
    <w:p w:rsidR="00EC34B4" w:rsidRDefault="00EC34B4" w:rsidP="00EC34B4">
      <w:pPr>
        <w:autoSpaceDE w:val="0"/>
        <w:autoSpaceDN w:val="0"/>
        <w:adjustRightInd w:val="0"/>
        <w:contextualSpacing/>
        <w:jc w:val="center"/>
        <w:rPr>
          <w:b/>
        </w:rPr>
      </w:pPr>
      <w:r>
        <w:rPr>
          <w:b/>
        </w:rPr>
        <w:t xml:space="preserve">Заявление </w:t>
      </w:r>
    </w:p>
    <w:p w:rsidR="00EC34B4" w:rsidRDefault="00EC34B4" w:rsidP="00EC34B4">
      <w:pPr>
        <w:autoSpaceDE w:val="0"/>
        <w:autoSpaceDN w:val="0"/>
        <w:adjustRightInd w:val="0"/>
        <w:contextualSpacing/>
        <w:jc w:val="center"/>
        <w:rPr>
          <w:b/>
        </w:rPr>
      </w:pPr>
      <w:r>
        <w:rPr>
          <w:b/>
        </w:rPr>
        <w:t>на получение Субсидий</w:t>
      </w:r>
    </w:p>
    <w:p w:rsidR="00EC34B4" w:rsidRPr="00510E3C" w:rsidRDefault="00EC34B4" w:rsidP="00EC34B4">
      <w:pPr>
        <w:autoSpaceDE w:val="0"/>
        <w:autoSpaceDN w:val="0"/>
        <w:adjustRightInd w:val="0"/>
        <w:contextualSpacing/>
        <w:jc w:val="both"/>
        <w:rPr>
          <w:sz w:val="12"/>
        </w:rPr>
      </w:pPr>
    </w:p>
    <w:p w:rsidR="00EC34B4" w:rsidRDefault="00EC34B4" w:rsidP="00EC34B4">
      <w:pPr>
        <w:autoSpaceDE w:val="0"/>
        <w:autoSpaceDN w:val="0"/>
        <w:adjustRightInd w:val="0"/>
        <w:ind w:firstLine="567"/>
        <w:contextualSpacing/>
        <w:jc w:val="both"/>
      </w:pPr>
    </w:p>
    <w:p w:rsidR="00EC34B4" w:rsidRDefault="00EC34B4" w:rsidP="00EC34B4">
      <w:pPr>
        <w:autoSpaceDE w:val="0"/>
        <w:autoSpaceDN w:val="0"/>
        <w:adjustRightInd w:val="0"/>
        <w:ind w:firstLine="567"/>
        <w:contextualSpacing/>
        <w:jc w:val="both"/>
      </w:pPr>
      <w:r>
        <w:t xml:space="preserve">В соответствии с постановлением администрации города Дзержинска Нижегородской области от _______________ 20 ___ г. № _________ прошу предоставить ________________________________________________________________ </w:t>
      </w:r>
    </w:p>
    <w:p w:rsidR="00EC34B4" w:rsidRPr="00510E3C" w:rsidRDefault="00EC34B4" w:rsidP="00EC34B4">
      <w:pPr>
        <w:autoSpaceDE w:val="0"/>
        <w:autoSpaceDN w:val="0"/>
        <w:adjustRightInd w:val="0"/>
        <w:ind w:firstLine="567"/>
        <w:contextualSpacing/>
        <w:jc w:val="both"/>
        <w:rPr>
          <w:i/>
          <w:sz w:val="20"/>
        </w:rPr>
      </w:pPr>
      <w:r w:rsidRPr="00510E3C">
        <w:rPr>
          <w:i/>
          <w:sz w:val="20"/>
        </w:rPr>
        <w:t>(указывается полное наименование организации)</w:t>
      </w:r>
    </w:p>
    <w:p w:rsidR="00EC34B4" w:rsidRPr="00AC189B" w:rsidRDefault="00EC34B4" w:rsidP="00EC34B4">
      <w:pPr>
        <w:autoSpaceDE w:val="0"/>
        <w:autoSpaceDN w:val="0"/>
        <w:adjustRightInd w:val="0"/>
        <w:contextualSpacing/>
        <w:jc w:val="both"/>
      </w:pPr>
    </w:p>
    <w:p w:rsidR="00EC34B4" w:rsidRPr="00522A56" w:rsidRDefault="00EC34B4" w:rsidP="00EC34B4">
      <w:pPr>
        <w:autoSpaceDE w:val="0"/>
        <w:autoSpaceDN w:val="0"/>
        <w:adjustRightInd w:val="0"/>
        <w:contextualSpacing/>
        <w:jc w:val="both"/>
      </w:pPr>
      <w:r>
        <w:t xml:space="preserve">субсидию в </w:t>
      </w:r>
      <w:proofErr w:type="gramStart"/>
      <w:r>
        <w:t>целях</w:t>
      </w:r>
      <w:proofErr w:type="gramEnd"/>
      <w:r>
        <w:t xml:space="preserve"> возмещения части затрат на оплату труда работникам за период с </w:t>
      </w:r>
      <w:r w:rsidRPr="00FE0939">
        <w:t>__________ 20 ___ г. по _____________ 20 ___ г.</w:t>
      </w:r>
    </w:p>
    <w:p w:rsidR="00EC34B4" w:rsidRDefault="00EC34B4" w:rsidP="00EC34B4">
      <w:pPr>
        <w:widowControl w:val="0"/>
        <w:autoSpaceDE w:val="0"/>
        <w:autoSpaceDN w:val="0"/>
        <w:ind w:firstLine="567"/>
        <w:contextualSpacing/>
        <w:jc w:val="both"/>
      </w:pPr>
    </w:p>
    <w:p w:rsidR="00EC34B4" w:rsidRDefault="00EC34B4" w:rsidP="00EC34B4">
      <w:pPr>
        <w:widowControl w:val="0"/>
        <w:autoSpaceDE w:val="0"/>
        <w:autoSpaceDN w:val="0"/>
        <w:ind w:firstLine="567"/>
        <w:contextualSpacing/>
        <w:jc w:val="both"/>
      </w:pPr>
      <w:r>
        <w:t>1. Общие сведения об организации:</w:t>
      </w:r>
    </w:p>
    <w:p w:rsidR="00EC34B4" w:rsidRDefault="00EC34B4" w:rsidP="00EC34B4">
      <w:pPr>
        <w:widowControl w:val="0"/>
        <w:autoSpaceDE w:val="0"/>
        <w:autoSpaceDN w:val="0"/>
        <w:ind w:firstLine="567"/>
        <w:contextualSpacing/>
        <w:jc w:val="both"/>
      </w:pPr>
      <w:r>
        <w:t>1) полное наименование     _______________________________________</w:t>
      </w:r>
    </w:p>
    <w:p w:rsidR="00EC34B4" w:rsidRDefault="00EC34B4" w:rsidP="00EC34B4">
      <w:pPr>
        <w:widowControl w:val="0"/>
        <w:autoSpaceDE w:val="0"/>
        <w:autoSpaceDN w:val="0"/>
        <w:ind w:firstLine="567"/>
        <w:contextualSpacing/>
        <w:jc w:val="both"/>
      </w:pPr>
      <w:r>
        <w:t>2) юридический адрес ___________________________________________</w:t>
      </w:r>
    </w:p>
    <w:p w:rsidR="00EC34B4" w:rsidRDefault="00EC34B4" w:rsidP="00EC34B4">
      <w:pPr>
        <w:widowControl w:val="0"/>
        <w:autoSpaceDE w:val="0"/>
        <w:autoSpaceDN w:val="0"/>
        <w:ind w:firstLine="567"/>
        <w:contextualSpacing/>
        <w:jc w:val="both"/>
      </w:pPr>
      <w:r>
        <w:t>3) фактический адрес    __________________________________________</w:t>
      </w:r>
    </w:p>
    <w:p w:rsidR="00EC34B4" w:rsidRDefault="00EC34B4" w:rsidP="00EC34B4">
      <w:pPr>
        <w:widowControl w:val="0"/>
        <w:autoSpaceDE w:val="0"/>
        <w:autoSpaceDN w:val="0"/>
        <w:ind w:firstLine="567"/>
        <w:contextualSpacing/>
        <w:jc w:val="both"/>
      </w:pPr>
      <w:r>
        <w:lastRenderedPageBreak/>
        <w:t>4) руководитель       _____________________________________________</w:t>
      </w:r>
    </w:p>
    <w:p w:rsidR="00EC34B4" w:rsidRPr="00F171EC" w:rsidRDefault="00EC34B4" w:rsidP="00EC34B4">
      <w:pPr>
        <w:widowControl w:val="0"/>
        <w:autoSpaceDE w:val="0"/>
        <w:autoSpaceDN w:val="0"/>
        <w:ind w:firstLine="567"/>
        <w:contextualSpacing/>
        <w:jc w:val="center"/>
        <w:rPr>
          <w:i/>
          <w:sz w:val="20"/>
        </w:rPr>
      </w:pPr>
      <w:r w:rsidRPr="00F171EC">
        <w:rPr>
          <w:i/>
          <w:sz w:val="20"/>
        </w:rPr>
        <w:t>(должность, Ф.И.О., телефон)</w:t>
      </w:r>
    </w:p>
    <w:p w:rsidR="00EC34B4" w:rsidRDefault="00EC34B4" w:rsidP="00EC34B4">
      <w:pPr>
        <w:widowControl w:val="0"/>
        <w:autoSpaceDE w:val="0"/>
        <w:autoSpaceDN w:val="0"/>
        <w:ind w:firstLine="567"/>
        <w:contextualSpacing/>
      </w:pPr>
      <w:r>
        <w:t>5) ответственное лицо за подачу заявки ___________________________________________________________________</w:t>
      </w:r>
    </w:p>
    <w:p w:rsidR="00EC34B4" w:rsidRPr="00F171EC" w:rsidRDefault="00EC34B4" w:rsidP="00EC34B4">
      <w:pPr>
        <w:widowControl w:val="0"/>
        <w:autoSpaceDE w:val="0"/>
        <w:autoSpaceDN w:val="0"/>
        <w:ind w:firstLine="567"/>
        <w:contextualSpacing/>
        <w:jc w:val="both"/>
        <w:rPr>
          <w:i/>
          <w:sz w:val="20"/>
        </w:rPr>
      </w:pPr>
      <w:r w:rsidRPr="00F171EC">
        <w:rPr>
          <w:i/>
          <w:sz w:val="20"/>
        </w:rPr>
        <w:t>(должность, Ф.И.О. полностью, телефон, адрес электронной почты)</w:t>
      </w:r>
    </w:p>
    <w:p w:rsidR="00EC34B4" w:rsidRPr="00AC189B" w:rsidRDefault="00EC34B4" w:rsidP="00EC34B4">
      <w:pPr>
        <w:widowControl w:val="0"/>
        <w:autoSpaceDE w:val="0"/>
        <w:autoSpaceDN w:val="0"/>
        <w:ind w:firstLine="567"/>
        <w:contextualSpacing/>
        <w:jc w:val="both"/>
      </w:pPr>
    </w:p>
    <w:p w:rsidR="00EC34B4" w:rsidRDefault="00EC34B4" w:rsidP="00EC34B4">
      <w:pPr>
        <w:widowControl w:val="0"/>
        <w:autoSpaceDE w:val="0"/>
        <w:autoSpaceDN w:val="0"/>
        <w:ind w:firstLine="567"/>
        <w:contextualSpacing/>
        <w:jc w:val="both"/>
      </w:pPr>
      <w:r>
        <w:t>6) виды экономической деятельности, указанные в выписке из Единого государственного реестра юридических лиц или Единого государственного реестра индивидуальных предпринимателей  _____________________</w:t>
      </w:r>
      <w:r w:rsidRPr="00F171EC">
        <w:t>___________________________</w:t>
      </w:r>
      <w:r>
        <w:t>_.</w:t>
      </w:r>
    </w:p>
    <w:p w:rsidR="00EC34B4" w:rsidRDefault="00EC34B4" w:rsidP="00EC34B4">
      <w:pPr>
        <w:tabs>
          <w:tab w:val="left" w:pos="0"/>
        </w:tabs>
        <w:autoSpaceDE w:val="0"/>
        <w:autoSpaceDN w:val="0"/>
        <w:adjustRightInd w:val="0"/>
        <w:ind w:firstLine="567"/>
        <w:contextualSpacing/>
        <w:jc w:val="both"/>
        <w:outlineLvl w:val="0"/>
      </w:pPr>
      <w:r>
        <w:t>7) ИНН _________________________ КПП ________________________</w:t>
      </w:r>
    </w:p>
    <w:p w:rsidR="00EC34B4" w:rsidRDefault="00EC34B4" w:rsidP="00EC34B4">
      <w:pPr>
        <w:tabs>
          <w:tab w:val="left" w:pos="0"/>
        </w:tabs>
        <w:autoSpaceDE w:val="0"/>
        <w:autoSpaceDN w:val="0"/>
        <w:adjustRightInd w:val="0"/>
        <w:ind w:firstLine="567"/>
        <w:contextualSpacing/>
        <w:jc w:val="both"/>
        <w:outlineLvl w:val="0"/>
      </w:pPr>
      <w:r>
        <w:t>Номер расчетного счета _________________________________________</w:t>
      </w:r>
    </w:p>
    <w:p w:rsidR="00EC34B4" w:rsidRDefault="00EC34B4" w:rsidP="00EC34B4">
      <w:pPr>
        <w:tabs>
          <w:tab w:val="left" w:pos="0"/>
        </w:tabs>
        <w:autoSpaceDE w:val="0"/>
        <w:autoSpaceDN w:val="0"/>
        <w:adjustRightInd w:val="0"/>
        <w:ind w:firstLine="567"/>
        <w:contextualSpacing/>
        <w:jc w:val="both"/>
        <w:outlineLvl w:val="0"/>
      </w:pPr>
      <w:r>
        <w:t>Наименование банка____________________________________________</w:t>
      </w:r>
    </w:p>
    <w:p w:rsidR="00EC34B4" w:rsidRDefault="00EC34B4" w:rsidP="00EC34B4">
      <w:pPr>
        <w:tabs>
          <w:tab w:val="left" w:pos="0"/>
        </w:tabs>
        <w:autoSpaceDE w:val="0"/>
        <w:autoSpaceDN w:val="0"/>
        <w:adjustRightInd w:val="0"/>
        <w:ind w:firstLine="567"/>
        <w:contextualSpacing/>
        <w:jc w:val="both"/>
        <w:outlineLvl w:val="0"/>
      </w:pPr>
      <w:r>
        <w:t>БИК______________</w:t>
      </w:r>
    </w:p>
    <w:p w:rsidR="00EC34B4" w:rsidRDefault="00EC34B4" w:rsidP="00EC34B4">
      <w:pPr>
        <w:tabs>
          <w:tab w:val="left" w:pos="0"/>
        </w:tabs>
        <w:autoSpaceDE w:val="0"/>
        <w:autoSpaceDN w:val="0"/>
        <w:adjustRightInd w:val="0"/>
        <w:ind w:firstLine="567"/>
        <w:contextualSpacing/>
        <w:jc w:val="both"/>
        <w:outlineLvl w:val="0"/>
      </w:pPr>
      <w:r>
        <w:t>Корреспондентский счет _______________________</w:t>
      </w:r>
    </w:p>
    <w:p w:rsidR="00EC34B4" w:rsidRPr="00AC189B" w:rsidRDefault="00EC34B4" w:rsidP="00EC34B4">
      <w:pPr>
        <w:widowControl w:val="0"/>
        <w:autoSpaceDE w:val="0"/>
        <w:autoSpaceDN w:val="0"/>
        <w:ind w:firstLine="567"/>
        <w:contextualSpacing/>
        <w:jc w:val="both"/>
      </w:pPr>
    </w:p>
    <w:p w:rsidR="00EC34B4" w:rsidRDefault="00EC34B4" w:rsidP="00EC34B4">
      <w:pPr>
        <w:widowControl w:val="0"/>
        <w:autoSpaceDE w:val="0"/>
        <w:autoSpaceDN w:val="0"/>
        <w:ind w:firstLine="567"/>
        <w:contextualSpacing/>
        <w:jc w:val="both"/>
      </w:pPr>
      <w:r>
        <w:t>2.</w:t>
      </w:r>
      <w:r>
        <w:tab/>
        <w:t>Численность работников организации по состоянию:</w:t>
      </w:r>
    </w:p>
    <w:p w:rsidR="00EC34B4" w:rsidRPr="006D55B9" w:rsidRDefault="00EC34B4" w:rsidP="00EC34B4">
      <w:pPr>
        <w:widowControl w:val="0"/>
        <w:autoSpaceDE w:val="0"/>
        <w:autoSpaceDN w:val="0"/>
        <w:ind w:firstLine="567"/>
        <w:jc w:val="both"/>
        <w:rPr>
          <w:sz w:val="24"/>
          <w:szCs w:val="24"/>
        </w:rPr>
      </w:pPr>
      <w:r w:rsidRPr="006D55B9">
        <w:rPr>
          <w:sz w:val="24"/>
          <w:szCs w:val="24"/>
        </w:rPr>
        <w:t>- на 01.03.2020_____________________;</w:t>
      </w:r>
    </w:p>
    <w:p w:rsidR="00EC34B4" w:rsidRPr="006D55B9" w:rsidRDefault="00EC34B4" w:rsidP="00EC34B4">
      <w:pPr>
        <w:widowControl w:val="0"/>
        <w:autoSpaceDE w:val="0"/>
        <w:autoSpaceDN w:val="0"/>
        <w:ind w:firstLine="567"/>
        <w:jc w:val="both"/>
        <w:rPr>
          <w:sz w:val="24"/>
          <w:szCs w:val="24"/>
        </w:rPr>
      </w:pPr>
      <w:r w:rsidRPr="006D55B9">
        <w:rPr>
          <w:sz w:val="24"/>
          <w:szCs w:val="24"/>
        </w:rPr>
        <w:t>- на 01.0</w:t>
      </w:r>
      <w:r>
        <w:rPr>
          <w:sz w:val="24"/>
          <w:szCs w:val="24"/>
        </w:rPr>
        <w:t>4</w:t>
      </w:r>
      <w:r w:rsidRPr="006D55B9">
        <w:rPr>
          <w:sz w:val="24"/>
          <w:szCs w:val="24"/>
        </w:rPr>
        <w:t>.2020_____________________;</w:t>
      </w:r>
    </w:p>
    <w:p w:rsidR="00EC34B4" w:rsidRPr="006D55B9" w:rsidRDefault="00EC34B4" w:rsidP="00EC34B4">
      <w:pPr>
        <w:widowControl w:val="0"/>
        <w:autoSpaceDE w:val="0"/>
        <w:autoSpaceDN w:val="0"/>
        <w:ind w:firstLine="567"/>
        <w:jc w:val="both"/>
        <w:rPr>
          <w:sz w:val="24"/>
          <w:szCs w:val="24"/>
        </w:rPr>
      </w:pPr>
      <w:r w:rsidRPr="006D55B9">
        <w:rPr>
          <w:sz w:val="24"/>
          <w:szCs w:val="24"/>
        </w:rPr>
        <w:t>- на 01.01.2021_____________________.</w:t>
      </w:r>
    </w:p>
    <w:p w:rsidR="00EC34B4" w:rsidRPr="006D55B9" w:rsidRDefault="00EC34B4" w:rsidP="00EC34B4">
      <w:pPr>
        <w:widowControl w:val="0"/>
        <w:autoSpaceDE w:val="0"/>
        <w:autoSpaceDN w:val="0"/>
        <w:ind w:firstLine="567"/>
        <w:jc w:val="both"/>
        <w:rPr>
          <w:sz w:val="24"/>
          <w:szCs w:val="24"/>
        </w:rPr>
      </w:pPr>
      <w:r w:rsidRPr="006D55B9">
        <w:rPr>
          <w:sz w:val="24"/>
          <w:szCs w:val="24"/>
        </w:rPr>
        <w:t>- на 01.02.2021 ____________________;</w:t>
      </w:r>
    </w:p>
    <w:p w:rsidR="00EC34B4" w:rsidRPr="006D55B9" w:rsidRDefault="00EC34B4" w:rsidP="00EC34B4">
      <w:pPr>
        <w:widowControl w:val="0"/>
        <w:autoSpaceDE w:val="0"/>
        <w:autoSpaceDN w:val="0"/>
        <w:ind w:firstLine="567"/>
        <w:jc w:val="both"/>
        <w:rPr>
          <w:sz w:val="24"/>
          <w:szCs w:val="24"/>
        </w:rPr>
      </w:pPr>
      <w:r w:rsidRPr="006D55B9">
        <w:rPr>
          <w:sz w:val="24"/>
          <w:szCs w:val="24"/>
        </w:rPr>
        <w:t>- на 01.03.2021_____________________;</w:t>
      </w:r>
    </w:p>
    <w:p w:rsidR="00EC34B4" w:rsidRDefault="00EC34B4" w:rsidP="00EC34B4">
      <w:pPr>
        <w:widowControl w:val="0"/>
        <w:autoSpaceDE w:val="0"/>
        <w:autoSpaceDN w:val="0"/>
        <w:ind w:firstLine="567"/>
        <w:jc w:val="both"/>
        <w:rPr>
          <w:sz w:val="24"/>
          <w:szCs w:val="24"/>
        </w:rPr>
      </w:pPr>
      <w:r w:rsidRPr="006D55B9">
        <w:rPr>
          <w:sz w:val="24"/>
          <w:szCs w:val="24"/>
        </w:rPr>
        <w:t xml:space="preserve">- на </w:t>
      </w:r>
      <w:r>
        <w:rPr>
          <w:sz w:val="24"/>
          <w:szCs w:val="24"/>
        </w:rPr>
        <w:t>01.04.2021_____________________;</w:t>
      </w:r>
    </w:p>
    <w:p w:rsidR="00EC34B4" w:rsidRPr="006D55B9" w:rsidRDefault="00EC34B4" w:rsidP="00EC34B4">
      <w:pPr>
        <w:widowControl w:val="0"/>
        <w:autoSpaceDE w:val="0"/>
        <w:autoSpaceDN w:val="0"/>
        <w:ind w:firstLine="567"/>
        <w:jc w:val="both"/>
        <w:rPr>
          <w:sz w:val="24"/>
          <w:szCs w:val="24"/>
        </w:rPr>
      </w:pPr>
      <w:r>
        <w:rPr>
          <w:sz w:val="24"/>
          <w:szCs w:val="24"/>
        </w:rPr>
        <w:t>- на 01.10.2021_____________________;</w:t>
      </w:r>
    </w:p>
    <w:p w:rsidR="00EC34B4" w:rsidRPr="00AC189B" w:rsidRDefault="00EC34B4" w:rsidP="00EC34B4">
      <w:pPr>
        <w:autoSpaceDE w:val="0"/>
        <w:autoSpaceDN w:val="0"/>
        <w:adjustRightInd w:val="0"/>
        <w:contextualSpacing/>
        <w:mirrorIndents/>
      </w:pPr>
    </w:p>
    <w:p w:rsidR="00EC34B4" w:rsidRDefault="00EC34B4" w:rsidP="00EC34B4">
      <w:pPr>
        <w:widowControl w:val="0"/>
        <w:autoSpaceDE w:val="0"/>
        <w:autoSpaceDN w:val="0"/>
        <w:ind w:firstLine="567"/>
        <w:contextualSpacing/>
        <w:jc w:val="both"/>
      </w:pPr>
      <w:r>
        <w:t>3. Перечень работников, давших согласие на выполнение социально значимых работ (Работ) в период действия режима повышенной готовности:</w:t>
      </w:r>
    </w:p>
    <w:p w:rsidR="00EC34B4" w:rsidRDefault="00EC34B4" w:rsidP="00EC34B4">
      <w:pPr>
        <w:widowControl w:val="0"/>
        <w:autoSpaceDE w:val="0"/>
        <w:autoSpaceDN w:val="0"/>
        <w:ind w:firstLine="567"/>
        <w:contextualSpacing/>
        <w:jc w:val="both"/>
      </w:pPr>
    </w:p>
    <w:p w:rsidR="00EC34B4" w:rsidRDefault="00EC34B4" w:rsidP="00EC34B4">
      <w:pPr>
        <w:widowControl w:val="0"/>
        <w:autoSpaceDE w:val="0"/>
        <w:autoSpaceDN w:val="0"/>
        <w:ind w:firstLine="567"/>
        <w:contextualSpacing/>
        <w:jc w:val="both"/>
      </w:pPr>
    </w:p>
    <w:tbl>
      <w:tblPr>
        <w:tblStyle w:val="11"/>
        <w:tblW w:w="9747" w:type="dxa"/>
        <w:tblLook w:val="04A0"/>
      </w:tblPr>
      <w:tblGrid>
        <w:gridCol w:w="817"/>
        <w:gridCol w:w="4961"/>
        <w:gridCol w:w="1701"/>
        <w:gridCol w:w="2268"/>
      </w:tblGrid>
      <w:tr w:rsidR="00EC34B4" w:rsidTr="008513BD">
        <w:tc>
          <w:tcPr>
            <w:tcW w:w="817" w:type="dxa"/>
            <w:tcBorders>
              <w:top w:val="single" w:sz="4" w:space="0" w:color="auto"/>
              <w:left w:val="single" w:sz="4" w:space="0" w:color="auto"/>
              <w:bottom w:val="single" w:sz="4" w:space="0" w:color="auto"/>
              <w:right w:val="single" w:sz="4" w:space="0" w:color="auto"/>
            </w:tcBorders>
            <w:vAlign w:val="center"/>
            <w:hideMark/>
          </w:tcPr>
          <w:p w:rsidR="00EC34B4" w:rsidRDefault="00EC34B4" w:rsidP="008513BD">
            <w:pPr>
              <w:autoSpaceDE w:val="0"/>
              <w:autoSpaceDN w:val="0"/>
              <w:adjustRightInd w:val="0"/>
              <w:contextualSpacing/>
              <w:jc w:val="center"/>
              <w:outlineLvl w:val="0"/>
            </w:pPr>
            <w:r>
              <w:t xml:space="preserve">№ </w:t>
            </w:r>
            <w:proofErr w:type="spellStart"/>
            <w:proofErr w:type="gramStart"/>
            <w:r>
              <w:t>п</w:t>
            </w:r>
            <w:proofErr w:type="spellEnd"/>
            <w:proofErr w:type="gramEnd"/>
            <w:r>
              <w:t>/</w:t>
            </w:r>
            <w:proofErr w:type="spellStart"/>
            <w:r>
              <w:t>п</w:t>
            </w:r>
            <w:proofErr w:type="spellEnd"/>
          </w:p>
        </w:tc>
        <w:tc>
          <w:tcPr>
            <w:tcW w:w="4961" w:type="dxa"/>
            <w:tcBorders>
              <w:top w:val="single" w:sz="4" w:space="0" w:color="auto"/>
              <w:left w:val="single" w:sz="4" w:space="0" w:color="auto"/>
              <w:bottom w:val="single" w:sz="4" w:space="0" w:color="auto"/>
              <w:right w:val="single" w:sz="4" w:space="0" w:color="auto"/>
            </w:tcBorders>
            <w:vAlign w:val="center"/>
            <w:hideMark/>
          </w:tcPr>
          <w:p w:rsidR="00EC34B4" w:rsidRDefault="00EC34B4" w:rsidP="008513BD">
            <w:pPr>
              <w:autoSpaceDE w:val="0"/>
              <w:autoSpaceDN w:val="0"/>
              <w:adjustRightInd w:val="0"/>
              <w:contextualSpacing/>
              <w:jc w:val="center"/>
              <w:outlineLvl w:val="0"/>
            </w:pPr>
            <w:r>
              <w:t>Ф.И.О. работника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34B4" w:rsidRDefault="00EC34B4" w:rsidP="008513BD">
            <w:pPr>
              <w:autoSpaceDE w:val="0"/>
              <w:autoSpaceDN w:val="0"/>
              <w:adjustRightInd w:val="0"/>
              <w:contextualSpacing/>
              <w:jc w:val="center"/>
              <w:outlineLvl w:val="0"/>
            </w:pPr>
            <w:r>
              <w:t xml:space="preserve">Наличие согласия на выполнение </w:t>
            </w:r>
            <w:r w:rsidRPr="00A60F12">
              <w:t>Работ</w:t>
            </w:r>
          </w:p>
        </w:tc>
        <w:tc>
          <w:tcPr>
            <w:tcW w:w="2268" w:type="dxa"/>
            <w:tcBorders>
              <w:top w:val="single" w:sz="4" w:space="0" w:color="auto"/>
              <w:left w:val="single" w:sz="4" w:space="0" w:color="auto"/>
              <w:bottom w:val="single" w:sz="4" w:space="0" w:color="auto"/>
              <w:right w:val="single" w:sz="4" w:space="0" w:color="auto"/>
            </w:tcBorders>
            <w:hideMark/>
          </w:tcPr>
          <w:p w:rsidR="00EC34B4" w:rsidRDefault="00EC34B4" w:rsidP="008513BD">
            <w:pPr>
              <w:autoSpaceDE w:val="0"/>
              <w:autoSpaceDN w:val="0"/>
              <w:adjustRightInd w:val="0"/>
              <w:contextualSpacing/>
              <w:jc w:val="center"/>
              <w:outlineLvl w:val="0"/>
            </w:pPr>
            <w:r>
              <w:t>Причина отсутствия согласия</w:t>
            </w:r>
          </w:p>
        </w:tc>
      </w:tr>
      <w:tr w:rsidR="00EC34B4" w:rsidTr="008513BD">
        <w:tc>
          <w:tcPr>
            <w:tcW w:w="817" w:type="dxa"/>
            <w:tcBorders>
              <w:top w:val="single" w:sz="4" w:space="0" w:color="auto"/>
              <w:left w:val="single" w:sz="4" w:space="0" w:color="auto"/>
              <w:bottom w:val="single" w:sz="4" w:space="0" w:color="auto"/>
              <w:right w:val="single" w:sz="4" w:space="0" w:color="auto"/>
            </w:tcBorders>
            <w:hideMark/>
          </w:tcPr>
          <w:p w:rsidR="00EC34B4" w:rsidRDefault="00EC34B4" w:rsidP="008513BD">
            <w:pPr>
              <w:autoSpaceDE w:val="0"/>
              <w:autoSpaceDN w:val="0"/>
              <w:adjustRightInd w:val="0"/>
              <w:contextualSpacing/>
              <w:jc w:val="center"/>
              <w:outlineLvl w:val="0"/>
            </w:pPr>
            <w:r>
              <w:t>1</w:t>
            </w:r>
          </w:p>
        </w:tc>
        <w:tc>
          <w:tcPr>
            <w:tcW w:w="4961" w:type="dxa"/>
            <w:tcBorders>
              <w:top w:val="single" w:sz="4" w:space="0" w:color="auto"/>
              <w:left w:val="single" w:sz="4" w:space="0" w:color="auto"/>
              <w:bottom w:val="single" w:sz="4" w:space="0" w:color="auto"/>
              <w:right w:val="single" w:sz="4" w:space="0" w:color="auto"/>
            </w:tcBorders>
            <w:hideMark/>
          </w:tcPr>
          <w:p w:rsidR="00EC34B4" w:rsidRDefault="00EC34B4" w:rsidP="008513BD">
            <w:pPr>
              <w:autoSpaceDE w:val="0"/>
              <w:autoSpaceDN w:val="0"/>
              <w:adjustRightInd w:val="0"/>
              <w:contextualSpacing/>
              <w:jc w:val="center"/>
              <w:outlineLvl w:val="0"/>
            </w:pPr>
            <w:r>
              <w:t>2</w:t>
            </w:r>
          </w:p>
        </w:tc>
        <w:tc>
          <w:tcPr>
            <w:tcW w:w="1701" w:type="dxa"/>
            <w:tcBorders>
              <w:top w:val="single" w:sz="4" w:space="0" w:color="auto"/>
              <w:left w:val="single" w:sz="4" w:space="0" w:color="auto"/>
              <w:bottom w:val="single" w:sz="4" w:space="0" w:color="auto"/>
              <w:right w:val="single" w:sz="4" w:space="0" w:color="auto"/>
            </w:tcBorders>
            <w:hideMark/>
          </w:tcPr>
          <w:p w:rsidR="00EC34B4" w:rsidRDefault="00EC34B4" w:rsidP="008513BD">
            <w:pPr>
              <w:autoSpaceDE w:val="0"/>
              <w:autoSpaceDN w:val="0"/>
              <w:adjustRightInd w:val="0"/>
              <w:contextualSpacing/>
              <w:jc w:val="center"/>
              <w:outlineLvl w:val="0"/>
            </w:pPr>
            <w:r>
              <w:t>3</w:t>
            </w:r>
          </w:p>
        </w:tc>
        <w:tc>
          <w:tcPr>
            <w:tcW w:w="2268" w:type="dxa"/>
            <w:tcBorders>
              <w:top w:val="single" w:sz="4" w:space="0" w:color="auto"/>
              <w:left w:val="single" w:sz="4" w:space="0" w:color="auto"/>
              <w:bottom w:val="single" w:sz="4" w:space="0" w:color="auto"/>
              <w:right w:val="single" w:sz="4" w:space="0" w:color="auto"/>
            </w:tcBorders>
            <w:hideMark/>
          </w:tcPr>
          <w:p w:rsidR="00EC34B4" w:rsidRDefault="00EC34B4" w:rsidP="008513BD">
            <w:pPr>
              <w:autoSpaceDE w:val="0"/>
              <w:autoSpaceDN w:val="0"/>
              <w:adjustRightInd w:val="0"/>
              <w:contextualSpacing/>
              <w:jc w:val="center"/>
              <w:outlineLvl w:val="0"/>
            </w:pPr>
            <w:r>
              <w:t>4</w:t>
            </w:r>
          </w:p>
        </w:tc>
      </w:tr>
      <w:tr w:rsidR="00EC34B4" w:rsidTr="008513BD">
        <w:tc>
          <w:tcPr>
            <w:tcW w:w="817"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496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170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2268"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r>
      <w:tr w:rsidR="00EC34B4" w:rsidTr="008513BD">
        <w:tc>
          <w:tcPr>
            <w:tcW w:w="817"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496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170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2268"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r>
      <w:tr w:rsidR="00EC34B4" w:rsidTr="008513BD">
        <w:tc>
          <w:tcPr>
            <w:tcW w:w="817"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496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170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2268"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r>
      <w:tr w:rsidR="00EC34B4" w:rsidTr="008513BD">
        <w:tc>
          <w:tcPr>
            <w:tcW w:w="817"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496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170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2268"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r>
      <w:tr w:rsidR="00EC34B4" w:rsidTr="008513BD">
        <w:tc>
          <w:tcPr>
            <w:tcW w:w="817"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496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170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2268"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r>
      <w:tr w:rsidR="00EC34B4" w:rsidTr="008513BD">
        <w:tc>
          <w:tcPr>
            <w:tcW w:w="817"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496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1701"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c>
          <w:tcPr>
            <w:tcW w:w="2268" w:type="dxa"/>
            <w:tcBorders>
              <w:top w:val="single" w:sz="4" w:space="0" w:color="auto"/>
              <w:left w:val="single" w:sz="4" w:space="0" w:color="auto"/>
              <w:bottom w:val="single" w:sz="4" w:space="0" w:color="auto"/>
              <w:right w:val="single" w:sz="4" w:space="0" w:color="auto"/>
            </w:tcBorders>
          </w:tcPr>
          <w:p w:rsidR="00EC34B4" w:rsidRDefault="00EC34B4" w:rsidP="008513BD">
            <w:pPr>
              <w:autoSpaceDE w:val="0"/>
              <w:autoSpaceDN w:val="0"/>
              <w:adjustRightInd w:val="0"/>
              <w:contextualSpacing/>
              <w:jc w:val="both"/>
              <w:outlineLvl w:val="0"/>
            </w:pPr>
          </w:p>
        </w:tc>
      </w:tr>
    </w:tbl>
    <w:p w:rsidR="00EC34B4" w:rsidRDefault="00EC34B4" w:rsidP="00EC34B4">
      <w:pPr>
        <w:autoSpaceDE w:val="0"/>
        <w:autoSpaceDN w:val="0"/>
        <w:adjustRightInd w:val="0"/>
        <w:ind w:firstLine="709"/>
        <w:contextualSpacing/>
        <w:jc w:val="both"/>
        <w:outlineLvl w:val="0"/>
      </w:pPr>
    </w:p>
    <w:p w:rsidR="00EC34B4" w:rsidRDefault="00EC34B4" w:rsidP="00EC34B4">
      <w:pPr>
        <w:widowControl w:val="0"/>
        <w:autoSpaceDE w:val="0"/>
        <w:autoSpaceDN w:val="0"/>
        <w:ind w:firstLine="567"/>
        <w:contextualSpacing/>
        <w:jc w:val="both"/>
      </w:pPr>
      <w:r>
        <w:t>4. Направление работников на выполнение социально значимых работ</w:t>
      </w:r>
    </w:p>
    <w:p w:rsidR="00EC34B4" w:rsidRDefault="00EC34B4" w:rsidP="00EC34B4">
      <w:pPr>
        <w:widowControl w:val="0"/>
        <w:autoSpaceDE w:val="0"/>
        <w:autoSpaceDN w:val="0"/>
        <w:ind w:firstLine="567"/>
        <w:contextualSpacing/>
        <w:jc w:val="both"/>
      </w:pPr>
    </w:p>
    <w:tbl>
      <w:tblPr>
        <w:tblStyle w:val="11"/>
        <w:tblW w:w="9840" w:type="dxa"/>
        <w:tblLook w:val="04A0"/>
      </w:tblPr>
      <w:tblGrid>
        <w:gridCol w:w="817"/>
        <w:gridCol w:w="2835"/>
        <w:gridCol w:w="4253"/>
        <w:gridCol w:w="1935"/>
      </w:tblGrid>
      <w:tr w:rsidR="00EC34B4" w:rsidTr="008513BD">
        <w:tc>
          <w:tcPr>
            <w:tcW w:w="817" w:type="dxa"/>
            <w:tcBorders>
              <w:top w:val="single" w:sz="4" w:space="0" w:color="auto"/>
              <w:left w:val="single" w:sz="4" w:space="0" w:color="auto"/>
              <w:bottom w:val="single" w:sz="4" w:space="0" w:color="auto"/>
              <w:right w:val="single" w:sz="4" w:space="0" w:color="auto"/>
            </w:tcBorders>
            <w:hideMark/>
          </w:tcPr>
          <w:p w:rsidR="00EC34B4" w:rsidRDefault="00EC34B4" w:rsidP="008513BD">
            <w:pPr>
              <w:widowControl w:val="0"/>
              <w:autoSpaceDE w:val="0"/>
              <w:autoSpaceDN w:val="0"/>
              <w:contextualSpacing/>
              <w:jc w:val="both"/>
            </w:pPr>
            <w:r>
              <w:t xml:space="preserve">№ </w:t>
            </w:r>
            <w:proofErr w:type="spellStart"/>
            <w:proofErr w:type="gramStart"/>
            <w:r>
              <w:t>п</w:t>
            </w:r>
            <w:proofErr w:type="spellEnd"/>
            <w:proofErr w:type="gramEnd"/>
            <w:r>
              <w:t>/</w:t>
            </w:r>
            <w:proofErr w:type="spellStart"/>
            <w: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EC34B4" w:rsidRDefault="00EC34B4" w:rsidP="008513BD">
            <w:pPr>
              <w:widowControl w:val="0"/>
              <w:autoSpaceDE w:val="0"/>
              <w:autoSpaceDN w:val="0"/>
              <w:contextualSpacing/>
              <w:jc w:val="both"/>
            </w:pPr>
            <w:r>
              <w:t>Территория выполнения Работ</w:t>
            </w:r>
          </w:p>
        </w:tc>
        <w:tc>
          <w:tcPr>
            <w:tcW w:w="4253" w:type="dxa"/>
            <w:tcBorders>
              <w:top w:val="single" w:sz="4" w:space="0" w:color="auto"/>
              <w:left w:val="single" w:sz="4" w:space="0" w:color="auto"/>
              <w:bottom w:val="single" w:sz="4" w:space="0" w:color="auto"/>
              <w:right w:val="single" w:sz="4" w:space="0" w:color="auto"/>
            </w:tcBorders>
            <w:hideMark/>
          </w:tcPr>
          <w:p w:rsidR="00EC34B4" w:rsidRDefault="00EC34B4" w:rsidP="008513BD">
            <w:pPr>
              <w:widowControl w:val="0"/>
              <w:autoSpaceDE w:val="0"/>
              <w:autoSpaceDN w:val="0"/>
              <w:contextualSpacing/>
              <w:jc w:val="both"/>
            </w:pPr>
            <w:r>
              <w:t xml:space="preserve">Перечень выполняемых Работ в </w:t>
            </w:r>
            <w:proofErr w:type="gramStart"/>
            <w:r>
              <w:t>соответствии</w:t>
            </w:r>
            <w:proofErr w:type="gramEnd"/>
            <w:r>
              <w:t xml:space="preserve"> с Указом </w:t>
            </w:r>
            <w:r>
              <w:lastRenderedPageBreak/>
              <w:t>Губернатора Нижегородской области от 7 апреля 2020 г. № 53</w:t>
            </w:r>
          </w:p>
        </w:tc>
        <w:tc>
          <w:tcPr>
            <w:tcW w:w="1935" w:type="dxa"/>
            <w:tcBorders>
              <w:top w:val="single" w:sz="4" w:space="0" w:color="auto"/>
              <w:left w:val="single" w:sz="4" w:space="0" w:color="auto"/>
              <w:bottom w:val="single" w:sz="4" w:space="0" w:color="auto"/>
              <w:right w:val="single" w:sz="4" w:space="0" w:color="auto"/>
            </w:tcBorders>
            <w:hideMark/>
          </w:tcPr>
          <w:p w:rsidR="00EC34B4" w:rsidRDefault="00EC34B4" w:rsidP="008513BD">
            <w:pPr>
              <w:widowControl w:val="0"/>
              <w:autoSpaceDE w:val="0"/>
              <w:autoSpaceDN w:val="0"/>
              <w:contextualSpacing/>
              <w:jc w:val="both"/>
            </w:pPr>
            <w:r>
              <w:lastRenderedPageBreak/>
              <w:t xml:space="preserve">Количество сотрудников, </w:t>
            </w:r>
            <w:r>
              <w:lastRenderedPageBreak/>
              <w:t>направляемых на выполнение Работ</w:t>
            </w:r>
          </w:p>
        </w:tc>
      </w:tr>
      <w:tr w:rsidR="00EC34B4" w:rsidTr="008513BD">
        <w:tc>
          <w:tcPr>
            <w:tcW w:w="817"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2835"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4253"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1935"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r>
      <w:tr w:rsidR="00EC34B4" w:rsidTr="008513BD">
        <w:tc>
          <w:tcPr>
            <w:tcW w:w="817"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2835"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4253"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1935"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r>
      <w:tr w:rsidR="00EC34B4" w:rsidTr="008513BD">
        <w:tc>
          <w:tcPr>
            <w:tcW w:w="817"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2835"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4253"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1935"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r>
      <w:tr w:rsidR="00EC34B4" w:rsidTr="008513BD">
        <w:tc>
          <w:tcPr>
            <w:tcW w:w="817"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2835"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4253"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c>
          <w:tcPr>
            <w:tcW w:w="1935" w:type="dxa"/>
            <w:tcBorders>
              <w:top w:val="single" w:sz="4" w:space="0" w:color="auto"/>
              <w:left w:val="single" w:sz="4" w:space="0" w:color="auto"/>
              <w:bottom w:val="single" w:sz="4" w:space="0" w:color="auto"/>
              <w:right w:val="single" w:sz="4" w:space="0" w:color="auto"/>
            </w:tcBorders>
          </w:tcPr>
          <w:p w:rsidR="00EC34B4" w:rsidRDefault="00EC34B4" w:rsidP="008513BD">
            <w:pPr>
              <w:widowControl w:val="0"/>
              <w:autoSpaceDE w:val="0"/>
              <w:autoSpaceDN w:val="0"/>
              <w:contextualSpacing/>
              <w:jc w:val="both"/>
            </w:pPr>
          </w:p>
        </w:tc>
      </w:tr>
    </w:tbl>
    <w:p w:rsidR="00EC34B4" w:rsidRDefault="00EC34B4" w:rsidP="00EC34B4">
      <w:pPr>
        <w:widowControl w:val="0"/>
        <w:autoSpaceDE w:val="0"/>
        <w:autoSpaceDN w:val="0"/>
        <w:ind w:firstLine="567"/>
        <w:contextualSpacing/>
        <w:jc w:val="both"/>
      </w:pPr>
    </w:p>
    <w:p w:rsidR="00EC34B4" w:rsidRDefault="00EC34B4" w:rsidP="00EC34B4">
      <w:pPr>
        <w:autoSpaceDE w:val="0"/>
        <w:autoSpaceDN w:val="0"/>
        <w:adjustRightInd w:val="0"/>
        <w:mirrorIndents/>
      </w:pPr>
    </w:p>
    <w:p w:rsidR="00EC34B4" w:rsidRPr="002933D2" w:rsidRDefault="00EC34B4" w:rsidP="00EC34B4">
      <w:pPr>
        <w:autoSpaceDE w:val="0"/>
        <w:autoSpaceDN w:val="0"/>
        <w:adjustRightInd w:val="0"/>
        <w:mirrorIndents/>
      </w:pPr>
    </w:p>
    <w:p w:rsidR="00EC34B4" w:rsidRPr="00C74A61" w:rsidRDefault="00EC34B4" w:rsidP="00EC34B4">
      <w:pPr>
        <w:autoSpaceDE w:val="0"/>
        <w:autoSpaceDN w:val="0"/>
        <w:adjustRightInd w:val="0"/>
        <w:mirrorIndents/>
      </w:pPr>
      <w:r w:rsidRPr="00C74A61">
        <w:t>Руководитель  организации      ______________________  ________________</w:t>
      </w:r>
    </w:p>
    <w:p w:rsidR="00EC34B4" w:rsidRPr="006D55B9" w:rsidRDefault="00EC34B4" w:rsidP="00EC34B4">
      <w:pPr>
        <w:autoSpaceDE w:val="0"/>
        <w:autoSpaceDN w:val="0"/>
        <w:adjustRightInd w:val="0"/>
        <w:mirrorIndents/>
        <w:rPr>
          <w:sz w:val="24"/>
          <w:szCs w:val="24"/>
        </w:rPr>
      </w:pPr>
      <w:r w:rsidRPr="006D55B9">
        <w:rPr>
          <w:sz w:val="24"/>
          <w:szCs w:val="24"/>
        </w:rPr>
        <w:t xml:space="preserve">                                                                (подпись)                                           (Ф.И.О.)</w:t>
      </w:r>
    </w:p>
    <w:p w:rsidR="00EC34B4" w:rsidRPr="006D55B9" w:rsidRDefault="00EC34B4" w:rsidP="00EC34B4">
      <w:pPr>
        <w:autoSpaceDE w:val="0"/>
        <w:autoSpaceDN w:val="0"/>
        <w:adjustRightInd w:val="0"/>
        <w:mirrorIndents/>
        <w:rPr>
          <w:sz w:val="24"/>
          <w:szCs w:val="24"/>
        </w:rPr>
      </w:pPr>
    </w:p>
    <w:p w:rsidR="00EC34B4" w:rsidRPr="006D55B9" w:rsidRDefault="00EC34B4" w:rsidP="00EC34B4">
      <w:pPr>
        <w:autoSpaceDE w:val="0"/>
        <w:autoSpaceDN w:val="0"/>
        <w:adjustRightInd w:val="0"/>
        <w:mirrorIndents/>
        <w:rPr>
          <w:sz w:val="24"/>
          <w:szCs w:val="24"/>
        </w:rPr>
      </w:pPr>
    </w:p>
    <w:p w:rsidR="00EC34B4" w:rsidRPr="006D55B9" w:rsidRDefault="00EC34B4" w:rsidP="00EC34B4">
      <w:pPr>
        <w:autoSpaceDE w:val="0"/>
        <w:autoSpaceDN w:val="0"/>
        <w:adjustRightInd w:val="0"/>
        <w:mirrorIndents/>
        <w:rPr>
          <w:sz w:val="24"/>
          <w:szCs w:val="24"/>
        </w:rPr>
      </w:pPr>
      <w:r w:rsidRPr="006D55B9">
        <w:rPr>
          <w:sz w:val="24"/>
          <w:szCs w:val="24"/>
        </w:rPr>
        <w:t>Дата "_____" ______________20</w:t>
      </w:r>
      <w:r>
        <w:rPr>
          <w:sz w:val="24"/>
          <w:szCs w:val="24"/>
        </w:rPr>
        <w:t>21</w:t>
      </w:r>
      <w:r w:rsidRPr="006D55B9">
        <w:rPr>
          <w:sz w:val="24"/>
          <w:szCs w:val="24"/>
        </w:rPr>
        <w:t>г.</w:t>
      </w:r>
    </w:p>
    <w:p w:rsidR="00EC34B4" w:rsidRPr="006D55B9" w:rsidRDefault="00EC34B4" w:rsidP="00EC34B4">
      <w:pPr>
        <w:autoSpaceDE w:val="0"/>
        <w:autoSpaceDN w:val="0"/>
        <w:adjustRightInd w:val="0"/>
        <w:mirrorIndents/>
        <w:rPr>
          <w:sz w:val="24"/>
          <w:szCs w:val="24"/>
        </w:rPr>
      </w:pPr>
      <w:r w:rsidRPr="006D55B9">
        <w:rPr>
          <w:sz w:val="24"/>
          <w:szCs w:val="24"/>
        </w:rPr>
        <w:t>М.П. (при наличии)</w:t>
      </w:r>
    </w:p>
    <w:p w:rsidR="00EC34B4" w:rsidRDefault="00EC34B4" w:rsidP="00EC34B4">
      <w:pPr>
        <w:widowControl w:val="0"/>
        <w:autoSpaceDE w:val="0"/>
        <w:autoSpaceDN w:val="0"/>
        <w:ind w:firstLine="567"/>
        <w:contextualSpacing/>
        <w:jc w:val="both"/>
      </w:pPr>
    </w:p>
    <w:p w:rsidR="00EC34B4" w:rsidRDefault="00EC34B4" w:rsidP="00EC34B4">
      <w:pPr>
        <w:autoSpaceDE w:val="0"/>
        <w:autoSpaceDN w:val="0"/>
        <w:adjustRightInd w:val="0"/>
        <w:contextualSpacing/>
        <w:mirrorIndents/>
      </w:pPr>
    </w:p>
    <w:p w:rsidR="00EC34B4" w:rsidRPr="00AC189B" w:rsidRDefault="00EC34B4" w:rsidP="00EC34B4">
      <w:pPr>
        <w:autoSpaceDE w:val="0"/>
        <w:autoSpaceDN w:val="0"/>
        <w:adjustRightInd w:val="0"/>
        <w:contextualSpacing/>
        <w:mirrorIndents/>
      </w:pPr>
    </w:p>
    <w:p w:rsidR="00EC34B4" w:rsidRPr="00AC189B" w:rsidRDefault="00EC34B4" w:rsidP="00EC34B4">
      <w:pPr>
        <w:widowControl w:val="0"/>
        <w:autoSpaceDE w:val="0"/>
        <w:autoSpaceDN w:val="0"/>
        <w:adjustRightInd w:val="0"/>
        <w:ind w:firstLine="540"/>
        <w:contextualSpacing/>
        <w:jc w:val="center"/>
        <w:outlineLvl w:val="2"/>
        <w:rPr>
          <w:b/>
        </w:rPr>
      </w:pPr>
    </w:p>
    <w:p w:rsidR="00EC34B4" w:rsidRPr="00AC189B" w:rsidRDefault="00EC34B4" w:rsidP="00EC34B4">
      <w:pPr>
        <w:widowControl w:val="0"/>
        <w:autoSpaceDE w:val="0"/>
        <w:autoSpaceDN w:val="0"/>
        <w:adjustRightInd w:val="0"/>
        <w:ind w:firstLine="540"/>
        <w:contextualSpacing/>
        <w:jc w:val="center"/>
        <w:outlineLvl w:val="2"/>
        <w:rPr>
          <w:b/>
        </w:rPr>
      </w:pPr>
    </w:p>
    <w:p w:rsidR="00EC34B4" w:rsidRPr="00AC189B" w:rsidRDefault="00EC34B4" w:rsidP="00EC34B4">
      <w:pPr>
        <w:widowControl w:val="0"/>
        <w:autoSpaceDE w:val="0"/>
        <w:autoSpaceDN w:val="0"/>
        <w:adjustRightInd w:val="0"/>
        <w:ind w:firstLine="540"/>
        <w:contextualSpacing/>
        <w:jc w:val="center"/>
        <w:outlineLvl w:val="2"/>
        <w:rPr>
          <w:b/>
        </w:rPr>
      </w:pPr>
    </w:p>
    <w:p w:rsidR="00EC34B4" w:rsidRDefault="00EC34B4" w:rsidP="00EC34B4">
      <w:pPr>
        <w:widowControl w:val="0"/>
        <w:autoSpaceDE w:val="0"/>
        <w:autoSpaceDN w:val="0"/>
        <w:adjustRightInd w:val="0"/>
        <w:ind w:firstLine="540"/>
        <w:contextualSpacing/>
        <w:jc w:val="center"/>
        <w:outlineLvl w:val="2"/>
        <w:rPr>
          <w:b/>
        </w:rPr>
      </w:pPr>
    </w:p>
    <w:p w:rsidR="00EC34B4" w:rsidRDefault="00EC34B4" w:rsidP="00EC34B4">
      <w:pPr>
        <w:widowControl w:val="0"/>
        <w:autoSpaceDE w:val="0"/>
        <w:autoSpaceDN w:val="0"/>
        <w:adjustRightInd w:val="0"/>
        <w:ind w:firstLine="540"/>
        <w:contextualSpacing/>
        <w:jc w:val="center"/>
        <w:outlineLvl w:val="2"/>
        <w:rPr>
          <w:b/>
        </w:rPr>
      </w:pPr>
    </w:p>
    <w:p w:rsidR="00EC34B4" w:rsidRDefault="00EC34B4" w:rsidP="00EC34B4">
      <w:pPr>
        <w:widowControl w:val="0"/>
        <w:autoSpaceDE w:val="0"/>
        <w:autoSpaceDN w:val="0"/>
        <w:adjustRightInd w:val="0"/>
        <w:ind w:firstLine="540"/>
        <w:contextualSpacing/>
        <w:jc w:val="center"/>
        <w:outlineLvl w:val="2"/>
        <w:rPr>
          <w:b/>
        </w:rPr>
      </w:pPr>
    </w:p>
    <w:p w:rsidR="00EC34B4" w:rsidRDefault="00EC34B4" w:rsidP="00EC34B4">
      <w:pPr>
        <w:widowControl w:val="0"/>
        <w:autoSpaceDE w:val="0"/>
        <w:autoSpaceDN w:val="0"/>
        <w:adjustRightInd w:val="0"/>
        <w:ind w:firstLine="540"/>
        <w:contextualSpacing/>
        <w:jc w:val="center"/>
        <w:outlineLvl w:val="2"/>
        <w:rPr>
          <w:b/>
        </w:rPr>
      </w:pPr>
    </w:p>
    <w:p w:rsidR="00EC34B4" w:rsidRDefault="00EC34B4" w:rsidP="00EC34B4">
      <w:pPr>
        <w:widowControl w:val="0"/>
        <w:autoSpaceDE w:val="0"/>
        <w:autoSpaceDN w:val="0"/>
        <w:adjustRightInd w:val="0"/>
        <w:ind w:firstLine="540"/>
        <w:contextualSpacing/>
        <w:jc w:val="center"/>
        <w:outlineLvl w:val="2"/>
        <w:rPr>
          <w:b/>
        </w:rPr>
      </w:pPr>
    </w:p>
    <w:p w:rsidR="00EC34B4" w:rsidRDefault="00EC34B4" w:rsidP="00EC34B4">
      <w:pPr>
        <w:widowControl w:val="0"/>
        <w:autoSpaceDE w:val="0"/>
        <w:autoSpaceDN w:val="0"/>
        <w:adjustRightInd w:val="0"/>
        <w:ind w:firstLine="540"/>
        <w:contextualSpacing/>
        <w:jc w:val="center"/>
        <w:outlineLvl w:val="2"/>
        <w:rPr>
          <w:b/>
        </w:rPr>
      </w:pPr>
    </w:p>
    <w:p w:rsidR="00EC34B4" w:rsidRDefault="00EC34B4" w:rsidP="00EC34B4">
      <w:pPr>
        <w:widowControl w:val="0"/>
        <w:autoSpaceDE w:val="0"/>
        <w:autoSpaceDN w:val="0"/>
        <w:adjustRightInd w:val="0"/>
        <w:ind w:firstLine="540"/>
        <w:contextualSpacing/>
        <w:jc w:val="center"/>
        <w:outlineLvl w:val="2"/>
        <w:rPr>
          <w:b/>
        </w:rPr>
      </w:pPr>
    </w:p>
    <w:p w:rsidR="00EC34B4" w:rsidRDefault="00EC34B4" w:rsidP="00EC34B4">
      <w:pPr>
        <w:widowControl w:val="0"/>
        <w:autoSpaceDE w:val="0"/>
        <w:autoSpaceDN w:val="0"/>
        <w:adjustRightInd w:val="0"/>
        <w:ind w:firstLine="540"/>
        <w:contextualSpacing/>
        <w:jc w:val="center"/>
        <w:outlineLvl w:val="2"/>
        <w:rPr>
          <w:b/>
        </w:rPr>
      </w:pPr>
    </w:p>
    <w:p w:rsidR="00EC34B4" w:rsidRPr="00AC189B" w:rsidRDefault="00EC34B4" w:rsidP="00EC34B4">
      <w:pPr>
        <w:widowControl w:val="0"/>
        <w:autoSpaceDE w:val="0"/>
        <w:autoSpaceDN w:val="0"/>
        <w:adjustRightInd w:val="0"/>
        <w:ind w:firstLine="540"/>
        <w:contextualSpacing/>
        <w:jc w:val="center"/>
        <w:outlineLvl w:val="2"/>
        <w:rPr>
          <w:b/>
        </w:rPr>
      </w:pPr>
    </w:p>
    <w:p w:rsidR="00EC34B4" w:rsidRPr="00AC189B" w:rsidRDefault="00EC34B4" w:rsidP="00EC34B4">
      <w:pPr>
        <w:widowControl w:val="0"/>
        <w:autoSpaceDE w:val="0"/>
        <w:autoSpaceDN w:val="0"/>
        <w:adjustRightInd w:val="0"/>
        <w:ind w:firstLine="540"/>
        <w:contextualSpacing/>
        <w:jc w:val="center"/>
        <w:outlineLvl w:val="2"/>
        <w:rPr>
          <w:b/>
        </w:rPr>
      </w:pPr>
    </w:p>
    <w:p w:rsidR="00EC34B4" w:rsidRDefault="00EC34B4" w:rsidP="00EC34B4">
      <w:pPr>
        <w:widowControl w:val="0"/>
        <w:autoSpaceDE w:val="0"/>
        <w:autoSpaceDN w:val="0"/>
        <w:adjustRightInd w:val="0"/>
        <w:spacing w:line="276" w:lineRule="auto"/>
        <w:ind w:firstLine="540"/>
        <w:contextualSpacing/>
        <w:jc w:val="center"/>
        <w:outlineLvl w:val="2"/>
        <w:rPr>
          <w:b/>
        </w:rPr>
      </w:pPr>
      <w:r w:rsidRPr="005C6BFF">
        <w:rPr>
          <w:b/>
        </w:rPr>
        <w:t>Расчет размера Субсиди</w:t>
      </w:r>
      <w:r>
        <w:rPr>
          <w:b/>
        </w:rPr>
        <w:t>и</w:t>
      </w:r>
    </w:p>
    <w:p w:rsidR="00EC34B4" w:rsidRPr="00F171EC" w:rsidRDefault="00EC34B4" w:rsidP="00EC34B4">
      <w:pPr>
        <w:widowControl w:val="0"/>
        <w:autoSpaceDE w:val="0"/>
        <w:autoSpaceDN w:val="0"/>
        <w:adjustRightInd w:val="0"/>
        <w:spacing w:line="276" w:lineRule="auto"/>
        <w:ind w:firstLine="540"/>
        <w:contextualSpacing/>
        <w:jc w:val="center"/>
        <w:outlineLvl w:val="2"/>
        <w:rPr>
          <w:i/>
          <w:sz w:val="20"/>
        </w:rPr>
      </w:pPr>
      <w:r w:rsidRPr="005C6BFF">
        <w:rPr>
          <w:b/>
        </w:rPr>
        <w:t xml:space="preserve">за период с </w:t>
      </w:r>
      <w:proofErr w:type="spellStart"/>
      <w:r w:rsidRPr="005C6BFF">
        <w:rPr>
          <w:b/>
        </w:rPr>
        <w:t>__________по</w:t>
      </w:r>
      <w:proofErr w:type="spellEnd"/>
      <w:r w:rsidRPr="005C6BFF">
        <w:rPr>
          <w:b/>
        </w:rPr>
        <w:t>_________</w:t>
      </w:r>
      <w:r>
        <w:rPr>
          <w:i/>
          <w:sz w:val="20"/>
        </w:rPr>
        <w:t>_________________</w:t>
      </w:r>
    </w:p>
    <w:p w:rsidR="00EC34B4" w:rsidRPr="00F171EC" w:rsidRDefault="00EC34B4" w:rsidP="00EC34B4">
      <w:pPr>
        <w:widowControl w:val="0"/>
        <w:autoSpaceDE w:val="0"/>
        <w:autoSpaceDN w:val="0"/>
        <w:adjustRightInd w:val="0"/>
        <w:spacing w:line="276" w:lineRule="auto"/>
        <w:ind w:firstLine="540"/>
        <w:contextualSpacing/>
        <w:jc w:val="center"/>
        <w:rPr>
          <w:sz w:val="20"/>
        </w:rPr>
      </w:pPr>
      <w:r w:rsidRPr="00F171EC">
        <w:rPr>
          <w:sz w:val="20"/>
        </w:rPr>
        <w:t>_______________________________________________________________</w:t>
      </w:r>
    </w:p>
    <w:p w:rsidR="00EC34B4" w:rsidRDefault="00EC34B4" w:rsidP="00EC34B4">
      <w:pPr>
        <w:widowControl w:val="0"/>
        <w:autoSpaceDE w:val="0"/>
        <w:autoSpaceDN w:val="0"/>
        <w:adjustRightInd w:val="0"/>
        <w:spacing w:line="276" w:lineRule="auto"/>
        <w:ind w:firstLine="540"/>
        <w:contextualSpacing/>
        <w:jc w:val="center"/>
        <w:rPr>
          <w:i/>
          <w:sz w:val="20"/>
          <w:lang w:val="en-US"/>
        </w:rPr>
      </w:pPr>
      <w:r w:rsidRPr="00F171EC">
        <w:rPr>
          <w:i/>
          <w:sz w:val="20"/>
        </w:rPr>
        <w:t>(наименование организации)</w:t>
      </w:r>
    </w:p>
    <w:p w:rsidR="00EC34B4" w:rsidRPr="00F171EC" w:rsidRDefault="00EC34B4" w:rsidP="00EC34B4">
      <w:pPr>
        <w:widowControl w:val="0"/>
        <w:autoSpaceDE w:val="0"/>
        <w:autoSpaceDN w:val="0"/>
        <w:adjustRightInd w:val="0"/>
        <w:spacing w:line="276" w:lineRule="auto"/>
        <w:ind w:firstLine="540"/>
        <w:contextualSpacing/>
        <w:jc w:val="center"/>
        <w:rPr>
          <w:i/>
          <w:sz w:val="20"/>
          <w:lang w:val="en-US"/>
        </w:rPr>
      </w:pPr>
    </w:p>
    <w:tbl>
      <w:tblPr>
        <w:tblW w:w="9780" w:type="dxa"/>
        <w:tblInd w:w="62" w:type="dxa"/>
        <w:tblLayout w:type="fixed"/>
        <w:tblCellMar>
          <w:top w:w="75" w:type="dxa"/>
          <w:left w:w="0" w:type="dxa"/>
          <w:bottom w:w="75" w:type="dxa"/>
          <w:right w:w="0" w:type="dxa"/>
        </w:tblCellMar>
        <w:tblLook w:val="04A0"/>
      </w:tblPr>
      <w:tblGrid>
        <w:gridCol w:w="540"/>
        <w:gridCol w:w="1444"/>
        <w:gridCol w:w="1417"/>
        <w:gridCol w:w="1352"/>
        <w:gridCol w:w="1625"/>
        <w:gridCol w:w="1418"/>
        <w:gridCol w:w="1984"/>
      </w:tblGrid>
      <w:tr w:rsidR="00EC34B4" w:rsidRPr="000E33F2" w:rsidTr="008513BD">
        <w:trPr>
          <w:trHeight w:val="2511"/>
        </w:trPr>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34B4" w:rsidRPr="000E33F2" w:rsidRDefault="00EC34B4" w:rsidP="008513BD">
            <w:pPr>
              <w:widowControl w:val="0"/>
              <w:autoSpaceDE w:val="0"/>
              <w:autoSpaceDN w:val="0"/>
              <w:adjustRightInd w:val="0"/>
              <w:spacing w:line="276" w:lineRule="auto"/>
              <w:contextualSpacing/>
              <w:jc w:val="center"/>
              <w:rPr>
                <w:b/>
                <w:sz w:val="24"/>
                <w:szCs w:val="24"/>
              </w:rPr>
            </w:pPr>
            <w:r w:rsidRPr="000E33F2">
              <w:rPr>
                <w:b/>
                <w:sz w:val="24"/>
                <w:szCs w:val="24"/>
              </w:rPr>
              <w:lastRenderedPageBreak/>
              <w:t xml:space="preserve">№ </w:t>
            </w:r>
            <w:proofErr w:type="spellStart"/>
            <w:proofErr w:type="gramStart"/>
            <w:r w:rsidRPr="000E33F2">
              <w:rPr>
                <w:b/>
                <w:sz w:val="24"/>
                <w:szCs w:val="24"/>
              </w:rPr>
              <w:t>п</w:t>
            </w:r>
            <w:proofErr w:type="spellEnd"/>
            <w:proofErr w:type="gramEnd"/>
            <w:r w:rsidRPr="000E33F2">
              <w:rPr>
                <w:b/>
                <w:sz w:val="24"/>
                <w:szCs w:val="24"/>
              </w:rPr>
              <w:t>/</w:t>
            </w:r>
            <w:proofErr w:type="spellStart"/>
            <w:r w:rsidRPr="000E33F2">
              <w:rPr>
                <w:b/>
                <w:sz w:val="24"/>
                <w:szCs w:val="24"/>
              </w:rPr>
              <w:t>п</w:t>
            </w:r>
            <w:proofErr w:type="spellEnd"/>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34B4" w:rsidRPr="000E33F2" w:rsidRDefault="00EC34B4" w:rsidP="008513BD">
            <w:pPr>
              <w:widowControl w:val="0"/>
              <w:autoSpaceDE w:val="0"/>
              <w:autoSpaceDN w:val="0"/>
              <w:adjustRightInd w:val="0"/>
              <w:spacing w:line="276" w:lineRule="auto"/>
              <w:contextualSpacing/>
              <w:jc w:val="center"/>
              <w:rPr>
                <w:b/>
                <w:sz w:val="24"/>
                <w:szCs w:val="24"/>
              </w:rPr>
            </w:pPr>
            <w:r w:rsidRPr="000E33F2">
              <w:rPr>
                <w:b/>
                <w:sz w:val="24"/>
                <w:szCs w:val="24"/>
              </w:rPr>
              <w:t>Количество работников организации</w:t>
            </w:r>
          </w:p>
        </w:tc>
        <w:tc>
          <w:tcPr>
            <w:tcW w:w="1417" w:type="dxa"/>
            <w:tcBorders>
              <w:top w:val="single" w:sz="4" w:space="0" w:color="auto"/>
              <w:left w:val="single" w:sz="4" w:space="0" w:color="auto"/>
              <w:bottom w:val="nil"/>
              <w:right w:val="single" w:sz="4" w:space="0" w:color="auto"/>
            </w:tcBorders>
            <w:hideMark/>
          </w:tcPr>
          <w:p w:rsidR="00EC34B4" w:rsidRPr="000E33F2" w:rsidRDefault="00EC34B4" w:rsidP="008513BD">
            <w:pPr>
              <w:widowControl w:val="0"/>
              <w:autoSpaceDE w:val="0"/>
              <w:autoSpaceDN w:val="0"/>
              <w:adjustRightInd w:val="0"/>
              <w:spacing w:line="276" w:lineRule="auto"/>
              <w:ind w:right="-62" w:hanging="62"/>
              <w:contextualSpacing/>
              <w:jc w:val="center"/>
              <w:rPr>
                <w:b/>
                <w:sz w:val="24"/>
                <w:szCs w:val="24"/>
              </w:rPr>
            </w:pPr>
            <w:r w:rsidRPr="000E33F2">
              <w:rPr>
                <w:b/>
                <w:sz w:val="24"/>
                <w:szCs w:val="24"/>
              </w:rPr>
              <w:t xml:space="preserve">Среднедневная заработная плата (13942,53 / количество рабочих дней месяца), </w:t>
            </w:r>
          </w:p>
          <w:p w:rsidR="00EC34B4" w:rsidRPr="000E33F2" w:rsidRDefault="00EC34B4" w:rsidP="008513BD">
            <w:pPr>
              <w:widowControl w:val="0"/>
              <w:autoSpaceDE w:val="0"/>
              <w:autoSpaceDN w:val="0"/>
              <w:adjustRightInd w:val="0"/>
              <w:spacing w:line="276" w:lineRule="auto"/>
              <w:ind w:right="-62" w:hanging="62"/>
              <w:contextualSpacing/>
              <w:jc w:val="center"/>
              <w:rPr>
                <w:b/>
                <w:sz w:val="24"/>
                <w:szCs w:val="24"/>
              </w:rPr>
            </w:pPr>
            <w:r w:rsidRPr="000E33F2">
              <w:rPr>
                <w:b/>
                <w:sz w:val="24"/>
                <w:szCs w:val="24"/>
              </w:rPr>
              <w:t>руб.</w:t>
            </w:r>
          </w:p>
        </w:tc>
        <w:tc>
          <w:tcPr>
            <w:tcW w:w="1352" w:type="dxa"/>
            <w:tcBorders>
              <w:top w:val="single" w:sz="4" w:space="0" w:color="auto"/>
              <w:left w:val="single" w:sz="4" w:space="0" w:color="auto"/>
              <w:bottom w:val="nil"/>
              <w:right w:val="single" w:sz="4" w:space="0" w:color="auto"/>
            </w:tcBorders>
            <w:hideMark/>
          </w:tcPr>
          <w:p w:rsidR="00EC34B4" w:rsidRPr="000E33F2" w:rsidRDefault="00EC34B4" w:rsidP="008513BD">
            <w:pPr>
              <w:widowControl w:val="0"/>
              <w:autoSpaceDE w:val="0"/>
              <w:autoSpaceDN w:val="0"/>
              <w:adjustRightInd w:val="0"/>
              <w:spacing w:line="276" w:lineRule="auto"/>
              <w:ind w:right="-62" w:hanging="62"/>
              <w:contextualSpacing/>
              <w:jc w:val="center"/>
              <w:rPr>
                <w:b/>
                <w:sz w:val="24"/>
                <w:szCs w:val="24"/>
              </w:rPr>
            </w:pPr>
            <w:r w:rsidRPr="000E33F2">
              <w:rPr>
                <w:b/>
                <w:sz w:val="24"/>
                <w:szCs w:val="24"/>
              </w:rPr>
              <w:t xml:space="preserve">Режим налогообложения </w:t>
            </w:r>
          </w:p>
          <w:p w:rsidR="00EC34B4" w:rsidRPr="000E33F2" w:rsidRDefault="00EC34B4" w:rsidP="008513BD">
            <w:pPr>
              <w:widowControl w:val="0"/>
              <w:autoSpaceDE w:val="0"/>
              <w:autoSpaceDN w:val="0"/>
              <w:adjustRightInd w:val="0"/>
              <w:spacing w:line="276" w:lineRule="auto"/>
              <w:ind w:right="-62" w:hanging="62"/>
              <w:contextualSpacing/>
              <w:jc w:val="center"/>
              <w:rPr>
                <w:b/>
                <w:sz w:val="24"/>
                <w:szCs w:val="24"/>
              </w:rPr>
            </w:pPr>
            <w:r w:rsidRPr="000E33F2">
              <w:rPr>
                <w:b/>
                <w:sz w:val="24"/>
                <w:szCs w:val="24"/>
              </w:rPr>
              <w:t>(указать ставку)</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34B4" w:rsidRPr="000E33F2" w:rsidRDefault="00EC34B4" w:rsidP="008513BD">
            <w:pPr>
              <w:widowControl w:val="0"/>
              <w:autoSpaceDE w:val="0"/>
              <w:autoSpaceDN w:val="0"/>
              <w:adjustRightInd w:val="0"/>
              <w:spacing w:line="276" w:lineRule="auto"/>
              <w:ind w:right="-62" w:hanging="62"/>
              <w:contextualSpacing/>
              <w:jc w:val="center"/>
              <w:rPr>
                <w:b/>
                <w:sz w:val="24"/>
                <w:szCs w:val="24"/>
              </w:rPr>
            </w:pPr>
            <w:r w:rsidRPr="000E33F2">
              <w:rPr>
                <w:b/>
                <w:sz w:val="24"/>
                <w:szCs w:val="24"/>
              </w:rPr>
              <w:t>Отчисления на ФОТ (страховые взносы, в зависимости от режима налогообложения), гр.3хгр.4руб.</w:t>
            </w:r>
          </w:p>
        </w:tc>
        <w:tc>
          <w:tcPr>
            <w:tcW w:w="1418" w:type="dxa"/>
            <w:tcBorders>
              <w:top w:val="single" w:sz="4" w:space="0" w:color="auto"/>
              <w:left w:val="single" w:sz="4" w:space="0" w:color="auto"/>
              <w:bottom w:val="nil"/>
              <w:right w:val="single" w:sz="4" w:space="0" w:color="auto"/>
            </w:tcBorders>
            <w:hideMark/>
          </w:tcPr>
          <w:p w:rsidR="00EC34B4" w:rsidRPr="000E33F2" w:rsidRDefault="00EC34B4" w:rsidP="008513BD">
            <w:pPr>
              <w:widowControl w:val="0"/>
              <w:autoSpaceDE w:val="0"/>
              <w:autoSpaceDN w:val="0"/>
              <w:adjustRightInd w:val="0"/>
              <w:spacing w:line="276" w:lineRule="auto"/>
              <w:ind w:right="-62" w:hanging="62"/>
              <w:contextualSpacing/>
              <w:jc w:val="center"/>
              <w:rPr>
                <w:b/>
                <w:sz w:val="24"/>
                <w:szCs w:val="24"/>
              </w:rPr>
            </w:pPr>
            <w:r w:rsidRPr="000E33F2">
              <w:rPr>
                <w:b/>
                <w:sz w:val="24"/>
                <w:szCs w:val="24"/>
              </w:rPr>
              <w:t xml:space="preserve">Количество рабочих дней в месяце </w:t>
            </w:r>
          </w:p>
        </w:tc>
        <w:tc>
          <w:tcPr>
            <w:tcW w:w="1984" w:type="dxa"/>
            <w:tcBorders>
              <w:top w:val="single" w:sz="4" w:space="0" w:color="auto"/>
              <w:left w:val="single" w:sz="4" w:space="0" w:color="auto"/>
              <w:bottom w:val="nil"/>
              <w:right w:val="single" w:sz="4" w:space="0" w:color="auto"/>
            </w:tcBorders>
            <w:hideMark/>
          </w:tcPr>
          <w:p w:rsidR="00EC34B4" w:rsidRPr="000E33F2" w:rsidRDefault="00EC34B4" w:rsidP="008513BD">
            <w:pPr>
              <w:widowControl w:val="0"/>
              <w:autoSpaceDE w:val="0"/>
              <w:autoSpaceDN w:val="0"/>
              <w:adjustRightInd w:val="0"/>
              <w:spacing w:line="276" w:lineRule="auto"/>
              <w:ind w:right="-62" w:hanging="62"/>
              <w:contextualSpacing/>
              <w:jc w:val="center"/>
              <w:rPr>
                <w:b/>
                <w:sz w:val="24"/>
                <w:szCs w:val="24"/>
              </w:rPr>
            </w:pPr>
            <w:r w:rsidRPr="000E33F2">
              <w:rPr>
                <w:b/>
                <w:sz w:val="24"/>
                <w:szCs w:val="24"/>
              </w:rPr>
              <w:t>Размер Субсидий, руб.</w:t>
            </w:r>
          </w:p>
          <w:p w:rsidR="00EC34B4" w:rsidRPr="000E33F2" w:rsidRDefault="00EC34B4" w:rsidP="008513BD">
            <w:pPr>
              <w:widowControl w:val="0"/>
              <w:autoSpaceDE w:val="0"/>
              <w:autoSpaceDN w:val="0"/>
              <w:adjustRightInd w:val="0"/>
              <w:spacing w:line="276" w:lineRule="auto"/>
              <w:ind w:right="-62" w:hanging="62"/>
              <w:contextualSpacing/>
              <w:jc w:val="center"/>
              <w:rPr>
                <w:b/>
                <w:sz w:val="24"/>
                <w:szCs w:val="24"/>
              </w:rPr>
            </w:pPr>
            <w:r w:rsidRPr="000E33F2">
              <w:rPr>
                <w:b/>
                <w:sz w:val="24"/>
                <w:szCs w:val="24"/>
              </w:rPr>
              <w:t>гр.2</w:t>
            </w:r>
            <w:proofErr w:type="gramStart"/>
            <w:r w:rsidRPr="000E33F2">
              <w:rPr>
                <w:b/>
                <w:sz w:val="24"/>
                <w:szCs w:val="24"/>
              </w:rPr>
              <w:t>х(</w:t>
            </w:r>
            <w:proofErr w:type="gramEnd"/>
            <w:r w:rsidRPr="000E33F2">
              <w:rPr>
                <w:b/>
                <w:sz w:val="24"/>
                <w:szCs w:val="24"/>
              </w:rPr>
              <w:t>гр.3+гр.5)</w:t>
            </w:r>
            <w:proofErr w:type="spellStart"/>
            <w:r w:rsidRPr="000E33F2">
              <w:rPr>
                <w:b/>
                <w:sz w:val="24"/>
                <w:szCs w:val="24"/>
              </w:rPr>
              <w:t>х</w:t>
            </w:r>
            <w:proofErr w:type="spellEnd"/>
            <w:r w:rsidRPr="000E33F2">
              <w:rPr>
                <w:b/>
                <w:sz w:val="24"/>
                <w:szCs w:val="24"/>
              </w:rPr>
              <w:t xml:space="preserve"> гр.6, руб.</w:t>
            </w:r>
          </w:p>
        </w:tc>
      </w:tr>
      <w:tr w:rsidR="00EC34B4" w:rsidRPr="005C6BFF" w:rsidTr="008513BD">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34B4" w:rsidRPr="00B65036" w:rsidRDefault="00EC34B4" w:rsidP="008513BD">
            <w:pPr>
              <w:widowControl w:val="0"/>
              <w:autoSpaceDE w:val="0"/>
              <w:autoSpaceDN w:val="0"/>
              <w:adjustRightInd w:val="0"/>
              <w:spacing w:line="276" w:lineRule="auto"/>
              <w:contextualSpacing/>
              <w:jc w:val="center"/>
            </w:pPr>
            <w:r w:rsidRPr="00B65036">
              <w:t>1</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34B4" w:rsidRPr="00B65036" w:rsidRDefault="00EC34B4" w:rsidP="008513BD">
            <w:pPr>
              <w:widowControl w:val="0"/>
              <w:autoSpaceDE w:val="0"/>
              <w:autoSpaceDN w:val="0"/>
              <w:adjustRightInd w:val="0"/>
              <w:spacing w:line="276" w:lineRule="auto"/>
              <w:ind w:firstLine="540"/>
              <w:contextualSpacing/>
              <w:jc w:val="center"/>
            </w:pPr>
            <w:r w:rsidRPr="00B65036">
              <w:t>2</w:t>
            </w:r>
          </w:p>
        </w:tc>
        <w:tc>
          <w:tcPr>
            <w:tcW w:w="1417" w:type="dxa"/>
            <w:tcBorders>
              <w:top w:val="single" w:sz="4" w:space="0" w:color="auto"/>
              <w:left w:val="single" w:sz="4" w:space="0" w:color="auto"/>
              <w:bottom w:val="single" w:sz="4" w:space="0" w:color="auto"/>
              <w:right w:val="single" w:sz="4" w:space="0" w:color="auto"/>
            </w:tcBorders>
            <w:hideMark/>
          </w:tcPr>
          <w:p w:rsidR="00EC34B4" w:rsidRPr="00B65036" w:rsidRDefault="00EC34B4" w:rsidP="008513BD">
            <w:pPr>
              <w:widowControl w:val="0"/>
              <w:autoSpaceDE w:val="0"/>
              <w:autoSpaceDN w:val="0"/>
              <w:adjustRightInd w:val="0"/>
              <w:spacing w:line="276" w:lineRule="auto"/>
              <w:contextualSpacing/>
              <w:jc w:val="center"/>
            </w:pPr>
            <w:r w:rsidRPr="00B65036">
              <w:t>3</w:t>
            </w:r>
          </w:p>
        </w:tc>
        <w:tc>
          <w:tcPr>
            <w:tcW w:w="1352" w:type="dxa"/>
            <w:tcBorders>
              <w:top w:val="single" w:sz="4" w:space="0" w:color="auto"/>
              <w:left w:val="single" w:sz="4" w:space="0" w:color="auto"/>
              <w:bottom w:val="single" w:sz="4" w:space="0" w:color="auto"/>
              <w:right w:val="single" w:sz="4" w:space="0" w:color="auto"/>
            </w:tcBorders>
            <w:hideMark/>
          </w:tcPr>
          <w:p w:rsidR="00EC34B4" w:rsidRPr="00B65036" w:rsidRDefault="00EC34B4" w:rsidP="008513BD">
            <w:pPr>
              <w:widowControl w:val="0"/>
              <w:autoSpaceDE w:val="0"/>
              <w:autoSpaceDN w:val="0"/>
              <w:adjustRightInd w:val="0"/>
              <w:spacing w:line="276" w:lineRule="auto"/>
              <w:contextualSpacing/>
              <w:jc w:val="center"/>
            </w:pPr>
            <w:r w:rsidRPr="00B65036">
              <w:t>4</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EC34B4" w:rsidRPr="00B65036" w:rsidRDefault="00EC34B4" w:rsidP="008513BD">
            <w:pPr>
              <w:widowControl w:val="0"/>
              <w:autoSpaceDE w:val="0"/>
              <w:autoSpaceDN w:val="0"/>
              <w:adjustRightInd w:val="0"/>
              <w:spacing w:line="276" w:lineRule="auto"/>
              <w:contextualSpacing/>
              <w:jc w:val="center"/>
            </w:pPr>
            <w:r w:rsidRPr="00B65036">
              <w:t>5</w:t>
            </w:r>
          </w:p>
        </w:tc>
        <w:tc>
          <w:tcPr>
            <w:tcW w:w="1418" w:type="dxa"/>
            <w:tcBorders>
              <w:top w:val="single" w:sz="4" w:space="0" w:color="auto"/>
              <w:left w:val="single" w:sz="4" w:space="0" w:color="auto"/>
              <w:bottom w:val="single" w:sz="4" w:space="0" w:color="auto"/>
              <w:right w:val="single" w:sz="4" w:space="0" w:color="auto"/>
            </w:tcBorders>
            <w:hideMark/>
          </w:tcPr>
          <w:p w:rsidR="00EC34B4" w:rsidRPr="00B65036" w:rsidRDefault="00EC34B4" w:rsidP="008513BD">
            <w:pPr>
              <w:widowControl w:val="0"/>
              <w:autoSpaceDE w:val="0"/>
              <w:autoSpaceDN w:val="0"/>
              <w:adjustRightInd w:val="0"/>
              <w:spacing w:line="276" w:lineRule="auto"/>
              <w:contextualSpacing/>
              <w:jc w:val="center"/>
            </w:pPr>
            <w:r w:rsidRPr="00B65036">
              <w:t>6</w:t>
            </w:r>
          </w:p>
        </w:tc>
        <w:tc>
          <w:tcPr>
            <w:tcW w:w="1984" w:type="dxa"/>
            <w:tcBorders>
              <w:top w:val="single" w:sz="4" w:space="0" w:color="auto"/>
              <w:left w:val="single" w:sz="4" w:space="0" w:color="auto"/>
              <w:bottom w:val="single" w:sz="4" w:space="0" w:color="auto"/>
              <w:right w:val="single" w:sz="4" w:space="0" w:color="auto"/>
            </w:tcBorders>
            <w:hideMark/>
          </w:tcPr>
          <w:p w:rsidR="00EC34B4" w:rsidRPr="00B65036" w:rsidRDefault="00EC34B4" w:rsidP="008513BD">
            <w:pPr>
              <w:widowControl w:val="0"/>
              <w:autoSpaceDE w:val="0"/>
              <w:autoSpaceDN w:val="0"/>
              <w:adjustRightInd w:val="0"/>
              <w:spacing w:line="276" w:lineRule="auto"/>
              <w:contextualSpacing/>
              <w:jc w:val="center"/>
            </w:pPr>
            <w:r w:rsidRPr="00B65036">
              <w:t>7</w:t>
            </w:r>
          </w:p>
        </w:tc>
      </w:tr>
      <w:tr w:rsidR="00EC34B4" w:rsidRPr="005C6BFF" w:rsidTr="008513BD">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34B4" w:rsidRPr="005C6BFF" w:rsidRDefault="00EC34B4" w:rsidP="008513BD">
            <w:pPr>
              <w:widowControl w:val="0"/>
              <w:autoSpaceDE w:val="0"/>
              <w:autoSpaceDN w:val="0"/>
              <w:adjustRightInd w:val="0"/>
              <w:spacing w:line="276" w:lineRule="auto"/>
              <w:contextualSpacing/>
              <w:jc w:val="center"/>
            </w:pP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34B4" w:rsidRPr="005C6BFF" w:rsidRDefault="00EC34B4" w:rsidP="008513BD">
            <w:pPr>
              <w:widowControl w:val="0"/>
              <w:autoSpaceDE w:val="0"/>
              <w:autoSpaceDN w:val="0"/>
              <w:adjustRightInd w:val="0"/>
              <w:spacing w:line="276" w:lineRule="auto"/>
              <w:ind w:firstLine="540"/>
              <w:contextualSpacing/>
              <w:jc w:val="center"/>
            </w:pPr>
          </w:p>
        </w:tc>
        <w:tc>
          <w:tcPr>
            <w:tcW w:w="1417" w:type="dxa"/>
            <w:tcBorders>
              <w:top w:val="single" w:sz="4" w:space="0" w:color="auto"/>
              <w:left w:val="single" w:sz="4" w:space="0" w:color="auto"/>
              <w:bottom w:val="single" w:sz="4" w:space="0" w:color="auto"/>
              <w:right w:val="single" w:sz="4" w:space="0" w:color="auto"/>
            </w:tcBorders>
          </w:tcPr>
          <w:p w:rsidR="00EC34B4" w:rsidRPr="005C6BFF" w:rsidRDefault="00EC34B4" w:rsidP="008513BD">
            <w:pPr>
              <w:widowControl w:val="0"/>
              <w:autoSpaceDE w:val="0"/>
              <w:autoSpaceDN w:val="0"/>
              <w:adjustRightInd w:val="0"/>
              <w:spacing w:line="276" w:lineRule="auto"/>
              <w:contextualSpacing/>
              <w:jc w:val="center"/>
            </w:pPr>
          </w:p>
        </w:tc>
        <w:tc>
          <w:tcPr>
            <w:tcW w:w="1352" w:type="dxa"/>
            <w:tcBorders>
              <w:top w:val="single" w:sz="4" w:space="0" w:color="auto"/>
              <w:left w:val="single" w:sz="4" w:space="0" w:color="auto"/>
              <w:bottom w:val="single" w:sz="4" w:space="0" w:color="auto"/>
              <w:right w:val="single" w:sz="4" w:space="0" w:color="auto"/>
            </w:tcBorders>
            <w:hideMark/>
          </w:tcPr>
          <w:p w:rsidR="00EC34B4" w:rsidRPr="000E33F2" w:rsidRDefault="00EC34B4" w:rsidP="008513BD">
            <w:pPr>
              <w:widowControl w:val="0"/>
              <w:autoSpaceDE w:val="0"/>
              <w:autoSpaceDN w:val="0"/>
              <w:adjustRightInd w:val="0"/>
              <w:spacing w:line="276" w:lineRule="auto"/>
              <w:ind w:left="1" w:hanging="1"/>
              <w:contextualSpacing/>
              <w:jc w:val="center"/>
              <w:rPr>
                <w:sz w:val="24"/>
                <w:szCs w:val="24"/>
              </w:rPr>
            </w:pPr>
            <w:r w:rsidRPr="000E33F2">
              <w:rPr>
                <w:sz w:val="24"/>
                <w:szCs w:val="24"/>
              </w:rPr>
              <w:t xml:space="preserve">ПФР ___% ФМС___ %  </w:t>
            </w:r>
          </w:p>
          <w:p w:rsidR="00EC34B4" w:rsidRPr="005C6BFF" w:rsidRDefault="00EC34B4" w:rsidP="008513BD">
            <w:pPr>
              <w:widowControl w:val="0"/>
              <w:autoSpaceDE w:val="0"/>
              <w:autoSpaceDN w:val="0"/>
              <w:adjustRightInd w:val="0"/>
              <w:spacing w:line="276" w:lineRule="auto"/>
              <w:ind w:left="1" w:hanging="1"/>
              <w:contextualSpacing/>
              <w:jc w:val="center"/>
            </w:pPr>
            <w:r w:rsidRPr="000E33F2">
              <w:rPr>
                <w:sz w:val="24"/>
                <w:szCs w:val="24"/>
              </w:rPr>
              <w:t>ФСС ___% ТФМС__%</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34B4" w:rsidRPr="005C6BFF" w:rsidRDefault="00EC34B4" w:rsidP="008513BD">
            <w:pPr>
              <w:widowControl w:val="0"/>
              <w:autoSpaceDE w:val="0"/>
              <w:autoSpaceDN w:val="0"/>
              <w:adjustRightInd w:val="0"/>
              <w:spacing w:line="276" w:lineRule="auto"/>
              <w:contextualSpacing/>
              <w:jc w:val="center"/>
            </w:pPr>
          </w:p>
        </w:tc>
        <w:tc>
          <w:tcPr>
            <w:tcW w:w="1418" w:type="dxa"/>
            <w:tcBorders>
              <w:top w:val="single" w:sz="4" w:space="0" w:color="auto"/>
              <w:left w:val="single" w:sz="4" w:space="0" w:color="auto"/>
              <w:bottom w:val="single" w:sz="4" w:space="0" w:color="auto"/>
              <w:right w:val="single" w:sz="4" w:space="0" w:color="auto"/>
            </w:tcBorders>
          </w:tcPr>
          <w:p w:rsidR="00EC34B4" w:rsidRPr="005C6BFF" w:rsidRDefault="00EC34B4" w:rsidP="008513BD">
            <w:pPr>
              <w:widowControl w:val="0"/>
              <w:autoSpaceDE w:val="0"/>
              <w:autoSpaceDN w:val="0"/>
              <w:adjustRightInd w:val="0"/>
              <w:spacing w:line="276" w:lineRule="auto"/>
              <w:contextualSpacing/>
              <w:jc w:val="center"/>
            </w:pPr>
          </w:p>
        </w:tc>
        <w:tc>
          <w:tcPr>
            <w:tcW w:w="1984" w:type="dxa"/>
            <w:tcBorders>
              <w:top w:val="single" w:sz="4" w:space="0" w:color="auto"/>
              <w:left w:val="single" w:sz="4" w:space="0" w:color="auto"/>
              <w:bottom w:val="single" w:sz="4" w:space="0" w:color="auto"/>
              <w:right w:val="single" w:sz="4" w:space="0" w:color="auto"/>
            </w:tcBorders>
          </w:tcPr>
          <w:p w:rsidR="00EC34B4" w:rsidRPr="005C6BFF" w:rsidRDefault="00EC34B4" w:rsidP="008513BD">
            <w:pPr>
              <w:widowControl w:val="0"/>
              <w:autoSpaceDE w:val="0"/>
              <w:autoSpaceDN w:val="0"/>
              <w:adjustRightInd w:val="0"/>
              <w:spacing w:line="276" w:lineRule="auto"/>
              <w:contextualSpacing/>
              <w:jc w:val="center"/>
            </w:pPr>
          </w:p>
        </w:tc>
      </w:tr>
    </w:tbl>
    <w:p w:rsidR="00EC34B4" w:rsidRDefault="00EC34B4" w:rsidP="00EC34B4">
      <w:pPr>
        <w:widowControl w:val="0"/>
        <w:autoSpaceDE w:val="0"/>
        <w:autoSpaceDN w:val="0"/>
        <w:spacing w:line="276" w:lineRule="auto"/>
        <w:contextualSpacing/>
      </w:pPr>
      <w:bookmarkStart w:id="21" w:name="Par1275"/>
      <w:bookmarkEnd w:id="21"/>
    </w:p>
    <w:p w:rsidR="00EC34B4" w:rsidRPr="005C6BFF" w:rsidRDefault="00EC34B4" w:rsidP="00EC34B4">
      <w:pPr>
        <w:widowControl w:val="0"/>
        <w:autoSpaceDE w:val="0"/>
        <w:autoSpaceDN w:val="0"/>
        <w:spacing w:line="276" w:lineRule="auto"/>
        <w:contextualSpacing/>
      </w:pPr>
      <w:r w:rsidRPr="005C6BFF">
        <w:t>Субсидию прошу перечислить по следующим реквизитам:</w:t>
      </w:r>
    </w:p>
    <w:p w:rsidR="00EC34B4" w:rsidRPr="005C6BFF" w:rsidRDefault="00EC34B4" w:rsidP="00EC34B4">
      <w:pPr>
        <w:widowControl w:val="0"/>
        <w:autoSpaceDE w:val="0"/>
        <w:autoSpaceDN w:val="0"/>
        <w:spacing w:line="276" w:lineRule="auto"/>
        <w:contextualSpacing/>
      </w:pPr>
      <w:r w:rsidRPr="005C6BFF">
        <w:t>ИНН __________________________ КПП ______________________________</w:t>
      </w:r>
    </w:p>
    <w:p w:rsidR="00EC34B4" w:rsidRPr="005C6BFF" w:rsidRDefault="00EC34B4" w:rsidP="00EC34B4">
      <w:pPr>
        <w:widowControl w:val="0"/>
        <w:autoSpaceDE w:val="0"/>
        <w:autoSpaceDN w:val="0"/>
        <w:spacing w:line="276" w:lineRule="auto"/>
        <w:contextualSpacing/>
      </w:pPr>
      <w:r w:rsidRPr="005C6BFF">
        <w:t>Номер расчетного счета ____________________________________________</w:t>
      </w:r>
    </w:p>
    <w:p w:rsidR="00EC34B4" w:rsidRPr="005C6BFF" w:rsidRDefault="00EC34B4" w:rsidP="00EC34B4">
      <w:pPr>
        <w:widowControl w:val="0"/>
        <w:autoSpaceDE w:val="0"/>
        <w:autoSpaceDN w:val="0"/>
        <w:spacing w:line="276" w:lineRule="auto"/>
        <w:contextualSpacing/>
      </w:pPr>
      <w:r w:rsidRPr="005C6BFF">
        <w:t>Наименование банка ________________________________________________</w:t>
      </w:r>
    </w:p>
    <w:p w:rsidR="00EC34B4" w:rsidRPr="005C6BFF" w:rsidRDefault="00EC34B4" w:rsidP="00EC34B4">
      <w:pPr>
        <w:widowControl w:val="0"/>
        <w:autoSpaceDE w:val="0"/>
        <w:autoSpaceDN w:val="0"/>
        <w:spacing w:line="276" w:lineRule="auto"/>
        <w:contextualSpacing/>
      </w:pPr>
      <w:r w:rsidRPr="005C6BFF">
        <w:t>БИК _________________ Корреспондентский счет _______________________</w:t>
      </w:r>
    </w:p>
    <w:p w:rsidR="00EC34B4" w:rsidRPr="005C6BFF" w:rsidRDefault="00EC34B4" w:rsidP="00EC34B4">
      <w:pPr>
        <w:widowControl w:val="0"/>
        <w:autoSpaceDE w:val="0"/>
        <w:autoSpaceDN w:val="0"/>
        <w:spacing w:line="276" w:lineRule="auto"/>
        <w:contextualSpacing/>
      </w:pPr>
    </w:p>
    <w:p w:rsidR="00EC34B4" w:rsidRPr="005C6BFF" w:rsidRDefault="00EC34B4" w:rsidP="00EC34B4">
      <w:pPr>
        <w:widowControl w:val="0"/>
        <w:autoSpaceDE w:val="0"/>
        <w:autoSpaceDN w:val="0"/>
        <w:spacing w:line="276" w:lineRule="auto"/>
        <w:contextualSpacing/>
      </w:pPr>
      <w:r w:rsidRPr="005C6BFF">
        <w:t>Руководитель  организации   ___________________  ____________________</w:t>
      </w:r>
    </w:p>
    <w:p w:rsidR="00EC34B4" w:rsidRPr="006B505B" w:rsidRDefault="00EC34B4" w:rsidP="00EC34B4">
      <w:pPr>
        <w:widowControl w:val="0"/>
        <w:autoSpaceDE w:val="0"/>
        <w:autoSpaceDN w:val="0"/>
        <w:spacing w:line="276" w:lineRule="auto"/>
        <w:contextualSpacing/>
        <w:rPr>
          <w:i/>
          <w:sz w:val="20"/>
        </w:rPr>
      </w:pPr>
      <w:r w:rsidRPr="006B505B">
        <w:rPr>
          <w:i/>
          <w:sz w:val="20"/>
        </w:rPr>
        <w:t xml:space="preserve">                                                                  (подпись)                         (ФИО)</w:t>
      </w:r>
    </w:p>
    <w:p w:rsidR="00EC34B4" w:rsidRPr="005C6BFF" w:rsidRDefault="00EC34B4" w:rsidP="00EC34B4">
      <w:pPr>
        <w:widowControl w:val="0"/>
        <w:autoSpaceDE w:val="0"/>
        <w:autoSpaceDN w:val="0"/>
        <w:spacing w:line="276" w:lineRule="auto"/>
        <w:contextualSpacing/>
      </w:pPr>
      <w:r w:rsidRPr="005C6BFF">
        <w:t>Дата «_____» ______________20___г.</w:t>
      </w:r>
    </w:p>
    <w:p w:rsidR="00EC34B4" w:rsidRPr="005C6BFF" w:rsidRDefault="00EC34B4" w:rsidP="00EC34B4">
      <w:pPr>
        <w:widowControl w:val="0"/>
        <w:autoSpaceDE w:val="0"/>
        <w:autoSpaceDN w:val="0"/>
        <w:spacing w:line="276" w:lineRule="auto"/>
        <w:contextualSpacing/>
      </w:pPr>
      <w:r w:rsidRPr="005C6BFF">
        <w:t xml:space="preserve">М.П. </w:t>
      </w:r>
      <w:r w:rsidRPr="006B505B">
        <w:t>(при наличии)</w:t>
      </w:r>
    </w:p>
    <w:p w:rsidR="00EC34B4" w:rsidRDefault="00EC34B4" w:rsidP="00EC34B4">
      <w:pPr>
        <w:spacing w:line="276" w:lineRule="auto"/>
        <w:contextualSpacing/>
      </w:pPr>
    </w:p>
    <w:p w:rsidR="00EC34B4" w:rsidRPr="005C6BFF" w:rsidRDefault="00EC34B4" w:rsidP="00EC34B4">
      <w:pPr>
        <w:spacing w:line="276" w:lineRule="auto"/>
        <w:contextualSpacing/>
      </w:pPr>
      <w:r w:rsidRPr="005C6BFF">
        <w:t>Проверено</w:t>
      </w:r>
    </w:p>
    <w:p w:rsidR="00EC34B4" w:rsidRPr="005C6BFF" w:rsidRDefault="00EC34B4" w:rsidP="00EC34B4">
      <w:pPr>
        <w:spacing w:line="276" w:lineRule="auto"/>
        <w:contextualSpacing/>
      </w:pPr>
      <w:r>
        <w:t>(представитель администрации</w:t>
      </w:r>
      <w:r w:rsidRPr="005C6BFF">
        <w:t>)            __________________      ____________________</w:t>
      </w:r>
    </w:p>
    <w:p w:rsidR="00EC34B4" w:rsidRPr="006B505B" w:rsidRDefault="00EC34B4" w:rsidP="00EC34B4">
      <w:pPr>
        <w:spacing w:line="276" w:lineRule="auto"/>
        <w:contextualSpacing/>
        <w:rPr>
          <w:i/>
          <w:sz w:val="20"/>
        </w:rPr>
      </w:pPr>
      <w:r w:rsidRPr="006B505B">
        <w:rPr>
          <w:i/>
          <w:sz w:val="20"/>
        </w:rPr>
        <w:t xml:space="preserve">                                                                                    (подпись)                            (ФИО)</w:t>
      </w:r>
    </w:p>
    <w:p w:rsidR="00EC34B4" w:rsidRPr="005C6BFF" w:rsidRDefault="00EC34B4" w:rsidP="00EC34B4">
      <w:pPr>
        <w:spacing w:line="276" w:lineRule="auto"/>
        <w:contextualSpacing/>
      </w:pPr>
      <w:r w:rsidRPr="005C6BFF">
        <w:t>Дата «_____» ______________20___г.</w:t>
      </w:r>
    </w:p>
    <w:p w:rsidR="00EC34B4" w:rsidRDefault="00EC34B4" w:rsidP="00EC34B4">
      <w:pPr>
        <w:spacing w:after="200" w:line="276" w:lineRule="auto"/>
        <w:rPr>
          <w:rFonts w:ascii="Calibri" w:eastAsia="Calibri" w:hAnsi="Calibri"/>
          <w:sz w:val="22"/>
          <w:szCs w:val="22"/>
          <w:lang w:eastAsia="en-US"/>
        </w:rPr>
      </w:pPr>
    </w:p>
    <w:p w:rsidR="00EC34B4" w:rsidRDefault="00EC34B4" w:rsidP="00EC34B4">
      <w:pPr>
        <w:spacing w:after="200" w:line="276" w:lineRule="auto"/>
        <w:rPr>
          <w:rFonts w:ascii="Calibri" w:eastAsia="Calibri" w:hAnsi="Calibri"/>
          <w:sz w:val="22"/>
          <w:szCs w:val="22"/>
          <w:lang w:eastAsia="en-US"/>
        </w:rPr>
      </w:pPr>
    </w:p>
    <w:p w:rsidR="00EC34B4" w:rsidRDefault="00EC34B4" w:rsidP="00EC34B4">
      <w:pPr>
        <w:spacing w:after="200" w:line="276" w:lineRule="auto"/>
        <w:rPr>
          <w:rFonts w:ascii="Calibri" w:eastAsia="Calibri" w:hAnsi="Calibri"/>
          <w:sz w:val="22"/>
          <w:szCs w:val="22"/>
          <w:lang w:eastAsia="en-US"/>
        </w:rPr>
      </w:pPr>
    </w:p>
    <w:p w:rsidR="00EC34B4" w:rsidRDefault="00EC34B4" w:rsidP="00EC34B4">
      <w:pPr>
        <w:widowControl w:val="0"/>
        <w:autoSpaceDE w:val="0"/>
        <w:autoSpaceDN w:val="0"/>
        <w:adjustRightInd w:val="0"/>
        <w:ind w:firstLine="540"/>
        <w:contextualSpacing/>
        <w:jc w:val="center"/>
        <w:outlineLvl w:val="2"/>
        <w:rPr>
          <w:b/>
          <w:sz w:val="23"/>
          <w:szCs w:val="23"/>
        </w:rPr>
      </w:pPr>
    </w:p>
    <w:p w:rsidR="00EC34B4" w:rsidRDefault="00EC34B4" w:rsidP="00EC34B4">
      <w:pPr>
        <w:widowControl w:val="0"/>
        <w:autoSpaceDE w:val="0"/>
        <w:autoSpaceDN w:val="0"/>
        <w:adjustRightInd w:val="0"/>
        <w:ind w:firstLine="540"/>
        <w:contextualSpacing/>
        <w:jc w:val="center"/>
        <w:outlineLvl w:val="2"/>
        <w:rPr>
          <w:b/>
          <w:sz w:val="23"/>
          <w:szCs w:val="23"/>
        </w:rPr>
      </w:pPr>
    </w:p>
    <w:p w:rsidR="00EC34B4" w:rsidRPr="00BD5BCA" w:rsidRDefault="00EC34B4" w:rsidP="00EC34B4">
      <w:pPr>
        <w:contextualSpacing/>
        <w:jc w:val="center"/>
        <w:rPr>
          <w:b/>
        </w:rPr>
      </w:pPr>
      <w:r w:rsidRPr="00BD5BCA">
        <w:rPr>
          <w:b/>
        </w:rPr>
        <w:t>Справка,</w:t>
      </w:r>
      <w:r>
        <w:rPr>
          <w:b/>
        </w:rPr>
        <w:t xml:space="preserve"> </w:t>
      </w:r>
      <w:r w:rsidRPr="00BD5BCA">
        <w:rPr>
          <w:b/>
        </w:rPr>
        <w:t xml:space="preserve">подтверждающая соответствие организации _____________________________ требованиям, установленным пунктами </w:t>
      </w:r>
      <w:r>
        <w:rPr>
          <w:b/>
        </w:rPr>
        <w:t>2.3-2.4</w:t>
      </w:r>
      <w:r w:rsidRPr="00BD5BCA">
        <w:rPr>
          <w:b/>
        </w:rPr>
        <w:t xml:space="preserve"> Порядка  по состоянию </w:t>
      </w:r>
      <w:proofErr w:type="gramStart"/>
      <w:r w:rsidRPr="00BD5BCA">
        <w:rPr>
          <w:b/>
        </w:rPr>
        <w:t>на</w:t>
      </w:r>
      <w:proofErr w:type="gramEnd"/>
      <w:r w:rsidRPr="00BD5BCA">
        <w:rPr>
          <w:b/>
        </w:rPr>
        <w:t xml:space="preserve"> _____________________</w:t>
      </w:r>
    </w:p>
    <w:p w:rsidR="00EC34B4" w:rsidRPr="00BD5BCA" w:rsidRDefault="00EC34B4" w:rsidP="00EC34B4">
      <w:pPr>
        <w:contextualSpacing/>
        <w:jc w:val="center"/>
        <w:rPr>
          <w:i/>
        </w:rPr>
      </w:pPr>
      <w:r w:rsidRPr="00BD5BCA">
        <w:rPr>
          <w:i/>
        </w:rPr>
        <w:lastRenderedPageBreak/>
        <w:t xml:space="preserve">  </w:t>
      </w:r>
      <w:r>
        <w:rPr>
          <w:i/>
        </w:rPr>
        <w:t xml:space="preserve">                                                     </w:t>
      </w:r>
      <w:r w:rsidRPr="00BD5BCA">
        <w:rPr>
          <w:i/>
        </w:rPr>
        <w:t xml:space="preserve"> (дата подачи заявки)</w:t>
      </w:r>
    </w:p>
    <w:p w:rsidR="00EC34B4" w:rsidRDefault="00EC34B4" w:rsidP="00EC34B4">
      <w:pPr>
        <w:pStyle w:val="Default"/>
      </w:pPr>
    </w:p>
    <w:p w:rsidR="00EC34B4" w:rsidRDefault="00EC34B4" w:rsidP="00EC34B4">
      <w:pPr>
        <w:pStyle w:val="Default"/>
      </w:pPr>
    </w:p>
    <w:p w:rsidR="00EC34B4" w:rsidRPr="00B65036" w:rsidRDefault="00EC34B4" w:rsidP="00EC34B4">
      <w:pPr>
        <w:pStyle w:val="Default"/>
        <w:ind w:firstLine="708"/>
        <w:jc w:val="both"/>
        <w:rPr>
          <w:color w:val="auto"/>
          <w:szCs w:val="28"/>
        </w:rPr>
      </w:pPr>
      <w:r w:rsidRPr="00B65036">
        <w:rPr>
          <w:color w:val="auto"/>
          <w:szCs w:val="28"/>
        </w:rPr>
        <w:t xml:space="preserve">1) организация, подтверждает, что зарегистрирована в установленном </w:t>
      </w:r>
      <w:proofErr w:type="gramStart"/>
      <w:r w:rsidRPr="00B65036">
        <w:rPr>
          <w:color w:val="auto"/>
          <w:szCs w:val="28"/>
        </w:rPr>
        <w:t>порядке</w:t>
      </w:r>
      <w:proofErr w:type="gramEnd"/>
      <w:r w:rsidRPr="00B65036">
        <w:rPr>
          <w:color w:val="auto"/>
          <w:szCs w:val="28"/>
        </w:rPr>
        <w:t xml:space="preserve"> </w:t>
      </w:r>
      <w:r>
        <w:rPr>
          <w:color w:val="auto"/>
          <w:szCs w:val="28"/>
        </w:rPr>
        <w:t xml:space="preserve"> и осуществляет деятельность </w:t>
      </w:r>
      <w:r w:rsidRPr="00B65036">
        <w:rPr>
          <w:color w:val="auto"/>
          <w:szCs w:val="28"/>
        </w:rPr>
        <w:t xml:space="preserve">на территории </w:t>
      </w:r>
      <w:r>
        <w:rPr>
          <w:color w:val="auto"/>
          <w:szCs w:val="28"/>
        </w:rPr>
        <w:t>городского округа</w:t>
      </w:r>
      <w:r w:rsidRPr="00E82406">
        <w:rPr>
          <w:color w:val="auto"/>
          <w:szCs w:val="28"/>
        </w:rPr>
        <w:t xml:space="preserve"> </w:t>
      </w:r>
      <w:r>
        <w:rPr>
          <w:color w:val="auto"/>
          <w:szCs w:val="28"/>
        </w:rPr>
        <w:t>город Дзержинск</w:t>
      </w:r>
      <w:r w:rsidRPr="00E82406">
        <w:rPr>
          <w:color w:val="auto"/>
          <w:szCs w:val="28"/>
        </w:rPr>
        <w:t xml:space="preserve"> Нижегородской</w:t>
      </w:r>
      <w:r w:rsidRPr="00B65036">
        <w:rPr>
          <w:color w:val="auto"/>
          <w:szCs w:val="28"/>
        </w:rPr>
        <w:t xml:space="preserve"> области; </w:t>
      </w:r>
    </w:p>
    <w:p w:rsidR="00EC34B4" w:rsidRPr="00B65036" w:rsidRDefault="00EC34B4" w:rsidP="00EC34B4">
      <w:pPr>
        <w:pStyle w:val="Default"/>
        <w:ind w:firstLine="708"/>
        <w:jc w:val="both"/>
        <w:rPr>
          <w:color w:val="auto"/>
          <w:szCs w:val="28"/>
        </w:rPr>
      </w:pPr>
      <w:proofErr w:type="gramStart"/>
      <w:r w:rsidRPr="00B65036">
        <w:rPr>
          <w:color w:val="auto"/>
          <w:szCs w:val="28"/>
        </w:rPr>
        <w:t xml:space="preserve">2) организация, имеющая наемных работников, </w:t>
      </w:r>
      <w:r w:rsidRPr="00B65036">
        <w:rPr>
          <w:b/>
          <w:bCs/>
          <w:color w:val="auto"/>
          <w:szCs w:val="28"/>
        </w:rPr>
        <w:t>подтверждает</w:t>
      </w:r>
      <w:r w:rsidRPr="00B65036">
        <w:rPr>
          <w:color w:val="auto"/>
          <w:szCs w:val="28"/>
        </w:rPr>
        <w:t>, что за период с даты введения режима повышенной готовности в соответствии с Указом Губернатора Нижегородской области от 13 марта 2020 г. № 27 «О введении режима повышенной готовности» (далее – Указ Губернатора области № 27) до даты вступления Указа Губернатора Нижегородской области от 7 апреля 2020 г. № 53 «О мерах поддержки организаций Нижегородской области», пострадавших от распространения</w:t>
      </w:r>
      <w:proofErr w:type="gramEnd"/>
      <w:r w:rsidRPr="00B65036">
        <w:rPr>
          <w:color w:val="auto"/>
          <w:szCs w:val="28"/>
        </w:rPr>
        <w:t xml:space="preserve"> новой </w:t>
      </w:r>
      <w:proofErr w:type="spellStart"/>
      <w:r w:rsidRPr="00B65036">
        <w:rPr>
          <w:color w:val="auto"/>
          <w:szCs w:val="28"/>
        </w:rPr>
        <w:t>коронавирусной</w:t>
      </w:r>
      <w:proofErr w:type="spellEnd"/>
      <w:r w:rsidRPr="00B65036">
        <w:rPr>
          <w:color w:val="auto"/>
          <w:szCs w:val="28"/>
        </w:rPr>
        <w:t xml:space="preserve"> инфекции (COVID-19), численность работников уменьшилась не более чем на 10 (десять) </w:t>
      </w:r>
      <w:proofErr w:type="spellStart"/>
      <w:r w:rsidRPr="00B65036">
        <w:rPr>
          <w:color w:val="auto"/>
          <w:szCs w:val="28"/>
        </w:rPr>
        <w:t>процентов_________</w:t>
      </w:r>
      <w:proofErr w:type="spellEnd"/>
      <w:r w:rsidRPr="00B65036">
        <w:rPr>
          <w:color w:val="auto"/>
          <w:szCs w:val="28"/>
        </w:rPr>
        <w:t xml:space="preserve">(да/нет); </w:t>
      </w:r>
    </w:p>
    <w:p w:rsidR="00EC34B4" w:rsidRPr="00B65036" w:rsidRDefault="00EC34B4" w:rsidP="00EC34B4">
      <w:pPr>
        <w:pStyle w:val="Default"/>
        <w:ind w:firstLine="708"/>
        <w:jc w:val="both"/>
        <w:rPr>
          <w:color w:val="auto"/>
          <w:szCs w:val="28"/>
        </w:rPr>
      </w:pPr>
      <w:r w:rsidRPr="00B65036">
        <w:rPr>
          <w:color w:val="auto"/>
          <w:szCs w:val="28"/>
        </w:rPr>
        <w:t xml:space="preserve">3) организация, имеющая наемных работников, </w:t>
      </w:r>
      <w:r w:rsidRPr="00D67BAD">
        <w:t xml:space="preserve">организация </w:t>
      </w:r>
      <w:r w:rsidRPr="00D67BAD">
        <w:rPr>
          <w:b/>
        </w:rPr>
        <w:t>гарантирует</w:t>
      </w:r>
      <w:r w:rsidRPr="00D67BAD">
        <w:t>, что не допустит снижения численности работников, за которыми сохраняется заработная плата, более чем на 5 (пять) процентов до снятия режима повыш</w:t>
      </w:r>
      <w:r>
        <w:t xml:space="preserve">енной </w:t>
      </w:r>
      <w:proofErr w:type="spellStart"/>
      <w:r>
        <w:t>готовности</w:t>
      </w:r>
      <w:r w:rsidRPr="00B65036">
        <w:rPr>
          <w:color w:val="auto"/>
          <w:szCs w:val="28"/>
        </w:rPr>
        <w:t>________</w:t>
      </w:r>
      <w:proofErr w:type="spellEnd"/>
      <w:r w:rsidRPr="00B65036">
        <w:rPr>
          <w:color w:val="auto"/>
          <w:szCs w:val="28"/>
        </w:rPr>
        <w:t xml:space="preserve">(да/нет); </w:t>
      </w:r>
    </w:p>
    <w:p w:rsidR="00EC34B4" w:rsidRPr="00B65036" w:rsidRDefault="00EC34B4" w:rsidP="00EC34B4">
      <w:pPr>
        <w:pStyle w:val="Default"/>
        <w:ind w:firstLine="708"/>
        <w:jc w:val="both"/>
        <w:rPr>
          <w:color w:val="auto"/>
          <w:szCs w:val="28"/>
        </w:rPr>
      </w:pPr>
      <w:proofErr w:type="gramStart"/>
      <w:r w:rsidRPr="00B65036">
        <w:rPr>
          <w:color w:val="auto"/>
          <w:szCs w:val="28"/>
        </w:rPr>
        <w:t xml:space="preserve">4) организация, имеющая наемных работников, </w:t>
      </w:r>
      <w:r w:rsidRPr="00B65036">
        <w:rPr>
          <w:b/>
          <w:bCs/>
          <w:color w:val="auto"/>
          <w:szCs w:val="28"/>
        </w:rPr>
        <w:t xml:space="preserve">осуществляла </w:t>
      </w:r>
      <w:r w:rsidRPr="00B65036">
        <w:rPr>
          <w:color w:val="auto"/>
          <w:szCs w:val="28"/>
        </w:rPr>
        <w:t>выплату заработной платы всем работникам в течение периодов нерабочих дней с сохранением заработной платы, установленных указами Президента Российской Федерации от 25 марта 2020 г. № 206 «Об объявлении в Российской Федерации нерабочих дней», от 2 апреля 2020г. № 239 «О мерах по обеспечению санитарно-эпидемиологического благополучия населения на территории Российской Федерации», от 11 мая 2020 г. № 316</w:t>
      </w:r>
      <w:proofErr w:type="gramEnd"/>
      <w:r w:rsidRPr="00B65036">
        <w:rPr>
          <w:color w:val="auto"/>
          <w:szCs w:val="28"/>
        </w:rPr>
        <w:t xml:space="preserve">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B65036">
        <w:rPr>
          <w:color w:val="auto"/>
          <w:szCs w:val="28"/>
        </w:rPr>
        <w:t>коронавирусной</w:t>
      </w:r>
      <w:proofErr w:type="spellEnd"/>
      <w:r w:rsidRPr="00B65036">
        <w:rPr>
          <w:color w:val="auto"/>
          <w:szCs w:val="28"/>
        </w:rPr>
        <w:t xml:space="preserve"> инфекции (COVID-19)», в соответствии с трудовым законодательством ________ (да/нет);</w:t>
      </w:r>
    </w:p>
    <w:p w:rsidR="00EC34B4" w:rsidRPr="00B65036" w:rsidRDefault="00EC34B4" w:rsidP="00EC34B4">
      <w:pPr>
        <w:pStyle w:val="Default"/>
        <w:ind w:firstLine="708"/>
        <w:jc w:val="both"/>
        <w:rPr>
          <w:color w:val="auto"/>
          <w:szCs w:val="28"/>
        </w:rPr>
      </w:pPr>
      <w:r w:rsidRPr="00B65036">
        <w:rPr>
          <w:color w:val="auto"/>
          <w:szCs w:val="28"/>
        </w:rPr>
        <w:t xml:space="preserve">5) организация, имеющая наемных работников, </w:t>
      </w:r>
      <w:r w:rsidRPr="00B65036">
        <w:rPr>
          <w:b/>
          <w:bCs/>
          <w:color w:val="auto"/>
          <w:szCs w:val="28"/>
        </w:rPr>
        <w:t xml:space="preserve">представила согласия </w:t>
      </w:r>
      <w:r w:rsidRPr="00B65036">
        <w:rPr>
          <w:color w:val="auto"/>
          <w:szCs w:val="28"/>
        </w:rPr>
        <w:t xml:space="preserve">всех работников на выполнение Работ, без учета работников, имеющих основания не быть привлеченными для осуществления таких Работ, исходя из состояния их здоровья и жизненной ситуации, а также занятых на работах, деятельность которой не приостановлена ________ (да/нет); </w:t>
      </w:r>
    </w:p>
    <w:p w:rsidR="00EC34B4" w:rsidRPr="00B65036" w:rsidRDefault="00EC34B4" w:rsidP="00EC34B4">
      <w:pPr>
        <w:pStyle w:val="Default"/>
        <w:ind w:firstLine="708"/>
        <w:jc w:val="both"/>
        <w:rPr>
          <w:color w:val="auto"/>
          <w:szCs w:val="28"/>
        </w:rPr>
      </w:pPr>
      <w:proofErr w:type="gramStart"/>
      <w:r w:rsidRPr="00B65036">
        <w:rPr>
          <w:color w:val="auto"/>
          <w:szCs w:val="28"/>
        </w:rPr>
        <w:t xml:space="preserve">6) организация – юридическое лицо </w:t>
      </w:r>
      <w:r w:rsidRPr="00B65036">
        <w:rPr>
          <w:b/>
          <w:bCs/>
          <w:color w:val="auto"/>
          <w:szCs w:val="28"/>
        </w:rPr>
        <w:t>подтверждает</w:t>
      </w:r>
      <w:r w:rsidRPr="00B65036">
        <w:rPr>
          <w:color w:val="auto"/>
          <w:szCs w:val="28"/>
        </w:rPr>
        <w:t xml:space="preserve">, что не находится в процессе реорганизации, ликвидации, 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 а организацией – индивидуальным предпринимателем не прекращена деятельность в качестве индивидуального предпринимателя __________ (да/нет); </w:t>
      </w:r>
      <w:proofErr w:type="gramEnd"/>
    </w:p>
    <w:p w:rsidR="00EC34B4" w:rsidRPr="00B65036" w:rsidRDefault="00EC34B4" w:rsidP="00EC34B4">
      <w:pPr>
        <w:pStyle w:val="Default"/>
        <w:ind w:firstLine="708"/>
        <w:jc w:val="both"/>
        <w:rPr>
          <w:color w:val="auto"/>
          <w:szCs w:val="28"/>
        </w:rPr>
      </w:pPr>
      <w:proofErr w:type="gramStart"/>
      <w:r w:rsidRPr="00B65036">
        <w:rPr>
          <w:color w:val="auto"/>
          <w:szCs w:val="28"/>
        </w:rPr>
        <w:t xml:space="preserve">7) организация </w:t>
      </w:r>
      <w:r w:rsidRPr="00B65036">
        <w:rPr>
          <w:b/>
          <w:bCs/>
          <w:color w:val="auto"/>
          <w:szCs w:val="28"/>
        </w:rPr>
        <w:t>подтверждает</w:t>
      </w:r>
      <w:r w:rsidRPr="00B65036">
        <w:rPr>
          <w:color w:val="auto"/>
          <w:szCs w:val="28"/>
        </w:rPr>
        <w:t>, что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65036">
        <w:rPr>
          <w:color w:val="auto"/>
          <w:szCs w:val="28"/>
        </w:rPr>
        <w:t>офшорные</w:t>
      </w:r>
      <w:proofErr w:type="spellEnd"/>
      <w:proofErr w:type="gramEnd"/>
      <w:r w:rsidRPr="00B65036">
        <w:rPr>
          <w:color w:val="auto"/>
          <w:szCs w:val="28"/>
        </w:rPr>
        <w:t xml:space="preserve"> зоны) в </w:t>
      </w:r>
      <w:proofErr w:type="gramStart"/>
      <w:r w:rsidRPr="00B65036">
        <w:rPr>
          <w:color w:val="auto"/>
          <w:szCs w:val="28"/>
        </w:rPr>
        <w:t>отношении</w:t>
      </w:r>
      <w:proofErr w:type="gramEnd"/>
      <w:r w:rsidRPr="00B65036">
        <w:rPr>
          <w:color w:val="auto"/>
          <w:szCs w:val="28"/>
        </w:rPr>
        <w:t xml:space="preserve"> таких юридических лиц, в совокупности превышает 50 процентов ________ (да/нет); </w:t>
      </w:r>
    </w:p>
    <w:p w:rsidR="00EC34B4" w:rsidRPr="00B65036" w:rsidRDefault="00EC34B4" w:rsidP="00EC34B4">
      <w:pPr>
        <w:pStyle w:val="Default"/>
        <w:ind w:firstLine="708"/>
        <w:jc w:val="both"/>
        <w:rPr>
          <w:color w:val="auto"/>
          <w:szCs w:val="28"/>
        </w:rPr>
      </w:pPr>
      <w:r w:rsidRPr="00B65036">
        <w:rPr>
          <w:color w:val="auto"/>
          <w:szCs w:val="28"/>
        </w:rPr>
        <w:t xml:space="preserve">8) организация </w:t>
      </w:r>
      <w:r w:rsidRPr="00B65036">
        <w:rPr>
          <w:b/>
          <w:bCs/>
          <w:color w:val="auto"/>
          <w:szCs w:val="28"/>
        </w:rPr>
        <w:t>подтверждает</w:t>
      </w:r>
      <w:r w:rsidRPr="00B65036">
        <w:rPr>
          <w:color w:val="auto"/>
          <w:szCs w:val="28"/>
        </w:rPr>
        <w:t xml:space="preserve">, что не получала и не получает средства из </w:t>
      </w:r>
      <w:r>
        <w:rPr>
          <w:color w:val="auto"/>
          <w:szCs w:val="28"/>
        </w:rPr>
        <w:t>городского</w:t>
      </w:r>
      <w:r w:rsidRPr="00B65036">
        <w:rPr>
          <w:color w:val="auto"/>
          <w:szCs w:val="28"/>
        </w:rPr>
        <w:t xml:space="preserve"> бюджета на основании иных нормативных правовых актов на цели, указанные в пункте 1.</w:t>
      </w:r>
      <w:r>
        <w:rPr>
          <w:color w:val="auto"/>
          <w:szCs w:val="28"/>
        </w:rPr>
        <w:t>1</w:t>
      </w:r>
      <w:r w:rsidRPr="00B65036">
        <w:rPr>
          <w:color w:val="auto"/>
          <w:szCs w:val="28"/>
        </w:rPr>
        <w:t xml:space="preserve"> Порядка _______ (да/нет). </w:t>
      </w:r>
    </w:p>
    <w:p w:rsidR="00EC34B4" w:rsidRPr="00B65036" w:rsidRDefault="00EC34B4" w:rsidP="00EC34B4">
      <w:pPr>
        <w:pStyle w:val="Default"/>
        <w:ind w:firstLine="708"/>
        <w:jc w:val="both"/>
        <w:rPr>
          <w:color w:val="auto"/>
          <w:szCs w:val="28"/>
        </w:rPr>
      </w:pPr>
      <w:proofErr w:type="gramStart"/>
      <w:r w:rsidRPr="00B65036">
        <w:rPr>
          <w:color w:val="auto"/>
          <w:szCs w:val="28"/>
        </w:rPr>
        <w:lastRenderedPageBreak/>
        <w:t xml:space="preserve">9) организация </w:t>
      </w:r>
      <w:r w:rsidRPr="00B65036">
        <w:rPr>
          <w:b/>
          <w:bCs/>
          <w:color w:val="auto"/>
          <w:szCs w:val="28"/>
        </w:rPr>
        <w:t>подтверждает</w:t>
      </w:r>
      <w:r w:rsidRPr="00B65036">
        <w:rPr>
          <w:color w:val="auto"/>
          <w:szCs w:val="28"/>
        </w:rPr>
        <w:t xml:space="preserve">, что не занимается реализацией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 случае, если иное не предусмотрено нормативными правовыми актами Правительства РФ _______ (да/нет). </w:t>
      </w:r>
      <w:proofErr w:type="gramEnd"/>
    </w:p>
    <w:p w:rsidR="00EC34B4" w:rsidRDefault="00EC34B4" w:rsidP="00EC34B4">
      <w:pPr>
        <w:pStyle w:val="Default"/>
        <w:ind w:firstLine="708"/>
        <w:jc w:val="both"/>
        <w:rPr>
          <w:color w:val="auto"/>
          <w:szCs w:val="28"/>
        </w:rPr>
      </w:pPr>
      <w:r w:rsidRPr="00B65036">
        <w:rPr>
          <w:color w:val="auto"/>
          <w:szCs w:val="28"/>
        </w:rPr>
        <w:t xml:space="preserve">10) организация </w:t>
      </w:r>
      <w:r w:rsidRPr="00B65036">
        <w:rPr>
          <w:b/>
          <w:bCs/>
          <w:color w:val="auto"/>
          <w:szCs w:val="28"/>
        </w:rPr>
        <w:t>подтверждает</w:t>
      </w:r>
      <w:r w:rsidRPr="00B65036">
        <w:rPr>
          <w:color w:val="auto"/>
          <w:szCs w:val="28"/>
        </w:rPr>
        <w:t xml:space="preserve">, что не привлечена к административной ответственности в </w:t>
      </w:r>
      <w:proofErr w:type="gramStart"/>
      <w:r w:rsidRPr="00B65036">
        <w:rPr>
          <w:color w:val="auto"/>
          <w:szCs w:val="28"/>
        </w:rPr>
        <w:t>соответствии</w:t>
      </w:r>
      <w:proofErr w:type="gramEnd"/>
      <w:r w:rsidRPr="00B65036">
        <w:rPr>
          <w:color w:val="auto"/>
          <w:szCs w:val="28"/>
        </w:rPr>
        <w:t xml:space="preserve"> со ст. 6.3. «Нарушение Закона в области обеспечения санитарно-эпидемиологического благополучия населения» или 20.6.1. «Невыполнение правил поведения при чрезвычайной ситуации или угрозе ее возникновения» Кодекса РФ об административных правонарушениях за нарушение требований Указа Губернатора области № 27 _______(да/нет).</w:t>
      </w:r>
    </w:p>
    <w:p w:rsidR="00EC34B4" w:rsidRPr="00B65036" w:rsidRDefault="00EC34B4" w:rsidP="00EC34B4">
      <w:pPr>
        <w:pStyle w:val="Default"/>
        <w:ind w:firstLine="708"/>
        <w:jc w:val="both"/>
        <w:rPr>
          <w:color w:val="auto"/>
          <w:szCs w:val="28"/>
        </w:rPr>
      </w:pPr>
      <w:r w:rsidRPr="00B65036">
        <w:rPr>
          <w:color w:val="auto"/>
          <w:szCs w:val="28"/>
        </w:rPr>
        <w:t xml:space="preserve">11) индивидуальный предприниматель, не имеющий наемных работников </w:t>
      </w:r>
      <w:r w:rsidRPr="00B65036">
        <w:rPr>
          <w:b/>
          <w:bCs/>
          <w:color w:val="auto"/>
          <w:szCs w:val="28"/>
        </w:rPr>
        <w:t xml:space="preserve">представляет свое согласие </w:t>
      </w:r>
      <w:r w:rsidRPr="00B65036">
        <w:rPr>
          <w:color w:val="auto"/>
          <w:szCs w:val="28"/>
        </w:rPr>
        <w:t xml:space="preserve">на выполнение Работ, в </w:t>
      </w:r>
      <w:proofErr w:type="gramStart"/>
      <w:r w:rsidRPr="00B65036">
        <w:rPr>
          <w:color w:val="auto"/>
          <w:szCs w:val="28"/>
        </w:rPr>
        <w:t>случае</w:t>
      </w:r>
      <w:proofErr w:type="gramEnd"/>
      <w:r w:rsidRPr="00B65036">
        <w:rPr>
          <w:color w:val="auto"/>
          <w:szCs w:val="28"/>
        </w:rPr>
        <w:t xml:space="preserve"> отсутствия основания не быть привлеченными для осуществления таких Работ, исходя из состояния их здоровья и жизненной </w:t>
      </w:r>
      <w:proofErr w:type="spellStart"/>
      <w:r w:rsidRPr="00B65036">
        <w:rPr>
          <w:color w:val="auto"/>
          <w:szCs w:val="28"/>
        </w:rPr>
        <w:t>ситуации________</w:t>
      </w:r>
      <w:proofErr w:type="spellEnd"/>
      <w:r w:rsidRPr="00B65036">
        <w:rPr>
          <w:color w:val="auto"/>
          <w:szCs w:val="28"/>
        </w:rPr>
        <w:t xml:space="preserve">(да/нет); </w:t>
      </w:r>
    </w:p>
    <w:p w:rsidR="00EC34B4" w:rsidRPr="00B65036" w:rsidRDefault="00EC34B4" w:rsidP="00EC34B4">
      <w:pPr>
        <w:pStyle w:val="Default"/>
        <w:ind w:firstLine="708"/>
        <w:jc w:val="both"/>
        <w:rPr>
          <w:color w:val="auto"/>
          <w:szCs w:val="28"/>
        </w:rPr>
      </w:pPr>
      <w:r w:rsidRPr="00B65036">
        <w:rPr>
          <w:color w:val="auto"/>
          <w:szCs w:val="28"/>
        </w:rPr>
        <w:t xml:space="preserve">12) Организация </w:t>
      </w:r>
      <w:r w:rsidRPr="00B65036">
        <w:rPr>
          <w:b/>
          <w:bCs/>
          <w:color w:val="auto"/>
          <w:szCs w:val="28"/>
        </w:rPr>
        <w:t xml:space="preserve">дает согласие </w:t>
      </w:r>
      <w:r w:rsidRPr="00B65036">
        <w:rPr>
          <w:color w:val="auto"/>
          <w:szCs w:val="28"/>
        </w:rPr>
        <w:t>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w:t>
      </w:r>
      <w:r>
        <w:rPr>
          <w:color w:val="auto"/>
          <w:szCs w:val="28"/>
        </w:rPr>
        <w:t xml:space="preserve"> </w:t>
      </w:r>
      <w:r w:rsidRPr="00B65036">
        <w:rPr>
          <w:color w:val="auto"/>
          <w:szCs w:val="28"/>
        </w:rPr>
        <w:t xml:space="preserve">________(да/нет); </w:t>
      </w:r>
    </w:p>
    <w:p w:rsidR="00EC34B4" w:rsidRDefault="00EC34B4" w:rsidP="00EC34B4">
      <w:pPr>
        <w:pStyle w:val="Default"/>
        <w:ind w:firstLine="708"/>
        <w:jc w:val="both"/>
        <w:rPr>
          <w:color w:val="auto"/>
          <w:szCs w:val="28"/>
        </w:rPr>
      </w:pPr>
      <w:r w:rsidRPr="00B65036">
        <w:rPr>
          <w:color w:val="auto"/>
          <w:szCs w:val="28"/>
        </w:rPr>
        <w:t xml:space="preserve">13) Организация </w:t>
      </w:r>
      <w:r w:rsidRPr="00B65036">
        <w:rPr>
          <w:b/>
          <w:bCs/>
          <w:color w:val="auto"/>
          <w:szCs w:val="28"/>
        </w:rPr>
        <w:t xml:space="preserve">дает согласие </w:t>
      </w:r>
      <w:r w:rsidRPr="00B65036">
        <w:rPr>
          <w:color w:val="auto"/>
          <w:szCs w:val="28"/>
        </w:rPr>
        <w:t>на осуществление Администрацией и органами муниципального финансового контроля проверок соблюдения условий, целей и порядка предоставления Субсидии</w:t>
      </w:r>
      <w:r>
        <w:rPr>
          <w:color w:val="auto"/>
          <w:szCs w:val="28"/>
        </w:rPr>
        <w:t xml:space="preserve"> </w:t>
      </w:r>
      <w:r w:rsidRPr="00B65036">
        <w:rPr>
          <w:color w:val="auto"/>
          <w:szCs w:val="28"/>
        </w:rPr>
        <w:t>________</w:t>
      </w:r>
      <w:r>
        <w:rPr>
          <w:color w:val="auto"/>
          <w:szCs w:val="28"/>
        </w:rPr>
        <w:t>(да/нет)</w:t>
      </w:r>
      <w:r w:rsidRPr="00B65036">
        <w:rPr>
          <w:color w:val="auto"/>
          <w:szCs w:val="28"/>
        </w:rPr>
        <w:t xml:space="preserve">. </w:t>
      </w:r>
    </w:p>
    <w:p w:rsidR="00EC34B4" w:rsidRPr="00B65036" w:rsidRDefault="00EC34B4" w:rsidP="00EC34B4">
      <w:pPr>
        <w:pStyle w:val="Default"/>
        <w:ind w:firstLine="708"/>
        <w:jc w:val="both"/>
        <w:rPr>
          <w:color w:val="auto"/>
          <w:szCs w:val="28"/>
        </w:rPr>
      </w:pPr>
    </w:p>
    <w:p w:rsidR="00EC34B4" w:rsidRPr="000322A4" w:rsidRDefault="00EC34B4" w:rsidP="00EC34B4">
      <w:pPr>
        <w:ind w:firstLine="708"/>
        <w:contextualSpacing/>
        <w:jc w:val="both"/>
        <w:rPr>
          <w:sz w:val="24"/>
          <w:szCs w:val="24"/>
        </w:rPr>
      </w:pPr>
      <w:r w:rsidRPr="000322A4">
        <w:rPr>
          <w:sz w:val="24"/>
          <w:szCs w:val="24"/>
        </w:rPr>
        <w:t>Организация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EC34B4" w:rsidRDefault="00EC34B4" w:rsidP="00EC34B4">
      <w:pPr>
        <w:autoSpaceDE w:val="0"/>
        <w:autoSpaceDN w:val="0"/>
        <w:adjustRightInd w:val="0"/>
        <w:contextualSpacing/>
        <w:mirrorIndents/>
      </w:pPr>
    </w:p>
    <w:p w:rsidR="00EC34B4" w:rsidRPr="00BD5BCA" w:rsidRDefault="00EC34B4" w:rsidP="00EC34B4">
      <w:pPr>
        <w:autoSpaceDE w:val="0"/>
        <w:autoSpaceDN w:val="0"/>
        <w:adjustRightInd w:val="0"/>
        <w:contextualSpacing/>
        <w:mirrorIndents/>
      </w:pPr>
      <w:r w:rsidRPr="00BD5BCA">
        <w:t>Руководитель  организации  _____________________ ____________________</w:t>
      </w:r>
    </w:p>
    <w:p w:rsidR="00EC34B4" w:rsidRPr="00BD5BCA" w:rsidRDefault="00EC34B4" w:rsidP="00EC34B4">
      <w:pPr>
        <w:autoSpaceDE w:val="0"/>
        <w:autoSpaceDN w:val="0"/>
        <w:adjustRightInd w:val="0"/>
        <w:contextualSpacing/>
        <w:mirrorIndents/>
        <w:rPr>
          <w:i/>
        </w:rPr>
      </w:pPr>
      <w:r w:rsidRPr="00BD5BCA">
        <w:rPr>
          <w:i/>
        </w:rPr>
        <w:t xml:space="preserve">                                                                           (подпись)                              (ФИО)</w:t>
      </w:r>
    </w:p>
    <w:p w:rsidR="00EC34B4" w:rsidRPr="00BD5BCA" w:rsidRDefault="00EC34B4" w:rsidP="00EC34B4">
      <w:pPr>
        <w:autoSpaceDE w:val="0"/>
        <w:autoSpaceDN w:val="0"/>
        <w:adjustRightInd w:val="0"/>
        <w:contextualSpacing/>
        <w:mirrorIndents/>
      </w:pPr>
    </w:p>
    <w:p w:rsidR="00EC34B4" w:rsidRPr="00BD5BCA" w:rsidRDefault="00EC34B4" w:rsidP="00EC34B4">
      <w:pPr>
        <w:autoSpaceDE w:val="0"/>
        <w:autoSpaceDN w:val="0"/>
        <w:adjustRightInd w:val="0"/>
        <w:contextualSpacing/>
        <w:mirrorIndents/>
      </w:pPr>
      <w:r>
        <w:t>Дата «</w:t>
      </w:r>
      <w:r w:rsidRPr="00BD5BCA">
        <w:t>_____</w:t>
      </w:r>
      <w:r>
        <w:t>»</w:t>
      </w:r>
      <w:r w:rsidRPr="00BD5BCA">
        <w:t xml:space="preserve"> ______________20___г.</w:t>
      </w:r>
    </w:p>
    <w:p w:rsidR="00EC34B4" w:rsidRPr="00BD5BCA" w:rsidRDefault="00EC34B4" w:rsidP="00EC34B4">
      <w:pPr>
        <w:autoSpaceDE w:val="0"/>
        <w:autoSpaceDN w:val="0"/>
        <w:adjustRightInd w:val="0"/>
        <w:contextualSpacing/>
        <w:mirrorIndents/>
      </w:pPr>
      <w:r w:rsidRPr="00BD5BCA">
        <w:t xml:space="preserve">М.П. </w:t>
      </w:r>
      <w:r w:rsidRPr="00BD5BCA">
        <w:rPr>
          <w:i/>
        </w:rPr>
        <w:t>(при наличии)</w:t>
      </w:r>
    </w:p>
    <w:p w:rsidR="00EC34B4" w:rsidRDefault="00EC34B4" w:rsidP="00EC34B4">
      <w:pPr>
        <w:contextualSpacing/>
        <w:jc w:val="center"/>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autoSpaceDE w:val="0"/>
        <w:autoSpaceDN w:val="0"/>
        <w:adjustRightInd w:val="0"/>
        <w:ind w:firstLine="709"/>
        <w:jc w:val="both"/>
      </w:pPr>
    </w:p>
    <w:p w:rsidR="00EC34B4" w:rsidRDefault="00EC34B4" w:rsidP="00EC34B4">
      <w:pPr>
        <w:pStyle w:val="Default"/>
      </w:pPr>
    </w:p>
    <w:p w:rsidR="00EC34B4" w:rsidRDefault="00EC34B4" w:rsidP="00EC34B4">
      <w:pPr>
        <w:pStyle w:val="Default"/>
        <w:jc w:val="center"/>
        <w:rPr>
          <w:color w:val="auto"/>
          <w:sz w:val="28"/>
          <w:szCs w:val="28"/>
        </w:rPr>
      </w:pPr>
      <w:r>
        <w:rPr>
          <w:b/>
          <w:bCs/>
          <w:color w:val="auto"/>
          <w:sz w:val="28"/>
          <w:szCs w:val="28"/>
        </w:rPr>
        <w:t>СОГЛАСИЕ</w:t>
      </w:r>
    </w:p>
    <w:p w:rsidR="00EC34B4" w:rsidRDefault="00EC34B4" w:rsidP="00EC34B4">
      <w:pPr>
        <w:pStyle w:val="Default"/>
        <w:jc w:val="center"/>
        <w:rPr>
          <w:color w:val="auto"/>
          <w:sz w:val="28"/>
          <w:szCs w:val="28"/>
        </w:rPr>
      </w:pPr>
      <w:r>
        <w:rPr>
          <w:b/>
          <w:bCs/>
          <w:color w:val="auto"/>
          <w:sz w:val="28"/>
          <w:szCs w:val="28"/>
        </w:rPr>
        <w:t>на обработку персональных данных</w:t>
      </w:r>
    </w:p>
    <w:p w:rsidR="00EC34B4" w:rsidRDefault="00EC34B4" w:rsidP="00EC34B4">
      <w:pPr>
        <w:pStyle w:val="Default"/>
        <w:rPr>
          <w:color w:val="auto"/>
        </w:rPr>
      </w:pPr>
    </w:p>
    <w:p w:rsidR="00EC34B4" w:rsidRPr="00B24942" w:rsidRDefault="00EC34B4" w:rsidP="00EC34B4">
      <w:pPr>
        <w:pStyle w:val="Default"/>
        <w:rPr>
          <w:color w:val="auto"/>
        </w:rPr>
      </w:pPr>
      <w:r w:rsidRPr="00B24942">
        <w:rPr>
          <w:color w:val="auto"/>
        </w:rPr>
        <w:t xml:space="preserve"> «____» ________ 20__ г. </w:t>
      </w:r>
    </w:p>
    <w:p w:rsidR="00EC34B4" w:rsidRPr="00B24942" w:rsidRDefault="00EC34B4" w:rsidP="00EC34B4">
      <w:pPr>
        <w:pStyle w:val="Default"/>
        <w:rPr>
          <w:color w:val="auto"/>
        </w:rPr>
      </w:pPr>
      <w:r w:rsidRPr="00B24942">
        <w:rPr>
          <w:color w:val="auto"/>
        </w:rPr>
        <w:t>Я, _________________________</w:t>
      </w:r>
      <w:r>
        <w:rPr>
          <w:color w:val="auto"/>
        </w:rPr>
        <w:t>________________</w:t>
      </w:r>
      <w:r w:rsidRPr="00B24942">
        <w:rPr>
          <w:color w:val="auto"/>
        </w:rPr>
        <w:t xml:space="preserve">___________________________________, </w:t>
      </w:r>
    </w:p>
    <w:p w:rsidR="00EC34B4" w:rsidRPr="00B24942" w:rsidRDefault="00EC34B4" w:rsidP="00EC34B4">
      <w:pPr>
        <w:pStyle w:val="Default"/>
        <w:jc w:val="center"/>
        <w:rPr>
          <w:i/>
          <w:color w:val="auto"/>
          <w:sz w:val="20"/>
        </w:rPr>
      </w:pPr>
      <w:r w:rsidRPr="00B24942">
        <w:rPr>
          <w:i/>
          <w:color w:val="auto"/>
          <w:sz w:val="20"/>
        </w:rPr>
        <w:t>(Ф.И.О.)</w:t>
      </w:r>
    </w:p>
    <w:p w:rsidR="00EC34B4" w:rsidRPr="00B24942" w:rsidRDefault="00EC34B4" w:rsidP="00EC34B4">
      <w:pPr>
        <w:pStyle w:val="Default"/>
        <w:rPr>
          <w:color w:val="auto"/>
        </w:rPr>
      </w:pPr>
      <w:r w:rsidRPr="00B24942">
        <w:rPr>
          <w:color w:val="auto"/>
        </w:rPr>
        <w:t>зарегистрированны</w:t>
      </w:r>
      <w:proofErr w:type="gramStart"/>
      <w:r w:rsidRPr="00B24942">
        <w:rPr>
          <w:color w:val="auto"/>
        </w:rPr>
        <w:t>й(</w:t>
      </w:r>
      <w:proofErr w:type="spellStart"/>
      <w:proofErr w:type="gramEnd"/>
      <w:r w:rsidRPr="00B24942">
        <w:rPr>
          <w:color w:val="auto"/>
        </w:rPr>
        <w:t>ная</w:t>
      </w:r>
      <w:proofErr w:type="spellEnd"/>
      <w:r w:rsidRPr="00B24942">
        <w:rPr>
          <w:color w:val="auto"/>
        </w:rPr>
        <w:t>) по адресу ____</w:t>
      </w:r>
      <w:r>
        <w:rPr>
          <w:color w:val="auto"/>
        </w:rPr>
        <w:t>_______________</w:t>
      </w:r>
      <w:r w:rsidRPr="00B24942">
        <w:rPr>
          <w:color w:val="auto"/>
        </w:rPr>
        <w:t>_______________________________</w:t>
      </w:r>
      <w:r>
        <w:rPr>
          <w:color w:val="auto"/>
        </w:rPr>
        <w:t>__________________________</w:t>
      </w:r>
      <w:r w:rsidRPr="00B24942">
        <w:rPr>
          <w:color w:val="auto"/>
        </w:rPr>
        <w:t xml:space="preserve"> </w:t>
      </w:r>
    </w:p>
    <w:p w:rsidR="00EC34B4" w:rsidRPr="00B24942" w:rsidRDefault="00EC34B4" w:rsidP="00EC34B4">
      <w:pPr>
        <w:pStyle w:val="Default"/>
        <w:rPr>
          <w:color w:val="auto"/>
        </w:rPr>
      </w:pPr>
      <w:r w:rsidRPr="00B24942">
        <w:rPr>
          <w:color w:val="auto"/>
        </w:rPr>
        <w:t>_______________________________________</w:t>
      </w:r>
      <w:r>
        <w:rPr>
          <w:color w:val="auto"/>
        </w:rPr>
        <w:t>__________</w:t>
      </w:r>
      <w:r w:rsidRPr="00B24942">
        <w:rPr>
          <w:color w:val="auto"/>
        </w:rPr>
        <w:t xml:space="preserve">___________________________, </w:t>
      </w:r>
    </w:p>
    <w:p w:rsidR="00EC34B4" w:rsidRPr="00B24942" w:rsidRDefault="00EC34B4" w:rsidP="00EC34B4">
      <w:pPr>
        <w:pStyle w:val="Default"/>
        <w:rPr>
          <w:color w:val="auto"/>
        </w:rPr>
      </w:pPr>
      <w:r w:rsidRPr="00B24942">
        <w:rPr>
          <w:color w:val="auto"/>
        </w:rPr>
        <w:t xml:space="preserve">паспорт серия______ № ___________, </w:t>
      </w:r>
      <w:proofErr w:type="spellStart"/>
      <w:r w:rsidRPr="00B24942">
        <w:rPr>
          <w:color w:val="auto"/>
        </w:rPr>
        <w:t>выдан________</w:t>
      </w:r>
      <w:r>
        <w:rPr>
          <w:color w:val="auto"/>
        </w:rPr>
        <w:t>______</w:t>
      </w:r>
      <w:r w:rsidRPr="00B24942">
        <w:rPr>
          <w:color w:val="auto"/>
        </w:rPr>
        <w:t>_</w:t>
      </w:r>
      <w:proofErr w:type="spellEnd"/>
      <w:r w:rsidRPr="00B24942">
        <w:rPr>
          <w:color w:val="auto"/>
        </w:rPr>
        <w:t>, ________</w:t>
      </w:r>
      <w:r>
        <w:rPr>
          <w:color w:val="auto"/>
        </w:rPr>
        <w:t>________</w:t>
      </w:r>
      <w:r w:rsidRPr="00B24942">
        <w:rPr>
          <w:color w:val="auto"/>
        </w:rPr>
        <w:t xml:space="preserve">__________ </w:t>
      </w:r>
    </w:p>
    <w:p w:rsidR="00EC34B4" w:rsidRPr="00B24942" w:rsidRDefault="00EC34B4" w:rsidP="00EC34B4">
      <w:pPr>
        <w:pStyle w:val="Default"/>
        <w:rPr>
          <w:i/>
          <w:color w:val="auto"/>
          <w:sz w:val="20"/>
        </w:rPr>
      </w:pPr>
      <w:r w:rsidRPr="00B24942">
        <w:rPr>
          <w:i/>
          <w:color w:val="auto"/>
          <w:sz w:val="20"/>
        </w:rPr>
        <w:t xml:space="preserve">(дата) (кем </w:t>
      </w:r>
      <w:proofErr w:type="gramStart"/>
      <w:r w:rsidRPr="00B24942">
        <w:rPr>
          <w:i/>
          <w:color w:val="auto"/>
          <w:sz w:val="20"/>
        </w:rPr>
        <w:t>выдан</w:t>
      </w:r>
      <w:proofErr w:type="gramEnd"/>
      <w:r w:rsidRPr="00B24942">
        <w:rPr>
          <w:i/>
          <w:color w:val="auto"/>
          <w:sz w:val="20"/>
        </w:rPr>
        <w:t xml:space="preserve">) </w:t>
      </w:r>
    </w:p>
    <w:p w:rsidR="00EC34B4" w:rsidRPr="00B24942" w:rsidRDefault="00EC34B4" w:rsidP="00EC34B4">
      <w:pPr>
        <w:pStyle w:val="Default"/>
        <w:rPr>
          <w:color w:val="auto"/>
        </w:rPr>
      </w:pPr>
      <w:r w:rsidRPr="00B24942">
        <w:rPr>
          <w:color w:val="auto"/>
        </w:rPr>
        <w:t>__________________________________________________________________________________________________</w:t>
      </w:r>
      <w:r>
        <w:rPr>
          <w:color w:val="auto"/>
        </w:rPr>
        <w:t>________________________________</w:t>
      </w:r>
      <w:r w:rsidRPr="00B24942">
        <w:rPr>
          <w:color w:val="auto"/>
        </w:rPr>
        <w:t xml:space="preserve">________________________ </w:t>
      </w:r>
    </w:p>
    <w:p w:rsidR="00EC34B4" w:rsidRPr="00B24942" w:rsidRDefault="00EC34B4" w:rsidP="00EC34B4">
      <w:pPr>
        <w:pStyle w:val="Default"/>
        <w:jc w:val="both"/>
        <w:rPr>
          <w:color w:val="auto"/>
        </w:rPr>
      </w:pPr>
      <w:r w:rsidRPr="00B24942">
        <w:rPr>
          <w:color w:val="auto"/>
        </w:rPr>
        <w:t xml:space="preserve">даю согласие уполномоченным должностным лицам </w:t>
      </w:r>
      <w:r>
        <w:rPr>
          <w:color w:val="auto"/>
        </w:rPr>
        <w:t>а</w:t>
      </w:r>
      <w:r w:rsidRPr="00B24942">
        <w:rPr>
          <w:color w:val="auto"/>
        </w:rPr>
        <w:t xml:space="preserve">дминистрации </w:t>
      </w:r>
      <w:r>
        <w:rPr>
          <w:color w:val="auto"/>
        </w:rPr>
        <w:t>городского округа город Дзержинск</w:t>
      </w:r>
      <w:r w:rsidRPr="00E82406">
        <w:rPr>
          <w:color w:val="auto"/>
        </w:rPr>
        <w:t xml:space="preserve">, на обработку </w:t>
      </w:r>
      <w:r w:rsidRPr="00B24942">
        <w:rPr>
          <w:color w:val="auto"/>
        </w:rPr>
        <w:t xml:space="preserve">следующих персональных данных: </w:t>
      </w:r>
    </w:p>
    <w:p w:rsidR="00EC34B4" w:rsidRPr="00B24942" w:rsidRDefault="00EC34B4" w:rsidP="00EC34B4">
      <w:pPr>
        <w:pStyle w:val="Default"/>
        <w:ind w:firstLine="708"/>
        <w:jc w:val="both"/>
        <w:rPr>
          <w:color w:val="auto"/>
        </w:rPr>
      </w:pPr>
      <w:r w:rsidRPr="00B24942">
        <w:rPr>
          <w:color w:val="auto"/>
        </w:rPr>
        <w:t xml:space="preserve">фамилия, имя, отчество, дата и место рождения, гражданство; </w:t>
      </w:r>
    </w:p>
    <w:p w:rsidR="00EC34B4" w:rsidRPr="00B24942" w:rsidRDefault="00EC34B4" w:rsidP="00EC34B4">
      <w:pPr>
        <w:pStyle w:val="Default"/>
        <w:ind w:firstLine="708"/>
        <w:jc w:val="both"/>
        <w:rPr>
          <w:color w:val="auto"/>
        </w:rPr>
      </w:pPr>
      <w:r w:rsidRPr="00B24942">
        <w:rPr>
          <w:color w:val="auto"/>
        </w:rPr>
        <w:t xml:space="preserve">адрес регистрации и фактического проживания; </w:t>
      </w:r>
    </w:p>
    <w:p w:rsidR="00EC34B4" w:rsidRPr="00B24942" w:rsidRDefault="00EC34B4" w:rsidP="00EC34B4">
      <w:pPr>
        <w:pStyle w:val="Default"/>
        <w:ind w:firstLine="708"/>
        <w:jc w:val="both"/>
        <w:rPr>
          <w:color w:val="auto"/>
        </w:rPr>
      </w:pPr>
      <w:r w:rsidRPr="00B24942">
        <w:rPr>
          <w:color w:val="auto"/>
        </w:rPr>
        <w:t xml:space="preserve">паспорт (серия, номер, кем и когда выдан); </w:t>
      </w:r>
    </w:p>
    <w:p w:rsidR="00EC34B4" w:rsidRPr="00B24942" w:rsidRDefault="00EC34B4" w:rsidP="00EC34B4">
      <w:pPr>
        <w:pStyle w:val="Default"/>
        <w:ind w:firstLine="708"/>
        <w:jc w:val="both"/>
        <w:rPr>
          <w:color w:val="auto"/>
        </w:rPr>
      </w:pPr>
      <w:r w:rsidRPr="00B24942">
        <w:rPr>
          <w:color w:val="auto"/>
        </w:rPr>
        <w:t xml:space="preserve">номер телефона; </w:t>
      </w:r>
    </w:p>
    <w:p w:rsidR="00EC34B4" w:rsidRPr="00B24942" w:rsidRDefault="00EC34B4" w:rsidP="00EC34B4">
      <w:pPr>
        <w:pStyle w:val="Default"/>
        <w:ind w:firstLine="708"/>
        <w:jc w:val="both"/>
        <w:rPr>
          <w:color w:val="auto"/>
        </w:rPr>
      </w:pPr>
      <w:r w:rsidRPr="00B24942">
        <w:rPr>
          <w:color w:val="auto"/>
        </w:rPr>
        <w:t xml:space="preserve">идентификационный номер налогоплательщика; </w:t>
      </w:r>
    </w:p>
    <w:p w:rsidR="00EC34B4" w:rsidRPr="00B24942" w:rsidRDefault="00EC34B4" w:rsidP="00EC34B4">
      <w:pPr>
        <w:pStyle w:val="Default"/>
        <w:ind w:firstLine="708"/>
        <w:jc w:val="both"/>
        <w:rPr>
          <w:color w:val="auto"/>
        </w:rPr>
      </w:pPr>
      <w:r w:rsidRPr="00B24942">
        <w:rPr>
          <w:color w:val="auto"/>
        </w:rPr>
        <w:t xml:space="preserve">виды экономической деятельности, указанные в выписке из Единого государственного реестра юридических лиц или Единого государственного реестра индивидуальных предпринимателей; </w:t>
      </w:r>
    </w:p>
    <w:p w:rsidR="00EC34B4" w:rsidRPr="00B24942" w:rsidRDefault="00EC34B4" w:rsidP="00EC34B4">
      <w:pPr>
        <w:pStyle w:val="Default"/>
        <w:ind w:firstLine="708"/>
        <w:rPr>
          <w:color w:val="auto"/>
        </w:rPr>
      </w:pPr>
      <w:r w:rsidRPr="00B24942">
        <w:rPr>
          <w:color w:val="auto"/>
        </w:rPr>
        <w:t xml:space="preserve">номер расчетного счета; </w:t>
      </w:r>
    </w:p>
    <w:p w:rsidR="00EC34B4" w:rsidRPr="00B24942" w:rsidRDefault="00EC34B4" w:rsidP="00EC34B4">
      <w:pPr>
        <w:pStyle w:val="Default"/>
        <w:ind w:firstLine="708"/>
        <w:rPr>
          <w:color w:val="auto"/>
        </w:rPr>
      </w:pPr>
      <w:r w:rsidRPr="00B24942">
        <w:rPr>
          <w:color w:val="auto"/>
        </w:rPr>
        <w:t xml:space="preserve">наименование банка. </w:t>
      </w:r>
    </w:p>
    <w:p w:rsidR="00EC34B4" w:rsidRDefault="00EC34B4" w:rsidP="00EC34B4">
      <w:pPr>
        <w:pStyle w:val="Default"/>
        <w:ind w:firstLine="708"/>
        <w:jc w:val="both"/>
        <w:rPr>
          <w:color w:val="auto"/>
        </w:rPr>
      </w:pPr>
      <w:r>
        <w:rPr>
          <w:color w:val="auto"/>
        </w:rPr>
        <w:t>Я даю согласие на использование персональных данных исключительно в целях:</w:t>
      </w:r>
    </w:p>
    <w:p w:rsidR="00EC34B4" w:rsidRDefault="00EC34B4" w:rsidP="00EC34B4">
      <w:pPr>
        <w:pStyle w:val="Default"/>
        <w:ind w:firstLine="708"/>
        <w:jc w:val="both"/>
        <w:rPr>
          <w:color w:val="auto"/>
        </w:rPr>
      </w:pPr>
      <w:r>
        <w:rPr>
          <w:color w:val="auto"/>
        </w:rPr>
        <w:t>____________________________________________________________________, а также на хранение данных об этих результатах на электронных носителях.</w:t>
      </w:r>
      <w:r w:rsidRPr="00B24942">
        <w:rPr>
          <w:color w:val="auto"/>
        </w:rPr>
        <w:t xml:space="preserve"> </w:t>
      </w:r>
    </w:p>
    <w:p w:rsidR="00EC34B4" w:rsidRPr="0025517C" w:rsidRDefault="00EC34B4" w:rsidP="00EC34B4">
      <w:pPr>
        <w:pStyle w:val="Default"/>
        <w:ind w:firstLine="708"/>
        <w:jc w:val="both"/>
        <w:rPr>
          <w:color w:val="auto"/>
        </w:rPr>
      </w:pPr>
      <w:proofErr w:type="gramStart"/>
      <w:r w:rsidRPr="0025517C">
        <w:rPr>
          <w:color w:val="auto"/>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C34B4" w:rsidRPr="0025517C" w:rsidRDefault="00EC34B4" w:rsidP="00EC34B4">
      <w:pPr>
        <w:pStyle w:val="Default"/>
        <w:ind w:firstLine="708"/>
        <w:jc w:val="both"/>
        <w:rPr>
          <w:color w:val="auto"/>
        </w:rPr>
      </w:pPr>
      <w:r w:rsidRPr="0025517C">
        <w:rPr>
          <w:color w:val="auto"/>
        </w:rPr>
        <w:t>Я проинформирова</w:t>
      </w:r>
      <w:proofErr w:type="gramStart"/>
      <w:r w:rsidRPr="0025517C">
        <w:rPr>
          <w:color w:val="auto"/>
        </w:rPr>
        <w:t>н</w:t>
      </w:r>
      <w:r>
        <w:rPr>
          <w:color w:val="auto"/>
        </w:rPr>
        <w:t>(</w:t>
      </w:r>
      <w:proofErr w:type="gramEnd"/>
      <w:r>
        <w:rPr>
          <w:color w:val="auto"/>
        </w:rPr>
        <w:t>а)</w:t>
      </w:r>
      <w:r w:rsidRPr="0025517C">
        <w:rPr>
          <w:color w:val="auto"/>
        </w:rPr>
        <w:t>, что администрация г. Дзержинска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C34B4" w:rsidRPr="0025517C" w:rsidRDefault="00EC34B4" w:rsidP="00EC34B4">
      <w:pPr>
        <w:pStyle w:val="Default"/>
        <w:ind w:firstLine="708"/>
        <w:jc w:val="both"/>
        <w:rPr>
          <w:color w:val="auto"/>
        </w:rPr>
      </w:pPr>
      <w:r w:rsidRPr="0025517C">
        <w:rPr>
          <w:color w:val="auto"/>
        </w:rPr>
        <w:t>Данное согласие действует до достижения целей обработки персональных данных или в течение срока хранения информации.</w:t>
      </w:r>
    </w:p>
    <w:p w:rsidR="00EC34B4" w:rsidRPr="0025517C" w:rsidRDefault="00EC34B4" w:rsidP="00EC34B4">
      <w:pPr>
        <w:pStyle w:val="Default"/>
        <w:ind w:firstLine="708"/>
        <w:jc w:val="both"/>
        <w:rPr>
          <w:color w:val="auto"/>
        </w:rPr>
      </w:pPr>
      <w:r w:rsidRPr="0025517C">
        <w:rPr>
          <w:color w:val="auto"/>
        </w:rPr>
        <w:t>Данное согласие может быть отозвано в любой момент по моему письменному заявлению.</w:t>
      </w:r>
    </w:p>
    <w:p w:rsidR="00EC34B4" w:rsidRPr="0025517C" w:rsidRDefault="00EC34B4" w:rsidP="00EC34B4">
      <w:pPr>
        <w:pStyle w:val="Default"/>
        <w:ind w:firstLine="708"/>
        <w:jc w:val="both"/>
        <w:rPr>
          <w:color w:val="auto"/>
        </w:rPr>
      </w:pPr>
      <w:r w:rsidRPr="0025517C">
        <w:rPr>
          <w:color w:val="auto"/>
        </w:rPr>
        <w:t>Я подтверждаю, что, давая такое согласие, я действую по собственной воле и в своих интересах.</w:t>
      </w:r>
    </w:p>
    <w:p w:rsidR="00EC34B4" w:rsidRPr="0025517C" w:rsidRDefault="00EC34B4" w:rsidP="00EC34B4">
      <w:pPr>
        <w:pStyle w:val="Default"/>
        <w:ind w:firstLine="708"/>
        <w:jc w:val="both"/>
        <w:rPr>
          <w:color w:val="auto"/>
        </w:rPr>
      </w:pPr>
    </w:p>
    <w:p w:rsidR="00EC34B4" w:rsidRDefault="00EC34B4" w:rsidP="00EC34B4">
      <w:pPr>
        <w:autoSpaceDE w:val="0"/>
        <w:autoSpaceDN w:val="0"/>
        <w:adjustRightInd w:val="0"/>
        <w:ind w:firstLine="709"/>
        <w:jc w:val="both"/>
        <w:rPr>
          <w:i/>
          <w:sz w:val="20"/>
        </w:rPr>
      </w:pPr>
      <w:r>
        <w:rPr>
          <w:i/>
          <w:sz w:val="20"/>
        </w:rPr>
        <w:t>___________________________   ______________________________   __________________________</w:t>
      </w:r>
    </w:p>
    <w:p w:rsidR="00EC34B4" w:rsidRDefault="00EC34B4" w:rsidP="00EC34B4">
      <w:pPr>
        <w:autoSpaceDE w:val="0"/>
        <w:autoSpaceDN w:val="0"/>
        <w:adjustRightInd w:val="0"/>
        <w:ind w:firstLine="709"/>
        <w:jc w:val="both"/>
        <w:rPr>
          <w:i/>
          <w:sz w:val="20"/>
        </w:rPr>
      </w:pPr>
      <w:r>
        <w:rPr>
          <w:i/>
          <w:sz w:val="20"/>
        </w:rPr>
        <w:t xml:space="preserve">                      (дата)                                             (подпись)                                  (расшифровка подписи)</w:t>
      </w:r>
    </w:p>
    <w:p w:rsidR="00EC34B4" w:rsidRDefault="00EC34B4" w:rsidP="00EC34B4">
      <w:pPr>
        <w:autoSpaceDE w:val="0"/>
        <w:autoSpaceDN w:val="0"/>
        <w:adjustRightInd w:val="0"/>
        <w:ind w:firstLine="709"/>
        <w:jc w:val="both"/>
        <w:rPr>
          <w:i/>
          <w:sz w:val="20"/>
        </w:rPr>
      </w:pPr>
    </w:p>
    <w:p w:rsidR="00EC34B4" w:rsidRPr="005D319A" w:rsidRDefault="00EC34B4" w:rsidP="00EC34B4"/>
    <w:p w:rsidR="00EC34B4" w:rsidRPr="005D319A" w:rsidRDefault="00EC34B4" w:rsidP="00EC34B4"/>
    <w:p w:rsidR="00EC34B4" w:rsidRPr="006B482B" w:rsidRDefault="00EC34B4" w:rsidP="00825294">
      <w:pPr>
        <w:rPr>
          <w:iCs/>
        </w:rPr>
      </w:pPr>
    </w:p>
    <w:sectPr w:rsidR="00EC34B4" w:rsidRPr="006B482B" w:rsidSect="00AE47E2">
      <w:headerReference w:type="default" r:id="rId20"/>
      <w:headerReference w:type="first" r:id="rId21"/>
      <w:pgSz w:w="11906" w:h="16838" w:code="9"/>
      <w:pgMar w:top="567" w:right="851"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FF8" w:rsidRDefault="00CE3FF8">
      <w:r>
        <w:separator/>
      </w:r>
    </w:p>
  </w:endnote>
  <w:endnote w:type="continuationSeparator" w:id="0">
    <w:p w:rsidR="00CE3FF8" w:rsidRDefault="00CE3F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FF8" w:rsidRDefault="00CE3FF8">
      <w:r>
        <w:separator/>
      </w:r>
    </w:p>
  </w:footnote>
  <w:footnote w:type="continuationSeparator" w:id="0">
    <w:p w:rsidR="00CE3FF8" w:rsidRDefault="00CE3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992158"/>
      <w:docPartObj>
        <w:docPartGallery w:val="Page Numbers (Top of Page)"/>
        <w:docPartUnique/>
      </w:docPartObj>
    </w:sdtPr>
    <w:sdtContent>
      <w:p w:rsidR="00CE3FF8" w:rsidRDefault="00783E6A">
        <w:pPr>
          <w:pStyle w:val="a4"/>
          <w:jc w:val="center"/>
        </w:pPr>
        <w:fldSimple w:instr="PAGE   \* MERGEFORMAT">
          <w:r w:rsidR="004E1B6D">
            <w:rPr>
              <w:noProof/>
            </w:rPr>
            <w:t>2</w:t>
          </w:r>
        </w:fldSimple>
      </w:p>
    </w:sdtContent>
  </w:sdt>
  <w:p w:rsidR="00CE3FF8" w:rsidRDefault="00CE3FF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F8" w:rsidRDefault="00783E6A" w:rsidP="0080176B">
    <w:pPr>
      <w:pStyle w:val="a4"/>
      <w:tabs>
        <w:tab w:val="clear" w:pos="4677"/>
        <w:tab w:val="clear" w:pos="9355"/>
      </w:tabs>
    </w:pPr>
    <w:r>
      <w:rPr>
        <w:noProof/>
      </w:rPr>
      <w:pict>
        <v:shapetype id="_x0000_t202" coordsize="21600,21600" o:spt="202" path="m,l,21600r21600,l21600,xe">
          <v:stroke joinstyle="miter"/>
          <v:path gradientshapeok="t" o:connecttype="rect"/>
        </v:shapetype>
        <v:shape id="Text Box 250" o:spid="_x0000_s6147" type="#_x0000_t202" style="position:absolute;margin-left:-.7pt;margin-top:28.55pt;width:595.15pt;height:22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" stroked="f">
          <v:fill opacity="23644f"/>
          <v:textbox inset="0,0,0,0">
            <w:txbxContent>
              <w:p w:rsidR="00CE3FF8" w:rsidRDefault="00CE3FF8" w:rsidP="00C41606">
                <w:pPr>
                  <w:jc w:val="center"/>
                  <w:rPr>
                    <w:b/>
                    <w:sz w:val="36"/>
                    <w:szCs w:val="36"/>
                    <w:lang w:val="en-US"/>
                  </w:rPr>
                </w:pPr>
                <w:r>
                  <w:rPr>
                    <w:b/>
                    <w:noProof/>
                    <w:sz w:val="36"/>
                    <w:szCs w:val="36"/>
                  </w:rPr>
                  <w:drawing>
                    <wp:inline distT="0" distB="0" distL="0" distR="0">
                      <wp:extent cx="525600" cy="792000"/>
                      <wp:effectExtent l="0" t="0" r="8255" b="8255"/>
                      <wp:docPr id="5" name="Рисунок 5" descr="O:\Герб\ГЕРБ для БЛАНК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Герб\ГЕРБ для БЛАНКОВ.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600" cy="792000"/>
                              </a:xfrm>
                              <a:prstGeom prst="rect">
                                <a:avLst/>
                              </a:prstGeom>
                              <a:noFill/>
                              <a:ln>
                                <a:noFill/>
                              </a:ln>
                            </pic:spPr>
                          </pic:pic>
                        </a:graphicData>
                      </a:graphic>
                    </wp:inline>
                  </w:drawing>
                </w:r>
              </w:p>
              <w:p w:rsidR="00CE3FF8" w:rsidRPr="008D4E9A" w:rsidRDefault="00CE3FF8" w:rsidP="008D4E9A">
                <w:pPr>
                  <w:jc w:val="center"/>
                  <w:rPr>
                    <w:b/>
                    <w:sz w:val="36"/>
                    <w:szCs w:val="36"/>
                  </w:rPr>
                </w:pPr>
                <w:r w:rsidRPr="008D4E9A">
                  <w:rPr>
                    <w:b/>
                    <w:sz w:val="36"/>
                    <w:szCs w:val="36"/>
                  </w:rPr>
                  <w:t>Администраци</w:t>
                </w:r>
                <w:r>
                  <w:rPr>
                    <w:b/>
                    <w:sz w:val="36"/>
                    <w:szCs w:val="36"/>
                  </w:rPr>
                  <w:t>я</w:t>
                </w:r>
                <w:r w:rsidRPr="008D4E9A">
                  <w:rPr>
                    <w:b/>
                    <w:sz w:val="36"/>
                    <w:szCs w:val="36"/>
                  </w:rPr>
                  <w:t xml:space="preserve"> города Дзержинска</w:t>
                </w:r>
              </w:p>
              <w:p w:rsidR="00CE3FF8" w:rsidRPr="000625FE" w:rsidRDefault="00CE3FF8" w:rsidP="008D4E9A">
                <w:pPr>
                  <w:jc w:val="center"/>
                  <w:rPr>
                    <w:b/>
                    <w:sz w:val="36"/>
                    <w:szCs w:val="36"/>
                  </w:rPr>
                </w:pPr>
                <w:r w:rsidRPr="008D4E9A">
                  <w:rPr>
                    <w:b/>
                    <w:sz w:val="36"/>
                    <w:szCs w:val="36"/>
                  </w:rPr>
                  <w:t>Нижегородской области</w:t>
                </w:r>
              </w:p>
              <w:p w:rsidR="00CE3FF8" w:rsidRPr="00B95AF2" w:rsidRDefault="00CE3FF8" w:rsidP="000625FE">
                <w:pPr>
                  <w:spacing w:before="240" w:line="264" w:lineRule="auto"/>
                  <w:jc w:val="center"/>
                  <w:rPr>
                    <w:b/>
                    <w:sz w:val="44"/>
                    <w:szCs w:val="44"/>
                  </w:rPr>
                </w:pPr>
                <w:r w:rsidRPr="00303299">
                  <w:rPr>
                    <w:b/>
                    <w:sz w:val="44"/>
                    <w:szCs w:val="44"/>
                  </w:rPr>
                  <w:t>ПОСТАНОВЛЕНИЕ</w:t>
                </w:r>
              </w:p>
              <w:p w:rsidR="00CE3FF8" w:rsidRDefault="00CE3FF8" w:rsidP="00C41606">
                <w:pPr>
                  <w:spacing w:line="264" w:lineRule="auto"/>
                  <w:ind w:left="1985" w:right="-796"/>
                  <w:jc w:val="center"/>
                  <w:rPr>
                    <w:sz w:val="15"/>
                    <w:szCs w:val="15"/>
                  </w:rPr>
                </w:pPr>
              </w:p>
              <w:p w:rsidR="00CE3FF8" w:rsidRPr="00D774EF" w:rsidRDefault="00CE3FF8" w:rsidP="00303299">
                <w:pPr>
                  <w:tabs>
                    <w:tab w:val="left" w:pos="-1134"/>
                    <w:tab w:val="left" w:pos="-851"/>
                  </w:tabs>
                  <w:spacing w:before="240"/>
                  <w:ind w:firstLine="1701"/>
                </w:pPr>
                <w:r w:rsidRPr="00B95AF2">
                  <w:t xml:space="preserve">от ___________________ </w:t>
                </w:r>
                <w:r>
                  <w:rPr>
                    <w:lang w:val="en-US"/>
                  </w:rPr>
                  <w:t xml:space="preserve">                                                                </w:t>
                </w:r>
                <w:r w:rsidRPr="00B95AF2">
                  <w:t>№ __________</w:t>
                </w:r>
              </w:p>
            </w:txbxContent>
          </v:textbox>
          <w10:wrap anchorx="page" anchory="page"/>
        </v:shape>
      </w:pict>
    </w:r>
    <w:r>
      <w:rPr>
        <w:noProof/>
      </w:rPr>
      <w:pict>
        <v:group id="Полотно 9" o:spid="_x0000_s6145" editas="canvas" style="position:absolute;margin-left:-85.05pt;margin-top:-35.3pt;width:595.3pt;height:235.3pt;z-index:251657216" coordsize="75603,2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style="position:absolute;width:75603;height:29883;visibility:visible;mso-wrap-style:square">
            <v:fill o:detectmouseclick="t"/>
            <v:path o:connecttype="non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2647A2"/>
    <w:lvl w:ilvl="0">
      <w:start w:val="1"/>
      <w:numFmt w:val="bullet"/>
      <w:pStyle w:val="a"/>
      <w:lvlText w:val=""/>
      <w:lvlJc w:val="left"/>
      <w:pPr>
        <w:tabs>
          <w:tab w:val="num" w:pos="360"/>
        </w:tabs>
        <w:ind w:left="360" w:hanging="360"/>
      </w:pPr>
      <w:rPr>
        <w:rFonts w:ascii="Symbol" w:hAnsi="Symbol" w:hint="default"/>
      </w:rPr>
    </w:lvl>
  </w:abstractNum>
  <w:abstractNum w:abstractNumId="1">
    <w:nsid w:val="4F8273E2"/>
    <w:multiLevelType w:val="multilevel"/>
    <w:tmpl w:val="F67A514C"/>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8266AD7"/>
    <w:multiLevelType w:val="multilevel"/>
    <w:tmpl w:val="90BAA852"/>
    <w:lvl w:ilvl="0">
      <w:start w:val="1"/>
      <w:numFmt w:val="decimal"/>
      <w:lvlText w:val="%1."/>
      <w:lvlJc w:val="left"/>
      <w:pPr>
        <w:ind w:left="1461" w:hanging="1035"/>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3">
    <w:nsid w:val="74EF4EAE"/>
    <w:multiLevelType w:val="multilevel"/>
    <w:tmpl w:val="517C8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EC0E0D"/>
    <w:rsid w:val="00000FFE"/>
    <w:rsid w:val="0001118D"/>
    <w:rsid w:val="000154CF"/>
    <w:rsid w:val="00026B9D"/>
    <w:rsid w:val="00040E46"/>
    <w:rsid w:val="00051A2D"/>
    <w:rsid w:val="000625FE"/>
    <w:rsid w:val="000815C7"/>
    <w:rsid w:val="0009272E"/>
    <w:rsid w:val="000A07C1"/>
    <w:rsid w:val="000A0D74"/>
    <w:rsid w:val="000A47EF"/>
    <w:rsid w:val="000C035F"/>
    <w:rsid w:val="000C7D93"/>
    <w:rsid w:val="000D1802"/>
    <w:rsid w:val="000E0222"/>
    <w:rsid w:val="001040EC"/>
    <w:rsid w:val="001076EC"/>
    <w:rsid w:val="00116E73"/>
    <w:rsid w:val="001514E8"/>
    <w:rsid w:val="00167E54"/>
    <w:rsid w:val="00176253"/>
    <w:rsid w:val="00187AE7"/>
    <w:rsid w:val="001A19C3"/>
    <w:rsid w:val="001B70E8"/>
    <w:rsid w:val="001C3525"/>
    <w:rsid w:val="001C4642"/>
    <w:rsid w:val="001C4AD8"/>
    <w:rsid w:val="001D3F73"/>
    <w:rsid w:val="001E260A"/>
    <w:rsid w:val="00205CF3"/>
    <w:rsid w:val="002078D1"/>
    <w:rsid w:val="00207C7F"/>
    <w:rsid w:val="002352E0"/>
    <w:rsid w:val="002404DB"/>
    <w:rsid w:val="00245595"/>
    <w:rsid w:val="002532D3"/>
    <w:rsid w:val="0025488E"/>
    <w:rsid w:val="00254F35"/>
    <w:rsid w:val="0025548F"/>
    <w:rsid w:val="00257B34"/>
    <w:rsid w:val="00265861"/>
    <w:rsid w:val="002662E3"/>
    <w:rsid w:val="00270ADA"/>
    <w:rsid w:val="00272CF8"/>
    <w:rsid w:val="00273A67"/>
    <w:rsid w:val="002774F4"/>
    <w:rsid w:val="00280081"/>
    <w:rsid w:val="00282448"/>
    <w:rsid w:val="00282D92"/>
    <w:rsid w:val="0028335A"/>
    <w:rsid w:val="00297AFC"/>
    <w:rsid w:val="002A2E5A"/>
    <w:rsid w:val="002A531C"/>
    <w:rsid w:val="002A7DD1"/>
    <w:rsid w:val="002C260D"/>
    <w:rsid w:val="002C7171"/>
    <w:rsid w:val="002E28C6"/>
    <w:rsid w:val="002E5253"/>
    <w:rsid w:val="002E62E9"/>
    <w:rsid w:val="00303299"/>
    <w:rsid w:val="003057F6"/>
    <w:rsid w:val="003104A3"/>
    <w:rsid w:val="0031386B"/>
    <w:rsid w:val="003259F9"/>
    <w:rsid w:val="00333631"/>
    <w:rsid w:val="003543C3"/>
    <w:rsid w:val="00356579"/>
    <w:rsid w:val="00392A67"/>
    <w:rsid w:val="003A3B4A"/>
    <w:rsid w:val="003A4A7D"/>
    <w:rsid w:val="003B75A6"/>
    <w:rsid w:val="003F29D1"/>
    <w:rsid w:val="003F7DD5"/>
    <w:rsid w:val="00417ECA"/>
    <w:rsid w:val="00432C3C"/>
    <w:rsid w:val="00457D80"/>
    <w:rsid w:val="00474917"/>
    <w:rsid w:val="004803C0"/>
    <w:rsid w:val="00490072"/>
    <w:rsid w:val="004974D3"/>
    <w:rsid w:val="004A1F04"/>
    <w:rsid w:val="004C027A"/>
    <w:rsid w:val="004C6D9F"/>
    <w:rsid w:val="004E0511"/>
    <w:rsid w:val="004E05CE"/>
    <w:rsid w:val="004E1B6D"/>
    <w:rsid w:val="004E233D"/>
    <w:rsid w:val="004E583D"/>
    <w:rsid w:val="004F0882"/>
    <w:rsid w:val="00512D72"/>
    <w:rsid w:val="00517EE5"/>
    <w:rsid w:val="00527B33"/>
    <w:rsid w:val="00531761"/>
    <w:rsid w:val="0054484E"/>
    <w:rsid w:val="0055603F"/>
    <w:rsid w:val="00561649"/>
    <w:rsid w:val="005A0598"/>
    <w:rsid w:val="005A5B2E"/>
    <w:rsid w:val="005B1925"/>
    <w:rsid w:val="005B4371"/>
    <w:rsid w:val="005B6991"/>
    <w:rsid w:val="005C0A21"/>
    <w:rsid w:val="005E782E"/>
    <w:rsid w:val="005E7A8F"/>
    <w:rsid w:val="005F3512"/>
    <w:rsid w:val="00606C2B"/>
    <w:rsid w:val="00630C35"/>
    <w:rsid w:val="00644017"/>
    <w:rsid w:val="00646839"/>
    <w:rsid w:val="00653F68"/>
    <w:rsid w:val="00655CC5"/>
    <w:rsid w:val="00661D40"/>
    <w:rsid w:val="0068384F"/>
    <w:rsid w:val="00690862"/>
    <w:rsid w:val="006A0CC0"/>
    <w:rsid w:val="006A7DAD"/>
    <w:rsid w:val="006B02A3"/>
    <w:rsid w:val="006B482B"/>
    <w:rsid w:val="006B746A"/>
    <w:rsid w:val="006C4DD8"/>
    <w:rsid w:val="006E3ABC"/>
    <w:rsid w:val="006E57C6"/>
    <w:rsid w:val="0070080F"/>
    <w:rsid w:val="00706DE7"/>
    <w:rsid w:val="00714443"/>
    <w:rsid w:val="007148DA"/>
    <w:rsid w:val="00716C2D"/>
    <w:rsid w:val="00734791"/>
    <w:rsid w:val="00734AC0"/>
    <w:rsid w:val="00742AC3"/>
    <w:rsid w:val="00746C9F"/>
    <w:rsid w:val="00751DC0"/>
    <w:rsid w:val="00752C38"/>
    <w:rsid w:val="00752E9E"/>
    <w:rsid w:val="007648DA"/>
    <w:rsid w:val="00783E6A"/>
    <w:rsid w:val="00785382"/>
    <w:rsid w:val="00786B07"/>
    <w:rsid w:val="007B2971"/>
    <w:rsid w:val="007C18C1"/>
    <w:rsid w:val="007C2E6E"/>
    <w:rsid w:val="007C4564"/>
    <w:rsid w:val="007E32DC"/>
    <w:rsid w:val="007E4E00"/>
    <w:rsid w:val="007F37E3"/>
    <w:rsid w:val="0080176B"/>
    <w:rsid w:val="00803EF8"/>
    <w:rsid w:val="00810032"/>
    <w:rsid w:val="00825294"/>
    <w:rsid w:val="00830F2D"/>
    <w:rsid w:val="00830F96"/>
    <w:rsid w:val="008416DA"/>
    <w:rsid w:val="00850265"/>
    <w:rsid w:val="00850D86"/>
    <w:rsid w:val="008740C7"/>
    <w:rsid w:val="00881605"/>
    <w:rsid w:val="0089140C"/>
    <w:rsid w:val="008B11F4"/>
    <w:rsid w:val="008B53AE"/>
    <w:rsid w:val="008D27D9"/>
    <w:rsid w:val="008D28A9"/>
    <w:rsid w:val="008D4E9A"/>
    <w:rsid w:val="008E34D1"/>
    <w:rsid w:val="008F375C"/>
    <w:rsid w:val="008F7858"/>
    <w:rsid w:val="00911318"/>
    <w:rsid w:val="00913585"/>
    <w:rsid w:val="00913842"/>
    <w:rsid w:val="00914C93"/>
    <w:rsid w:val="00916668"/>
    <w:rsid w:val="00935477"/>
    <w:rsid w:val="009517FA"/>
    <w:rsid w:val="0095496E"/>
    <w:rsid w:val="00965915"/>
    <w:rsid w:val="009771DD"/>
    <w:rsid w:val="0099577B"/>
    <w:rsid w:val="009B10EF"/>
    <w:rsid w:val="009C43D2"/>
    <w:rsid w:val="009C6D15"/>
    <w:rsid w:val="009E11CF"/>
    <w:rsid w:val="00A00EEC"/>
    <w:rsid w:val="00A50E6B"/>
    <w:rsid w:val="00A52B8D"/>
    <w:rsid w:val="00A61B59"/>
    <w:rsid w:val="00A83C7F"/>
    <w:rsid w:val="00A92B83"/>
    <w:rsid w:val="00AC7246"/>
    <w:rsid w:val="00AD1BE0"/>
    <w:rsid w:val="00AD2F9F"/>
    <w:rsid w:val="00AD6D55"/>
    <w:rsid w:val="00AE47E2"/>
    <w:rsid w:val="00AE5C61"/>
    <w:rsid w:val="00AE5D3D"/>
    <w:rsid w:val="00AE7C85"/>
    <w:rsid w:val="00AF369B"/>
    <w:rsid w:val="00B028F1"/>
    <w:rsid w:val="00B14859"/>
    <w:rsid w:val="00B16CC5"/>
    <w:rsid w:val="00B32F46"/>
    <w:rsid w:val="00B51234"/>
    <w:rsid w:val="00B63A78"/>
    <w:rsid w:val="00B743BA"/>
    <w:rsid w:val="00B85986"/>
    <w:rsid w:val="00B9266E"/>
    <w:rsid w:val="00B95283"/>
    <w:rsid w:val="00B95AF2"/>
    <w:rsid w:val="00BB61A4"/>
    <w:rsid w:val="00BC00B1"/>
    <w:rsid w:val="00BC3D2F"/>
    <w:rsid w:val="00BD14EA"/>
    <w:rsid w:val="00BE5619"/>
    <w:rsid w:val="00BF2EF1"/>
    <w:rsid w:val="00BF6922"/>
    <w:rsid w:val="00C00787"/>
    <w:rsid w:val="00C07F78"/>
    <w:rsid w:val="00C12F34"/>
    <w:rsid w:val="00C267AD"/>
    <w:rsid w:val="00C3038C"/>
    <w:rsid w:val="00C41606"/>
    <w:rsid w:val="00C43074"/>
    <w:rsid w:val="00C53149"/>
    <w:rsid w:val="00C56897"/>
    <w:rsid w:val="00C75D4F"/>
    <w:rsid w:val="00C76651"/>
    <w:rsid w:val="00C773F1"/>
    <w:rsid w:val="00C823D0"/>
    <w:rsid w:val="00C95ADA"/>
    <w:rsid w:val="00CA7C75"/>
    <w:rsid w:val="00CA7E1E"/>
    <w:rsid w:val="00CB16D7"/>
    <w:rsid w:val="00CC1E3C"/>
    <w:rsid w:val="00CD7146"/>
    <w:rsid w:val="00CE061C"/>
    <w:rsid w:val="00CE3CDA"/>
    <w:rsid w:val="00CE3FF8"/>
    <w:rsid w:val="00CE766D"/>
    <w:rsid w:val="00CF4B51"/>
    <w:rsid w:val="00CF6217"/>
    <w:rsid w:val="00D03EE3"/>
    <w:rsid w:val="00D17AE1"/>
    <w:rsid w:val="00D32F5C"/>
    <w:rsid w:val="00D368DB"/>
    <w:rsid w:val="00D50E47"/>
    <w:rsid w:val="00D64E81"/>
    <w:rsid w:val="00D73111"/>
    <w:rsid w:val="00D7645E"/>
    <w:rsid w:val="00D774EF"/>
    <w:rsid w:val="00D8775A"/>
    <w:rsid w:val="00D92113"/>
    <w:rsid w:val="00DB50D7"/>
    <w:rsid w:val="00DE2199"/>
    <w:rsid w:val="00E0043F"/>
    <w:rsid w:val="00E07012"/>
    <w:rsid w:val="00E1080D"/>
    <w:rsid w:val="00E129C3"/>
    <w:rsid w:val="00E131B3"/>
    <w:rsid w:val="00E575FC"/>
    <w:rsid w:val="00E6339D"/>
    <w:rsid w:val="00E67240"/>
    <w:rsid w:val="00E67C5F"/>
    <w:rsid w:val="00E73525"/>
    <w:rsid w:val="00E76F9F"/>
    <w:rsid w:val="00EA1C38"/>
    <w:rsid w:val="00EB1A57"/>
    <w:rsid w:val="00EC0E0D"/>
    <w:rsid w:val="00EC1DFE"/>
    <w:rsid w:val="00EC34B4"/>
    <w:rsid w:val="00EC42DB"/>
    <w:rsid w:val="00EC5965"/>
    <w:rsid w:val="00EC65FD"/>
    <w:rsid w:val="00EC7E3E"/>
    <w:rsid w:val="00EE3B6D"/>
    <w:rsid w:val="00F1488C"/>
    <w:rsid w:val="00F4361C"/>
    <w:rsid w:val="00F43951"/>
    <w:rsid w:val="00F43DE3"/>
    <w:rsid w:val="00F45926"/>
    <w:rsid w:val="00F515C2"/>
    <w:rsid w:val="00F807DA"/>
    <w:rsid w:val="00F90BBB"/>
    <w:rsid w:val="00F97CC8"/>
    <w:rsid w:val="00FA3530"/>
    <w:rsid w:val="00FB1B3B"/>
    <w:rsid w:val="00FB47E0"/>
    <w:rsid w:val="00FB7A9A"/>
    <w:rsid w:val="00FC0751"/>
    <w:rsid w:val="00FC5C80"/>
    <w:rsid w:val="00FD6BB2"/>
    <w:rsid w:val="00FF01D0"/>
    <w:rsid w:val="00FF4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45595"/>
    <w:rPr>
      <w:sz w:val="28"/>
      <w:szCs w:val="28"/>
    </w:rPr>
  </w:style>
  <w:style w:type="paragraph" w:styleId="1">
    <w:name w:val="heading 1"/>
    <w:basedOn w:val="a0"/>
    <w:next w:val="a0"/>
    <w:link w:val="10"/>
    <w:uiPriority w:val="99"/>
    <w:qFormat/>
    <w:rsid w:val="005C0A21"/>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styleId="a4">
    <w:name w:val="header"/>
    <w:basedOn w:val="a0"/>
    <w:link w:val="a5"/>
    <w:uiPriority w:val="99"/>
    <w:rsid w:val="00A83C7F"/>
    <w:pPr>
      <w:tabs>
        <w:tab w:val="center" w:pos="4677"/>
        <w:tab w:val="right" w:pos="9355"/>
      </w:tabs>
    </w:pPr>
  </w:style>
  <w:style w:type="paragraph" w:styleId="a6">
    <w:name w:val="footer"/>
    <w:basedOn w:val="a0"/>
    <w:rsid w:val="00A83C7F"/>
    <w:pPr>
      <w:tabs>
        <w:tab w:val="center" w:pos="4677"/>
        <w:tab w:val="right" w:pos="9355"/>
      </w:tabs>
    </w:pPr>
  </w:style>
  <w:style w:type="table" w:styleId="a7">
    <w:name w:val="Table Grid"/>
    <w:basedOn w:val="a2"/>
    <w:rsid w:val="00A8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8">
    <w:name w:val="Hyperlink"/>
    <w:uiPriority w:val="99"/>
    <w:rsid w:val="00531761"/>
    <w:rPr>
      <w:color w:val="0000FF"/>
      <w:u w:val="single"/>
    </w:rPr>
  </w:style>
  <w:style w:type="paragraph" w:styleId="a9">
    <w:name w:val="Balloon Text"/>
    <w:basedOn w:val="a0"/>
    <w:link w:val="aa"/>
    <w:rsid w:val="00273A67"/>
    <w:rPr>
      <w:rFonts w:ascii="Tahoma" w:hAnsi="Tahoma" w:cs="Tahoma"/>
      <w:sz w:val="16"/>
      <w:szCs w:val="16"/>
    </w:rPr>
  </w:style>
  <w:style w:type="character" w:customStyle="1" w:styleId="aa">
    <w:name w:val="Текст выноски Знак"/>
    <w:basedOn w:val="a1"/>
    <w:link w:val="a9"/>
    <w:rsid w:val="00273A67"/>
    <w:rPr>
      <w:rFonts w:ascii="Tahoma" w:hAnsi="Tahoma" w:cs="Tahoma"/>
      <w:sz w:val="16"/>
      <w:szCs w:val="16"/>
    </w:rPr>
  </w:style>
  <w:style w:type="character" w:customStyle="1" w:styleId="a5">
    <w:name w:val="Верхний колонтитул Знак"/>
    <w:basedOn w:val="a1"/>
    <w:link w:val="a4"/>
    <w:uiPriority w:val="99"/>
    <w:rsid w:val="00273A67"/>
    <w:rPr>
      <w:sz w:val="28"/>
      <w:szCs w:val="28"/>
    </w:rPr>
  </w:style>
  <w:style w:type="character" w:styleId="ab">
    <w:name w:val="Emphasis"/>
    <w:basedOn w:val="a1"/>
    <w:uiPriority w:val="20"/>
    <w:qFormat/>
    <w:rsid w:val="00273A67"/>
    <w:rPr>
      <w:i/>
      <w:iCs/>
    </w:rPr>
  </w:style>
  <w:style w:type="paragraph" w:styleId="ac">
    <w:name w:val="Normal (Web)"/>
    <w:basedOn w:val="a0"/>
    <w:uiPriority w:val="99"/>
    <w:unhideWhenUsed/>
    <w:rsid w:val="00AE47E2"/>
    <w:pPr>
      <w:spacing w:before="100" w:beforeAutospacing="1" w:after="100" w:afterAutospacing="1"/>
    </w:pPr>
    <w:rPr>
      <w:rFonts w:eastAsiaTheme="minorEastAsia"/>
      <w:sz w:val="24"/>
      <w:szCs w:val="24"/>
    </w:rPr>
  </w:style>
  <w:style w:type="paragraph" w:styleId="ad">
    <w:name w:val="Body Text"/>
    <w:basedOn w:val="a0"/>
    <w:link w:val="ae"/>
    <w:rsid w:val="00245595"/>
    <w:pPr>
      <w:jc w:val="both"/>
    </w:pPr>
  </w:style>
  <w:style w:type="character" w:customStyle="1" w:styleId="ae">
    <w:name w:val="Основной текст Знак"/>
    <w:basedOn w:val="a1"/>
    <w:link w:val="ad"/>
    <w:rsid w:val="00245595"/>
    <w:rPr>
      <w:sz w:val="28"/>
      <w:szCs w:val="28"/>
    </w:rPr>
  </w:style>
  <w:style w:type="character" w:customStyle="1" w:styleId="4">
    <w:name w:val="Основной текст (4)_"/>
    <w:basedOn w:val="a1"/>
    <w:link w:val="40"/>
    <w:rsid w:val="00245595"/>
    <w:rPr>
      <w:sz w:val="28"/>
      <w:szCs w:val="28"/>
      <w:shd w:val="clear" w:color="auto" w:fill="FFFFFF"/>
    </w:rPr>
  </w:style>
  <w:style w:type="paragraph" w:customStyle="1" w:styleId="40">
    <w:name w:val="Основной текст (4)"/>
    <w:basedOn w:val="a0"/>
    <w:link w:val="4"/>
    <w:rsid w:val="00245595"/>
    <w:pPr>
      <w:widowControl w:val="0"/>
      <w:shd w:val="clear" w:color="auto" w:fill="FFFFFF"/>
      <w:spacing w:line="0" w:lineRule="atLeast"/>
    </w:pPr>
  </w:style>
  <w:style w:type="paragraph" w:styleId="af">
    <w:name w:val="List Paragraph"/>
    <w:basedOn w:val="a0"/>
    <w:uiPriority w:val="34"/>
    <w:qFormat/>
    <w:rsid w:val="00245595"/>
    <w:pPr>
      <w:ind w:left="720"/>
      <w:contextualSpacing/>
    </w:pPr>
  </w:style>
  <w:style w:type="character" w:customStyle="1" w:styleId="af0">
    <w:name w:val="Гипертекстовая ссылка"/>
    <w:basedOn w:val="a1"/>
    <w:uiPriority w:val="99"/>
    <w:rsid w:val="00245595"/>
    <w:rPr>
      <w:color w:val="106BBE"/>
    </w:rPr>
  </w:style>
  <w:style w:type="paragraph" w:customStyle="1" w:styleId="ConsPlusTitle">
    <w:name w:val="ConsPlusTitle"/>
    <w:rsid w:val="00245595"/>
    <w:pPr>
      <w:widowControl w:val="0"/>
      <w:autoSpaceDE w:val="0"/>
      <w:autoSpaceDN w:val="0"/>
    </w:pPr>
    <w:rPr>
      <w:rFonts w:ascii="Calibri" w:hAnsi="Calibri" w:cs="Calibri"/>
      <w:b/>
      <w:sz w:val="22"/>
      <w:szCs w:val="28"/>
    </w:rPr>
  </w:style>
  <w:style w:type="paragraph" w:customStyle="1" w:styleId="ConsPlusNormal">
    <w:name w:val="ConsPlusNormal"/>
    <w:rsid w:val="00245595"/>
    <w:pPr>
      <w:widowControl w:val="0"/>
      <w:autoSpaceDE w:val="0"/>
      <w:autoSpaceDN w:val="0"/>
    </w:pPr>
    <w:rPr>
      <w:rFonts w:ascii="Calibri" w:hAnsi="Calibri" w:cs="Calibri"/>
      <w:sz w:val="22"/>
    </w:rPr>
  </w:style>
  <w:style w:type="paragraph" w:customStyle="1" w:styleId="ConsPlusNonformat">
    <w:name w:val="ConsPlusNonformat"/>
    <w:rsid w:val="00282D92"/>
    <w:pPr>
      <w:widowControl w:val="0"/>
      <w:autoSpaceDE w:val="0"/>
      <w:autoSpaceDN w:val="0"/>
    </w:pPr>
    <w:rPr>
      <w:rFonts w:ascii="Courier New" w:hAnsi="Courier New" w:cs="Courier New"/>
    </w:rPr>
  </w:style>
  <w:style w:type="paragraph" w:styleId="af1">
    <w:name w:val="No Spacing"/>
    <w:uiPriority w:val="1"/>
    <w:qFormat/>
    <w:rsid w:val="0009272E"/>
    <w:rPr>
      <w:sz w:val="28"/>
      <w:szCs w:val="28"/>
    </w:rPr>
  </w:style>
  <w:style w:type="paragraph" w:customStyle="1" w:styleId="s1">
    <w:name w:val="s_1"/>
    <w:basedOn w:val="a0"/>
    <w:rsid w:val="007C4564"/>
    <w:pPr>
      <w:spacing w:before="100" w:beforeAutospacing="1" w:after="100" w:afterAutospacing="1"/>
    </w:pPr>
    <w:rPr>
      <w:sz w:val="24"/>
      <w:szCs w:val="24"/>
    </w:rPr>
  </w:style>
  <w:style w:type="paragraph" w:styleId="a">
    <w:name w:val="List Bullet"/>
    <w:basedOn w:val="a0"/>
    <w:rsid w:val="00751DC0"/>
    <w:pPr>
      <w:numPr>
        <w:numId w:val="2"/>
      </w:numPr>
      <w:contextualSpacing/>
    </w:pPr>
  </w:style>
  <w:style w:type="character" w:customStyle="1" w:styleId="10">
    <w:name w:val="Заголовок 1 Знак"/>
    <w:basedOn w:val="a1"/>
    <w:link w:val="1"/>
    <w:uiPriority w:val="99"/>
    <w:rsid w:val="005C0A21"/>
    <w:rPr>
      <w:rFonts w:ascii="Arial" w:hAnsi="Arial" w:cs="Arial"/>
      <w:b/>
      <w:bCs/>
      <w:color w:val="26282F"/>
      <w:sz w:val="24"/>
      <w:szCs w:val="24"/>
    </w:rPr>
  </w:style>
  <w:style w:type="paragraph" w:customStyle="1" w:styleId="ConsPlusTitlePage">
    <w:name w:val="ConsPlusTitlePage"/>
    <w:rsid w:val="00EC34B4"/>
    <w:pPr>
      <w:widowControl w:val="0"/>
      <w:autoSpaceDE w:val="0"/>
      <w:autoSpaceDN w:val="0"/>
    </w:pPr>
    <w:rPr>
      <w:rFonts w:ascii="Tahoma" w:hAnsi="Tahoma" w:cs="Tahoma"/>
    </w:rPr>
  </w:style>
  <w:style w:type="paragraph" w:customStyle="1" w:styleId="Default">
    <w:name w:val="Default"/>
    <w:rsid w:val="00EC34B4"/>
    <w:pPr>
      <w:autoSpaceDE w:val="0"/>
      <w:autoSpaceDN w:val="0"/>
      <w:adjustRightInd w:val="0"/>
    </w:pPr>
    <w:rPr>
      <w:rFonts w:eastAsiaTheme="minorHAnsi"/>
      <w:color w:val="000000"/>
      <w:sz w:val="24"/>
      <w:szCs w:val="24"/>
      <w:lang w:eastAsia="en-US"/>
    </w:rPr>
  </w:style>
  <w:style w:type="table" w:customStyle="1" w:styleId="11">
    <w:name w:val="Сетка таблицы1"/>
    <w:basedOn w:val="a2"/>
    <w:uiPriority w:val="59"/>
    <w:rsid w:val="00EC34B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45595"/>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styleId="a4">
    <w:name w:val="header"/>
    <w:basedOn w:val="a0"/>
    <w:link w:val="a5"/>
    <w:uiPriority w:val="99"/>
    <w:rsid w:val="00A83C7F"/>
    <w:pPr>
      <w:tabs>
        <w:tab w:val="center" w:pos="4677"/>
        <w:tab w:val="right" w:pos="9355"/>
      </w:tabs>
    </w:pPr>
  </w:style>
  <w:style w:type="paragraph" w:styleId="a6">
    <w:name w:val="footer"/>
    <w:basedOn w:val="a0"/>
    <w:rsid w:val="00A83C7F"/>
    <w:pPr>
      <w:tabs>
        <w:tab w:val="center" w:pos="4677"/>
        <w:tab w:val="right" w:pos="9355"/>
      </w:tabs>
    </w:pPr>
  </w:style>
  <w:style w:type="table" w:styleId="a7">
    <w:name w:val="Table Grid"/>
    <w:basedOn w:val="a2"/>
    <w:rsid w:val="00A8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8">
    <w:name w:val="Hyperlink"/>
    <w:rsid w:val="00531761"/>
    <w:rPr>
      <w:color w:val="0000FF"/>
      <w:u w:val="single"/>
    </w:rPr>
  </w:style>
  <w:style w:type="paragraph" w:styleId="a9">
    <w:name w:val="Balloon Text"/>
    <w:basedOn w:val="a0"/>
    <w:link w:val="aa"/>
    <w:rsid w:val="00273A67"/>
    <w:rPr>
      <w:rFonts w:ascii="Tahoma" w:hAnsi="Tahoma" w:cs="Tahoma"/>
      <w:sz w:val="16"/>
      <w:szCs w:val="16"/>
    </w:rPr>
  </w:style>
  <w:style w:type="character" w:customStyle="1" w:styleId="aa">
    <w:name w:val="Текст выноски Знак"/>
    <w:basedOn w:val="a1"/>
    <w:link w:val="a9"/>
    <w:rsid w:val="00273A67"/>
    <w:rPr>
      <w:rFonts w:ascii="Tahoma" w:hAnsi="Tahoma" w:cs="Tahoma"/>
      <w:sz w:val="16"/>
      <w:szCs w:val="16"/>
    </w:rPr>
  </w:style>
  <w:style w:type="character" w:customStyle="1" w:styleId="a5">
    <w:name w:val="Верхний колонтитул Знак"/>
    <w:basedOn w:val="a1"/>
    <w:link w:val="a4"/>
    <w:uiPriority w:val="99"/>
    <w:rsid w:val="00273A67"/>
    <w:rPr>
      <w:sz w:val="28"/>
      <w:szCs w:val="28"/>
    </w:rPr>
  </w:style>
  <w:style w:type="character" w:styleId="ab">
    <w:name w:val="Emphasis"/>
    <w:basedOn w:val="a1"/>
    <w:uiPriority w:val="20"/>
    <w:qFormat/>
    <w:rsid w:val="00273A67"/>
    <w:rPr>
      <w:i/>
      <w:iCs/>
    </w:rPr>
  </w:style>
  <w:style w:type="paragraph" w:styleId="ac">
    <w:name w:val="Normal (Web)"/>
    <w:basedOn w:val="a0"/>
    <w:uiPriority w:val="99"/>
    <w:unhideWhenUsed/>
    <w:rsid w:val="00AE47E2"/>
    <w:pPr>
      <w:spacing w:before="100" w:beforeAutospacing="1" w:after="100" w:afterAutospacing="1"/>
    </w:pPr>
    <w:rPr>
      <w:rFonts w:eastAsiaTheme="minorEastAsia"/>
      <w:sz w:val="24"/>
      <w:szCs w:val="24"/>
    </w:rPr>
  </w:style>
  <w:style w:type="paragraph" w:styleId="ad">
    <w:name w:val="Body Text"/>
    <w:basedOn w:val="a0"/>
    <w:link w:val="ae"/>
    <w:rsid w:val="00245595"/>
    <w:pPr>
      <w:jc w:val="both"/>
    </w:pPr>
  </w:style>
  <w:style w:type="character" w:customStyle="1" w:styleId="ae">
    <w:name w:val="Основной текст Знак"/>
    <w:basedOn w:val="a1"/>
    <w:link w:val="ad"/>
    <w:rsid w:val="00245595"/>
    <w:rPr>
      <w:sz w:val="28"/>
      <w:szCs w:val="28"/>
    </w:rPr>
  </w:style>
  <w:style w:type="character" w:customStyle="1" w:styleId="4">
    <w:name w:val="Основной текст (4)_"/>
    <w:basedOn w:val="a1"/>
    <w:link w:val="40"/>
    <w:rsid w:val="00245595"/>
    <w:rPr>
      <w:sz w:val="28"/>
      <w:szCs w:val="28"/>
      <w:shd w:val="clear" w:color="auto" w:fill="FFFFFF"/>
    </w:rPr>
  </w:style>
  <w:style w:type="paragraph" w:customStyle="1" w:styleId="40">
    <w:name w:val="Основной текст (4)"/>
    <w:basedOn w:val="a0"/>
    <w:link w:val="4"/>
    <w:rsid w:val="00245595"/>
    <w:pPr>
      <w:widowControl w:val="0"/>
      <w:shd w:val="clear" w:color="auto" w:fill="FFFFFF"/>
      <w:spacing w:line="0" w:lineRule="atLeast"/>
    </w:pPr>
  </w:style>
  <w:style w:type="paragraph" w:styleId="af">
    <w:name w:val="List Paragraph"/>
    <w:basedOn w:val="a0"/>
    <w:uiPriority w:val="34"/>
    <w:qFormat/>
    <w:rsid w:val="00245595"/>
    <w:pPr>
      <w:ind w:left="720"/>
      <w:contextualSpacing/>
    </w:pPr>
  </w:style>
  <w:style w:type="character" w:customStyle="1" w:styleId="af0">
    <w:name w:val="Гипертекстовая ссылка"/>
    <w:basedOn w:val="a1"/>
    <w:uiPriority w:val="99"/>
    <w:rsid w:val="00245595"/>
    <w:rPr>
      <w:color w:val="106BBE"/>
    </w:rPr>
  </w:style>
  <w:style w:type="paragraph" w:customStyle="1" w:styleId="ConsPlusTitle">
    <w:name w:val="ConsPlusTitle"/>
    <w:rsid w:val="00245595"/>
    <w:pPr>
      <w:widowControl w:val="0"/>
      <w:autoSpaceDE w:val="0"/>
      <w:autoSpaceDN w:val="0"/>
    </w:pPr>
    <w:rPr>
      <w:rFonts w:ascii="Calibri" w:hAnsi="Calibri" w:cs="Calibri"/>
      <w:b/>
      <w:sz w:val="22"/>
      <w:szCs w:val="28"/>
    </w:rPr>
  </w:style>
  <w:style w:type="paragraph" w:customStyle="1" w:styleId="ConsPlusNormal">
    <w:name w:val="ConsPlusNormal"/>
    <w:rsid w:val="00245595"/>
    <w:pPr>
      <w:widowControl w:val="0"/>
      <w:autoSpaceDE w:val="0"/>
      <w:autoSpaceDN w:val="0"/>
    </w:pPr>
    <w:rPr>
      <w:rFonts w:ascii="Calibri" w:hAnsi="Calibri" w:cs="Calibri"/>
      <w:sz w:val="22"/>
    </w:rPr>
  </w:style>
  <w:style w:type="paragraph" w:customStyle="1" w:styleId="ConsPlusNonformat">
    <w:name w:val="ConsPlusNonformat"/>
    <w:rsid w:val="00282D92"/>
    <w:pPr>
      <w:widowControl w:val="0"/>
      <w:autoSpaceDE w:val="0"/>
      <w:autoSpaceDN w:val="0"/>
    </w:pPr>
    <w:rPr>
      <w:rFonts w:ascii="Courier New" w:hAnsi="Courier New" w:cs="Courier New"/>
    </w:rPr>
  </w:style>
  <w:style w:type="paragraph" w:styleId="af1">
    <w:name w:val="No Spacing"/>
    <w:uiPriority w:val="1"/>
    <w:qFormat/>
    <w:rsid w:val="0009272E"/>
    <w:rPr>
      <w:sz w:val="28"/>
      <w:szCs w:val="28"/>
    </w:rPr>
  </w:style>
  <w:style w:type="paragraph" w:customStyle="1" w:styleId="s1">
    <w:name w:val="s_1"/>
    <w:basedOn w:val="a0"/>
    <w:rsid w:val="007C4564"/>
    <w:pPr>
      <w:spacing w:before="100" w:beforeAutospacing="1" w:after="100" w:afterAutospacing="1"/>
    </w:pPr>
    <w:rPr>
      <w:sz w:val="24"/>
      <w:szCs w:val="24"/>
    </w:rPr>
  </w:style>
  <w:style w:type="paragraph" w:styleId="a">
    <w:name w:val="List Bullet"/>
    <w:basedOn w:val="a0"/>
    <w:rsid w:val="00751DC0"/>
    <w:pPr>
      <w:numPr>
        <w:numId w:val="2"/>
      </w:numPr>
      <w:contextualSpacing/>
    </w:pPr>
  </w:style>
</w:styles>
</file>

<file path=word/webSettings.xml><?xml version="1.0" encoding="utf-8"?>
<w:webSettings xmlns:r="http://schemas.openxmlformats.org/officeDocument/2006/relationships" xmlns:w="http://schemas.openxmlformats.org/wordprocessingml/2006/main">
  <w:divs>
    <w:div w:id="152377995">
      <w:bodyDiv w:val="1"/>
      <w:marLeft w:val="0"/>
      <w:marRight w:val="0"/>
      <w:marTop w:val="0"/>
      <w:marBottom w:val="0"/>
      <w:divBdr>
        <w:top w:val="none" w:sz="0" w:space="0" w:color="auto"/>
        <w:left w:val="none" w:sz="0" w:space="0" w:color="auto"/>
        <w:bottom w:val="none" w:sz="0" w:space="0" w:color="auto"/>
        <w:right w:val="none" w:sz="0" w:space="0" w:color="auto"/>
      </w:divBdr>
    </w:div>
    <w:div w:id="491064741">
      <w:bodyDiv w:val="1"/>
      <w:marLeft w:val="0"/>
      <w:marRight w:val="0"/>
      <w:marTop w:val="0"/>
      <w:marBottom w:val="0"/>
      <w:divBdr>
        <w:top w:val="none" w:sz="0" w:space="0" w:color="auto"/>
        <w:left w:val="none" w:sz="0" w:space="0" w:color="auto"/>
        <w:bottom w:val="none" w:sz="0" w:space="0" w:color="auto"/>
        <w:right w:val="none" w:sz="0" w:space="0" w:color="auto"/>
      </w:divBdr>
    </w:div>
    <w:div w:id="699204831">
      <w:bodyDiv w:val="1"/>
      <w:marLeft w:val="0"/>
      <w:marRight w:val="0"/>
      <w:marTop w:val="0"/>
      <w:marBottom w:val="0"/>
      <w:divBdr>
        <w:top w:val="none" w:sz="0" w:space="0" w:color="auto"/>
        <w:left w:val="none" w:sz="0" w:space="0" w:color="auto"/>
        <w:bottom w:val="none" w:sz="0" w:space="0" w:color="auto"/>
        <w:right w:val="none" w:sz="0" w:space="0" w:color="auto"/>
      </w:divBdr>
    </w:div>
    <w:div w:id="1099563545">
      <w:bodyDiv w:val="1"/>
      <w:marLeft w:val="0"/>
      <w:marRight w:val="0"/>
      <w:marTop w:val="0"/>
      <w:marBottom w:val="0"/>
      <w:divBdr>
        <w:top w:val="none" w:sz="0" w:space="0" w:color="auto"/>
        <w:left w:val="none" w:sz="0" w:space="0" w:color="auto"/>
        <w:bottom w:val="none" w:sz="0" w:space="0" w:color="auto"/>
        <w:right w:val="none" w:sz="0" w:space="0" w:color="auto"/>
      </w:divBdr>
    </w:div>
    <w:div w:id="1164856883">
      <w:bodyDiv w:val="1"/>
      <w:marLeft w:val="0"/>
      <w:marRight w:val="0"/>
      <w:marTop w:val="0"/>
      <w:marBottom w:val="0"/>
      <w:divBdr>
        <w:top w:val="none" w:sz="0" w:space="0" w:color="auto"/>
        <w:left w:val="none" w:sz="0" w:space="0" w:color="auto"/>
        <w:bottom w:val="none" w:sz="0" w:space="0" w:color="auto"/>
        <w:right w:val="none" w:sz="0" w:space="0" w:color="auto"/>
      </w:divBdr>
    </w:div>
    <w:div w:id="1225528626">
      <w:bodyDiv w:val="1"/>
      <w:marLeft w:val="0"/>
      <w:marRight w:val="0"/>
      <w:marTop w:val="0"/>
      <w:marBottom w:val="0"/>
      <w:divBdr>
        <w:top w:val="none" w:sz="0" w:space="0" w:color="auto"/>
        <w:left w:val="none" w:sz="0" w:space="0" w:color="auto"/>
        <w:bottom w:val="none" w:sz="0" w:space="0" w:color="auto"/>
        <w:right w:val="none" w:sz="0" w:space="0" w:color="auto"/>
      </w:divBdr>
    </w:div>
    <w:div w:id="1320306790">
      <w:bodyDiv w:val="1"/>
      <w:marLeft w:val="0"/>
      <w:marRight w:val="0"/>
      <w:marTop w:val="0"/>
      <w:marBottom w:val="0"/>
      <w:divBdr>
        <w:top w:val="none" w:sz="0" w:space="0" w:color="auto"/>
        <w:left w:val="none" w:sz="0" w:space="0" w:color="auto"/>
        <w:bottom w:val="none" w:sz="0" w:space="0" w:color="auto"/>
        <w:right w:val="none" w:sz="0" w:space="0" w:color="auto"/>
      </w:divBdr>
    </w:div>
    <w:div w:id="1857114001">
      <w:bodyDiv w:val="1"/>
      <w:marLeft w:val="0"/>
      <w:marRight w:val="0"/>
      <w:marTop w:val="0"/>
      <w:marBottom w:val="0"/>
      <w:divBdr>
        <w:top w:val="none" w:sz="0" w:space="0" w:color="auto"/>
        <w:left w:val="none" w:sz="0" w:space="0" w:color="auto"/>
        <w:bottom w:val="none" w:sz="0" w:space="0" w:color="auto"/>
        <w:right w:val="none" w:sz="0" w:space="0" w:color="auto"/>
      </w:divBdr>
      <w:divsChild>
        <w:div w:id="153183020">
          <w:marLeft w:val="0"/>
          <w:marRight w:val="0"/>
          <w:marTop w:val="0"/>
          <w:marBottom w:val="0"/>
          <w:divBdr>
            <w:top w:val="none" w:sz="0" w:space="0" w:color="auto"/>
            <w:left w:val="none" w:sz="0" w:space="0" w:color="auto"/>
            <w:bottom w:val="none" w:sz="0" w:space="0" w:color="auto"/>
            <w:right w:val="none" w:sz="0" w:space="0" w:color="auto"/>
          </w:divBdr>
        </w:div>
        <w:div w:id="1143305783">
          <w:marLeft w:val="0"/>
          <w:marRight w:val="0"/>
          <w:marTop w:val="0"/>
          <w:marBottom w:val="0"/>
          <w:divBdr>
            <w:top w:val="none" w:sz="0" w:space="0" w:color="auto"/>
            <w:left w:val="none" w:sz="0" w:space="0" w:color="auto"/>
            <w:bottom w:val="none" w:sz="0" w:space="0" w:color="auto"/>
            <w:right w:val="none" w:sz="0" w:space="0" w:color="auto"/>
          </w:divBdr>
        </w:div>
        <w:div w:id="883324327">
          <w:marLeft w:val="0"/>
          <w:marRight w:val="0"/>
          <w:marTop w:val="0"/>
          <w:marBottom w:val="0"/>
          <w:divBdr>
            <w:top w:val="none" w:sz="0" w:space="0" w:color="auto"/>
            <w:left w:val="none" w:sz="0" w:space="0" w:color="auto"/>
            <w:bottom w:val="none" w:sz="0" w:space="0" w:color="auto"/>
            <w:right w:val="none" w:sz="0" w:space="0" w:color="auto"/>
          </w:divBdr>
        </w:div>
        <w:div w:id="802429703">
          <w:marLeft w:val="0"/>
          <w:marRight w:val="0"/>
          <w:marTop w:val="0"/>
          <w:marBottom w:val="0"/>
          <w:divBdr>
            <w:top w:val="none" w:sz="0" w:space="0" w:color="auto"/>
            <w:left w:val="none" w:sz="0" w:space="0" w:color="auto"/>
            <w:bottom w:val="none" w:sz="0" w:space="0" w:color="auto"/>
            <w:right w:val="none" w:sz="0" w:space="0" w:color="auto"/>
          </w:divBdr>
        </w:div>
        <w:div w:id="1989434809">
          <w:marLeft w:val="0"/>
          <w:marRight w:val="0"/>
          <w:marTop w:val="0"/>
          <w:marBottom w:val="0"/>
          <w:divBdr>
            <w:top w:val="none" w:sz="0" w:space="0" w:color="auto"/>
            <w:left w:val="none" w:sz="0" w:space="0" w:color="auto"/>
            <w:bottom w:val="none" w:sz="0" w:space="0" w:color="auto"/>
            <w:right w:val="none" w:sz="0" w:space="0" w:color="auto"/>
          </w:divBdr>
        </w:div>
        <w:div w:id="762144810">
          <w:marLeft w:val="0"/>
          <w:marRight w:val="0"/>
          <w:marTop w:val="0"/>
          <w:marBottom w:val="0"/>
          <w:divBdr>
            <w:top w:val="none" w:sz="0" w:space="0" w:color="auto"/>
            <w:left w:val="none" w:sz="0" w:space="0" w:color="auto"/>
            <w:bottom w:val="none" w:sz="0" w:space="0" w:color="auto"/>
            <w:right w:val="none" w:sz="0" w:space="0" w:color="auto"/>
          </w:divBdr>
        </w:div>
        <w:div w:id="999118854">
          <w:marLeft w:val="0"/>
          <w:marRight w:val="0"/>
          <w:marTop w:val="0"/>
          <w:marBottom w:val="0"/>
          <w:divBdr>
            <w:top w:val="none" w:sz="0" w:space="0" w:color="auto"/>
            <w:left w:val="none" w:sz="0" w:space="0" w:color="auto"/>
            <w:bottom w:val="none" w:sz="0" w:space="0" w:color="auto"/>
            <w:right w:val="none" w:sz="0" w:space="0" w:color="auto"/>
          </w:divBdr>
        </w:div>
        <w:div w:id="31465552">
          <w:marLeft w:val="0"/>
          <w:marRight w:val="0"/>
          <w:marTop w:val="0"/>
          <w:marBottom w:val="0"/>
          <w:divBdr>
            <w:top w:val="none" w:sz="0" w:space="0" w:color="auto"/>
            <w:left w:val="none" w:sz="0" w:space="0" w:color="auto"/>
            <w:bottom w:val="none" w:sz="0" w:space="0" w:color="auto"/>
            <w:right w:val="none" w:sz="0" w:space="0" w:color="auto"/>
          </w:divBdr>
        </w:div>
        <w:div w:id="591014964">
          <w:marLeft w:val="0"/>
          <w:marRight w:val="0"/>
          <w:marTop w:val="0"/>
          <w:marBottom w:val="0"/>
          <w:divBdr>
            <w:top w:val="none" w:sz="0" w:space="0" w:color="auto"/>
            <w:left w:val="none" w:sz="0" w:space="0" w:color="auto"/>
            <w:bottom w:val="none" w:sz="0" w:space="0" w:color="auto"/>
            <w:right w:val="none" w:sz="0" w:space="0" w:color="auto"/>
          </w:divBdr>
        </w:div>
        <w:div w:id="1644038066">
          <w:marLeft w:val="0"/>
          <w:marRight w:val="0"/>
          <w:marTop w:val="0"/>
          <w:marBottom w:val="0"/>
          <w:divBdr>
            <w:top w:val="none" w:sz="0" w:space="0" w:color="auto"/>
            <w:left w:val="none" w:sz="0" w:space="0" w:color="auto"/>
            <w:bottom w:val="none" w:sz="0" w:space="0" w:color="auto"/>
            <w:right w:val="none" w:sz="0" w:space="0" w:color="auto"/>
          </w:divBdr>
        </w:div>
        <w:div w:id="1315917888">
          <w:marLeft w:val="0"/>
          <w:marRight w:val="0"/>
          <w:marTop w:val="0"/>
          <w:marBottom w:val="0"/>
          <w:divBdr>
            <w:top w:val="none" w:sz="0" w:space="0" w:color="auto"/>
            <w:left w:val="none" w:sz="0" w:space="0" w:color="auto"/>
            <w:bottom w:val="none" w:sz="0" w:space="0" w:color="auto"/>
            <w:right w:val="none" w:sz="0" w:space="0" w:color="auto"/>
          </w:divBdr>
        </w:div>
        <w:div w:id="1395424819">
          <w:marLeft w:val="0"/>
          <w:marRight w:val="0"/>
          <w:marTop w:val="0"/>
          <w:marBottom w:val="0"/>
          <w:divBdr>
            <w:top w:val="none" w:sz="0" w:space="0" w:color="auto"/>
            <w:left w:val="none" w:sz="0" w:space="0" w:color="auto"/>
            <w:bottom w:val="none" w:sz="0" w:space="0" w:color="auto"/>
            <w:right w:val="none" w:sz="0" w:space="0" w:color="auto"/>
          </w:divBdr>
        </w:div>
        <w:div w:id="117385054">
          <w:marLeft w:val="0"/>
          <w:marRight w:val="0"/>
          <w:marTop w:val="0"/>
          <w:marBottom w:val="0"/>
          <w:divBdr>
            <w:top w:val="none" w:sz="0" w:space="0" w:color="auto"/>
            <w:left w:val="none" w:sz="0" w:space="0" w:color="auto"/>
            <w:bottom w:val="none" w:sz="0" w:space="0" w:color="auto"/>
            <w:right w:val="none" w:sz="0" w:space="0" w:color="auto"/>
          </w:divBdr>
        </w:div>
        <w:div w:id="1332100749">
          <w:marLeft w:val="0"/>
          <w:marRight w:val="0"/>
          <w:marTop w:val="0"/>
          <w:marBottom w:val="0"/>
          <w:divBdr>
            <w:top w:val="none" w:sz="0" w:space="0" w:color="auto"/>
            <w:left w:val="none" w:sz="0" w:space="0" w:color="auto"/>
            <w:bottom w:val="none" w:sz="0" w:space="0" w:color="auto"/>
            <w:right w:val="none" w:sz="0" w:space="0" w:color="auto"/>
          </w:divBdr>
        </w:div>
        <w:div w:id="1143960592">
          <w:marLeft w:val="0"/>
          <w:marRight w:val="0"/>
          <w:marTop w:val="0"/>
          <w:marBottom w:val="0"/>
          <w:divBdr>
            <w:top w:val="none" w:sz="0" w:space="0" w:color="auto"/>
            <w:left w:val="none" w:sz="0" w:space="0" w:color="auto"/>
            <w:bottom w:val="none" w:sz="0" w:space="0" w:color="auto"/>
            <w:right w:val="none" w:sz="0" w:space="0" w:color="auto"/>
          </w:divBdr>
        </w:div>
        <w:div w:id="81745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B86DC57C3A9F09CA88E8A75849E75932550B429601E2E727113028FBE4ED557EDAB9870517B4D037BE2C8F8902A56D98AF1FF6E7D90EDAZDZEJ" TargetMode="External"/><Relationship Id="rId13" Type="http://schemas.openxmlformats.org/officeDocument/2006/relationships/hyperlink" Target="consultantplus://offline/ref=D6B86DC57C3A9F09CA88F6AA4E25B85C365957489304EBB77D43367FA4B4EB003E9ABFD24653B9D03FB57DD8CB5CFC3DDDE413F7F8C50FD8C1BE3B4FZ4Z2J" TargetMode="External"/><Relationship Id="rId18" Type="http://schemas.openxmlformats.org/officeDocument/2006/relationships/hyperlink" Target="consultantplus://offline/ref=D6B86DC57C3A9F09CA88F6AA4E25B85C365957489301E1B07C40367FA4B4EB003E9ABFD24653B9D03FB578D9CF5CFC3DDDE413F7F8C50FD8C1BE3B4FZ4Z2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6B86DC57C3A9F09CA88F6AA4E25B85C365957489304EBB77D43367FA4B4EB003E9ABFD24653B9D03FB571DCCC5CFC3DDDE413F7F8C50FD8C1BE3B4FZ4Z2J" TargetMode="External"/><Relationship Id="rId17" Type="http://schemas.openxmlformats.org/officeDocument/2006/relationships/hyperlink" Target="consultantplus://offline/ref=D6B86DC57C3A9F09CA88E8A75849E759325B0F4D9400E2E727113028FBE4ED556CDAE18B0416AAD03FAB7ADECFZ5Z6J" TargetMode="External"/><Relationship Id="rId2" Type="http://schemas.openxmlformats.org/officeDocument/2006/relationships/numbering" Target="numbering.xml"/><Relationship Id="rId16" Type="http://schemas.openxmlformats.org/officeDocument/2006/relationships/hyperlink" Target="consultantplus://offline/ref=D6B86DC57C3A9F09CA88E8A75849E759325B0F4D9400E2E727113028FBE4ED556CDAE18B0416AAD03FAB7ADECFZ5Z6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B86DC57C3A9F09CA88E8A75849E759325B094D9806E2E727113028FBE4ED556CDAE18B0416AAD03FAB7ADECFZ5Z6J"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D6B86DC57C3A9F09CA88E8A75849E759325B0F4D9400E2E727113028FBE4ED556CDAE18B0416AAD03FAB7ADECFZ5Z6J" TargetMode="External"/><Relationship Id="rId23" Type="http://schemas.openxmlformats.org/officeDocument/2006/relationships/theme" Target="theme/theme1.xml"/><Relationship Id="rId10" Type="http://schemas.openxmlformats.org/officeDocument/2006/relationships/hyperlink" Target="consultantplus://offline/ref=D6B86DC57C3A9F09CA88E8A75849E759325A00479306E2E727113028FBE4ED556CDAE18B0416AAD03FAB7ADECFZ5Z6J" TargetMode="External"/><Relationship Id="rId19" Type="http://schemas.openxmlformats.org/officeDocument/2006/relationships/hyperlink" Target="consultantplus://offline/ref=D6B86DC57C3A9F09CA88E8A75849E759325A0E409007E2E727113028FBE4ED556CDAE18B0416AAD03FAB7ADECFZ5Z6J" TargetMode="External"/><Relationship Id="rId4" Type="http://schemas.openxmlformats.org/officeDocument/2006/relationships/settings" Target="settings.xml"/><Relationship Id="rId9" Type="http://schemas.openxmlformats.org/officeDocument/2006/relationships/hyperlink" Target="consultantplus://offline/ref=D6B86DC57C3A9F09CA88F6AA4E25B85C365957489304EBB77D43367FA4B4EB003E9ABFD25453E1DC3EB466DFCD49AA6C9BZBZ0J" TargetMode="External"/><Relationship Id="rId14" Type="http://schemas.openxmlformats.org/officeDocument/2006/relationships/hyperlink" Target="consultantplus://offline/ref=D6B86DC57C3A9F09CA88F6AA4E25B85C365957489304EBB77D43367FA4B4EB003E9ABFD25453E1DC3EB466DFCD49AA6C9BZBZ0J"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1041;&#1083;&#1072;&#1085;&#1082;&#1080;%20&#1072;&#1076;&#1084;&#1080;&#1085;&#1080;&#1089;&#1090;&#1088;&#1072;&#1094;&#1080;&#1080;\&#1041;&#1051;&#1040;&#1053;&#1050;%20&#1087;&#1086;&#1089;&#1090;&#1072;&#1085;&#1086;&#1074;&#1083;&#1077;&#1085;&#1080;&#1077;%20&#1072;&#1076;&#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2594C-625E-45C6-9719-80549EA7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постановление адм</Template>
  <TotalTime>475</TotalTime>
  <Pages>25</Pages>
  <Words>5848</Words>
  <Characters>47474</Characters>
  <Application>Microsoft Office Word</Application>
  <DocSecurity>0</DocSecurity>
  <Lines>395</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Дзержинска</Company>
  <LinksUpToDate>false</LinksUpToDate>
  <CharactersWithSpaces>53216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Рябова Светлана</dc:creator>
  <cp:lastModifiedBy>Belyakova.NV</cp:lastModifiedBy>
  <cp:revision>44</cp:revision>
  <cp:lastPrinted>2020-07-02T11:46:00Z</cp:lastPrinted>
  <dcterms:created xsi:type="dcterms:W3CDTF">2020-07-02T11:47:00Z</dcterms:created>
  <dcterms:modified xsi:type="dcterms:W3CDTF">2021-11-30T09:19:00Z</dcterms:modified>
</cp:coreProperties>
</file>