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B9FD" w14:textId="519D41D3" w:rsidR="008A11B9" w:rsidRPr="008A11B9" w:rsidRDefault="008A11B9" w:rsidP="008A11B9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8A11B9">
        <w:rPr>
          <w:rFonts w:ascii="Times New Roman" w:hAnsi="Times New Roman"/>
          <w:sz w:val="28"/>
          <w:szCs w:val="28"/>
        </w:rPr>
        <w:t>П</w:t>
      </w:r>
      <w:r w:rsidR="006224B3">
        <w:rPr>
          <w:rFonts w:ascii="Times New Roman" w:hAnsi="Times New Roman"/>
          <w:sz w:val="28"/>
          <w:szCs w:val="28"/>
        </w:rPr>
        <w:t>риложение</w:t>
      </w:r>
    </w:p>
    <w:p w14:paraId="5FABF381" w14:textId="246565BC" w:rsidR="008A11B9" w:rsidRPr="008A11B9" w:rsidRDefault="008A11B9" w:rsidP="008A11B9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8A11B9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14:paraId="1D8868FA" w14:textId="77777777" w:rsidR="006224B3" w:rsidRDefault="008A11B9" w:rsidP="008A11B9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Дзержинска</w:t>
      </w:r>
      <w:r w:rsidR="006224B3">
        <w:rPr>
          <w:rFonts w:ascii="Times New Roman" w:hAnsi="Times New Roman"/>
          <w:sz w:val="28"/>
          <w:szCs w:val="28"/>
        </w:rPr>
        <w:t xml:space="preserve"> </w:t>
      </w:r>
    </w:p>
    <w:p w14:paraId="62A97879" w14:textId="15300C26" w:rsidR="008A11B9" w:rsidRPr="008A11B9" w:rsidRDefault="006224B3" w:rsidP="008A11B9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14:paraId="14D4BF9F" w14:textId="70B2AC25" w:rsidR="008A11B9" w:rsidRDefault="008A11B9" w:rsidP="008A11B9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1D1E3B">
        <w:rPr>
          <w:rFonts w:ascii="Times New Roman" w:hAnsi="Times New Roman"/>
          <w:sz w:val="28"/>
          <w:szCs w:val="28"/>
          <w:u w:val="single"/>
        </w:rPr>
        <w:t>18.01.2022</w:t>
      </w:r>
      <w:r>
        <w:rPr>
          <w:rFonts w:ascii="Times New Roman" w:hAnsi="Times New Roman"/>
          <w:sz w:val="28"/>
          <w:szCs w:val="28"/>
        </w:rPr>
        <w:t>____ № __</w:t>
      </w:r>
      <w:r w:rsidR="001D1E3B">
        <w:rPr>
          <w:rFonts w:ascii="Times New Roman" w:hAnsi="Times New Roman"/>
          <w:sz w:val="28"/>
          <w:szCs w:val="28"/>
          <w:u w:val="single"/>
        </w:rPr>
        <w:t>42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</w:t>
      </w:r>
    </w:p>
    <w:p w14:paraId="51CDC82F" w14:textId="77777777" w:rsidR="008A11B9" w:rsidRDefault="008A11B9" w:rsidP="008A11B9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</w:p>
    <w:p w14:paraId="639F4E1E" w14:textId="40C7F34E" w:rsidR="00680429" w:rsidRPr="00680429" w:rsidRDefault="00680429" w:rsidP="008A11B9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680429">
        <w:rPr>
          <w:rFonts w:ascii="Times New Roman" w:hAnsi="Times New Roman"/>
          <w:sz w:val="28"/>
          <w:szCs w:val="28"/>
        </w:rPr>
        <w:t>УТВЕРЖДЕН</w:t>
      </w:r>
    </w:p>
    <w:p w14:paraId="639F4E1F" w14:textId="77777777" w:rsidR="00680429" w:rsidRPr="00680429" w:rsidRDefault="00680429" w:rsidP="00CF3700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680429">
        <w:rPr>
          <w:rFonts w:ascii="Times New Roman" w:hAnsi="Times New Roman"/>
          <w:sz w:val="28"/>
          <w:szCs w:val="28"/>
        </w:rPr>
        <w:t xml:space="preserve">распоряжением </w:t>
      </w:r>
      <w:r w:rsidR="009D5825">
        <w:rPr>
          <w:rFonts w:ascii="Times New Roman" w:hAnsi="Times New Roman"/>
          <w:sz w:val="28"/>
          <w:szCs w:val="28"/>
        </w:rPr>
        <w:t>администрации</w:t>
      </w:r>
    </w:p>
    <w:p w14:paraId="639F4E20" w14:textId="77777777" w:rsidR="00680429" w:rsidRPr="00680429" w:rsidRDefault="009D5825" w:rsidP="00CF3700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Дзержинска</w:t>
      </w:r>
    </w:p>
    <w:p w14:paraId="639F4E22" w14:textId="7AC1D97C" w:rsidR="00001019" w:rsidRPr="00952A8F" w:rsidRDefault="008A11B9" w:rsidP="00952A8F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80429">
        <w:rPr>
          <w:rFonts w:ascii="Times New Roman" w:hAnsi="Times New Roman"/>
          <w:sz w:val="28"/>
          <w:szCs w:val="28"/>
        </w:rPr>
        <w:t>_</w:t>
      </w:r>
      <w:r w:rsidR="00B92F5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29.03.2019</w:t>
      </w:r>
      <w:r w:rsidR="00680429">
        <w:rPr>
          <w:rFonts w:ascii="Times New Roman" w:hAnsi="Times New Roman"/>
          <w:sz w:val="28"/>
          <w:szCs w:val="28"/>
        </w:rPr>
        <w:t>____</w:t>
      </w:r>
      <w:r w:rsidR="00680429" w:rsidRPr="00680429">
        <w:rPr>
          <w:rFonts w:ascii="Times New Roman" w:hAnsi="Times New Roman"/>
          <w:sz w:val="28"/>
          <w:szCs w:val="28"/>
        </w:rPr>
        <w:t xml:space="preserve"> № </w:t>
      </w:r>
      <w:r w:rsidR="0068042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788</w:t>
      </w:r>
      <w:r w:rsidR="0068042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14:paraId="6EDDDAE8" w14:textId="77777777" w:rsidR="00952A8F" w:rsidRPr="00834972" w:rsidRDefault="00952A8F" w:rsidP="00834972">
      <w:pPr>
        <w:tabs>
          <w:tab w:val="left" w:pos="872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39F4E23" w14:textId="77777777" w:rsidR="00BA4B78" w:rsidRPr="00473A40" w:rsidRDefault="00CF0306" w:rsidP="00216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A40">
        <w:rPr>
          <w:rFonts w:ascii="Times New Roman" w:hAnsi="Times New Roman"/>
          <w:b/>
          <w:sz w:val="28"/>
          <w:szCs w:val="28"/>
        </w:rPr>
        <w:t>П</w:t>
      </w:r>
      <w:r w:rsidR="00BA4B78" w:rsidRPr="00473A40">
        <w:rPr>
          <w:rFonts w:ascii="Times New Roman" w:hAnsi="Times New Roman"/>
          <w:b/>
          <w:sz w:val="28"/>
          <w:szCs w:val="28"/>
        </w:rPr>
        <w:t>лан мероприятий (</w:t>
      </w:r>
      <w:r w:rsidR="00C6193B">
        <w:rPr>
          <w:rFonts w:ascii="Times New Roman" w:hAnsi="Times New Roman"/>
          <w:b/>
          <w:sz w:val="28"/>
          <w:szCs w:val="28"/>
        </w:rPr>
        <w:t>«</w:t>
      </w:r>
      <w:r w:rsidR="00BA4B78" w:rsidRPr="00473A40">
        <w:rPr>
          <w:rFonts w:ascii="Times New Roman" w:hAnsi="Times New Roman"/>
          <w:b/>
          <w:sz w:val="28"/>
          <w:szCs w:val="28"/>
        </w:rPr>
        <w:t>дорожн</w:t>
      </w:r>
      <w:r w:rsidRPr="00473A40">
        <w:rPr>
          <w:rFonts w:ascii="Times New Roman" w:hAnsi="Times New Roman"/>
          <w:b/>
          <w:sz w:val="28"/>
          <w:szCs w:val="28"/>
        </w:rPr>
        <w:t>ая</w:t>
      </w:r>
      <w:r w:rsidR="00BA4B78" w:rsidRPr="00473A40">
        <w:rPr>
          <w:rFonts w:ascii="Times New Roman" w:hAnsi="Times New Roman"/>
          <w:b/>
          <w:sz w:val="28"/>
          <w:szCs w:val="28"/>
        </w:rPr>
        <w:t xml:space="preserve"> карт</w:t>
      </w:r>
      <w:r w:rsidRPr="00473A40">
        <w:rPr>
          <w:rFonts w:ascii="Times New Roman" w:hAnsi="Times New Roman"/>
          <w:b/>
          <w:sz w:val="28"/>
          <w:szCs w:val="28"/>
        </w:rPr>
        <w:t>а</w:t>
      </w:r>
      <w:r w:rsidR="00C6193B">
        <w:rPr>
          <w:rFonts w:ascii="Times New Roman" w:hAnsi="Times New Roman"/>
          <w:b/>
          <w:sz w:val="28"/>
          <w:szCs w:val="28"/>
        </w:rPr>
        <w:t>»</w:t>
      </w:r>
      <w:r w:rsidR="00BA4B78" w:rsidRPr="00473A40">
        <w:rPr>
          <w:rFonts w:ascii="Times New Roman" w:hAnsi="Times New Roman"/>
          <w:b/>
          <w:sz w:val="28"/>
          <w:szCs w:val="28"/>
        </w:rPr>
        <w:t>)</w:t>
      </w:r>
    </w:p>
    <w:p w14:paraId="639F4E24" w14:textId="77777777" w:rsidR="00473A40" w:rsidRDefault="00BA4B78" w:rsidP="00216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A40">
        <w:rPr>
          <w:rFonts w:ascii="Times New Roman" w:hAnsi="Times New Roman"/>
          <w:b/>
          <w:sz w:val="28"/>
          <w:szCs w:val="28"/>
        </w:rPr>
        <w:t xml:space="preserve"> по содействию развитию конкуренции в </w:t>
      </w:r>
      <w:r w:rsidR="009D5825">
        <w:rPr>
          <w:rFonts w:ascii="Times New Roman" w:hAnsi="Times New Roman"/>
          <w:b/>
          <w:sz w:val="28"/>
          <w:szCs w:val="28"/>
        </w:rPr>
        <w:t>городском округе город Дзержинск</w:t>
      </w:r>
      <w:r w:rsidR="00510CC4">
        <w:rPr>
          <w:rFonts w:ascii="Times New Roman" w:hAnsi="Times New Roman"/>
          <w:b/>
          <w:sz w:val="28"/>
          <w:szCs w:val="28"/>
        </w:rPr>
        <w:t xml:space="preserve"> </w:t>
      </w:r>
      <w:r w:rsidR="00473A40" w:rsidRPr="00473A40">
        <w:rPr>
          <w:rFonts w:ascii="Times New Roman" w:hAnsi="Times New Roman"/>
          <w:b/>
          <w:sz w:val="28"/>
          <w:szCs w:val="28"/>
        </w:rPr>
        <w:t>на 2019-2021 годы</w:t>
      </w:r>
    </w:p>
    <w:p w14:paraId="5023DCEF" w14:textId="77777777" w:rsidR="00952A8F" w:rsidRPr="00952A8F" w:rsidRDefault="00952A8F" w:rsidP="00216A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39F4E25" w14:textId="77777777" w:rsidR="00BA4B78" w:rsidRPr="009D5825" w:rsidRDefault="00BA4B78" w:rsidP="00AB14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52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3972"/>
        <w:gridCol w:w="3594"/>
        <w:gridCol w:w="794"/>
        <w:gridCol w:w="852"/>
        <w:gridCol w:w="842"/>
        <w:gridCol w:w="3261"/>
        <w:gridCol w:w="1842"/>
      </w:tblGrid>
      <w:tr w:rsidR="00FE3F18" w:rsidRPr="002778A7" w14:paraId="639F4E2C" w14:textId="77777777" w:rsidTr="0064276B">
        <w:trPr>
          <w:trHeight w:val="442"/>
          <w:tblHeader/>
        </w:trPr>
        <w:tc>
          <w:tcPr>
            <w:tcW w:w="268" w:type="pct"/>
            <w:vMerge w:val="restart"/>
            <w:vAlign w:val="center"/>
          </w:tcPr>
          <w:p w14:paraId="639F4E26" w14:textId="77777777" w:rsidR="006F4B26" w:rsidRPr="006F4B26" w:rsidRDefault="00F7077A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0" w:type="pct"/>
            <w:vMerge w:val="restart"/>
            <w:vAlign w:val="center"/>
          </w:tcPr>
          <w:p w14:paraId="639F4E27" w14:textId="77777777" w:rsidR="00F7077A" w:rsidRPr="002778A7" w:rsidRDefault="00F7077A" w:rsidP="009A2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2" w:type="pct"/>
            <w:vMerge w:val="restart"/>
            <w:vAlign w:val="center"/>
          </w:tcPr>
          <w:p w14:paraId="639F4E28" w14:textId="77777777" w:rsidR="00F7077A" w:rsidRPr="002778A7" w:rsidRDefault="00F7077A" w:rsidP="0027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pct"/>
            <w:gridSpan w:val="3"/>
            <w:vAlign w:val="center"/>
          </w:tcPr>
          <w:p w14:paraId="639F4E29" w14:textId="77777777" w:rsidR="00F7077A" w:rsidRPr="002778A7" w:rsidRDefault="00F7077A" w:rsidP="00B609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018" w:type="pct"/>
            <w:vMerge w:val="restart"/>
            <w:vAlign w:val="center"/>
          </w:tcPr>
          <w:p w14:paraId="5D695092" w14:textId="77777777" w:rsidR="004F5941" w:rsidRDefault="00F7077A" w:rsidP="0027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исполнения </w:t>
            </w:r>
          </w:p>
          <w:p w14:paraId="639F4E2A" w14:textId="2C44E76D" w:rsidR="00F7077A" w:rsidRPr="002778A7" w:rsidRDefault="00F7077A" w:rsidP="0027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75" w:type="pct"/>
            <w:vMerge w:val="restart"/>
            <w:vAlign w:val="center"/>
          </w:tcPr>
          <w:p w14:paraId="639F4E2B" w14:textId="341EFEFA" w:rsidR="00F7077A" w:rsidRPr="002778A7" w:rsidRDefault="00F7077A" w:rsidP="004F5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  <w:r w:rsidR="004F594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 xml:space="preserve"> исполн</w:t>
            </w: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="004F594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FE3F18" w:rsidRPr="002778A7" w14:paraId="639F4E35" w14:textId="77777777" w:rsidTr="0064276B">
        <w:trPr>
          <w:tblHeader/>
        </w:trPr>
        <w:tc>
          <w:tcPr>
            <w:tcW w:w="268" w:type="pct"/>
            <w:vMerge/>
            <w:vAlign w:val="center"/>
          </w:tcPr>
          <w:p w14:paraId="639F4E2D" w14:textId="77777777" w:rsidR="00F7077A" w:rsidRPr="002778A7" w:rsidRDefault="00F7077A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vAlign w:val="center"/>
          </w:tcPr>
          <w:p w14:paraId="639F4E2E" w14:textId="77777777" w:rsidR="00F7077A" w:rsidRPr="002778A7" w:rsidRDefault="00F7077A" w:rsidP="009A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vMerge/>
            <w:vAlign w:val="center"/>
          </w:tcPr>
          <w:p w14:paraId="639F4E2F" w14:textId="77777777" w:rsidR="00F7077A" w:rsidRPr="002778A7" w:rsidRDefault="00F7077A" w:rsidP="0027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14:paraId="639F4E30" w14:textId="77777777" w:rsidR="00F7077A" w:rsidRPr="002778A7" w:rsidRDefault="00F7077A" w:rsidP="003975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66" w:type="pct"/>
            <w:vAlign w:val="center"/>
          </w:tcPr>
          <w:p w14:paraId="639F4E31" w14:textId="77777777" w:rsidR="00F7077A" w:rsidRPr="002778A7" w:rsidRDefault="00F7077A" w:rsidP="00397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63" w:type="pct"/>
            <w:vAlign w:val="center"/>
          </w:tcPr>
          <w:p w14:paraId="639F4E32" w14:textId="77777777" w:rsidR="00F7077A" w:rsidRPr="002778A7" w:rsidRDefault="00F7077A" w:rsidP="00397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18" w:type="pct"/>
            <w:vMerge/>
            <w:vAlign w:val="center"/>
          </w:tcPr>
          <w:p w14:paraId="639F4E33" w14:textId="77777777" w:rsidR="00F7077A" w:rsidRPr="002778A7" w:rsidRDefault="00F7077A" w:rsidP="0027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639F4E34" w14:textId="77777777" w:rsidR="00F7077A" w:rsidRPr="002778A7" w:rsidRDefault="00F7077A" w:rsidP="0027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35" w:rsidRPr="002778A7" w14:paraId="639F4E38" w14:textId="77777777" w:rsidTr="0064276B">
        <w:tc>
          <w:tcPr>
            <w:tcW w:w="268" w:type="pct"/>
          </w:tcPr>
          <w:p w14:paraId="639F4E36" w14:textId="77777777" w:rsidR="00F7077A" w:rsidRPr="002778A7" w:rsidRDefault="00F7077A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32" w:type="pct"/>
            <w:gridSpan w:val="7"/>
          </w:tcPr>
          <w:p w14:paraId="639F4E37" w14:textId="77777777" w:rsidR="00F7077A" w:rsidRPr="002778A7" w:rsidRDefault="00F7077A" w:rsidP="009A2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A7">
              <w:rPr>
                <w:rFonts w:ascii="Times New Roman" w:hAnsi="Times New Roman"/>
                <w:b/>
                <w:sz w:val="24"/>
                <w:szCs w:val="24"/>
              </w:rPr>
              <w:t xml:space="preserve">Системные мероприятия по содействию развитию конкуренции </w:t>
            </w:r>
            <w:r w:rsidRPr="00AA6F16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AA6F16">
              <w:rPr>
                <w:rFonts w:ascii="Times New Roman" w:hAnsi="Times New Roman"/>
                <w:b/>
                <w:sz w:val="24"/>
                <w:szCs w:val="24"/>
              </w:rPr>
              <w:t>городском округе город Дзержинск</w:t>
            </w:r>
          </w:p>
        </w:tc>
      </w:tr>
      <w:tr w:rsidR="000C2A35" w:rsidRPr="00F179AB" w14:paraId="639F4E3B" w14:textId="77777777" w:rsidTr="0064276B">
        <w:tc>
          <w:tcPr>
            <w:tcW w:w="268" w:type="pct"/>
          </w:tcPr>
          <w:p w14:paraId="639F4E39" w14:textId="77777777" w:rsidR="0093023D" w:rsidRPr="002778A7" w:rsidRDefault="0093023D" w:rsidP="00C167D4">
            <w:pPr>
              <w:pStyle w:val="a4"/>
              <w:numPr>
                <w:ilvl w:val="1"/>
                <w:numId w:val="1"/>
              </w:num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639F4E3A" w14:textId="77777777" w:rsidR="0093023D" w:rsidRPr="00F179AB" w:rsidRDefault="0093023D" w:rsidP="00C167D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9AB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FE3F18" w:rsidRPr="002778A7" w14:paraId="639F4E45" w14:textId="77777777" w:rsidTr="0064276B">
        <w:trPr>
          <w:trHeight w:val="604"/>
        </w:trPr>
        <w:tc>
          <w:tcPr>
            <w:tcW w:w="268" w:type="pct"/>
            <w:shd w:val="clear" w:color="auto" w:fill="FFFFFF"/>
          </w:tcPr>
          <w:p w14:paraId="639F4E3C" w14:textId="77777777" w:rsidR="0093023D" w:rsidRPr="00F179AB" w:rsidRDefault="0093023D" w:rsidP="0001035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B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14:paraId="639F4E3D" w14:textId="77777777" w:rsidR="0093023D" w:rsidRPr="00F179AB" w:rsidRDefault="0093023D" w:rsidP="0001035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4E3E" w14:textId="77777777" w:rsidR="0093023D" w:rsidRPr="00F179AB" w:rsidRDefault="0093023D" w:rsidP="0008243E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9AB">
              <w:rPr>
                <w:rStyle w:val="fontstyle01"/>
                <w:sz w:val="24"/>
                <w:szCs w:val="24"/>
              </w:rPr>
              <w:t>Обеспечение предоставления на безвозмездной основе консульт</w:t>
            </w:r>
            <w:r w:rsidRPr="00F179AB">
              <w:rPr>
                <w:rStyle w:val="fontstyle01"/>
                <w:sz w:val="24"/>
                <w:szCs w:val="24"/>
              </w:rPr>
              <w:t>а</w:t>
            </w:r>
            <w:r w:rsidRPr="00F179AB">
              <w:rPr>
                <w:rStyle w:val="fontstyle01"/>
                <w:sz w:val="24"/>
                <w:szCs w:val="24"/>
              </w:rPr>
              <w:t>ционных услуг для субъектов</w:t>
            </w:r>
            <w:r w:rsidR="0008243E">
              <w:rPr>
                <w:rStyle w:val="fontstyle01"/>
                <w:sz w:val="24"/>
                <w:szCs w:val="24"/>
              </w:rPr>
              <w:t xml:space="preserve"> </w:t>
            </w:r>
            <w:r w:rsidR="0042687F" w:rsidRPr="00F179AB">
              <w:rPr>
                <w:rStyle w:val="fontstyle01"/>
                <w:sz w:val="24"/>
                <w:szCs w:val="24"/>
              </w:rPr>
              <w:t>пре</w:t>
            </w:r>
            <w:r w:rsidR="0042687F" w:rsidRPr="00F179AB">
              <w:rPr>
                <w:rStyle w:val="fontstyle01"/>
                <w:sz w:val="24"/>
                <w:szCs w:val="24"/>
              </w:rPr>
              <w:t>д</w:t>
            </w:r>
            <w:r w:rsidR="0042687F" w:rsidRPr="00F179AB">
              <w:rPr>
                <w:rStyle w:val="fontstyle01"/>
                <w:sz w:val="24"/>
                <w:szCs w:val="24"/>
              </w:rPr>
              <w:t>принима</w:t>
            </w:r>
            <w:r w:rsidR="0042687F">
              <w:rPr>
                <w:rStyle w:val="fontstyle01"/>
                <w:sz w:val="24"/>
                <w:szCs w:val="24"/>
              </w:rPr>
              <w:t>т</w:t>
            </w:r>
            <w:r w:rsidR="0042687F" w:rsidRPr="00F179AB">
              <w:rPr>
                <w:rStyle w:val="fontstyle01"/>
                <w:sz w:val="24"/>
                <w:szCs w:val="24"/>
              </w:rPr>
              <w:t>ельской</w:t>
            </w:r>
            <w:r w:rsidRPr="00F179AB">
              <w:rPr>
                <w:rStyle w:val="fontstyle0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22" w:type="pct"/>
          </w:tcPr>
          <w:p w14:paraId="639F4E3F" w14:textId="0DC237A8" w:rsidR="0093023D" w:rsidRPr="00F179AB" w:rsidRDefault="0093023D" w:rsidP="00AA3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B">
              <w:rPr>
                <w:rFonts w:ascii="Times New Roman" w:hAnsi="Times New Roman"/>
                <w:sz w:val="24"/>
                <w:szCs w:val="24"/>
              </w:rPr>
              <w:t>Доля субъектов малого и сре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д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него предпринимательства, п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лучивших комплекс услуг (в том числе финансовых услуг, ко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 xml:space="preserve">сультационной и </w:t>
            </w:r>
            <w:proofErr w:type="gramStart"/>
            <w:r w:rsidRPr="00F179AB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952A8F">
              <w:rPr>
                <w:rFonts w:ascii="Times New Roman" w:hAnsi="Times New Roman"/>
                <w:sz w:val="24"/>
                <w:szCs w:val="24"/>
              </w:rPr>
              <w:t>-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F179AB">
              <w:rPr>
                <w:rFonts w:ascii="Times New Roman" w:hAnsi="Times New Roman"/>
                <w:sz w:val="24"/>
                <w:szCs w:val="24"/>
              </w:rPr>
              <w:t xml:space="preserve"> поддержки), от общего к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 xml:space="preserve">личества субъектов малого и среднего предпринимательства </w:t>
            </w:r>
            <w:r w:rsidR="00AA3B9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 xml:space="preserve"> (нарастаю</w:t>
            </w:r>
            <w:r w:rsidR="00AA3B9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79AB">
              <w:rPr>
                <w:rFonts w:ascii="Times New Roman" w:hAnsi="Times New Roman"/>
                <w:sz w:val="24"/>
                <w:szCs w:val="24"/>
              </w:rPr>
              <w:t>щим</w:t>
            </w:r>
            <w:proofErr w:type="spellEnd"/>
            <w:r w:rsidRPr="00F179AB">
              <w:rPr>
                <w:rFonts w:ascii="Times New Roman" w:hAnsi="Times New Roman"/>
                <w:sz w:val="24"/>
                <w:szCs w:val="24"/>
              </w:rPr>
              <w:t xml:space="preserve"> итогом), %</w:t>
            </w:r>
          </w:p>
        </w:tc>
        <w:tc>
          <w:tcPr>
            <w:tcW w:w="248" w:type="pct"/>
          </w:tcPr>
          <w:p w14:paraId="639F4E40" w14:textId="77777777" w:rsidR="0093023D" w:rsidRPr="00F179AB" w:rsidRDefault="00AA3B95" w:rsidP="0001035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14:paraId="639F4E41" w14:textId="77777777" w:rsidR="0093023D" w:rsidRPr="00F179AB" w:rsidRDefault="00AA3B95" w:rsidP="00010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14:paraId="639F4E42" w14:textId="4D71BFC9" w:rsidR="0093023D" w:rsidRPr="00F179AB" w:rsidRDefault="00FB6F8F" w:rsidP="00010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A3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18" w:type="pct"/>
          </w:tcPr>
          <w:p w14:paraId="639F4E43" w14:textId="0A89268B" w:rsidR="0093023D" w:rsidRPr="00F179AB" w:rsidRDefault="008823A7" w:rsidP="000C2A35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B">
              <w:rPr>
                <w:rFonts w:ascii="Times New Roman" w:hAnsi="Times New Roman"/>
                <w:sz w:val="24"/>
                <w:szCs w:val="24"/>
              </w:rPr>
              <w:t xml:space="preserve">Обеспечение субъектов </w:t>
            </w:r>
            <w:r w:rsidR="0042687F" w:rsidRPr="00F179AB">
              <w:rPr>
                <w:rFonts w:ascii="Times New Roman" w:hAnsi="Times New Roman"/>
                <w:sz w:val="24"/>
                <w:szCs w:val="24"/>
              </w:rPr>
              <w:t>предпри</w:t>
            </w:r>
            <w:r w:rsidR="0042687F">
              <w:rPr>
                <w:rFonts w:ascii="Times New Roman" w:hAnsi="Times New Roman"/>
                <w:sz w:val="24"/>
                <w:szCs w:val="24"/>
              </w:rPr>
              <w:t>н</w:t>
            </w:r>
            <w:r w:rsidR="0042687F" w:rsidRPr="00F179AB">
              <w:rPr>
                <w:rFonts w:ascii="Times New Roman" w:hAnsi="Times New Roman"/>
                <w:sz w:val="24"/>
                <w:szCs w:val="24"/>
              </w:rPr>
              <w:t>имательской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я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тельности информационной, консультационной, юрид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ческой поддержкой по в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просам ведения деятельности</w:t>
            </w:r>
          </w:p>
        </w:tc>
        <w:tc>
          <w:tcPr>
            <w:tcW w:w="575" w:type="pct"/>
          </w:tcPr>
          <w:p w14:paraId="6B8E7715" w14:textId="77777777" w:rsidR="000C2A35" w:rsidRDefault="0093023D" w:rsidP="000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639F4E44" w14:textId="537B4E9F" w:rsidR="0093023D" w:rsidRPr="00A66023" w:rsidRDefault="0042687F" w:rsidP="000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B">
              <w:rPr>
                <w:rFonts w:ascii="Times New Roman" w:hAnsi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="00F179AB">
              <w:rPr>
                <w:rFonts w:ascii="Times New Roman" w:hAnsi="Times New Roman"/>
                <w:sz w:val="24"/>
                <w:szCs w:val="24"/>
              </w:rPr>
              <w:t>,</w:t>
            </w:r>
            <w:r w:rsidR="00F80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3A7" w:rsidRPr="00F179AB">
              <w:rPr>
                <w:rFonts w:ascii="Times New Roman" w:hAnsi="Times New Roman"/>
                <w:sz w:val="24"/>
                <w:szCs w:val="24"/>
              </w:rPr>
              <w:t xml:space="preserve">торговли и 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предприним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ельства</w:t>
            </w:r>
          </w:p>
        </w:tc>
      </w:tr>
      <w:tr w:rsidR="000C2A35" w:rsidRPr="00AA3B95" w14:paraId="639F4E48" w14:textId="77777777" w:rsidTr="0064276B">
        <w:trPr>
          <w:trHeight w:val="833"/>
        </w:trPr>
        <w:tc>
          <w:tcPr>
            <w:tcW w:w="268" w:type="pct"/>
          </w:tcPr>
          <w:p w14:paraId="639F4E46" w14:textId="77777777" w:rsidR="00F7077A" w:rsidRPr="00AA3B95" w:rsidRDefault="00F7077A" w:rsidP="00C167D4">
            <w:pPr>
              <w:pStyle w:val="a4"/>
              <w:numPr>
                <w:ilvl w:val="1"/>
                <w:numId w:val="1"/>
              </w:num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639F4E47" w14:textId="77777777" w:rsidR="00F7077A" w:rsidRPr="00AA3B95" w:rsidRDefault="00F7077A" w:rsidP="000C2A3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B95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конкуренции при осуществлении процедур муниципальных закупок, а также закупок хозяйствующих субъектов, доля муниц</w:t>
            </w:r>
            <w:r w:rsidRPr="00AA3B9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AA3B95">
              <w:rPr>
                <w:rFonts w:ascii="Times New Roman" w:hAnsi="Times New Roman"/>
                <w:b/>
                <w:i/>
                <w:sz w:val="24"/>
                <w:szCs w:val="24"/>
              </w:rPr>
              <w:t>пального образования в которых составляет более 50%, в том числе за счет расширения участия в указанных процедурах субъектов м</w:t>
            </w:r>
            <w:r w:rsidRPr="00AA3B9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A3B95">
              <w:rPr>
                <w:rFonts w:ascii="Times New Roman" w:hAnsi="Times New Roman"/>
                <w:b/>
                <w:i/>
                <w:sz w:val="24"/>
                <w:szCs w:val="24"/>
              </w:rPr>
              <w:t>лого и среднего предпринимательства</w:t>
            </w:r>
          </w:p>
        </w:tc>
      </w:tr>
      <w:tr w:rsidR="00FE3F18" w:rsidRPr="0001035E" w14:paraId="639F4E54" w14:textId="77777777" w:rsidTr="0064276B">
        <w:trPr>
          <w:trHeight w:val="692"/>
        </w:trPr>
        <w:tc>
          <w:tcPr>
            <w:tcW w:w="268" w:type="pct"/>
            <w:shd w:val="clear" w:color="auto" w:fill="FFFFFF"/>
          </w:tcPr>
          <w:p w14:paraId="639F4E49" w14:textId="77777777" w:rsidR="00F7077A" w:rsidRPr="00AA3B95" w:rsidRDefault="00C852D9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95">
              <w:rPr>
                <w:rFonts w:ascii="Times New Roman" w:hAnsi="Times New Roman"/>
                <w:sz w:val="24"/>
                <w:szCs w:val="24"/>
              </w:rPr>
              <w:t>1.2</w:t>
            </w:r>
            <w:r w:rsidR="00F7077A" w:rsidRPr="00AA3B95">
              <w:rPr>
                <w:rFonts w:ascii="Times New Roman" w:hAnsi="Times New Roman"/>
                <w:sz w:val="24"/>
                <w:szCs w:val="24"/>
              </w:rPr>
              <w:t>.1</w:t>
            </w:r>
            <w:r w:rsidR="000459F4" w:rsidRPr="00AA3B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4E4A" w14:textId="77777777" w:rsidR="00F7077A" w:rsidRPr="00AA3B95" w:rsidRDefault="00F7077A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4E4B" w14:textId="77777777" w:rsidR="00F7077A" w:rsidRPr="00AA3B95" w:rsidRDefault="00F7077A" w:rsidP="009A2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3B95">
              <w:rPr>
                <w:rStyle w:val="fontstyle01"/>
                <w:sz w:val="24"/>
                <w:szCs w:val="24"/>
              </w:rPr>
              <w:t>Расширение участия субъектов м</w:t>
            </w:r>
            <w:r w:rsidRPr="00AA3B95">
              <w:rPr>
                <w:rStyle w:val="fontstyle01"/>
                <w:sz w:val="24"/>
                <w:szCs w:val="24"/>
              </w:rPr>
              <w:t>а</w:t>
            </w:r>
            <w:r w:rsidRPr="00AA3B95">
              <w:rPr>
                <w:rStyle w:val="fontstyle01"/>
                <w:sz w:val="24"/>
                <w:szCs w:val="24"/>
              </w:rPr>
              <w:t>лого и среднего предпринимател</w:t>
            </w:r>
            <w:r w:rsidRPr="00AA3B95">
              <w:rPr>
                <w:rStyle w:val="fontstyle01"/>
                <w:sz w:val="24"/>
                <w:szCs w:val="24"/>
              </w:rPr>
              <w:t>ь</w:t>
            </w:r>
            <w:r w:rsidRPr="00AA3B95">
              <w:rPr>
                <w:rStyle w:val="fontstyle01"/>
                <w:sz w:val="24"/>
                <w:szCs w:val="24"/>
              </w:rPr>
              <w:lastRenderedPageBreak/>
              <w:t>ства в закупках товаров, работ, услуг, проводимых с использован</w:t>
            </w:r>
            <w:r w:rsidRPr="00AA3B95">
              <w:rPr>
                <w:rStyle w:val="fontstyle01"/>
                <w:sz w:val="24"/>
                <w:szCs w:val="24"/>
              </w:rPr>
              <w:t>и</w:t>
            </w:r>
            <w:r w:rsidRPr="00AA3B95">
              <w:rPr>
                <w:rStyle w:val="fontstyle01"/>
                <w:sz w:val="24"/>
                <w:szCs w:val="24"/>
              </w:rPr>
              <w:t>ем конкурентных способов опред</w:t>
            </w:r>
            <w:r w:rsidRPr="00AA3B95">
              <w:rPr>
                <w:rStyle w:val="fontstyle01"/>
                <w:sz w:val="24"/>
                <w:szCs w:val="24"/>
              </w:rPr>
              <w:t>е</w:t>
            </w:r>
            <w:r w:rsidRPr="00AA3B95">
              <w:rPr>
                <w:rStyle w:val="fontstyle01"/>
                <w:sz w:val="24"/>
                <w:szCs w:val="24"/>
              </w:rPr>
              <w:t xml:space="preserve">ления поставщиков (подрядчиков, исполнителей) </w:t>
            </w:r>
            <w:r w:rsidRPr="00AA3B95">
              <w:rPr>
                <w:rFonts w:ascii="Times New Roman" w:hAnsi="Times New Roman"/>
                <w:iCs/>
                <w:sz w:val="24"/>
                <w:szCs w:val="24"/>
              </w:rPr>
              <w:t>в соответствии с Ф</w:t>
            </w:r>
            <w:r w:rsidRPr="00AA3B9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A3B95">
              <w:rPr>
                <w:rFonts w:ascii="Times New Roman" w:hAnsi="Times New Roman"/>
                <w:iCs/>
                <w:sz w:val="24"/>
                <w:szCs w:val="24"/>
              </w:rPr>
              <w:t xml:space="preserve">деральным законом от 18 июля 2011 г. 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A3B95">
              <w:rPr>
                <w:rFonts w:ascii="Times New Roman" w:hAnsi="Times New Roman"/>
                <w:iCs/>
                <w:sz w:val="24"/>
                <w:szCs w:val="24"/>
              </w:rPr>
              <w:t xml:space="preserve">223-ФЗ </w:t>
            </w:r>
            <w:r w:rsidR="00C6193B" w:rsidRPr="00AA3B95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AA3B95">
              <w:rPr>
                <w:rFonts w:ascii="Times New Roman" w:hAnsi="Times New Roman"/>
                <w:iCs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="00C6193B" w:rsidRPr="00AA3B95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22" w:type="pct"/>
          </w:tcPr>
          <w:p w14:paraId="639F4E4C" w14:textId="77777777" w:rsidR="00F7077A" w:rsidRPr="00AA3B95" w:rsidRDefault="00F7077A" w:rsidP="0048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95">
              <w:rPr>
                <w:rFonts w:ascii="Times New Roman" w:hAnsi="Times New Roman"/>
                <w:sz w:val="24"/>
                <w:szCs w:val="24"/>
              </w:rPr>
              <w:lastRenderedPageBreak/>
              <w:t>Доля закупок у субъектов мал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 xml:space="preserve">го и среднего </w:t>
            </w:r>
            <w:proofErr w:type="spellStart"/>
            <w:proofErr w:type="gramStart"/>
            <w:r w:rsidRPr="00AA3B95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r w:rsidR="00834972">
              <w:rPr>
                <w:rFonts w:ascii="Times New Roman" w:hAnsi="Times New Roman"/>
                <w:sz w:val="24"/>
                <w:szCs w:val="24"/>
              </w:rPr>
              <w:t>-</w:t>
            </w:r>
            <w:r w:rsidRPr="00AA3B95">
              <w:rPr>
                <w:rFonts w:ascii="Times New Roman" w:hAnsi="Times New Roman"/>
                <w:sz w:val="24"/>
                <w:szCs w:val="24"/>
              </w:rPr>
              <w:lastRenderedPageBreak/>
              <w:t>тельства</w:t>
            </w:r>
            <w:proofErr w:type="spellEnd"/>
            <w:proofErr w:type="gramEnd"/>
            <w:r w:rsidRPr="00AA3B95">
              <w:rPr>
                <w:rFonts w:ascii="Times New Roman" w:hAnsi="Times New Roman"/>
                <w:sz w:val="24"/>
                <w:szCs w:val="24"/>
              </w:rPr>
              <w:t xml:space="preserve"> в общем годовом сто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и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мостном объеме закупок, ос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у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ществляемых в соответствии с Феде</w:t>
            </w:r>
            <w:r w:rsidR="00834972">
              <w:rPr>
                <w:rFonts w:ascii="Times New Roman" w:hAnsi="Times New Roman"/>
                <w:sz w:val="24"/>
                <w:szCs w:val="24"/>
              </w:rPr>
              <w:t xml:space="preserve">ральным законом от 18 июля 2011 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 xml:space="preserve">г. № 223-ФЗ </w:t>
            </w:r>
            <w:r w:rsidR="00C6193B" w:rsidRPr="00AA3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О з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купках товаров, работ, услуг о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т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дельными видами юридических лиц</w:t>
            </w:r>
            <w:r w:rsidR="00C6193B" w:rsidRPr="00AA3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48" w:type="pct"/>
          </w:tcPr>
          <w:p w14:paraId="639F4E4D" w14:textId="77777777" w:rsidR="00AA35A7" w:rsidRPr="00AA3B95" w:rsidRDefault="00F7077A" w:rsidP="00EE7B4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="008349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</w:p>
          <w:p w14:paraId="639F4E4E" w14:textId="77777777" w:rsidR="00F7077A" w:rsidRPr="00AA3B95" w:rsidRDefault="00F7077A" w:rsidP="00EE7B45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9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" w:type="pct"/>
          </w:tcPr>
          <w:p w14:paraId="639F4E4F" w14:textId="77777777" w:rsidR="00F7077A" w:rsidRPr="00AA3B95" w:rsidRDefault="00F7077A" w:rsidP="00CD4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="008349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AA3B95">
              <w:rPr>
                <w:rFonts w:ascii="Times New Roman" w:hAnsi="Times New Roman"/>
                <w:sz w:val="24"/>
                <w:szCs w:val="24"/>
              </w:rPr>
              <w:lastRenderedPageBreak/>
              <w:t>18,1</w:t>
            </w:r>
          </w:p>
        </w:tc>
        <w:tc>
          <w:tcPr>
            <w:tcW w:w="263" w:type="pct"/>
          </w:tcPr>
          <w:p w14:paraId="639F4E50" w14:textId="77777777" w:rsidR="00F7077A" w:rsidRPr="00AA3B95" w:rsidRDefault="00F7077A" w:rsidP="00CD4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3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="008349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AA3B95">
              <w:rPr>
                <w:rFonts w:ascii="Times New Roman" w:hAnsi="Times New Roman"/>
                <w:sz w:val="24"/>
                <w:szCs w:val="24"/>
              </w:rPr>
              <w:lastRenderedPageBreak/>
              <w:t>18,2</w:t>
            </w:r>
          </w:p>
        </w:tc>
        <w:tc>
          <w:tcPr>
            <w:tcW w:w="1018" w:type="pct"/>
          </w:tcPr>
          <w:p w14:paraId="639F4E51" w14:textId="77777777" w:rsidR="00F7077A" w:rsidRPr="00AA3B95" w:rsidRDefault="005A0AEA" w:rsidP="00C608F7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95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конк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у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 xml:space="preserve">ренции при осуществлении </w:t>
            </w:r>
            <w:r w:rsidRPr="00AA3B95">
              <w:rPr>
                <w:rFonts w:ascii="Times New Roman" w:hAnsi="Times New Roman"/>
                <w:sz w:val="24"/>
                <w:szCs w:val="24"/>
              </w:rPr>
              <w:lastRenderedPageBreak/>
              <w:t>закупок с целью расширения участия субъектов малого и среднего предпринимател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ь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 xml:space="preserve">ства в процедурах закупок в соответствии с Федеральным законом от 18 июля 2011 г. № 223-ФЗ </w:t>
            </w:r>
            <w:r w:rsidR="00C6193B" w:rsidRPr="00AA3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О закупках тов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ров, работ, услуг отдельными видами юридических лиц</w:t>
            </w:r>
            <w:r w:rsidR="00C6193B" w:rsidRPr="00AA3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 xml:space="preserve"> и постановлением Правител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ь</w:t>
            </w:r>
            <w:r w:rsidR="00211703" w:rsidRPr="00AA3B95">
              <w:rPr>
                <w:rFonts w:ascii="Times New Roman" w:hAnsi="Times New Roman"/>
                <w:sz w:val="24"/>
                <w:szCs w:val="24"/>
              </w:rPr>
              <w:t>с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 xml:space="preserve">тва Российской Федерации от 11 декабря 2014 г. № 1352 </w:t>
            </w:r>
            <w:r w:rsidR="00C6193B" w:rsidRPr="00AA3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Об особенностях участия субъектов малого и среднего предприниматель</w:t>
            </w:r>
            <w:r w:rsidR="00CD43C7" w:rsidRPr="00AA3B95">
              <w:rPr>
                <w:rFonts w:ascii="Times New Roman" w:hAnsi="Times New Roman"/>
                <w:sz w:val="24"/>
                <w:szCs w:val="24"/>
              </w:rPr>
              <w:t>с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тва в з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купках товаров, работ, услуг отдельными видами юрид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и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ческих лиц</w:t>
            </w:r>
            <w:r w:rsidR="00C6193B" w:rsidRPr="00AA3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5" w:type="pct"/>
          </w:tcPr>
          <w:p w14:paraId="334551AF" w14:textId="77777777" w:rsidR="000C2A35" w:rsidRDefault="001009CF" w:rsidP="000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95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7737CB" w:rsidRPr="00AA3B95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</w:p>
          <w:p w14:paraId="1E77A0EE" w14:textId="77777777" w:rsidR="000C2A35" w:rsidRDefault="007737CB" w:rsidP="000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95">
              <w:rPr>
                <w:rFonts w:ascii="Times New Roman" w:hAnsi="Times New Roman"/>
                <w:sz w:val="24"/>
                <w:szCs w:val="24"/>
              </w:rPr>
              <w:t>экономическ</w:t>
            </w:r>
            <w:r w:rsidRPr="00AA3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развития и </w:t>
            </w:r>
          </w:p>
          <w:p w14:paraId="47832783" w14:textId="77777777" w:rsidR="000C2A35" w:rsidRDefault="007737CB" w:rsidP="000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95"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 w:rsidR="001528AF" w:rsidRPr="00AA3B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528AF" w:rsidRPr="00AA3B95">
              <w:rPr>
                <w:rFonts w:ascii="Times New Roman" w:hAnsi="Times New Roman"/>
                <w:sz w:val="24"/>
                <w:szCs w:val="24"/>
              </w:rPr>
              <w:t>структурные</w:t>
            </w:r>
            <w:proofErr w:type="gramEnd"/>
            <w:r w:rsidR="001528AF" w:rsidRPr="00AA3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9F4E53" w14:textId="0D8FB591" w:rsidR="0004581E" w:rsidRPr="00AA3B95" w:rsidRDefault="001528AF" w:rsidP="000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95">
              <w:rPr>
                <w:rFonts w:ascii="Times New Roman" w:hAnsi="Times New Roman"/>
                <w:sz w:val="24"/>
                <w:szCs w:val="24"/>
              </w:rPr>
              <w:t>под</w:t>
            </w:r>
            <w:r w:rsidR="001009CF" w:rsidRPr="00AA3B95">
              <w:rPr>
                <w:rFonts w:ascii="Times New Roman" w:hAnsi="Times New Roman"/>
                <w:sz w:val="24"/>
                <w:szCs w:val="24"/>
              </w:rPr>
              <w:t>разделения администрации города</w:t>
            </w:r>
          </w:p>
        </w:tc>
      </w:tr>
      <w:tr w:rsidR="00FE3F18" w:rsidRPr="0001035E" w14:paraId="639F4E5E" w14:textId="77777777" w:rsidTr="0064276B">
        <w:trPr>
          <w:trHeight w:val="3813"/>
        </w:trPr>
        <w:tc>
          <w:tcPr>
            <w:tcW w:w="268" w:type="pct"/>
            <w:shd w:val="clear" w:color="auto" w:fill="FFFFFF"/>
          </w:tcPr>
          <w:p w14:paraId="639F4E55" w14:textId="77777777" w:rsidR="00F7077A" w:rsidRPr="00834972" w:rsidRDefault="00C852D9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72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="00200199" w:rsidRPr="00834972">
              <w:rPr>
                <w:rFonts w:ascii="Times New Roman" w:hAnsi="Times New Roman"/>
                <w:sz w:val="24"/>
                <w:szCs w:val="24"/>
              </w:rPr>
              <w:t>.2</w:t>
            </w:r>
            <w:r w:rsidR="000459F4" w:rsidRPr="00834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5EE2FC78" w14:textId="77777777" w:rsidR="00952A8F" w:rsidRDefault="00F7077A" w:rsidP="0052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72">
              <w:rPr>
                <w:rStyle w:val="fontstyle01"/>
                <w:sz w:val="24"/>
                <w:szCs w:val="24"/>
              </w:rPr>
              <w:t xml:space="preserve">Расширение участия субъектов 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м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лого предпринимательства и соц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ально ориен</w:t>
            </w:r>
            <w:r w:rsidR="0042687F">
              <w:rPr>
                <w:rFonts w:ascii="Times New Roman" w:hAnsi="Times New Roman"/>
                <w:sz w:val="24"/>
                <w:szCs w:val="24"/>
              </w:rPr>
              <w:t xml:space="preserve">тированных 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некомме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р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ческих организаций</w:t>
            </w:r>
            <w:r w:rsidRPr="00834972">
              <w:rPr>
                <w:rStyle w:val="fontstyle01"/>
                <w:sz w:val="24"/>
                <w:szCs w:val="24"/>
              </w:rPr>
              <w:t xml:space="preserve"> в закупках т</w:t>
            </w:r>
            <w:r w:rsidRPr="00834972">
              <w:rPr>
                <w:rStyle w:val="fontstyle01"/>
                <w:sz w:val="24"/>
                <w:szCs w:val="24"/>
              </w:rPr>
              <w:t>о</w:t>
            </w:r>
            <w:r w:rsidRPr="00834972">
              <w:rPr>
                <w:rStyle w:val="fontstyle01"/>
                <w:sz w:val="24"/>
                <w:szCs w:val="24"/>
              </w:rPr>
              <w:t>варов, работ, услуг, проводимых с использованием конкурен</w:t>
            </w:r>
            <w:r w:rsidR="00834972">
              <w:rPr>
                <w:rStyle w:val="fontstyle01"/>
                <w:sz w:val="24"/>
                <w:szCs w:val="24"/>
              </w:rPr>
              <w:t>т</w:t>
            </w:r>
            <w:r w:rsidRPr="00834972">
              <w:rPr>
                <w:rStyle w:val="fontstyle01"/>
                <w:sz w:val="24"/>
                <w:szCs w:val="24"/>
              </w:rPr>
              <w:t>ных сп</w:t>
            </w:r>
            <w:r w:rsidRPr="00834972">
              <w:rPr>
                <w:rStyle w:val="fontstyle01"/>
                <w:sz w:val="24"/>
                <w:szCs w:val="24"/>
              </w:rPr>
              <w:t>о</w:t>
            </w:r>
            <w:r w:rsidRPr="00834972">
              <w:rPr>
                <w:rStyle w:val="fontstyle01"/>
                <w:sz w:val="24"/>
                <w:szCs w:val="24"/>
              </w:rPr>
              <w:t>собов определения поставщиков (подрядчиков, исполнителей)</w:t>
            </w:r>
            <w:r w:rsidRPr="00834972">
              <w:rPr>
                <w:rFonts w:ascii="Times New Roman" w:hAnsi="Times New Roman"/>
                <w:iCs/>
                <w:sz w:val="24"/>
                <w:szCs w:val="24"/>
              </w:rPr>
              <w:t xml:space="preserve"> в с</w:t>
            </w:r>
            <w:r w:rsidRPr="0083497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34972">
              <w:rPr>
                <w:rFonts w:ascii="Times New Roman" w:hAnsi="Times New Roman"/>
                <w:iCs/>
                <w:sz w:val="24"/>
                <w:szCs w:val="24"/>
              </w:rPr>
              <w:t xml:space="preserve">ответствии с 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2E2C4A">
              <w:rPr>
                <w:rFonts w:ascii="Times New Roman" w:hAnsi="Times New Roman"/>
                <w:sz w:val="24"/>
                <w:szCs w:val="24"/>
              </w:rPr>
              <w:t>ным законом от 5 апреля 2013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 xml:space="preserve">г. № 44-ФЗ </w:t>
            </w:r>
            <w:r w:rsidR="00C6193B" w:rsidRPr="00834972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О ко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н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трактной системе в сфере закупок товаров, работ, услуг для обеспеч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е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ния государственных и муниц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пальных нужд</w:t>
            </w:r>
            <w:r w:rsidR="00C6193B" w:rsidRPr="008349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39F4E56" w14:textId="533ACB6F" w:rsidR="00B10453" w:rsidRPr="0008243E" w:rsidRDefault="00B10453" w:rsidP="0052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14:paraId="639F4E57" w14:textId="77777777" w:rsidR="002621BC" w:rsidRPr="00834972" w:rsidRDefault="002621BC" w:rsidP="002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72">
              <w:rPr>
                <w:rFonts w:ascii="Times New Roman" w:hAnsi="Times New Roman"/>
                <w:sz w:val="24"/>
                <w:szCs w:val="24"/>
              </w:rPr>
              <w:t>Доля закупок в сфере муниц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пального заказа, участниками которых являются только суб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ъ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екты малого предпринимател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ь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ства и социально ориентирова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н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ные некоммерческие организ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ции, %</w:t>
            </w:r>
          </w:p>
        </w:tc>
        <w:tc>
          <w:tcPr>
            <w:tcW w:w="248" w:type="pct"/>
          </w:tcPr>
          <w:p w14:paraId="639F4E58" w14:textId="77777777" w:rsidR="00F40AA2" w:rsidRPr="00834972" w:rsidRDefault="00F7077A" w:rsidP="00CD4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72">
              <w:rPr>
                <w:rFonts w:ascii="Times New Roman" w:hAnsi="Times New Roman"/>
                <w:sz w:val="24"/>
                <w:szCs w:val="24"/>
              </w:rPr>
              <w:t>Не</w:t>
            </w:r>
            <w:r w:rsidR="006178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 xml:space="preserve"> менее </w:t>
            </w:r>
          </w:p>
          <w:p w14:paraId="639F4E59" w14:textId="77777777" w:rsidR="00F7077A" w:rsidRPr="00834972" w:rsidRDefault="00357FC8" w:rsidP="00B609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</w:tcPr>
          <w:p w14:paraId="639F4E5A" w14:textId="77777777" w:rsidR="00F7077A" w:rsidRPr="00834972" w:rsidRDefault="00F7077A" w:rsidP="00CD4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7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6178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357FC8" w:rsidRPr="008349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3" w:type="pct"/>
          </w:tcPr>
          <w:p w14:paraId="639F4E5B" w14:textId="77777777" w:rsidR="00F7077A" w:rsidRPr="00834972" w:rsidRDefault="00F7077A" w:rsidP="00F2565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97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617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357FC8" w:rsidRPr="008349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8" w:type="pct"/>
          </w:tcPr>
          <w:p w14:paraId="639F4E5C" w14:textId="77777777" w:rsidR="00F7077A" w:rsidRPr="00834972" w:rsidRDefault="00EC3AE9" w:rsidP="0048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72">
              <w:rPr>
                <w:rFonts w:ascii="Times New Roman" w:hAnsi="Times New Roman"/>
                <w:sz w:val="24"/>
                <w:szCs w:val="24"/>
              </w:rPr>
              <w:t>Повышение уровня конк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у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ренции при осуществлении закупок с целью расширения участия субъектов малого и среднего предпринимател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ь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ства в процедурах закупок в соответствии с Федеральным законом</w:t>
            </w:r>
            <w:r w:rsidRPr="00834972">
              <w:t xml:space="preserve"> 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 xml:space="preserve">от 5 апреля 2013 г. № 44-ФЗ </w:t>
            </w:r>
            <w:r w:rsidR="00C6193B" w:rsidRPr="00834972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о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варов, работ, услуг для обе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с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печения государственных и муниципальных нужд</w:t>
            </w:r>
            <w:r w:rsidR="00C6193B" w:rsidRPr="008349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5" w:type="pct"/>
          </w:tcPr>
          <w:p w14:paraId="5D354182" w14:textId="77777777" w:rsidR="000C2A35" w:rsidRDefault="00216A24" w:rsidP="0048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17069BF2" w14:textId="77777777" w:rsidR="000C2A35" w:rsidRDefault="00216A24" w:rsidP="0048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72">
              <w:rPr>
                <w:rFonts w:ascii="Times New Roman" w:hAnsi="Times New Roman"/>
                <w:sz w:val="24"/>
                <w:szCs w:val="24"/>
              </w:rPr>
              <w:t>экономическ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>о</w:t>
            </w:r>
            <w:r w:rsidRPr="00834972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14:paraId="639F4E5D" w14:textId="5A7338E5" w:rsidR="002621BC" w:rsidRPr="00834972" w:rsidRDefault="00216A24" w:rsidP="0048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72">
              <w:rPr>
                <w:rFonts w:ascii="Times New Roman" w:hAnsi="Times New Roman"/>
                <w:sz w:val="24"/>
                <w:szCs w:val="24"/>
              </w:rPr>
              <w:t>и инвестиций</w:t>
            </w:r>
          </w:p>
        </w:tc>
      </w:tr>
      <w:tr w:rsidR="000C2A35" w:rsidRPr="0061783A" w14:paraId="639F4E61" w14:textId="77777777" w:rsidTr="0064276B">
        <w:tc>
          <w:tcPr>
            <w:tcW w:w="268" w:type="pct"/>
          </w:tcPr>
          <w:p w14:paraId="639F4E5F" w14:textId="77777777" w:rsidR="00C852D9" w:rsidRPr="0061783A" w:rsidRDefault="00C852D9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3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732" w:type="pct"/>
            <w:gridSpan w:val="7"/>
          </w:tcPr>
          <w:p w14:paraId="639F4E60" w14:textId="77777777" w:rsidR="00C852D9" w:rsidRPr="0061783A" w:rsidRDefault="00C852D9" w:rsidP="00C167D4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3A">
              <w:rPr>
                <w:rFonts w:ascii="Times New Roman" w:hAnsi="Times New Roman"/>
                <w:b/>
                <w:i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FE3F18" w:rsidRPr="002778A7" w14:paraId="639F4E6D" w14:textId="77777777" w:rsidTr="0064276B">
        <w:trPr>
          <w:trHeight w:val="1791"/>
        </w:trPr>
        <w:tc>
          <w:tcPr>
            <w:tcW w:w="268" w:type="pct"/>
            <w:tcBorders>
              <w:bottom w:val="single" w:sz="4" w:space="0" w:color="auto"/>
            </w:tcBorders>
          </w:tcPr>
          <w:p w14:paraId="639F4E62" w14:textId="77777777" w:rsidR="00C852D9" w:rsidRPr="0061783A" w:rsidRDefault="00C852D9" w:rsidP="00DA1C6C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1.3.1.</w:t>
            </w:r>
          </w:p>
          <w:p w14:paraId="639F4E63" w14:textId="77777777" w:rsidR="00C852D9" w:rsidRPr="0061783A" w:rsidRDefault="00C852D9" w:rsidP="00DA1C6C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4E64" w14:textId="77777777" w:rsidR="00C852D9" w:rsidRPr="0061783A" w:rsidRDefault="00C852D9" w:rsidP="00DA1C6C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14:paraId="639F4E65" w14:textId="5B7A292B" w:rsidR="00FE3F18" w:rsidRPr="0061783A" w:rsidRDefault="00C852D9" w:rsidP="007E2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Анализ практики реализации мун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ципальных функций и услуг</w:t>
            </w:r>
            <w:r w:rsidR="004F5941">
              <w:rPr>
                <w:rFonts w:ascii="Times New Roman" w:hAnsi="Times New Roman"/>
                <w:sz w:val="24"/>
                <w:szCs w:val="24"/>
              </w:rPr>
              <w:t>, отн</w:t>
            </w:r>
            <w:r w:rsidR="004F5941">
              <w:rPr>
                <w:rFonts w:ascii="Times New Roman" w:hAnsi="Times New Roman"/>
                <w:sz w:val="24"/>
                <w:szCs w:val="24"/>
              </w:rPr>
              <w:t>о</w:t>
            </w:r>
            <w:r w:rsidR="004F5941">
              <w:rPr>
                <w:rFonts w:ascii="Times New Roman" w:hAnsi="Times New Roman"/>
                <w:sz w:val="24"/>
                <w:szCs w:val="24"/>
              </w:rPr>
              <w:t>сящихся к полномочиям ОМСУ,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 xml:space="preserve"> на предмет соответствия такой пра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к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тики ст</w:t>
            </w:r>
            <w:r w:rsidR="007E2C10">
              <w:rPr>
                <w:rFonts w:ascii="Times New Roman" w:hAnsi="Times New Roman"/>
                <w:sz w:val="24"/>
                <w:szCs w:val="24"/>
              </w:rPr>
              <w:t>.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 xml:space="preserve"> 15 и 16 Федерального зак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на от 26 июля 20</w:t>
            </w:r>
            <w:r w:rsidR="009D057C">
              <w:rPr>
                <w:rFonts w:ascii="Times New Roman" w:hAnsi="Times New Roman"/>
                <w:sz w:val="24"/>
                <w:szCs w:val="24"/>
              </w:rPr>
              <w:t>0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6 г. № 1</w:t>
            </w:r>
            <w:r w:rsidR="000C2A35">
              <w:rPr>
                <w:rFonts w:ascii="Times New Roman" w:hAnsi="Times New Roman"/>
                <w:sz w:val="24"/>
                <w:szCs w:val="24"/>
              </w:rPr>
              <w:t>35-ФЗ «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О защите конкурен</w:t>
            </w:r>
            <w:r w:rsidR="000C2A35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14:paraId="639F4E66" w14:textId="008C9A1F" w:rsidR="00C852D9" w:rsidRPr="0061783A" w:rsidRDefault="00C852D9" w:rsidP="007E2C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Число нарушений органами местного самоуправления  Ф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дерального закона от 26 июля 20</w:t>
            </w:r>
            <w:r w:rsidR="009D057C">
              <w:rPr>
                <w:rFonts w:ascii="Times New Roman" w:hAnsi="Times New Roman"/>
                <w:sz w:val="24"/>
                <w:szCs w:val="24"/>
              </w:rPr>
              <w:t>0</w:t>
            </w:r>
            <w:r w:rsidR="007E2C10">
              <w:rPr>
                <w:rFonts w:ascii="Times New Roman" w:hAnsi="Times New Roman"/>
                <w:sz w:val="24"/>
                <w:szCs w:val="24"/>
              </w:rPr>
              <w:t xml:space="preserve">6 г. № </w:t>
            </w:r>
            <w:r w:rsidR="000C2A35">
              <w:rPr>
                <w:rFonts w:ascii="Times New Roman" w:hAnsi="Times New Roman"/>
                <w:sz w:val="24"/>
                <w:szCs w:val="24"/>
              </w:rPr>
              <w:t>135-ФЗ «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О защите кон</w:t>
            </w:r>
            <w:r w:rsidR="000C2A35">
              <w:rPr>
                <w:rFonts w:ascii="Times New Roman" w:hAnsi="Times New Roman"/>
                <w:sz w:val="24"/>
                <w:szCs w:val="24"/>
              </w:rPr>
              <w:t xml:space="preserve">куренции» 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(ст</w:t>
            </w:r>
            <w:r w:rsidR="007E2C10">
              <w:rPr>
                <w:rFonts w:ascii="Times New Roman" w:hAnsi="Times New Roman"/>
                <w:sz w:val="24"/>
                <w:szCs w:val="24"/>
              </w:rPr>
              <w:t>.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 xml:space="preserve"> 15 и 16), ед.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639F4E67" w14:textId="77777777" w:rsidR="00C852D9" w:rsidRPr="0061783A" w:rsidRDefault="00C852D9" w:rsidP="00DA1C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639F4E68" w14:textId="77777777" w:rsidR="00C852D9" w:rsidRPr="0061783A" w:rsidRDefault="00C852D9" w:rsidP="00DA1C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639F4E69" w14:textId="77777777" w:rsidR="00C852D9" w:rsidRPr="0061783A" w:rsidRDefault="00C852D9" w:rsidP="00DA1C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639F4E6A" w14:textId="77777777" w:rsidR="00C852D9" w:rsidRPr="0061783A" w:rsidRDefault="00C852D9" w:rsidP="00C85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Снижение количества нар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у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шений органами местного самоуправления</w:t>
            </w:r>
          </w:p>
          <w:p w14:paraId="639F4E6B" w14:textId="77777777" w:rsidR="00C852D9" w:rsidRPr="0061783A" w:rsidRDefault="00C852D9" w:rsidP="00DA1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639F4E6C" w14:textId="77777777" w:rsidR="00C852D9" w:rsidRPr="00DB12E7" w:rsidRDefault="00C852D9" w:rsidP="00DA1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</w:tr>
      <w:tr w:rsidR="000C2A35" w:rsidRPr="0061783A" w14:paraId="639F4E70" w14:textId="77777777" w:rsidTr="0064276B">
        <w:tc>
          <w:tcPr>
            <w:tcW w:w="268" w:type="pct"/>
          </w:tcPr>
          <w:p w14:paraId="639F4E6E" w14:textId="77777777" w:rsidR="00F7077A" w:rsidRPr="0061783A" w:rsidRDefault="00C852D9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3A">
              <w:rPr>
                <w:rFonts w:ascii="Times New Roman" w:hAnsi="Times New Roman"/>
                <w:b/>
                <w:i/>
                <w:sz w:val="24"/>
                <w:szCs w:val="24"/>
              </w:rPr>
              <w:t>1.4</w:t>
            </w:r>
            <w:r w:rsidR="00F7077A" w:rsidRPr="0061783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4E6F" w14:textId="77777777" w:rsidR="00F7077A" w:rsidRPr="0061783A" w:rsidRDefault="00F7077A" w:rsidP="00C167D4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конкуренции в сфере распоряжения </w:t>
            </w:r>
            <w:r w:rsidR="002263D3" w:rsidRPr="0061783A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муниципальной</w:t>
            </w:r>
            <w:r w:rsidRPr="006178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собственностью</w:t>
            </w:r>
          </w:p>
        </w:tc>
      </w:tr>
      <w:tr w:rsidR="00FE3F18" w:rsidRPr="0061783A" w14:paraId="639F4E7C" w14:textId="77777777" w:rsidTr="0064276B">
        <w:trPr>
          <w:trHeight w:val="1057"/>
        </w:trPr>
        <w:tc>
          <w:tcPr>
            <w:tcW w:w="268" w:type="pct"/>
            <w:tcBorders>
              <w:bottom w:val="single" w:sz="4" w:space="0" w:color="auto"/>
            </w:tcBorders>
          </w:tcPr>
          <w:p w14:paraId="639F4E71" w14:textId="77777777" w:rsidR="00F4781C" w:rsidRPr="0061783A" w:rsidRDefault="005F7FD9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1.4</w:t>
            </w:r>
            <w:r w:rsidR="00F4781C" w:rsidRPr="0061783A">
              <w:rPr>
                <w:rFonts w:ascii="Times New Roman" w:hAnsi="Times New Roman"/>
                <w:sz w:val="24"/>
                <w:szCs w:val="24"/>
              </w:rPr>
              <w:t>.1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4E72" w14:textId="77777777" w:rsidR="00F4781C" w:rsidRPr="0061783A" w:rsidRDefault="00F4781C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4E73" w14:textId="77777777" w:rsidR="00AB2034" w:rsidRPr="0061783A" w:rsidRDefault="00AB2034" w:rsidP="00C167D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14:paraId="639F4E74" w14:textId="77777777" w:rsidR="00AB2034" w:rsidRPr="0061783A" w:rsidRDefault="00AB2034" w:rsidP="0022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Сокращение количества муниц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пальных предприятий на конк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у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 xml:space="preserve">рентных рынках </w:t>
            </w:r>
            <w:r w:rsidR="002263D3" w:rsidRPr="0061783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14:paraId="639F4E76" w14:textId="57E8B753" w:rsidR="00AB2034" w:rsidRPr="007E2C10" w:rsidRDefault="00AB2034" w:rsidP="00206C87">
            <w:pPr>
              <w:spacing w:after="0" w:line="240" w:lineRule="auto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Количество ликвидированных и реорганизованных муниципал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ь</w:t>
            </w:r>
            <w:r w:rsidR="007E2C10">
              <w:rPr>
                <w:rFonts w:ascii="Times New Roman" w:hAnsi="Times New Roman"/>
                <w:sz w:val="24"/>
                <w:szCs w:val="24"/>
              </w:rPr>
              <w:t>ных унитарных предприятий, ед.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639F4E77" w14:textId="77777777" w:rsidR="00681601" w:rsidRPr="0061783A" w:rsidRDefault="008232C0" w:rsidP="00B31D3A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639F4E78" w14:textId="77777777" w:rsidR="00AB2034" w:rsidRPr="0061783A" w:rsidRDefault="0061783A" w:rsidP="00B609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639F4E79" w14:textId="2292E81D" w:rsidR="00AB2034" w:rsidRPr="0061783A" w:rsidRDefault="00FB6F8F" w:rsidP="00B609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639F4E7A" w14:textId="77777777" w:rsidR="00AB2034" w:rsidRPr="0061783A" w:rsidRDefault="00AB2034" w:rsidP="00AB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объектами мун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53A99824" w14:textId="77777777" w:rsidR="000C2A35" w:rsidRDefault="009A20C4" w:rsidP="00AB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14:paraId="2AFCB106" w14:textId="2C3E7366" w:rsidR="000C2A35" w:rsidRDefault="009A20C4" w:rsidP="00AB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 xml:space="preserve">по управлению </w:t>
            </w:r>
          </w:p>
          <w:p w14:paraId="639F4E7B" w14:textId="09C3B08E" w:rsidR="00AB2034" w:rsidRPr="0061783A" w:rsidRDefault="009A20C4" w:rsidP="00A77517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A77517">
              <w:rPr>
                <w:rFonts w:ascii="Times New Roman" w:hAnsi="Times New Roman"/>
                <w:sz w:val="24"/>
                <w:szCs w:val="24"/>
              </w:rPr>
              <w:t>ь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ным имуществом</w:t>
            </w:r>
          </w:p>
        </w:tc>
      </w:tr>
      <w:tr w:rsidR="00FE3F18" w:rsidRPr="0061783A" w14:paraId="639F4E87" w14:textId="77777777" w:rsidTr="0064276B">
        <w:trPr>
          <w:trHeight w:val="1796"/>
        </w:trPr>
        <w:tc>
          <w:tcPr>
            <w:tcW w:w="268" w:type="pct"/>
            <w:shd w:val="clear" w:color="auto" w:fill="auto"/>
          </w:tcPr>
          <w:p w14:paraId="639F4E7D" w14:textId="77777777" w:rsidR="00F4781C" w:rsidRPr="0061783A" w:rsidRDefault="005F7FD9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1.4</w:t>
            </w:r>
            <w:r w:rsidR="00F4781C" w:rsidRPr="0061783A">
              <w:rPr>
                <w:rFonts w:ascii="Times New Roman" w:hAnsi="Times New Roman"/>
                <w:sz w:val="24"/>
                <w:szCs w:val="24"/>
              </w:rPr>
              <w:t>.2</w:t>
            </w:r>
            <w:r w:rsidR="00B31D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4E7E" w14:textId="77777777" w:rsidR="00F4781C" w:rsidRPr="0061783A" w:rsidRDefault="00F4781C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4E7F" w14:textId="77777777" w:rsidR="008232C0" w:rsidRPr="0061783A" w:rsidRDefault="008232C0" w:rsidP="00C167D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shd w:val="clear" w:color="auto" w:fill="auto"/>
          </w:tcPr>
          <w:p w14:paraId="639F4E80" w14:textId="2FC14EA1" w:rsidR="008232C0" w:rsidRPr="0061783A" w:rsidRDefault="008232C0" w:rsidP="002E2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Проведение комплекса меропри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я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тий по повышению эффективности деятельности муниципальных пре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д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приятий город</w:t>
            </w:r>
            <w:r w:rsidR="002E2C4A">
              <w:rPr>
                <w:rFonts w:ascii="Times New Roman" w:hAnsi="Times New Roman"/>
                <w:sz w:val="24"/>
                <w:szCs w:val="24"/>
              </w:rPr>
              <w:t>а</w:t>
            </w:r>
            <w:r w:rsidR="007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(повышение кач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ства работы действующих предпр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ятий, сокращение расходов, опт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мизация численности персонала)</w:t>
            </w:r>
          </w:p>
        </w:tc>
        <w:tc>
          <w:tcPr>
            <w:tcW w:w="1122" w:type="pct"/>
            <w:shd w:val="clear" w:color="auto" w:fill="auto"/>
          </w:tcPr>
          <w:p w14:paraId="639F4E81" w14:textId="77777777" w:rsidR="008232C0" w:rsidRPr="0061783A" w:rsidRDefault="008232C0" w:rsidP="009A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Доля безубыточных предпри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я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тий, находящихся в муниц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пальной собственности, от о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б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щего количества предприятий, ведущих хозяйственную де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я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тельность, находящихся в м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у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ниципальной собственности, %</w:t>
            </w:r>
          </w:p>
        </w:tc>
        <w:tc>
          <w:tcPr>
            <w:tcW w:w="248" w:type="pct"/>
            <w:shd w:val="clear" w:color="auto" w:fill="auto"/>
          </w:tcPr>
          <w:p w14:paraId="639F4E82" w14:textId="77777777" w:rsidR="008232C0" w:rsidRPr="0061783A" w:rsidRDefault="003D7CB0" w:rsidP="00B31D3A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66" w:type="pct"/>
            <w:shd w:val="clear" w:color="auto" w:fill="auto"/>
          </w:tcPr>
          <w:p w14:paraId="639F4E83" w14:textId="77777777" w:rsidR="008232C0" w:rsidRPr="0061783A" w:rsidRDefault="003D7CB0" w:rsidP="00B31D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3" w:type="pct"/>
            <w:shd w:val="clear" w:color="auto" w:fill="auto"/>
          </w:tcPr>
          <w:p w14:paraId="639F4E84" w14:textId="2FB44E91" w:rsidR="008232C0" w:rsidRPr="0061783A" w:rsidRDefault="003D7CB0" w:rsidP="00FE3F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38">
              <w:rPr>
                <w:rFonts w:ascii="Times New Roman" w:hAnsi="Times New Roman"/>
                <w:sz w:val="24"/>
                <w:szCs w:val="24"/>
              </w:rPr>
              <w:t>63,</w:t>
            </w:r>
            <w:r w:rsidR="00FB6F8F" w:rsidRPr="0011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shd w:val="clear" w:color="auto" w:fill="auto"/>
          </w:tcPr>
          <w:p w14:paraId="639F4E85" w14:textId="77777777" w:rsidR="008232C0" w:rsidRPr="0061783A" w:rsidRDefault="008232C0" w:rsidP="00F80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Увеличение доходов местн</w:t>
            </w:r>
            <w:r w:rsidR="00F80D6F">
              <w:rPr>
                <w:rFonts w:ascii="Times New Roman" w:hAnsi="Times New Roman"/>
                <w:sz w:val="24"/>
                <w:szCs w:val="24"/>
              </w:rPr>
              <w:t>о</w:t>
            </w:r>
            <w:r w:rsidR="00F80D6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F80D6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, повышение э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ф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фективности управления объектами муниципальной собственности</w:t>
            </w:r>
          </w:p>
        </w:tc>
        <w:tc>
          <w:tcPr>
            <w:tcW w:w="575" w:type="pct"/>
            <w:shd w:val="clear" w:color="auto" w:fill="auto"/>
          </w:tcPr>
          <w:p w14:paraId="5CDA7D5A" w14:textId="77777777" w:rsidR="000C2A35" w:rsidRDefault="008232C0" w:rsidP="000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14:paraId="639F4E86" w14:textId="5BB1DBF9" w:rsidR="008232C0" w:rsidRPr="0061783A" w:rsidRDefault="000C2A35" w:rsidP="000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232C0" w:rsidRPr="0061783A">
              <w:rPr>
                <w:rFonts w:ascii="Times New Roman" w:hAnsi="Times New Roman"/>
                <w:sz w:val="24"/>
                <w:szCs w:val="24"/>
              </w:rPr>
              <w:t>управлению муниципал</w:t>
            </w:r>
            <w:r w:rsidR="008232C0" w:rsidRPr="0061783A">
              <w:rPr>
                <w:rFonts w:ascii="Times New Roman" w:hAnsi="Times New Roman"/>
                <w:sz w:val="24"/>
                <w:szCs w:val="24"/>
              </w:rPr>
              <w:t>ь</w:t>
            </w:r>
            <w:r w:rsidR="008232C0" w:rsidRPr="0061783A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="008232C0" w:rsidRPr="0061783A">
              <w:rPr>
                <w:rFonts w:ascii="Times New Roman" w:hAnsi="Times New Roman"/>
                <w:sz w:val="24"/>
                <w:szCs w:val="24"/>
              </w:rPr>
              <w:t>е</w:t>
            </w:r>
            <w:r w:rsidR="008232C0" w:rsidRPr="0061783A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</w:tr>
      <w:tr w:rsidR="00FE3F18" w:rsidRPr="002778A7" w14:paraId="639F4E93" w14:textId="77777777" w:rsidTr="0064276B">
        <w:trPr>
          <w:trHeight w:val="1540"/>
        </w:trPr>
        <w:tc>
          <w:tcPr>
            <w:tcW w:w="268" w:type="pct"/>
          </w:tcPr>
          <w:p w14:paraId="639F4E88" w14:textId="77777777" w:rsidR="00F4781C" w:rsidRPr="0061783A" w:rsidRDefault="005F7FD9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1.4</w:t>
            </w:r>
            <w:r w:rsidR="00F7077A" w:rsidRPr="0061783A">
              <w:rPr>
                <w:rFonts w:ascii="Times New Roman" w:hAnsi="Times New Roman"/>
                <w:sz w:val="24"/>
                <w:szCs w:val="24"/>
              </w:rPr>
              <w:t>.</w:t>
            </w:r>
            <w:r w:rsidR="00F4781C" w:rsidRPr="0061783A">
              <w:rPr>
                <w:rFonts w:ascii="Times New Roman" w:hAnsi="Times New Roman"/>
                <w:sz w:val="24"/>
                <w:szCs w:val="24"/>
              </w:rPr>
              <w:t>3</w:t>
            </w:r>
            <w:r w:rsidR="00B31D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4E89" w14:textId="77777777" w:rsidR="00F4781C" w:rsidRPr="0061783A" w:rsidRDefault="00F4781C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4E8A" w14:textId="77777777" w:rsidR="00F4781C" w:rsidRPr="0061783A" w:rsidRDefault="00F4781C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4E8B" w14:textId="77777777" w:rsidR="00F7077A" w:rsidRPr="0061783A" w:rsidRDefault="00F7077A" w:rsidP="003C2E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pct"/>
            <w:shd w:val="clear" w:color="auto" w:fill="FFFFFF"/>
          </w:tcPr>
          <w:p w14:paraId="639F4E8C" w14:textId="77777777" w:rsidR="00F7077A" w:rsidRPr="0061783A" w:rsidRDefault="00F7077A" w:rsidP="0052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Размещение информации о реализ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ции имущества, находящегося в м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у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ниципальной собственности, а та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к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 xml:space="preserve">же о предоставлении его в аренду в средствах массовой информации, в том числе в сети </w:t>
            </w:r>
            <w:r w:rsidR="00C6193B" w:rsidRPr="0061783A">
              <w:rPr>
                <w:rFonts w:ascii="Times New Roman" w:hAnsi="Times New Roman"/>
                <w:sz w:val="24"/>
                <w:szCs w:val="24"/>
              </w:rPr>
              <w:t>«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C6193B" w:rsidRPr="006178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2" w:type="pct"/>
            <w:shd w:val="clear" w:color="auto" w:fill="FFFFFF"/>
          </w:tcPr>
          <w:p w14:paraId="639F4E8D" w14:textId="58EFCD11" w:rsidR="00F7077A" w:rsidRPr="0061783A" w:rsidRDefault="00F7077A" w:rsidP="0028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Размещение информационных сообщений в средствах масс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вой информации по мере пров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 xml:space="preserve">дения аукционов по продаже или предоставлению </w:t>
            </w:r>
            <w:r w:rsidR="00284428" w:rsidRPr="0061783A">
              <w:rPr>
                <w:rFonts w:ascii="Times New Roman" w:hAnsi="Times New Roman"/>
                <w:sz w:val="24"/>
                <w:szCs w:val="24"/>
              </w:rPr>
              <w:t xml:space="preserve">в аренду 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248" w:type="pct"/>
            <w:shd w:val="clear" w:color="auto" w:fill="FFFFFF"/>
          </w:tcPr>
          <w:p w14:paraId="639F4E8E" w14:textId="77777777" w:rsidR="00F7077A" w:rsidRPr="0061783A" w:rsidRDefault="00F7077A" w:rsidP="00B60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янно</w:t>
            </w:r>
          </w:p>
        </w:tc>
        <w:tc>
          <w:tcPr>
            <w:tcW w:w="266" w:type="pct"/>
            <w:shd w:val="clear" w:color="auto" w:fill="FFFFFF"/>
          </w:tcPr>
          <w:p w14:paraId="639F4E8F" w14:textId="77777777" w:rsidR="00F7077A" w:rsidRPr="0061783A" w:rsidRDefault="00F7077A" w:rsidP="00B60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янно</w:t>
            </w:r>
          </w:p>
        </w:tc>
        <w:tc>
          <w:tcPr>
            <w:tcW w:w="263" w:type="pct"/>
            <w:shd w:val="clear" w:color="auto" w:fill="FFFFFF"/>
          </w:tcPr>
          <w:p w14:paraId="639F4E90" w14:textId="77777777" w:rsidR="00F7077A" w:rsidRPr="0061783A" w:rsidRDefault="00F7077A" w:rsidP="00B60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янно</w:t>
            </w:r>
          </w:p>
        </w:tc>
        <w:tc>
          <w:tcPr>
            <w:tcW w:w="1018" w:type="pct"/>
            <w:shd w:val="clear" w:color="auto" w:fill="FFFFFF"/>
          </w:tcPr>
          <w:p w14:paraId="639F4E91" w14:textId="77777777" w:rsidR="00F7077A" w:rsidRPr="0061783A" w:rsidRDefault="0051332A" w:rsidP="0022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Увеличение доходов бюдж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та за счет продажи, а также сдачи в аренду имущества, находящегося в муниц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 xml:space="preserve">пальной собственности </w:t>
            </w:r>
          </w:p>
        </w:tc>
        <w:tc>
          <w:tcPr>
            <w:tcW w:w="575" w:type="pct"/>
            <w:shd w:val="clear" w:color="auto" w:fill="FFFFFF"/>
          </w:tcPr>
          <w:p w14:paraId="649F1667" w14:textId="77777777" w:rsidR="000C2A35" w:rsidRDefault="00DB74D5" w:rsidP="0048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14:paraId="69386313" w14:textId="462B569E" w:rsidR="000C2A35" w:rsidRDefault="00DB74D5" w:rsidP="0048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 xml:space="preserve">по управлению </w:t>
            </w:r>
          </w:p>
          <w:p w14:paraId="639F4E92" w14:textId="333DCAF0" w:rsidR="00F7077A" w:rsidRPr="0061783A" w:rsidRDefault="00DB74D5" w:rsidP="0048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ь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</w:tr>
      <w:tr w:rsidR="00FE3F18" w:rsidRPr="002778A7" w14:paraId="639F4E9E" w14:textId="77777777" w:rsidTr="0064276B">
        <w:trPr>
          <w:trHeight w:val="609"/>
        </w:trPr>
        <w:tc>
          <w:tcPr>
            <w:tcW w:w="268" w:type="pct"/>
          </w:tcPr>
          <w:p w14:paraId="639F4E94" w14:textId="77777777" w:rsidR="00F4781C" w:rsidRPr="0061783A" w:rsidRDefault="005F7FD9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1.4</w:t>
            </w:r>
            <w:r w:rsidR="00F4781C" w:rsidRPr="0061783A">
              <w:rPr>
                <w:rFonts w:ascii="Times New Roman" w:hAnsi="Times New Roman"/>
                <w:sz w:val="24"/>
                <w:szCs w:val="24"/>
              </w:rPr>
              <w:t>.4</w:t>
            </w:r>
            <w:r w:rsidR="00B31D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4E95" w14:textId="77777777" w:rsidR="00F4781C" w:rsidRPr="0061783A" w:rsidRDefault="00F4781C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4E96" w14:textId="77777777" w:rsidR="00F7077A" w:rsidRPr="0061783A" w:rsidRDefault="00F7077A" w:rsidP="00C167D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shd w:val="clear" w:color="auto" w:fill="FFFFFF"/>
          </w:tcPr>
          <w:p w14:paraId="639F4E97" w14:textId="77777777" w:rsidR="00F7077A" w:rsidRPr="0061783A" w:rsidRDefault="00F7077A" w:rsidP="009A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Проведение хозяйствующими суб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ъ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ектами, доля участия муниципал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ь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ных образований в которых соста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в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ляет 50 и более процентов, публи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ч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 xml:space="preserve">ных торгов или иных конкурентных </w:t>
            </w:r>
            <w:r w:rsidRPr="0061783A">
              <w:rPr>
                <w:rFonts w:ascii="Times New Roman" w:hAnsi="Times New Roman"/>
                <w:sz w:val="24"/>
                <w:szCs w:val="24"/>
              </w:rPr>
              <w:lastRenderedPageBreak/>
              <w:t>процедур при реализации имущ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22" w:type="pct"/>
            <w:shd w:val="clear" w:color="auto" w:fill="FFFFFF"/>
          </w:tcPr>
          <w:p w14:paraId="639F4E98" w14:textId="77777777" w:rsidR="00F7077A" w:rsidRPr="0061783A" w:rsidRDefault="00F7077A" w:rsidP="0022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имущества хозя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й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ствующими субъектами, доля участия муниципальных образ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ваний в которых составляет 50 и более процентов, на основе пу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б</w:t>
            </w:r>
            <w:r w:rsidRPr="0061783A">
              <w:rPr>
                <w:rFonts w:ascii="Times New Roman" w:hAnsi="Times New Roman"/>
                <w:sz w:val="24"/>
                <w:szCs w:val="24"/>
              </w:rPr>
              <w:lastRenderedPageBreak/>
              <w:t>личных торгов или иных конк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у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рентных процедур</w:t>
            </w:r>
          </w:p>
        </w:tc>
        <w:tc>
          <w:tcPr>
            <w:tcW w:w="248" w:type="pct"/>
            <w:shd w:val="clear" w:color="auto" w:fill="FFFFFF"/>
          </w:tcPr>
          <w:p w14:paraId="639F4E99" w14:textId="77777777" w:rsidR="00F7077A" w:rsidRPr="0061783A" w:rsidRDefault="00F7077A" w:rsidP="00B60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lastRenderedPageBreak/>
              <w:t>Пост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янно</w:t>
            </w:r>
          </w:p>
        </w:tc>
        <w:tc>
          <w:tcPr>
            <w:tcW w:w="266" w:type="pct"/>
            <w:shd w:val="clear" w:color="auto" w:fill="FFFFFF"/>
          </w:tcPr>
          <w:p w14:paraId="639F4E9A" w14:textId="77777777" w:rsidR="00F7077A" w:rsidRPr="0061783A" w:rsidRDefault="00F7077A" w:rsidP="00B60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янно</w:t>
            </w:r>
          </w:p>
        </w:tc>
        <w:tc>
          <w:tcPr>
            <w:tcW w:w="263" w:type="pct"/>
            <w:shd w:val="clear" w:color="auto" w:fill="FFFFFF"/>
          </w:tcPr>
          <w:p w14:paraId="639F4E9B" w14:textId="77777777" w:rsidR="00F7077A" w:rsidRPr="0061783A" w:rsidRDefault="00F7077A" w:rsidP="00B60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янно</w:t>
            </w:r>
          </w:p>
        </w:tc>
        <w:tc>
          <w:tcPr>
            <w:tcW w:w="1018" w:type="pct"/>
            <w:shd w:val="clear" w:color="auto" w:fill="FFFFFF"/>
          </w:tcPr>
          <w:p w14:paraId="639F4E9C" w14:textId="77777777" w:rsidR="00F7077A" w:rsidRPr="0061783A" w:rsidRDefault="007A5B1A" w:rsidP="0048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 xml:space="preserve">Увеличение доли реализации имущества хозяйствующими субъектами, доля участия муниципальных образований в которых составляет 50 и </w:t>
            </w:r>
            <w:r w:rsidRPr="0061783A">
              <w:rPr>
                <w:rFonts w:ascii="Times New Roman" w:hAnsi="Times New Roman"/>
                <w:sz w:val="24"/>
                <w:szCs w:val="24"/>
              </w:rPr>
              <w:lastRenderedPageBreak/>
              <w:t>более процентов, на основе публичных торгов или иных конкурентных процедур</w:t>
            </w:r>
          </w:p>
        </w:tc>
        <w:tc>
          <w:tcPr>
            <w:tcW w:w="575" w:type="pct"/>
            <w:shd w:val="clear" w:color="auto" w:fill="FFFFFF"/>
          </w:tcPr>
          <w:p w14:paraId="0E207DEF" w14:textId="77777777" w:rsidR="000C2A35" w:rsidRDefault="00DB74D5" w:rsidP="0048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</w:p>
          <w:p w14:paraId="5150C97B" w14:textId="0F8BE5E3" w:rsidR="000C2A35" w:rsidRDefault="00DB74D5" w:rsidP="0048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 xml:space="preserve">по управлению </w:t>
            </w:r>
          </w:p>
          <w:p w14:paraId="639F4E9D" w14:textId="234E4E59" w:rsidR="00F7077A" w:rsidRPr="0061783A" w:rsidRDefault="00DB74D5" w:rsidP="0048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A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ь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83A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</w:tr>
      <w:tr w:rsidR="00FE3F18" w:rsidRPr="003D7CB0" w14:paraId="639F4EAA" w14:textId="77777777" w:rsidTr="0064276B">
        <w:trPr>
          <w:trHeight w:val="597"/>
        </w:trPr>
        <w:tc>
          <w:tcPr>
            <w:tcW w:w="268" w:type="pct"/>
          </w:tcPr>
          <w:p w14:paraId="639F4E9F" w14:textId="77777777" w:rsidR="003D7CB0" w:rsidRPr="003D7CB0" w:rsidRDefault="003D7CB0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lastRenderedPageBreak/>
              <w:t>1.4.5</w:t>
            </w:r>
            <w:r w:rsidR="00B31D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4EA0" w14:textId="77777777" w:rsidR="003D7CB0" w:rsidRPr="003D7CB0" w:rsidRDefault="003D7CB0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4EA1" w14:textId="77777777" w:rsidR="003D7CB0" w:rsidRPr="003D7CB0" w:rsidRDefault="003D7CB0" w:rsidP="00C167D4">
            <w:pPr>
              <w:spacing w:before="60" w:after="0" w:line="240" w:lineRule="auto"/>
              <w:ind w:left="-9" w:right="-108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shd w:val="clear" w:color="auto" w:fill="FFFFFF"/>
          </w:tcPr>
          <w:p w14:paraId="639F4EA2" w14:textId="7E90AE78" w:rsidR="003D7CB0" w:rsidRPr="003D7CB0" w:rsidRDefault="003D7CB0" w:rsidP="0020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>Обеспечение опубликования и а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к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туализации в информационно-теле</w:t>
            </w:r>
            <w:r w:rsidR="00952A8F">
              <w:rPr>
                <w:rFonts w:ascii="Times New Roman" w:hAnsi="Times New Roman"/>
                <w:sz w:val="24"/>
                <w:szCs w:val="24"/>
              </w:rPr>
              <w:t>-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коммуникационной сети информ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ции об объектах (наименование, м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стонахождени</w:t>
            </w:r>
            <w:r w:rsidR="00952A8F">
              <w:rPr>
                <w:rFonts w:ascii="Times New Roman" w:hAnsi="Times New Roman"/>
                <w:sz w:val="24"/>
                <w:szCs w:val="24"/>
              </w:rPr>
              <w:t>е,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 xml:space="preserve"> характеристики, це</w:t>
            </w:r>
            <w:r w:rsidR="00206C87">
              <w:rPr>
                <w:rFonts w:ascii="Times New Roman" w:hAnsi="Times New Roman"/>
                <w:sz w:val="24"/>
                <w:szCs w:val="24"/>
              </w:rPr>
              <w:t xml:space="preserve">левое значение, 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ограничения и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пользования и обременения), нах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дящихся в муни</w:t>
            </w:r>
            <w:r w:rsidR="000C2A35">
              <w:rPr>
                <w:rFonts w:ascii="Times New Roman" w:hAnsi="Times New Roman"/>
                <w:sz w:val="24"/>
                <w:szCs w:val="24"/>
              </w:rPr>
              <w:t>ци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пальной со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б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 xml:space="preserve">ственности </w:t>
            </w:r>
          </w:p>
        </w:tc>
        <w:tc>
          <w:tcPr>
            <w:tcW w:w="1122" w:type="pct"/>
            <w:shd w:val="clear" w:color="auto" w:fill="FFFFFF"/>
          </w:tcPr>
          <w:p w14:paraId="639F4EA3" w14:textId="77777777" w:rsidR="003D7CB0" w:rsidRPr="003D7CB0" w:rsidRDefault="003D7CB0" w:rsidP="0022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города в информационно-</w:t>
            </w:r>
            <w:proofErr w:type="spellStart"/>
            <w:r w:rsidRPr="003D7CB0">
              <w:rPr>
                <w:rFonts w:ascii="Times New Roman" w:hAnsi="Times New Roman"/>
                <w:sz w:val="24"/>
                <w:szCs w:val="24"/>
              </w:rPr>
              <w:t>телекоммуни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D7CB0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Pr="003D7CB0">
              <w:rPr>
                <w:rFonts w:ascii="Times New Roman" w:hAnsi="Times New Roman"/>
                <w:sz w:val="24"/>
                <w:szCs w:val="24"/>
              </w:rPr>
              <w:t xml:space="preserve"> сети «Интернет» а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к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туальной информации об объе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к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тах, находящихся в муниц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пальной собственности горо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д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ского округа город Дзержинск</w:t>
            </w:r>
          </w:p>
        </w:tc>
        <w:tc>
          <w:tcPr>
            <w:tcW w:w="248" w:type="pct"/>
            <w:shd w:val="clear" w:color="auto" w:fill="FFFFFF"/>
          </w:tcPr>
          <w:p w14:paraId="639F4EA4" w14:textId="77777777" w:rsidR="003D7CB0" w:rsidRPr="003D7CB0" w:rsidRDefault="003D7CB0" w:rsidP="00426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>Еж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е</w:t>
            </w:r>
            <w:r w:rsidR="0042687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66" w:type="pct"/>
            <w:shd w:val="clear" w:color="auto" w:fill="FFFFFF"/>
          </w:tcPr>
          <w:p w14:paraId="639F4EA5" w14:textId="77777777" w:rsidR="003D7CB0" w:rsidRPr="003D7CB0" w:rsidRDefault="003D7CB0" w:rsidP="0042687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>Еж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е</w:t>
            </w:r>
            <w:r w:rsidR="0042687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63" w:type="pct"/>
            <w:shd w:val="clear" w:color="auto" w:fill="FFFFFF"/>
          </w:tcPr>
          <w:p w14:paraId="639F4EA6" w14:textId="77777777" w:rsidR="003D7CB0" w:rsidRPr="003D7CB0" w:rsidRDefault="003D7CB0" w:rsidP="0042687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CB0">
              <w:rPr>
                <w:rFonts w:ascii="Times New Roman" w:hAnsi="Times New Roman"/>
                <w:sz w:val="24"/>
                <w:szCs w:val="24"/>
              </w:rPr>
              <w:t>Еже</w:t>
            </w:r>
            <w:r w:rsidR="0042687F">
              <w:rPr>
                <w:rFonts w:ascii="Times New Roman" w:hAnsi="Times New Roman"/>
                <w:sz w:val="24"/>
                <w:szCs w:val="24"/>
              </w:rPr>
              <w:t>-год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1018" w:type="pct"/>
            <w:vMerge w:val="restart"/>
            <w:shd w:val="clear" w:color="auto" w:fill="FFFFFF"/>
          </w:tcPr>
          <w:p w14:paraId="639F4EA7" w14:textId="77777777" w:rsidR="003D7CB0" w:rsidRPr="003D7CB0" w:rsidRDefault="003D7CB0" w:rsidP="00031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>Повышение прозрачности и доступности информации об объектах, находящихся в м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у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 xml:space="preserve">ниципальной собственности </w:t>
            </w:r>
          </w:p>
          <w:p w14:paraId="639F4EA8" w14:textId="77777777" w:rsidR="003D7CB0" w:rsidRPr="003D7CB0" w:rsidRDefault="003D7CB0" w:rsidP="003D7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FFFFFF"/>
          </w:tcPr>
          <w:p w14:paraId="6D467579" w14:textId="77777777" w:rsidR="000C2A35" w:rsidRDefault="003D7CB0" w:rsidP="0027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14:paraId="15F7BC09" w14:textId="43158856" w:rsidR="000C2A35" w:rsidRDefault="003D7CB0" w:rsidP="0027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 xml:space="preserve">по управлению </w:t>
            </w:r>
          </w:p>
          <w:p w14:paraId="639F4EA9" w14:textId="5BF5518D" w:rsidR="003D7CB0" w:rsidRPr="003D7CB0" w:rsidRDefault="003D7CB0" w:rsidP="0027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ь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</w:tr>
      <w:tr w:rsidR="00FE3F18" w:rsidRPr="002778A7" w14:paraId="639F4EB3" w14:textId="77777777" w:rsidTr="0064276B">
        <w:trPr>
          <w:trHeight w:val="597"/>
        </w:trPr>
        <w:tc>
          <w:tcPr>
            <w:tcW w:w="268" w:type="pct"/>
          </w:tcPr>
          <w:p w14:paraId="639F4EAB" w14:textId="77777777" w:rsidR="003D7CB0" w:rsidRPr="003D7CB0" w:rsidRDefault="003D7CB0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>1.4.6.</w:t>
            </w:r>
          </w:p>
        </w:tc>
        <w:tc>
          <w:tcPr>
            <w:tcW w:w="1240" w:type="pct"/>
            <w:shd w:val="clear" w:color="auto" w:fill="FFFFFF"/>
          </w:tcPr>
          <w:p w14:paraId="639F4EAC" w14:textId="232500AA" w:rsidR="003D7CB0" w:rsidRPr="003D7CB0" w:rsidRDefault="003D7CB0" w:rsidP="00952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Обеспечение опубликования и </w:t>
            </w:r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</w:t>
            </w:r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туализации в сети «Интернет» и</w:t>
            </w:r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</w:t>
            </w:r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формации об имуществе, наход</w:t>
            </w:r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</w:t>
            </w:r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щемся в собственности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городского округа</w:t>
            </w:r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включаемом в перечни для предоставления на льготных усл</w:t>
            </w:r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виях субъектам малого и среднего предпринимательства, о реализации имущества или предоставлении его во вла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дение и (или)</w:t>
            </w:r>
            <w:r w:rsidR="00206C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пользование</w:t>
            </w:r>
          </w:p>
        </w:tc>
        <w:tc>
          <w:tcPr>
            <w:tcW w:w="1122" w:type="pct"/>
            <w:shd w:val="clear" w:color="auto" w:fill="FFFFFF"/>
          </w:tcPr>
          <w:p w14:paraId="639F4EAD" w14:textId="77777777" w:rsidR="003D7CB0" w:rsidRPr="003D7CB0" w:rsidRDefault="003D7CB0" w:rsidP="003D7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Размещение на официальном сайте администрации города в информационно-</w:t>
            </w:r>
            <w:proofErr w:type="spellStart"/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телекоммуни</w:t>
            </w:r>
            <w:proofErr w:type="spellEnd"/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кационной</w:t>
            </w:r>
            <w:proofErr w:type="spellEnd"/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сети «Интернет» </w:t>
            </w:r>
            <w:proofErr w:type="spellStart"/>
            <w:proofErr w:type="gramStart"/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ак-туальной</w:t>
            </w:r>
            <w:proofErr w:type="spellEnd"/>
            <w:proofErr w:type="gramEnd"/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информации об </w:t>
            </w:r>
            <w:proofErr w:type="spellStart"/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объек-тах</w:t>
            </w:r>
            <w:proofErr w:type="spellEnd"/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находящихся в </w:t>
            </w:r>
            <w:proofErr w:type="spellStart"/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муници-пальной</w:t>
            </w:r>
            <w:proofErr w:type="spellEnd"/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предоставле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ния на льготных условиях субъек</w:t>
            </w:r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там малого и среднего пред-</w:t>
            </w:r>
            <w:proofErr w:type="spellStart"/>
            <w:r w:rsidRPr="003D7C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принимательства</w:t>
            </w:r>
            <w:proofErr w:type="spellEnd"/>
          </w:p>
        </w:tc>
        <w:tc>
          <w:tcPr>
            <w:tcW w:w="248" w:type="pct"/>
            <w:shd w:val="clear" w:color="auto" w:fill="FFFFFF"/>
          </w:tcPr>
          <w:p w14:paraId="639F4EAE" w14:textId="77777777" w:rsidR="003D7CB0" w:rsidRPr="003D7CB0" w:rsidRDefault="003D7CB0" w:rsidP="000E79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янно</w:t>
            </w:r>
          </w:p>
        </w:tc>
        <w:tc>
          <w:tcPr>
            <w:tcW w:w="266" w:type="pct"/>
            <w:shd w:val="clear" w:color="auto" w:fill="FFFFFF"/>
          </w:tcPr>
          <w:p w14:paraId="639F4EAF" w14:textId="77777777" w:rsidR="003D7CB0" w:rsidRPr="003D7CB0" w:rsidRDefault="003D7CB0" w:rsidP="00D467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янно</w:t>
            </w:r>
          </w:p>
        </w:tc>
        <w:tc>
          <w:tcPr>
            <w:tcW w:w="263" w:type="pct"/>
            <w:shd w:val="clear" w:color="auto" w:fill="FFFFFF"/>
          </w:tcPr>
          <w:p w14:paraId="639F4EB0" w14:textId="77777777" w:rsidR="003D7CB0" w:rsidRPr="003D7CB0" w:rsidRDefault="003D7CB0" w:rsidP="000E79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янно</w:t>
            </w:r>
          </w:p>
        </w:tc>
        <w:tc>
          <w:tcPr>
            <w:tcW w:w="1018" w:type="pct"/>
            <w:vMerge/>
            <w:shd w:val="clear" w:color="auto" w:fill="FFFFFF"/>
          </w:tcPr>
          <w:p w14:paraId="639F4EB1" w14:textId="77777777" w:rsidR="003D7CB0" w:rsidRPr="003D7CB0" w:rsidRDefault="003D7CB0" w:rsidP="003D7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FFFFFF"/>
          </w:tcPr>
          <w:p w14:paraId="456AB4B4" w14:textId="77777777" w:rsidR="000C2A35" w:rsidRDefault="003D7CB0" w:rsidP="0027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14:paraId="2C1C1BF1" w14:textId="29A32446" w:rsidR="000C2A35" w:rsidRDefault="003D7CB0" w:rsidP="0027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 xml:space="preserve">по управлению </w:t>
            </w:r>
          </w:p>
          <w:p w14:paraId="639F4EB2" w14:textId="4D68B814" w:rsidR="003D7CB0" w:rsidRPr="003D7CB0" w:rsidRDefault="003D7CB0" w:rsidP="0027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B0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ь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CB0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</w:tr>
      <w:tr w:rsidR="000C2A35" w:rsidRPr="005A09FE" w14:paraId="639F4EB6" w14:textId="77777777" w:rsidTr="0064276B">
        <w:tc>
          <w:tcPr>
            <w:tcW w:w="268" w:type="pct"/>
          </w:tcPr>
          <w:p w14:paraId="639F4EB4" w14:textId="77777777" w:rsidR="00074BB0" w:rsidRPr="005A09FE" w:rsidRDefault="00074BB0" w:rsidP="00C167D4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09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1.5. </w:t>
            </w:r>
          </w:p>
        </w:tc>
        <w:tc>
          <w:tcPr>
            <w:tcW w:w="4732" w:type="pct"/>
            <w:gridSpan w:val="7"/>
          </w:tcPr>
          <w:p w14:paraId="639F4EB5" w14:textId="77777777" w:rsidR="00074BB0" w:rsidRPr="005A09FE" w:rsidRDefault="00074BB0" w:rsidP="00C167D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09FE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FE3F18" w:rsidRPr="00C2519E" w14:paraId="639F4EC0" w14:textId="77777777" w:rsidTr="0064276B">
        <w:tc>
          <w:tcPr>
            <w:tcW w:w="268" w:type="pct"/>
          </w:tcPr>
          <w:p w14:paraId="639F4EB7" w14:textId="77777777" w:rsidR="00074BB0" w:rsidRPr="005A09FE" w:rsidRDefault="00074BB0" w:rsidP="00DA1C6C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E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1240" w:type="pct"/>
          </w:tcPr>
          <w:p w14:paraId="639F4EB8" w14:textId="6E627BF8" w:rsidR="00074BB0" w:rsidRPr="005A09FE" w:rsidRDefault="00074BB0" w:rsidP="0020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FE">
              <w:rPr>
                <w:rFonts w:ascii="Times New Roman" w:hAnsi="Times New Roman"/>
                <w:sz w:val="24"/>
                <w:szCs w:val="24"/>
              </w:rPr>
              <w:t>Анализ целевого использ</w:t>
            </w:r>
            <w:r w:rsidR="00B54226" w:rsidRPr="005A09FE">
              <w:rPr>
                <w:rFonts w:ascii="Times New Roman" w:hAnsi="Times New Roman"/>
                <w:sz w:val="24"/>
                <w:szCs w:val="24"/>
              </w:rPr>
              <w:t>ования  муници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пальных объектов недвиж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мог</w:t>
            </w:r>
            <w:r w:rsidR="005A09FE">
              <w:rPr>
                <w:rFonts w:ascii="Times New Roman" w:hAnsi="Times New Roman"/>
                <w:sz w:val="24"/>
                <w:szCs w:val="24"/>
              </w:rPr>
              <w:t>о имущества, выявление неи</w:t>
            </w:r>
            <w:r w:rsidR="005A09FE">
              <w:rPr>
                <w:rFonts w:ascii="Times New Roman" w:hAnsi="Times New Roman"/>
                <w:sz w:val="24"/>
                <w:szCs w:val="24"/>
              </w:rPr>
              <w:t>с</w:t>
            </w:r>
            <w:r w:rsidR="005A09FE"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зуемых по назначению объе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к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тов социальной сферы, их перед</w:t>
            </w:r>
            <w:r w:rsidR="00B54226" w:rsidRPr="005A09FE">
              <w:rPr>
                <w:rFonts w:ascii="Times New Roman" w:hAnsi="Times New Roman"/>
                <w:sz w:val="24"/>
                <w:szCs w:val="24"/>
              </w:rPr>
              <w:t>ача негосударственным (</w:t>
            </w:r>
            <w:proofErr w:type="spellStart"/>
            <w:proofErr w:type="gramStart"/>
            <w:r w:rsidR="00B54226" w:rsidRPr="005A09FE">
              <w:rPr>
                <w:rFonts w:ascii="Times New Roman" w:hAnsi="Times New Roman"/>
                <w:sz w:val="24"/>
                <w:szCs w:val="24"/>
              </w:rPr>
              <w:t>немуници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206C87">
              <w:rPr>
                <w:rFonts w:ascii="Times New Roman" w:hAnsi="Times New Roman"/>
                <w:sz w:val="24"/>
                <w:szCs w:val="24"/>
              </w:rPr>
              <w:t>-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5A09FE">
              <w:rPr>
                <w:rFonts w:ascii="Times New Roman" w:hAnsi="Times New Roman"/>
                <w:sz w:val="24"/>
                <w:szCs w:val="24"/>
              </w:rPr>
              <w:t>) органи</w:t>
            </w:r>
            <w:r w:rsidR="005A09FE">
              <w:rPr>
                <w:rFonts w:ascii="Times New Roman" w:hAnsi="Times New Roman"/>
                <w:sz w:val="24"/>
                <w:szCs w:val="24"/>
              </w:rPr>
              <w:t xml:space="preserve">зациям </w:t>
            </w:r>
            <w:r w:rsidR="00206C87">
              <w:rPr>
                <w:rFonts w:ascii="Times New Roman" w:hAnsi="Times New Roman"/>
                <w:sz w:val="24"/>
                <w:szCs w:val="24"/>
              </w:rPr>
              <w:t>(</w:t>
            </w:r>
            <w:r w:rsidR="005A09FE">
              <w:rPr>
                <w:rFonts w:ascii="Times New Roman" w:hAnsi="Times New Roman"/>
                <w:sz w:val="24"/>
                <w:szCs w:val="24"/>
              </w:rPr>
              <w:t>обяза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тельство сохранения целевого</w:t>
            </w:r>
            <w:r w:rsidR="00B54226" w:rsidRPr="005A09FE">
              <w:rPr>
                <w:rFonts w:ascii="Times New Roman" w:hAnsi="Times New Roman"/>
                <w:sz w:val="24"/>
                <w:szCs w:val="24"/>
              </w:rPr>
              <w:t xml:space="preserve"> назначения и </w:t>
            </w:r>
            <w:r w:rsidR="00B54226" w:rsidRPr="005A09F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объ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екта недвижим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го имущества в одной или нескол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ь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ких сфер</w:t>
            </w:r>
            <w:r w:rsidR="00206C87">
              <w:rPr>
                <w:rFonts w:ascii="Times New Roman" w:hAnsi="Times New Roman"/>
                <w:sz w:val="24"/>
                <w:szCs w:val="24"/>
              </w:rPr>
              <w:t>ах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: дошкольное образов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ние, детский отды</w:t>
            </w:r>
            <w:r w:rsidR="00B54226" w:rsidRPr="005A09FE">
              <w:rPr>
                <w:rFonts w:ascii="Times New Roman" w:hAnsi="Times New Roman"/>
                <w:sz w:val="24"/>
                <w:szCs w:val="24"/>
              </w:rPr>
              <w:t>х и оздоровление, спорт, здраво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охранение, соци</w:t>
            </w:r>
            <w:r w:rsidR="00B54226" w:rsidRPr="005A09FE">
              <w:rPr>
                <w:rFonts w:ascii="Times New Roman" w:hAnsi="Times New Roman"/>
                <w:sz w:val="24"/>
                <w:szCs w:val="24"/>
              </w:rPr>
              <w:t>альное об</w:t>
            </w:r>
            <w:r w:rsidR="005A09FE">
              <w:rPr>
                <w:rFonts w:ascii="Times New Roman" w:hAnsi="Times New Roman"/>
                <w:sz w:val="24"/>
                <w:szCs w:val="24"/>
              </w:rPr>
              <w:t>слу</w:t>
            </w:r>
            <w:r w:rsidR="00B54226" w:rsidRPr="005A09FE">
              <w:rPr>
                <w:rFonts w:ascii="Times New Roman" w:hAnsi="Times New Roman"/>
                <w:sz w:val="24"/>
                <w:szCs w:val="24"/>
              </w:rPr>
              <w:t>жи</w:t>
            </w:r>
            <w:r w:rsidR="00206C87">
              <w:rPr>
                <w:rFonts w:ascii="Times New Roman" w:hAnsi="Times New Roman"/>
                <w:sz w:val="24"/>
                <w:szCs w:val="24"/>
              </w:rPr>
              <w:t xml:space="preserve">вание, </w:t>
            </w:r>
            <w:r w:rsidR="00B54226" w:rsidRPr="005A09FE">
              <w:rPr>
                <w:rFonts w:ascii="Times New Roman" w:hAnsi="Times New Roman"/>
                <w:sz w:val="24"/>
                <w:szCs w:val="24"/>
              </w:rPr>
              <w:t>культура)</w:t>
            </w:r>
          </w:p>
        </w:tc>
        <w:tc>
          <w:tcPr>
            <w:tcW w:w="1122" w:type="pct"/>
          </w:tcPr>
          <w:p w14:paraId="639F4EB9" w14:textId="77777777" w:rsidR="00074BB0" w:rsidRPr="005A09FE" w:rsidRDefault="00074BB0" w:rsidP="00DA1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Доля государственных (</w:t>
            </w:r>
            <w:proofErr w:type="spellStart"/>
            <w:proofErr w:type="gramStart"/>
            <w:r w:rsidRPr="005A09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муни-ципальных</w:t>
            </w:r>
            <w:proofErr w:type="spellEnd"/>
            <w:proofErr w:type="gramEnd"/>
            <w:r w:rsidRPr="005A09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 объектов </w:t>
            </w:r>
            <w:proofErr w:type="spellStart"/>
            <w:r w:rsidRPr="005A09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недви-жимого</w:t>
            </w:r>
            <w:proofErr w:type="spellEnd"/>
            <w:r w:rsidRPr="005A09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имущества, </w:t>
            </w:r>
            <w:proofErr w:type="spellStart"/>
            <w:r w:rsidRPr="005A09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исполь-зуемых</w:t>
            </w:r>
            <w:proofErr w:type="spellEnd"/>
            <w:r w:rsidRPr="005A09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назначению, %</w:t>
            </w:r>
          </w:p>
        </w:tc>
        <w:tc>
          <w:tcPr>
            <w:tcW w:w="248" w:type="pct"/>
          </w:tcPr>
          <w:p w14:paraId="639F4EBA" w14:textId="77777777" w:rsidR="00074BB0" w:rsidRPr="005A09FE" w:rsidRDefault="00074BB0" w:rsidP="00DA1C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14:paraId="639F4EBB" w14:textId="77777777" w:rsidR="00074BB0" w:rsidRPr="005A09FE" w:rsidRDefault="00074BB0" w:rsidP="00DA1C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" w:type="pct"/>
          </w:tcPr>
          <w:p w14:paraId="639F4EBC" w14:textId="77777777" w:rsidR="00074BB0" w:rsidRPr="005A09FE" w:rsidRDefault="00074BB0" w:rsidP="00DA1C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8" w:type="pct"/>
          </w:tcPr>
          <w:p w14:paraId="639F4EBD" w14:textId="77777777" w:rsidR="00074BB0" w:rsidRPr="005A09FE" w:rsidRDefault="00074BB0" w:rsidP="00DA1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FE">
              <w:rPr>
                <w:rFonts w:ascii="Times New Roman" w:hAnsi="Times New Roman"/>
                <w:sz w:val="24"/>
                <w:szCs w:val="24"/>
              </w:rPr>
              <w:t>Создание условий для пр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влечения негосударственных организаций в сферу оказ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9FE">
              <w:rPr>
                <w:rFonts w:ascii="Times New Roman" w:hAnsi="Times New Roman"/>
                <w:sz w:val="24"/>
                <w:szCs w:val="24"/>
              </w:rPr>
              <w:t>ния социальных услуг</w:t>
            </w:r>
          </w:p>
        </w:tc>
        <w:tc>
          <w:tcPr>
            <w:tcW w:w="575" w:type="pct"/>
          </w:tcPr>
          <w:p w14:paraId="72B364D2" w14:textId="77777777" w:rsidR="000C2A35" w:rsidRDefault="005A09FE" w:rsidP="00DA1C6C">
            <w:pPr>
              <w:pStyle w:val="af3"/>
              <w:spacing w:before="0" w:beforeAutospacing="0" w:after="0" w:afterAutospacing="0"/>
            </w:pPr>
            <w:r>
              <w:t xml:space="preserve">Департамент </w:t>
            </w:r>
          </w:p>
          <w:p w14:paraId="639F4EBE" w14:textId="672FD2DC" w:rsidR="00F80D6F" w:rsidRDefault="005A09FE" w:rsidP="00DA1C6C">
            <w:pPr>
              <w:pStyle w:val="af3"/>
              <w:spacing w:before="0" w:beforeAutospacing="0" w:after="0" w:afterAutospacing="0"/>
            </w:pPr>
            <w:r>
              <w:t xml:space="preserve">образования, </w:t>
            </w:r>
          </w:p>
          <w:p w14:paraId="30B92474" w14:textId="77777777" w:rsidR="000C2A35" w:rsidRDefault="005A09FE" w:rsidP="00DA1C6C">
            <w:pPr>
              <w:pStyle w:val="af3"/>
              <w:spacing w:before="0" w:beforeAutospacing="0" w:after="0" w:afterAutospacing="0"/>
            </w:pPr>
            <w:r>
              <w:t>департамент куль</w:t>
            </w:r>
            <w:r w:rsidR="00C312E5">
              <w:t>туры, спорта, мо</w:t>
            </w:r>
            <w:r w:rsidR="00673ECA">
              <w:t>л</w:t>
            </w:r>
            <w:r w:rsidR="00673ECA">
              <w:t>о</w:t>
            </w:r>
            <w:r w:rsidR="00673ECA">
              <w:t xml:space="preserve">дежной </w:t>
            </w:r>
          </w:p>
          <w:p w14:paraId="3E0F4B4C" w14:textId="77777777" w:rsidR="000C2A35" w:rsidRDefault="00673ECA" w:rsidP="00DA1C6C">
            <w:pPr>
              <w:pStyle w:val="af3"/>
              <w:spacing w:before="0" w:beforeAutospacing="0" w:after="0" w:afterAutospacing="0"/>
            </w:pPr>
            <w:r>
              <w:t xml:space="preserve">и социальной </w:t>
            </w:r>
          </w:p>
          <w:p w14:paraId="639F4EBF" w14:textId="6BC875ED" w:rsidR="00074BB0" w:rsidRPr="005A09FE" w:rsidRDefault="00673ECA" w:rsidP="00DA1C6C">
            <w:pPr>
              <w:pStyle w:val="af3"/>
              <w:spacing w:before="0" w:beforeAutospacing="0" w:after="0" w:afterAutospacing="0"/>
            </w:pPr>
            <w:r>
              <w:t>политики</w:t>
            </w:r>
          </w:p>
        </w:tc>
      </w:tr>
      <w:tr w:rsidR="000C2A35" w:rsidRPr="00AE781B" w14:paraId="639F4EC3" w14:textId="77777777" w:rsidTr="0064276B">
        <w:trPr>
          <w:trHeight w:val="513"/>
        </w:trPr>
        <w:tc>
          <w:tcPr>
            <w:tcW w:w="268" w:type="pct"/>
          </w:tcPr>
          <w:p w14:paraId="639F4EC1" w14:textId="77777777" w:rsidR="00F7077A" w:rsidRPr="00AE781B" w:rsidRDefault="00F7077A" w:rsidP="00C167D4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</w:t>
            </w:r>
            <w:r w:rsidR="00074BB0"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4EC2" w14:textId="77777777" w:rsidR="00F7077A" w:rsidRPr="00AE781B" w:rsidRDefault="00F7077A" w:rsidP="00C167D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Обеспечение обучения </w:t>
            </w:r>
            <w:r w:rsidR="002263D3"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муниципальных</w:t>
            </w:r>
            <w:r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</w:t>
            </w:r>
          </w:p>
        </w:tc>
      </w:tr>
      <w:tr w:rsidR="00FE3F18" w:rsidRPr="00C2519E" w14:paraId="639F4ECC" w14:textId="77777777" w:rsidTr="0064276B">
        <w:trPr>
          <w:trHeight w:val="1812"/>
        </w:trPr>
        <w:tc>
          <w:tcPr>
            <w:tcW w:w="268" w:type="pct"/>
          </w:tcPr>
          <w:p w14:paraId="639F4EC4" w14:textId="77777777" w:rsidR="004F4182" w:rsidRPr="00AE781B" w:rsidRDefault="00EF7E73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>1.</w:t>
            </w:r>
            <w:r w:rsidR="00074BB0" w:rsidRPr="00AE781B">
              <w:rPr>
                <w:rFonts w:ascii="Times New Roman" w:hAnsi="Times New Roman"/>
                <w:sz w:val="24"/>
                <w:szCs w:val="24"/>
              </w:rPr>
              <w:t>6</w:t>
            </w:r>
            <w:r w:rsidR="004F4182" w:rsidRPr="00AE781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240" w:type="pct"/>
          </w:tcPr>
          <w:p w14:paraId="639F4EC5" w14:textId="77777777" w:rsidR="004F4182" w:rsidRPr="00AE781B" w:rsidRDefault="004F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>Обучение муниципальных служ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щих на курсах повышения квал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и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фикации по основам государстве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н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ной политики по развитию конк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у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ренции и антимонопольного зак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нодательства</w:t>
            </w:r>
          </w:p>
        </w:tc>
        <w:tc>
          <w:tcPr>
            <w:tcW w:w="1122" w:type="pct"/>
          </w:tcPr>
          <w:p w14:paraId="639F4EC6" w14:textId="77777777" w:rsidR="004F4182" w:rsidRPr="00AE781B" w:rsidRDefault="004F4182" w:rsidP="00093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пов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ы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шение квалификации по осн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вам государственной политики по развитию конкуренции и а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н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тимонопольного законодател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ь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ства, нарастающим итогом, чел.</w:t>
            </w:r>
          </w:p>
        </w:tc>
        <w:tc>
          <w:tcPr>
            <w:tcW w:w="248" w:type="pct"/>
          </w:tcPr>
          <w:p w14:paraId="639F4EC7" w14:textId="77777777" w:rsidR="004F4182" w:rsidRPr="00AE781B" w:rsidRDefault="004F4182" w:rsidP="00B54226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B54226" w:rsidRPr="00AE781B">
              <w:rPr>
                <w:rFonts w:ascii="Times New Roman" w:hAnsi="Times New Roman"/>
                <w:sz w:val="24"/>
                <w:szCs w:val="24"/>
              </w:rPr>
              <w:t xml:space="preserve"> менее 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14:paraId="639F4EC8" w14:textId="15CDDDAF" w:rsidR="004F4182" w:rsidRPr="00AE781B" w:rsidRDefault="00B54226" w:rsidP="002117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>Не</w:t>
            </w:r>
            <w:r w:rsidR="007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 xml:space="preserve"> менее </w:t>
            </w:r>
            <w:r w:rsidR="004F4182" w:rsidRPr="00AE7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14:paraId="639F4EC9" w14:textId="15BE3B5F" w:rsidR="004F4182" w:rsidRPr="00AE781B" w:rsidRDefault="004F4182" w:rsidP="002117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7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018" w:type="pct"/>
          </w:tcPr>
          <w:p w14:paraId="639F4ECA" w14:textId="77777777" w:rsidR="004F4182" w:rsidRPr="00AE781B" w:rsidRDefault="004F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>Повышение уровня квалиф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и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кации муниципальных сл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у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жащих</w:t>
            </w:r>
          </w:p>
        </w:tc>
        <w:tc>
          <w:tcPr>
            <w:tcW w:w="575" w:type="pct"/>
          </w:tcPr>
          <w:p w14:paraId="3DF87936" w14:textId="77777777" w:rsidR="007E2C10" w:rsidRDefault="004F4182" w:rsidP="000C2A35">
            <w:pPr>
              <w:pStyle w:val="af3"/>
              <w:spacing w:before="0" w:beforeAutospacing="0" w:after="0" w:afterAutospacing="0"/>
              <w:jc w:val="both"/>
            </w:pPr>
            <w:r w:rsidRPr="00AE781B">
              <w:t xml:space="preserve">Управление </w:t>
            </w:r>
          </w:p>
          <w:p w14:paraId="7A5C5E6F" w14:textId="004EF452" w:rsidR="004F4182" w:rsidRDefault="004F4182" w:rsidP="000C2A35">
            <w:pPr>
              <w:pStyle w:val="af3"/>
              <w:spacing w:before="0" w:beforeAutospacing="0" w:after="0" w:afterAutospacing="0"/>
              <w:jc w:val="both"/>
            </w:pPr>
            <w:r w:rsidRPr="00AE781B">
              <w:t>муниципал</w:t>
            </w:r>
            <w:r w:rsidRPr="00AE781B">
              <w:t>ь</w:t>
            </w:r>
            <w:r w:rsidRPr="00AE781B">
              <w:t xml:space="preserve">ной службы и кадрового обеспечения </w:t>
            </w:r>
          </w:p>
          <w:p w14:paraId="639F4ECB" w14:textId="15D72969" w:rsidR="000C2A35" w:rsidRPr="00AE781B" w:rsidRDefault="000C2A35" w:rsidP="000C2A35">
            <w:pPr>
              <w:pStyle w:val="af3"/>
              <w:spacing w:before="0" w:beforeAutospacing="0" w:after="0" w:afterAutospacing="0"/>
              <w:jc w:val="both"/>
            </w:pPr>
          </w:p>
        </w:tc>
      </w:tr>
      <w:tr w:rsidR="000C2A35" w:rsidRPr="00AE781B" w14:paraId="639F4ECF" w14:textId="77777777" w:rsidTr="0064276B">
        <w:tc>
          <w:tcPr>
            <w:tcW w:w="268" w:type="pct"/>
          </w:tcPr>
          <w:p w14:paraId="639F4ECD" w14:textId="77777777" w:rsidR="00F7077A" w:rsidRPr="00AE781B" w:rsidRDefault="00F7077A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074BB0"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4ECE" w14:textId="77777777" w:rsidR="00F7077A" w:rsidRPr="00AE781B" w:rsidRDefault="00F7077A" w:rsidP="00C167D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Внедрение </w:t>
            </w:r>
            <w:proofErr w:type="gramStart"/>
            <w:r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B50ED" w:rsidRPr="00AE781B">
              <w:rPr>
                <w:rFonts w:ascii="Times New Roman" w:hAnsi="Times New Roman"/>
                <w:b/>
                <w:i/>
                <w:sz w:val="24"/>
                <w:szCs w:val="24"/>
              </w:rPr>
              <w:t>в администрации города</w:t>
            </w:r>
          </w:p>
        </w:tc>
      </w:tr>
      <w:tr w:rsidR="00FE3F18" w:rsidRPr="00AE781B" w14:paraId="639F4EDB" w14:textId="77777777" w:rsidTr="0064276B">
        <w:tc>
          <w:tcPr>
            <w:tcW w:w="268" w:type="pct"/>
          </w:tcPr>
          <w:p w14:paraId="639F4ED0" w14:textId="77777777" w:rsidR="00F4781C" w:rsidRPr="00AE781B" w:rsidRDefault="00EF7E73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074BB0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4781C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63802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39F4ED1" w14:textId="77777777" w:rsidR="00F4781C" w:rsidRPr="00AE781B" w:rsidRDefault="00F4781C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9F4ED2" w14:textId="77777777" w:rsidR="00EA3CE6" w:rsidRPr="00AE781B" w:rsidRDefault="00EA3CE6" w:rsidP="00A677D8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4ED3" w14:textId="77777777" w:rsidR="00EA3CE6" w:rsidRPr="00AE781B" w:rsidRDefault="00554F60" w:rsidP="00A677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EA3CE6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EA3CE6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внедрению </w:t>
            </w:r>
            <w:proofErr w:type="gramStart"/>
            <w:r w:rsidR="00EA3CE6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антимонопольного</w:t>
            </w:r>
            <w:proofErr w:type="gramEnd"/>
            <w:r w:rsidR="00EA3CE6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3CE6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122" w:type="pct"/>
          </w:tcPr>
          <w:p w14:paraId="639F4ED5" w14:textId="1D9C145F" w:rsidR="00B31D3A" w:rsidRPr="00AE781B" w:rsidRDefault="00EA3CE6" w:rsidP="00A677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на официальн</w:t>
            </w:r>
            <w:r w:rsidR="00756D61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</w:t>
            </w:r>
            <w:r w:rsidR="00756D61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56D61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города </w:t>
            </w:r>
            <w:r w:rsidR="000C2A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информационно-</w:t>
            </w:r>
            <w:proofErr w:type="spellStart"/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телекоммуни</w:t>
            </w:r>
            <w:proofErr w:type="spellEnd"/>
            <w:r w:rsidR="000C2A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кационной</w:t>
            </w:r>
            <w:proofErr w:type="spellEnd"/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сети </w:t>
            </w:r>
            <w:r w:rsidR="00C6193B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</w:t>
            </w:r>
            <w:r w:rsidR="00C6193B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56D61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</w:t>
            </w:r>
            <w:r w:rsidR="005B50ED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="00756D61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правов</w:t>
            </w:r>
            <w:r w:rsidR="005B50ED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="00756D61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5B50ED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внедрении антимонопольного </w:t>
            </w:r>
            <w:proofErr w:type="spellStart"/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48" w:type="pct"/>
          </w:tcPr>
          <w:p w14:paraId="639F4ED6" w14:textId="77777777" w:rsidR="00EA3CE6" w:rsidRPr="00AE781B" w:rsidRDefault="00EA3CE6" w:rsidP="00665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r w:rsid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менее </w:t>
            </w:r>
            <w:r w:rsidR="000275CC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756D61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14:paraId="639F4ED7" w14:textId="77777777" w:rsidR="00EA3CE6" w:rsidRPr="00AE781B" w:rsidRDefault="00EA3CE6" w:rsidP="00665564">
            <w:pPr>
              <w:ind w:left="-108"/>
              <w:jc w:val="center"/>
              <w:rPr>
                <w:color w:val="000000" w:themeColor="text1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0275CC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756D61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14:paraId="639F4ED8" w14:textId="77777777" w:rsidR="00EA3CE6" w:rsidRPr="00AE781B" w:rsidRDefault="00EA3CE6" w:rsidP="00665564">
            <w:pPr>
              <w:ind w:left="-108"/>
              <w:jc w:val="center"/>
              <w:rPr>
                <w:color w:val="000000" w:themeColor="text1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0275CC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756D61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14:paraId="639F4ED9" w14:textId="77777777" w:rsidR="00EA3CE6" w:rsidRPr="00AE781B" w:rsidRDefault="00EA3CE6" w:rsidP="00A677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количества нар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шений </w:t>
            </w:r>
            <w:r w:rsidR="005B50ED"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 антимон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польного законодательства</w:t>
            </w:r>
          </w:p>
        </w:tc>
        <w:tc>
          <w:tcPr>
            <w:tcW w:w="575" w:type="pct"/>
          </w:tcPr>
          <w:p w14:paraId="07C642FA" w14:textId="77777777" w:rsidR="000C2A35" w:rsidRDefault="00756D61" w:rsidP="00A677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</w:t>
            </w:r>
          </w:p>
          <w:p w14:paraId="269AE1A7" w14:textId="77777777" w:rsidR="000C2A35" w:rsidRDefault="00756D61" w:rsidP="00A677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 развития </w:t>
            </w:r>
          </w:p>
          <w:p w14:paraId="639F4EDA" w14:textId="1ECF9019" w:rsidR="00EA3CE6" w:rsidRPr="00AE781B" w:rsidRDefault="00756D61" w:rsidP="00A677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инвестиций</w:t>
            </w:r>
          </w:p>
        </w:tc>
      </w:tr>
      <w:tr w:rsidR="00FE3F18" w:rsidRPr="00C2519E" w14:paraId="639F4EE6" w14:textId="77777777" w:rsidTr="0064276B">
        <w:tc>
          <w:tcPr>
            <w:tcW w:w="268" w:type="pct"/>
          </w:tcPr>
          <w:p w14:paraId="639F4EDC" w14:textId="77777777" w:rsidR="007F66C5" w:rsidRPr="00AE781B" w:rsidRDefault="00EF7E73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>1.</w:t>
            </w:r>
            <w:r w:rsidR="00074BB0" w:rsidRPr="00AE781B">
              <w:rPr>
                <w:rFonts w:ascii="Times New Roman" w:hAnsi="Times New Roman"/>
                <w:sz w:val="24"/>
                <w:szCs w:val="24"/>
              </w:rPr>
              <w:t>7</w:t>
            </w:r>
            <w:r w:rsidR="007F66C5" w:rsidRPr="00AE781B">
              <w:rPr>
                <w:rFonts w:ascii="Times New Roman" w:hAnsi="Times New Roman"/>
                <w:sz w:val="24"/>
                <w:szCs w:val="24"/>
              </w:rPr>
              <w:t>.</w:t>
            </w:r>
            <w:r w:rsidR="00ED0EC0" w:rsidRPr="00AE781B">
              <w:rPr>
                <w:rFonts w:ascii="Times New Roman" w:hAnsi="Times New Roman"/>
                <w:sz w:val="24"/>
                <w:szCs w:val="24"/>
              </w:rPr>
              <w:t>2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4EDD" w14:textId="77777777" w:rsidR="007F66C5" w:rsidRPr="00AE781B" w:rsidRDefault="007F66C5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4EDE" w14:textId="77777777" w:rsidR="00F7077A" w:rsidRPr="00AE781B" w:rsidRDefault="00F7077A" w:rsidP="00A677D8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4EDF" w14:textId="77777777" w:rsidR="00F7077A" w:rsidRPr="00AE781B" w:rsidRDefault="00F7077A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E781B">
              <w:rPr>
                <w:rFonts w:ascii="Times New Roman" w:hAnsi="Times New Roman"/>
                <w:sz w:val="24"/>
                <w:szCs w:val="24"/>
              </w:rPr>
              <w:t xml:space="preserve">анализа влияния </w:t>
            </w:r>
            <w:r w:rsidR="0019677A" w:rsidRPr="00AE781B">
              <w:rPr>
                <w:rFonts w:ascii="Times New Roman" w:hAnsi="Times New Roman"/>
                <w:sz w:val="24"/>
                <w:szCs w:val="24"/>
              </w:rPr>
              <w:t>прое</w:t>
            </w:r>
            <w:r w:rsidR="0019677A" w:rsidRPr="00AE781B">
              <w:rPr>
                <w:rFonts w:ascii="Times New Roman" w:hAnsi="Times New Roman"/>
                <w:sz w:val="24"/>
                <w:szCs w:val="24"/>
              </w:rPr>
              <w:t>к</w:t>
            </w:r>
            <w:r w:rsidR="0019677A" w:rsidRPr="00AE781B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5B50ED" w:rsidRPr="00AE781B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="0019677A" w:rsidRPr="00AE781B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</w:t>
            </w:r>
            <w:r w:rsidR="005B50ED" w:rsidRPr="00AE78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proofErr w:type="gramEnd"/>
            <w:r w:rsidR="0019677A" w:rsidRPr="00AE7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на состояние конкуренции при осуществлении оценки регулиру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 xml:space="preserve">щего воздействия </w:t>
            </w:r>
          </w:p>
        </w:tc>
        <w:tc>
          <w:tcPr>
            <w:tcW w:w="1122" w:type="pct"/>
          </w:tcPr>
          <w:p w14:paraId="639F4EE0" w14:textId="77777777" w:rsidR="00F7077A" w:rsidRPr="00AE781B" w:rsidRDefault="00F7077A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>Доля нормативных правовых актов, в отношении которых проведен анализ влияния на с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стояние конкуренции, в общем числе нормативных правовых актов, прошедших процедуру оценки регулирующего возде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й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ствия, %</w:t>
            </w:r>
          </w:p>
        </w:tc>
        <w:tc>
          <w:tcPr>
            <w:tcW w:w="248" w:type="pct"/>
          </w:tcPr>
          <w:p w14:paraId="639F4EE1" w14:textId="77777777" w:rsidR="00F7077A" w:rsidRPr="00AE781B" w:rsidRDefault="00F7077A" w:rsidP="00665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14:paraId="639F4EE2" w14:textId="77777777" w:rsidR="00F7077A" w:rsidRPr="00AE781B" w:rsidRDefault="00F7077A" w:rsidP="00665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" w:type="pct"/>
          </w:tcPr>
          <w:p w14:paraId="639F4EE3" w14:textId="77777777" w:rsidR="00F7077A" w:rsidRPr="00AE781B" w:rsidRDefault="00F7077A" w:rsidP="00665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8" w:type="pct"/>
          </w:tcPr>
          <w:p w14:paraId="639F4EE4" w14:textId="77777777" w:rsidR="00F7077A" w:rsidRPr="00AE781B" w:rsidRDefault="00DD4798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sz w:val="24"/>
                <w:szCs w:val="24"/>
              </w:rPr>
              <w:t xml:space="preserve">Повышение качества </w:t>
            </w:r>
            <w:r w:rsidR="00756D61" w:rsidRPr="00AE781B">
              <w:rPr>
                <w:rFonts w:ascii="Times New Roman" w:hAnsi="Times New Roman"/>
                <w:sz w:val="24"/>
                <w:szCs w:val="24"/>
              </w:rPr>
              <w:t>мун</w:t>
            </w:r>
            <w:r w:rsidR="00756D61" w:rsidRPr="00AE781B">
              <w:rPr>
                <w:rFonts w:ascii="Times New Roman" w:hAnsi="Times New Roman"/>
                <w:sz w:val="24"/>
                <w:szCs w:val="24"/>
              </w:rPr>
              <w:t>и</w:t>
            </w:r>
            <w:r w:rsidR="00756D61" w:rsidRPr="00AE781B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Pr="00AE781B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575" w:type="pct"/>
          </w:tcPr>
          <w:p w14:paraId="1BD7CD0D" w14:textId="77777777" w:rsidR="000C2A35" w:rsidRDefault="00756D61" w:rsidP="00A677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</w:t>
            </w:r>
          </w:p>
          <w:p w14:paraId="3F12CAD8" w14:textId="77777777" w:rsidR="000C2A35" w:rsidRDefault="00756D61" w:rsidP="00A677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 развития </w:t>
            </w:r>
          </w:p>
          <w:p w14:paraId="639F4EE5" w14:textId="4EFC9CC8" w:rsidR="00756D61" w:rsidRPr="00AE781B" w:rsidRDefault="00756D61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инвестиций</w:t>
            </w:r>
          </w:p>
        </w:tc>
      </w:tr>
      <w:tr w:rsidR="000C2A35" w:rsidRPr="00ED0001" w14:paraId="639F4EE9" w14:textId="77777777" w:rsidTr="0064276B">
        <w:tc>
          <w:tcPr>
            <w:tcW w:w="268" w:type="pct"/>
          </w:tcPr>
          <w:p w14:paraId="639F4EE7" w14:textId="77777777" w:rsidR="00F7077A" w:rsidRPr="00ED0001" w:rsidRDefault="00F7077A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0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</w:t>
            </w:r>
            <w:r w:rsidR="00074BB0" w:rsidRPr="00ED0001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732" w:type="pct"/>
            <w:gridSpan w:val="7"/>
          </w:tcPr>
          <w:p w14:paraId="639F4EE8" w14:textId="77777777" w:rsidR="00F7077A" w:rsidRPr="00ED0001" w:rsidRDefault="00F7077A" w:rsidP="00A677D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00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FE3F18" w:rsidRPr="00A00616" w14:paraId="639F4EF4" w14:textId="77777777" w:rsidTr="0064276B">
        <w:tc>
          <w:tcPr>
            <w:tcW w:w="268" w:type="pct"/>
          </w:tcPr>
          <w:p w14:paraId="639F4EEA" w14:textId="77777777" w:rsidR="007F66C5" w:rsidRPr="00ED0001" w:rsidRDefault="00074BB0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1.8</w:t>
            </w:r>
            <w:r w:rsidR="007F66C5" w:rsidRPr="00ED0001">
              <w:rPr>
                <w:rFonts w:ascii="Times New Roman" w:hAnsi="Times New Roman"/>
                <w:sz w:val="24"/>
                <w:szCs w:val="24"/>
              </w:rPr>
              <w:t>.1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4EEB" w14:textId="77777777" w:rsidR="007F66C5" w:rsidRPr="00ED0001" w:rsidRDefault="007F66C5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4EEC" w14:textId="77777777" w:rsidR="00DC4545" w:rsidRPr="00ED0001" w:rsidRDefault="00DC4545" w:rsidP="00A677D8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4EED" w14:textId="77777777" w:rsidR="00DC4545" w:rsidRPr="00ED0001" w:rsidRDefault="00DC4545" w:rsidP="00A677D8">
            <w:pPr>
              <w:pStyle w:val="ConsPlusNormal"/>
              <w:jc w:val="both"/>
            </w:pPr>
            <w:r w:rsidRPr="00ED0001"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</w:t>
            </w:r>
            <w:r w:rsidRPr="00ED0001">
              <w:t>е</w:t>
            </w:r>
            <w:r w:rsidRPr="00ED0001">
              <w:t xml:space="preserve">дение диалога органов </w:t>
            </w:r>
            <w:r w:rsidR="007062A1" w:rsidRPr="00ED0001">
              <w:t>местного с</w:t>
            </w:r>
            <w:r w:rsidR="007062A1" w:rsidRPr="00ED0001">
              <w:t>а</w:t>
            </w:r>
            <w:r w:rsidR="007062A1" w:rsidRPr="00ED0001">
              <w:t>моуправления</w:t>
            </w:r>
            <w:r w:rsidRPr="00ED0001">
              <w:t xml:space="preserve"> и бизнеса), организ</w:t>
            </w:r>
            <w:r w:rsidRPr="00ED0001">
              <w:t>а</w:t>
            </w:r>
            <w:r w:rsidRPr="00ED0001">
              <w:t>ция советов малого и среднего би</w:t>
            </w:r>
            <w:r w:rsidRPr="00ED0001">
              <w:t>з</w:t>
            </w:r>
            <w:r w:rsidRPr="00ED0001">
              <w:t>неса в органах местного самоупра</w:t>
            </w:r>
            <w:r w:rsidRPr="00ED0001">
              <w:t>в</w:t>
            </w:r>
            <w:r w:rsidRPr="00ED0001">
              <w:t>ления</w:t>
            </w:r>
          </w:p>
        </w:tc>
        <w:tc>
          <w:tcPr>
            <w:tcW w:w="1122" w:type="pct"/>
          </w:tcPr>
          <w:p w14:paraId="639F4EEE" w14:textId="77777777" w:rsidR="00DC4545" w:rsidRPr="00ED0001" w:rsidRDefault="00DC4545" w:rsidP="00A677D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Количество совместн</w:t>
            </w:r>
            <w:r w:rsidR="007062A1" w:rsidRPr="00ED000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 w:rsidR="007062A1" w:rsidRPr="00ED0001">
              <w:rPr>
                <w:rFonts w:ascii="Times New Roman" w:hAnsi="Times New Roman"/>
                <w:sz w:val="24"/>
                <w:szCs w:val="24"/>
              </w:rPr>
              <w:t>е</w:t>
            </w:r>
            <w:r w:rsidR="007062A1" w:rsidRPr="00ED0001">
              <w:rPr>
                <w:rFonts w:ascii="Times New Roman" w:hAnsi="Times New Roman"/>
                <w:sz w:val="24"/>
                <w:szCs w:val="24"/>
              </w:rPr>
              <w:t>денных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 xml:space="preserve"> мероприятий по вопр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сам развития предпринимател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ства, нарастающим итогом, ед.</w:t>
            </w:r>
          </w:p>
        </w:tc>
        <w:tc>
          <w:tcPr>
            <w:tcW w:w="248" w:type="pct"/>
          </w:tcPr>
          <w:p w14:paraId="639F4EEF" w14:textId="77777777" w:rsidR="00DC4545" w:rsidRPr="00ED0001" w:rsidRDefault="00DC4545" w:rsidP="00665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ED0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0275CC" w:rsidRPr="00ED0001">
              <w:rPr>
                <w:rFonts w:ascii="Times New Roman" w:hAnsi="Times New Roman"/>
                <w:sz w:val="24"/>
                <w:szCs w:val="24"/>
              </w:rPr>
              <w:br/>
            </w:r>
            <w:r w:rsidRPr="00ED00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</w:tcPr>
          <w:p w14:paraId="639F4EF0" w14:textId="77777777" w:rsidR="00DC4545" w:rsidRPr="00ED0001" w:rsidRDefault="00DC4545" w:rsidP="00665564">
            <w:pPr>
              <w:ind w:left="-108" w:right="-52"/>
              <w:jc w:val="center"/>
            </w:pPr>
            <w:r w:rsidRPr="00ED000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ED0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0275CC" w:rsidRPr="00ED0001">
              <w:rPr>
                <w:rFonts w:ascii="Times New Roman" w:hAnsi="Times New Roman"/>
                <w:sz w:val="24"/>
                <w:szCs w:val="24"/>
              </w:rPr>
              <w:br/>
            </w:r>
            <w:r w:rsidR="00EF051E" w:rsidRPr="00ED00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</w:tcPr>
          <w:p w14:paraId="639F4EF1" w14:textId="05D18155" w:rsidR="00DC4545" w:rsidRPr="00ED0001" w:rsidRDefault="00163B1A" w:rsidP="00665564">
            <w:pPr>
              <w:ind w:left="-108" w:right="-8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226" w:rsidRPr="00ED000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DC4545" w:rsidRPr="00ED0001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0275CC" w:rsidRPr="00ED0001">
              <w:rPr>
                <w:rFonts w:ascii="Times New Roman" w:hAnsi="Times New Roman"/>
                <w:sz w:val="24"/>
                <w:szCs w:val="24"/>
              </w:rPr>
              <w:br/>
            </w:r>
            <w:r w:rsidR="00EF051E" w:rsidRPr="00ED00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8" w:type="pct"/>
          </w:tcPr>
          <w:p w14:paraId="639F4EF2" w14:textId="77777777" w:rsidR="00DC4545" w:rsidRPr="00ED0001" w:rsidRDefault="00DC4545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Выработка предложений по решению проблем и мер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приятий в целях развития малого и среднего предпр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575" w:type="pct"/>
          </w:tcPr>
          <w:p w14:paraId="515B4124" w14:textId="77777777" w:rsidR="00163B1A" w:rsidRDefault="00B54226" w:rsidP="00A677D8">
            <w:pPr>
              <w:spacing w:after="0" w:line="240" w:lineRule="auto"/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3022353D" w14:textId="77777777" w:rsidR="00AB54D2" w:rsidRDefault="00B54226" w:rsidP="00FE3F1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промышленн</w:t>
            </w:r>
            <w:r w:rsidR="00FE3F18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ст</w:t>
            </w:r>
            <w:r w:rsidR="00EF051E" w:rsidRPr="00ED0001">
              <w:rPr>
                <w:rFonts w:ascii="Times New Roman" w:hAnsi="Times New Roman"/>
                <w:sz w:val="24"/>
                <w:szCs w:val="24"/>
              </w:rPr>
              <w:t xml:space="preserve">и, торговли </w:t>
            </w:r>
          </w:p>
          <w:p w14:paraId="3DC39384" w14:textId="77777777" w:rsidR="00952A8F" w:rsidRDefault="00EF051E" w:rsidP="00FE3F1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и предприним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 xml:space="preserve">тельства, </w:t>
            </w:r>
          </w:p>
          <w:p w14:paraId="65B00C25" w14:textId="12FF16E2" w:rsidR="00163B1A" w:rsidRDefault="00EF051E" w:rsidP="00FE3F1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r w:rsidR="00C6193B" w:rsidRPr="00ED0001">
              <w:rPr>
                <w:rFonts w:ascii="Times New Roman" w:hAnsi="Times New Roman"/>
                <w:sz w:val="24"/>
                <w:szCs w:val="24"/>
              </w:rPr>
              <w:t>«</w:t>
            </w:r>
            <w:r w:rsidR="00EA7DB8" w:rsidRPr="00ED000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14:paraId="0DDD8F15" w14:textId="77777777" w:rsidR="00FE3F18" w:rsidRDefault="00EA7DB8" w:rsidP="00FE3F1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развития пре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д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прини</w:t>
            </w:r>
            <w:r w:rsidR="00EF051E" w:rsidRPr="00ED0001">
              <w:rPr>
                <w:rFonts w:ascii="Times New Roman" w:hAnsi="Times New Roman"/>
                <w:sz w:val="24"/>
                <w:szCs w:val="24"/>
              </w:rPr>
              <w:t>мател</w:t>
            </w:r>
            <w:r w:rsidR="00FE3F18">
              <w:rPr>
                <w:rFonts w:ascii="Times New Roman" w:hAnsi="Times New Roman"/>
                <w:sz w:val="24"/>
                <w:szCs w:val="24"/>
              </w:rPr>
              <w:t>ь</w:t>
            </w:r>
            <w:r w:rsidR="00EF051E" w:rsidRPr="00ED0001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C6193B" w:rsidRPr="00ED0001">
              <w:rPr>
                <w:rFonts w:ascii="Times New Roman" w:hAnsi="Times New Roman"/>
                <w:sz w:val="24"/>
                <w:szCs w:val="24"/>
              </w:rPr>
              <w:t>»</w:t>
            </w:r>
            <w:r w:rsidR="00EF051E" w:rsidRPr="00ED00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39F4EF3" w14:textId="07C6DDF1" w:rsidR="00DC4545" w:rsidRPr="00ED0001" w:rsidRDefault="00EF051E" w:rsidP="00FE3F1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C6193B" w:rsidRPr="00ED0001">
              <w:rPr>
                <w:rFonts w:ascii="Times New Roman" w:hAnsi="Times New Roman"/>
                <w:sz w:val="24"/>
                <w:szCs w:val="24"/>
              </w:rPr>
              <w:t>«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Бизнес-инкубатор</w:t>
            </w:r>
            <w:r w:rsidR="00C6193B" w:rsidRPr="00ED0001">
              <w:rPr>
                <w:rFonts w:ascii="Times New Roman" w:hAnsi="Times New Roman"/>
                <w:sz w:val="24"/>
                <w:szCs w:val="24"/>
              </w:rPr>
              <w:t>»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C2A35" w:rsidRPr="00ED0001" w14:paraId="639F4EF7" w14:textId="77777777" w:rsidTr="0064276B">
        <w:tc>
          <w:tcPr>
            <w:tcW w:w="268" w:type="pct"/>
          </w:tcPr>
          <w:p w14:paraId="639F4EF5" w14:textId="77777777" w:rsidR="005A0AEA" w:rsidRPr="00ED0001" w:rsidRDefault="005A0AEA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001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074BB0" w:rsidRPr="00ED0001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732" w:type="pct"/>
            <w:gridSpan w:val="7"/>
          </w:tcPr>
          <w:p w14:paraId="639F4EF6" w14:textId="77777777" w:rsidR="005A0AEA" w:rsidRPr="00ED0001" w:rsidRDefault="005A0AEA" w:rsidP="00A677D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00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выявление одаренных детей и молодежи, развитие их талантов и способностей</w:t>
            </w:r>
          </w:p>
        </w:tc>
      </w:tr>
      <w:tr w:rsidR="00FE3F18" w:rsidRPr="00A00616" w14:paraId="639F4F02" w14:textId="77777777" w:rsidTr="0064276B">
        <w:tc>
          <w:tcPr>
            <w:tcW w:w="268" w:type="pct"/>
          </w:tcPr>
          <w:p w14:paraId="639F4EF8" w14:textId="77777777" w:rsidR="007F66C5" w:rsidRPr="00ED0001" w:rsidRDefault="00074BB0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1.9</w:t>
            </w:r>
            <w:r w:rsidR="007F66C5" w:rsidRPr="00ED0001">
              <w:rPr>
                <w:rFonts w:ascii="Times New Roman" w:hAnsi="Times New Roman"/>
                <w:sz w:val="24"/>
                <w:szCs w:val="24"/>
              </w:rPr>
              <w:t>.1</w:t>
            </w:r>
            <w:r w:rsidR="00ED0001" w:rsidRPr="00ED00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4EF9" w14:textId="77777777" w:rsidR="007F66C5" w:rsidRPr="00ED0001" w:rsidRDefault="007F66C5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4EFA" w14:textId="77777777" w:rsidR="00F7077A" w:rsidRPr="00ED0001" w:rsidRDefault="00F7077A" w:rsidP="00A677D8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4EFB" w14:textId="6DF973BA" w:rsidR="008A11B9" w:rsidRPr="00ED0001" w:rsidRDefault="000F6699" w:rsidP="000F6699">
            <w:pPr>
              <w:pStyle w:val="ConsPlusNormal"/>
              <w:jc w:val="both"/>
            </w:pPr>
            <w:r>
              <w:t>Проведение мероприятий</w:t>
            </w:r>
            <w:r w:rsidR="00F7077A" w:rsidRPr="00ED0001">
              <w:t xml:space="preserve"> по разв</w:t>
            </w:r>
            <w:r w:rsidR="00F7077A" w:rsidRPr="00ED0001">
              <w:t>и</w:t>
            </w:r>
            <w:r w:rsidR="00F7077A" w:rsidRPr="00ED0001">
              <w:t>тию научно-технического творч</w:t>
            </w:r>
            <w:r w:rsidR="00F7077A" w:rsidRPr="00ED0001">
              <w:t>е</w:t>
            </w:r>
            <w:r w:rsidR="00F7077A" w:rsidRPr="00ED0001">
              <w:t>ства: областных конкурс</w:t>
            </w:r>
            <w:r>
              <w:t>ов</w:t>
            </w:r>
            <w:r w:rsidR="00F7077A" w:rsidRPr="00ED0001">
              <w:t xml:space="preserve"> технич</w:t>
            </w:r>
            <w:r w:rsidR="00F7077A" w:rsidRPr="00ED0001">
              <w:t>е</w:t>
            </w:r>
            <w:r w:rsidR="00F7077A" w:rsidRPr="00ED0001">
              <w:t>ского творчества, соревновани</w:t>
            </w:r>
            <w:r>
              <w:t>й</w:t>
            </w:r>
            <w:r w:rsidR="00F7077A" w:rsidRPr="00ED0001">
              <w:t xml:space="preserve"> по спортивно-техническим видам спорта, областных конкурс</w:t>
            </w:r>
            <w:r>
              <w:t>ов</w:t>
            </w:r>
            <w:r w:rsidR="00F7077A" w:rsidRPr="00ED0001">
              <w:t xml:space="preserve"> де</w:t>
            </w:r>
            <w:r w:rsidR="00F7077A" w:rsidRPr="00ED0001">
              <w:t>т</w:t>
            </w:r>
            <w:r w:rsidR="00F7077A" w:rsidRPr="00ED0001">
              <w:t xml:space="preserve">ского и юношеского </w:t>
            </w:r>
            <w:proofErr w:type="spellStart"/>
            <w:r w:rsidR="00F7077A" w:rsidRPr="00ED0001">
              <w:t>медиатворч</w:t>
            </w:r>
            <w:r w:rsidR="00F7077A" w:rsidRPr="00ED0001">
              <w:t>е</w:t>
            </w:r>
            <w:r w:rsidR="00F7077A" w:rsidRPr="00ED0001">
              <w:t>ства</w:t>
            </w:r>
            <w:proofErr w:type="spellEnd"/>
            <w:r w:rsidR="00F7077A" w:rsidRPr="00ED0001">
              <w:t xml:space="preserve">, информационных технологий, регионального фестиваля </w:t>
            </w:r>
            <w:r w:rsidR="00C6193B" w:rsidRPr="00ED0001">
              <w:t>«</w:t>
            </w:r>
            <w:proofErr w:type="spellStart"/>
            <w:r w:rsidR="00F7077A" w:rsidRPr="00ED0001">
              <w:t>Р</w:t>
            </w:r>
            <w:r w:rsidR="00F7077A" w:rsidRPr="00ED0001">
              <w:t>о</w:t>
            </w:r>
            <w:r w:rsidR="00F7077A" w:rsidRPr="00ED0001">
              <w:t>боФест</w:t>
            </w:r>
            <w:proofErr w:type="spellEnd"/>
            <w:r w:rsidR="00F7077A" w:rsidRPr="00ED0001">
              <w:t>-НН</w:t>
            </w:r>
            <w:r w:rsidR="00C6193B" w:rsidRPr="00ED0001">
              <w:t>»</w:t>
            </w:r>
          </w:p>
        </w:tc>
        <w:tc>
          <w:tcPr>
            <w:tcW w:w="1122" w:type="pct"/>
          </w:tcPr>
          <w:p w14:paraId="639F4EFC" w14:textId="77777777" w:rsidR="00F7077A" w:rsidRPr="00ED0001" w:rsidRDefault="00F7077A" w:rsidP="00A677D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 по участию в мер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приятиях, направленных на ра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з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витие научно-технического творчества, чел.</w:t>
            </w:r>
          </w:p>
        </w:tc>
        <w:tc>
          <w:tcPr>
            <w:tcW w:w="248" w:type="pct"/>
          </w:tcPr>
          <w:p w14:paraId="639F4EFD" w14:textId="77777777" w:rsidR="00F7077A" w:rsidRPr="00ED0001" w:rsidRDefault="009226BF" w:rsidP="00665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1</w:t>
            </w:r>
            <w:r w:rsidR="00E14580" w:rsidRPr="00ED0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9</w:t>
            </w:r>
            <w:r w:rsidR="00940693" w:rsidRPr="00ED00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6" w:type="pct"/>
          </w:tcPr>
          <w:p w14:paraId="639F4EFE" w14:textId="77777777" w:rsidR="00F7077A" w:rsidRPr="00ED0001" w:rsidRDefault="00074BB0" w:rsidP="00665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1 950</w:t>
            </w:r>
          </w:p>
        </w:tc>
        <w:tc>
          <w:tcPr>
            <w:tcW w:w="263" w:type="pct"/>
          </w:tcPr>
          <w:p w14:paraId="639F4EFF" w14:textId="77777777" w:rsidR="00F7077A" w:rsidRPr="00ED0001" w:rsidRDefault="00940693" w:rsidP="00665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2</w:t>
            </w:r>
            <w:r w:rsidR="00E14580" w:rsidRPr="00ED0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18" w:type="pct"/>
          </w:tcPr>
          <w:p w14:paraId="639F4F00" w14:textId="77777777" w:rsidR="00F7077A" w:rsidRPr="00ED0001" w:rsidRDefault="008B3C93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Создание условий для выя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в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ления и творческого разв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тия одаренных и талантл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вых детей и молодежи, ра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з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витие мотивации у детей к познанию и творчеству</w:t>
            </w:r>
          </w:p>
        </w:tc>
        <w:tc>
          <w:tcPr>
            <w:tcW w:w="575" w:type="pct"/>
          </w:tcPr>
          <w:p w14:paraId="382468F2" w14:textId="77777777" w:rsidR="00FE3F18" w:rsidRDefault="00940693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639F4F01" w14:textId="67DADA36" w:rsidR="00F7077A" w:rsidRPr="00ED0001" w:rsidRDefault="00940693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0C2A35" w:rsidRPr="00ED0001" w14:paraId="639F4F05" w14:textId="77777777" w:rsidTr="0064276B">
        <w:tc>
          <w:tcPr>
            <w:tcW w:w="268" w:type="pct"/>
          </w:tcPr>
          <w:p w14:paraId="639F4F03" w14:textId="187B4F9D" w:rsidR="004411E3" w:rsidRPr="00ED0001" w:rsidRDefault="007F66C5" w:rsidP="009D057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001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9D057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4411E3" w:rsidRPr="00ED000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4F04" w14:textId="77777777" w:rsidR="004411E3" w:rsidRPr="00ED0001" w:rsidRDefault="00503631" w:rsidP="00A677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0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мониторинга состояния и развития конкурентной среды на рынках товаров и услуг </w:t>
            </w:r>
            <w:r w:rsidR="00F74669" w:rsidRPr="00ED00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городском округе </w:t>
            </w:r>
          </w:p>
        </w:tc>
      </w:tr>
      <w:tr w:rsidR="00FE3F18" w:rsidRPr="00ED0001" w14:paraId="639F4F10" w14:textId="77777777" w:rsidTr="0064276B">
        <w:tc>
          <w:tcPr>
            <w:tcW w:w="268" w:type="pct"/>
          </w:tcPr>
          <w:p w14:paraId="639F4F06" w14:textId="2373AD0E" w:rsidR="004A14F3" w:rsidRPr="00ED0001" w:rsidRDefault="004A14F3" w:rsidP="009D057C">
            <w:pPr>
              <w:spacing w:before="60"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1.</w:t>
            </w:r>
            <w:r w:rsidR="009D057C">
              <w:rPr>
                <w:rFonts w:ascii="Times New Roman" w:hAnsi="Times New Roman"/>
                <w:sz w:val="24"/>
                <w:szCs w:val="24"/>
              </w:rPr>
              <w:t>10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.</w:t>
            </w:r>
            <w:r w:rsidR="00B93861" w:rsidRPr="00ED000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39F4F07" w14:textId="77777777" w:rsidR="004A14F3" w:rsidRPr="00ED0001" w:rsidRDefault="004A14F3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4F08" w14:textId="77777777" w:rsidR="00DF2B99" w:rsidRPr="00ED0001" w:rsidRDefault="00DF2B99" w:rsidP="00A677D8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14:paraId="639F4F09" w14:textId="717A9187" w:rsidR="00DF2B99" w:rsidRPr="00ED0001" w:rsidRDefault="000F6699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99">
              <w:rPr>
                <w:rFonts w:ascii="Times New Roman" w:hAnsi="Times New Roman"/>
                <w:sz w:val="24"/>
                <w:szCs w:val="24"/>
              </w:rPr>
              <w:t>Организация и проведение монит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о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ринга наличия (отсутствия) адм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и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 xml:space="preserve">нистративных барьеров и </w:t>
            </w:r>
            <w:r w:rsidR="00163B1A">
              <w:rPr>
                <w:rFonts w:ascii="Times New Roman" w:hAnsi="Times New Roman"/>
                <w:sz w:val="24"/>
                <w:szCs w:val="24"/>
              </w:rPr>
              <w:t>оценки со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 xml:space="preserve">стояния конкуренции субъектами </w:t>
            </w:r>
            <w:r w:rsidRPr="000F6699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деятельности и потребителями</w:t>
            </w:r>
          </w:p>
        </w:tc>
        <w:tc>
          <w:tcPr>
            <w:tcW w:w="1122" w:type="pct"/>
          </w:tcPr>
          <w:p w14:paraId="639F4F0A" w14:textId="44C3EA6E" w:rsidR="00DF2B99" w:rsidRPr="00ED0001" w:rsidRDefault="000F6699" w:rsidP="00F80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ных мон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и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торингов, ед.</w:t>
            </w:r>
          </w:p>
        </w:tc>
        <w:tc>
          <w:tcPr>
            <w:tcW w:w="248" w:type="pct"/>
          </w:tcPr>
          <w:p w14:paraId="639F4F0B" w14:textId="14FA9787" w:rsidR="00DF2B99" w:rsidRPr="00ED0001" w:rsidRDefault="000F6699" w:rsidP="00F80D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0D6F" w:rsidRPr="00ED0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</w:tcPr>
          <w:p w14:paraId="639F4F0C" w14:textId="7F83C402" w:rsidR="00DF2B99" w:rsidRPr="00ED0001" w:rsidRDefault="000F6699" w:rsidP="00F80D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14:paraId="639F4F0D" w14:textId="0825D6DA" w:rsidR="00DF2B99" w:rsidRPr="00ED0001" w:rsidRDefault="000F6699" w:rsidP="00F80D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0D6F" w:rsidRPr="00ED0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14:paraId="639F4F0E" w14:textId="21751C3A" w:rsidR="00DF2B99" w:rsidRPr="00ED0001" w:rsidRDefault="000F6699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99">
              <w:rPr>
                <w:rFonts w:ascii="Times New Roman" w:hAnsi="Times New Roman"/>
                <w:sz w:val="24"/>
                <w:szCs w:val="24"/>
              </w:rPr>
              <w:t>Формирование предложений по совершенствованию ра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з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вития конкуренции для ко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р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ректировки на</w:t>
            </w:r>
            <w:r>
              <w:rPr>
                <w:rFonts w:ascii="Times New Roman" w:hAnsi="Times New Roman"/>
                <w:sz w:val="24"/>
                <w:szCs w:val="24"/>
              </w:rPr>
              <w:t>стоящего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мероприятий («дорожной карты»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EB3" w14:textId="77777777" w:rsidR="00163B1A" w:rsidRDefault="00DF2B99" w:rsidP="009E22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Департамент </w:t>
            </w:r>
          </w:p>
          <w:p w14:paraId="328C5CA0" w14:textId="77777777" w:rsidR="00163B1A" w:rsidRDefault="00DF2B99" w:rsidP="009E22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</w:t>
            </w:r>
            <w:r w:rsidR="007C490F" w:rsidRPr="00ED0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</w:t>
            </w:r>
            <w:r w:rsidR="007C490F" w:rsidRPr="00ED0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7C490F" w:rsidRPr="00ED0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развития и инвестиций</w:t>
            </w:r>
            <w:r w:rsidR="000F6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F61624D" w14:textId="77777777" w:rsidR="00163B1A" w:rsidRDefault="009E229F" w:rsidP="009E22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департамент </w:t>
            </w:r>
          </w:p>
          <w:p w14:paraId="639F4F0F" w14:textId="5BDF9DC1" w:rsidR="00DF2B99" w:rsidRPr="009E229F" w:rsidRDefault="009E229F" w:rsidP="00A81F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22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ленн</w:t>
            </w:r>
            <w:r w:rsidR="00FE3F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E22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сти¸ торговли и пред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</w:t>
            </w:r>
            <w:r w:rsidR="00A7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E22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</w:t>
            </w:r>
          </w:p>
        </w:tc>
      </w:tr>
      <w:tr w:rsidR="00FE3F18" w:rsidRPr="00A00616" w14:paraId="639F4F1B" w14:textId="77777777" w:rsidTr="0064276B">
        <w:tc>
          <w:tcPr>
            <w:tcW w:w="268" w:type="pct"/>
          </w:tcPr>
          <w:p w14:paraId="639F4F11" w14:textId="2E7CF9B8" w:rsidR="004A14F3" w:rsidRPr="00ED0001" w:rsidRDefault="004A14F3" w:rsidP="009D057C">
            <w:pPr>
              <w:spacing w:before="60"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D057C">
              <w:rPr>
                <w:rFonts w:ascii="Times New Roman" w:hAnsi="Times New Roman"/>
                <w:sz w:val="24"/>
                <w:szCs w:val="24"/>
              </w:rPr>
              <w:t>.10.2.</w:t>
            </w:r>
          </w:p>
          <w:p w14:paraId="639F4F12" w14:textId="77777777" w:rsidR="004A14F3" w:rsidRPr="00ED0001" w:rsidRDefault="004A14F3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4F13" w14:textId="77777777" w:rsidR="00DF2B99" w:rsidRPr="00ED0001" w:rsidRDefault="00DF2B99" w:rsidP="00A677D8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14:paraId="639F4F14" w14:textId="0D156563" w:rsidR="00DF2B99" w:rsidRPr="00ED0001" w:rsidRDefault="000F6699" w:rsidP="00A677D8">
            <w:pPr>
              <w:pStyle w:val="ConsPlusNormal"/>
              <w:jc w:val="both"/>
            </w:pPr>
            <w:r w:rsidRPr="000F6699">
              <w:t>Организация и проведение монит</w:t>
            </w:r>
            <w:r w:rsidRPr="000F6699">
              <w:t>о</w:t>
            </w:r>
            <w:r w:rsidRPr="000F6699">
              <w:t>ринга удовлетворенности потреб</w:t>
            </w:r>
            <w:r w:rsidRPr="000F6699">
              <w:t>и</w:t>
            </w:r>
            <w:r w:rsidRPr="000F6699">
              <w:t>телей качеством товаров и услуг на то</w:t>
            </w:r>
            <w:r w:rsidR="00FE3F18">
              <w:t>варных рынках Ниже</w:t>
            </w:r>
            <w:r w:rsidRPr="000F6699">
              <w:t>городской обла</w:t>
            </w:r>
            <w:r w:rsidR="00FE3F18">
              <w:t>сти и со</w:t>
            </w:r>
            <w:r w:rsidR="00163B1A">
              <w:t>стоянием ценовой ко</w:t>
            </w:r>
            <w:r w:rsidR="00163B1A">
              <w:t>н</w:t>
            </w:r>
            <w:r w:rsidR="00163B1A">
              <w:t>ку</w:t>
            </w:r>
            <w:r w:rsidRPr="000F6699">
              <w:t>ренции</w:t>
            </w:r>
          </w:p>
        </w:tc>
        <w:tc>
          <w:tcPr>
            <w:tcW w:w="1122" w:type="pct"/>
          </w:tcPr>
          <w:p w14:paraId="639F4F15" w14:textId="77777777" w:rsidR="00DF2B99" w:rsidRPr="00ED0001" w:rsidRDefault="00F80D6F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Количество проведенных мон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торингов, ед.</w:t>
            </w:r>
          </w:p>
        </w:tc>
        <w:tc>
          <w:tcPr>
            <w:tcW w:w="248" w:type="pct"/>
          </w:tcPr>
          <w:p w14:paraId="639F4F16" w14:textId="77777777" w:rsidR="00DF2B99" w:rsidRPr="00ED0001" w:rsidRDefault="00F80D6F" w:rsidP="0066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14:paraId="639F4F17" w14:textId="77777777" w:rsidR="00DF2B99" w:rsidRPr="00ED0001" w:rsidRDefault="00F80D6F" w:rsidP="0066556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14:paraId="639F4F18" w14:textId="77777777" w:rsidR="00DF2B99" w:rsidRPr="00ED0001" w:rsidRDefault="00F80D6F" w:rsidP="00665564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14:paraId="639F4F19" w14:textId="75EEAEE3" w:rsidR="00DF2B99" w:rsidRPr="00ED0001" w:rsidRDefault="000F6699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99">
              <w:rPr>
                <w:rFonts w:ascii="Times New Roman" w:hAnsi="Times New Roman"/>
                <w:sz w:val="24"/>
                <w:szCs w:val="24"/>
              </w:rPr>
              <w:t>Формирование предложений по совершенствованию ра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з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вития конкуренции для ко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р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ректировки на</w:t>
            </w:r>
            <w:r>
              <w:rPr>
                <w:rFonts w:ascii="Times New Roman" w:hAnsi="Times New Roman"/>
                <w:sz w:val="24"/>
                <w:szCs w:val="24"/>
              </w:rPr>
              <w:t>стоящего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 мероприятий («дорожной карты»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72DCCC68" w14:textId="77777777" w:rsidR="00163B1A" w:rsidRDefault="009E229F" w:rsidP="00A677D8">
            <w:pPr>
              <w:pStyle w:val="ConsPlusNormal"/>
              <w:jc w:val="both"/>
              <w:rPr>
                <w:szCs w:val="24"/>
              </w:rPr>
            </w:pPr>
            <w:r w:rsidRPr="009E229F">
              <w:rPr>
                <w:szCs w:val="24"/>
              </w:rPr>
              <w:t xml:space="preserve">Департамент </w:t>
            </w:r>
          </w:p>
          <w:p w14:paraId="4B0B05D7" w14:textId="77777777" w:rsidR="00163B1A" w:rsidRDefault="00163B1A" w:rsidP="00A677D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экономическ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раз</w:t>
            </w:r>
            <w:r w:rsidR="009E229F" w:rsidRPr="009E229F">
              <w:rPr>
                <w:szCs w:val="24"/>
              </w:rPr>
              <w:t xml:space="preserve">вития </w:t>
            </w:r>
          </w:p>
          <w:p w14:paraId="639F4F1A" w14:textId="2C9D08A6" w:rsidR="00DF2B99" w:rsidRPr="00ED0001" w:rsidRDefault="009E229F" w:rsidP="00A677D8">
            <w:pPr>
              <w:pStyle w:val="ConsPlusNormal"/>
              <w:jc w:val="both"/>
            </w:pPr>
            <w:r w:rsidRPr="009E229F">
              <w:rPr>
                <w:szCs w:val="24"/>
              </w:rPr>
              <w:t>и инве</w:t>
            </w:r>
            <w:r w:rsidR="00163B1A">
              <w:rPr>
                <w:szCs w:val="24"/>
              </w:rPr>
              <w:t>сти</w:t>
            </w:r>
            <w:r w:rsidRPr="009E229F">
              <w:rPr>
                <w:szCs w:val="24"/>
              </w:rPr>
              <w:t>ций</w:t>
            </w:r>
          </w:p>
        </w:tc>
      </w:tr>
      <w:tr w:rsidR="00FE3F18" w:rsidRPr="00A00616" w14:paraId="766A79F4" w14:textId="77777777" w:rsidTr="0064276B">
        <w:tc>
          <w:tcPr>
            <w:tcW w:w="268" w:type="pct"/>
          </w:tcPr>
          <w:p w14:paraId="3493687B" w14:textId="22D4CFE1" w:rsidR="009E229F" w:rsidRPr="00ED0001" w:rsidRDefault="009E229F" w:rsidP="00E87EAE">
            <w:pPr>
              <w:spacing w:before="60"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.10.3.</w:t>
            </w:r>
          </w:p>
          <w:p w14:paraId="161C158C" w14:textId="77777777" w:rsidR="009E229F" w:rsidRPr="00ED0001" w:rsidRDefault="009E229F" w:rsidP="00E87EA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734DB0" w14:textId="77777777" w:rsidR="009E229F" w:rsidRPr="00ED0001" w:rsidRDefault="009E229F" w:rsidP="00E87EAE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14:paraId="38782AC3" w14:textId="79C2F0D6" w:rsidR="009E229F" w:rsidRPr="00ED0001" w:rsidRDefault="009E229F" w:rsidP="009E229F">
            <w:pPr>
              <w:pStyle w:val="ConsPlusNormal"/>
              <w:jc w:val="both"/>
            </w:pPr>
            <w:r w:rsidRPr="009E229F">
              <w:t>Организация и проведение монит</w:t>
            </w:r>
            <w:r w:rsidRPr="009E229F">
              <w:t>о</w:t>
            </w:r>
            <w:r w:rsidRPr="009E229F">
              <w:t>ринга удовлетворенности субъ</w:t>
            </w:r>
            <w:r w:rsidR="00FE3F18">
              <w:t>ектов пред</w:t>
            </w:r>
            <w:r w:rsidRPr="009E229F">
              <w:t>принимательской деятельности и потребителей товаров, работ, услуг качеством (в том числе уро</w:t>
            </w:r>
            <w:r w:rsidRPr="009E229F">
              <w:t>в</w:t>
            </w:r>
            <w:r w:rsidRPr="009E229F">
              <w:t>нем доступности, понятности и удобства получения) официальной информации о состоянии конкуре</w:t>
            </w:r>
            <w:r w:rsidRPr="009E229F">
              <w:t>н</w:t>
            </w:r>
            <w:r w:rsidRPr="009E229F">
              <w:t xml:space="preserve">ции на товарных рынках </w:t>
            </w:r>
            <w:r>
              <w:t>городского округа</w:t>
            </w:r>
            <w:r w:rsidRPr="009E229F">
              <w:t xml:space="preserve"> и деятельности по соде</w:t>
            </w:r>
            <w:r w:rsidRPr="009E229F">
              <w:t>й</w:t>
            </w:r>
            <w:r w:rsidRPr="009E229F">
              <w:t>ствию развитию конкуренции, ра</w:t>
            </w:r>
            <w:r w:rsidRPr="009E229F">
              <w:t>з</w:t>
            </w:r>
            <w:r w:rsidRPr="009E229F">
              <w:t xml:space="preserve">мещаемой </w:t>
            </w:r>
            <w:r>
              <w:t>администрацией города</w:t>
            </w:r>
          </w:p>
        </w:tc>
        <w:tc>
          <w:tcPr>
            <w:tcW w:w="1122" w:type="pct"/>
          </w:tcPr>
          <w:p w14:paraId="750D3BCD" w14:textId="77777777" w:rsidR="009E229F" w:rsidRPr="00ED0001" w:rsidRDefault="009E229F" w:rsidP="00E8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Количество проведенных мон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001">
              <w:rPr>
                <w:rFonts w:ascii="Times New Roman" w:hAnsi="Times New Roman"/>
                <w:sz w:val="24"/>
                <w:szCs w:val="24"/>
              </w:rPr>
              <w:t>торингов, ед.</w:t>
            </w:r>
          </w:p>
        </w:tc>
        <w:tc>
          <w:tcPr>
            <w:tcW w:w="248" w:type="pct"/>
          </w:tcPr>
          <w:p w14:paraId="17BC13D2" w14:textId="77777777" w:rsidR="009E229F" w:rsidRPr="00ED0001" w:rsidRDefault="009E229F" w:rsidP="00E8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14:paraId="25512BCB" w14:textId="77777777" w:rsidR="009E229F" w:rsidRPr="00ED0001" w:rsidRDefault="009E229F" w:rsidP="00E87EAE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14:paraId="3609CFAE" w14:textId="77777777" w:rsidR="009E229F" w:rsidRPr="00ED0001" w:rsidRDefault="009E229F" w:rsidP="00E87EAE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14:paraId="3171243F" w14:textId="77777777" w:rsidR="009E229F" w:rsidRPr="00ED0001" w:rsidRDefault="009E229F" w:rsidP="00E8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99">
              <w:rPr>
                <w:rFonts w:ascii="Times New Roman" w:hAnsi="Times New Roman"/>
                <w:sz w:val="24"/>
                <w:szCs w:val="24"/>
              </w:rPr>
              <w:t>Формирование предложений по совершенствованию ра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з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вития конкуренции для ко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р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ректировки на</w:t>
            </w:r>
            <w:r>
              <w:rPr>
                <w:rFonts w:ascii="Times New Roman" w:hAnsi="Times New Roman"/>
                <w:sz w:val="24"/>
                <w:szCs w:val="24"/>
              </w:rPr>
              <w:t>стоящего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 мероприятий («дорожной карты»</w:t>
            </w:r>
            <w:r w:rsidRPr="000F66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1F618779" w14:textId="77777777" w:rsidR="00163B1A" w:rsidRDefault="009E229F" w:rsidP="00E87EAE">
            <w:pPr>
              <w:pStyle w:val="ConsPlusNormal"/>
              <w:jc w:val="both"/>
              <w:rPr>
                <w:szCs w:val="24"/>
              </w:rPr>
            </w:pPr>
            <w:r w:rsidRPr="009E229F">
              <w:rPr>
                <w:szCs w:val="24"/>
              </w:rPr>
              <w:t xml:space="preserve">Департамент </w:t>
            </w:r>
          </w:p>
          <w:p w14:paraId="23C40714" w14:textId="77777777" w:rsidR="00163B1A" w:rsidRDefault="00163B1A" w:rsidP="00E87EA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экономическ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раз</w:t>
            </w:r>
            <w:r w:rsidR="009E229F" w:rsidRPr="009E229F">
              <w:rPr>
                <w:szCs w:val="24"/>
              </w:rPr>
              <w:t xml:space="preserve">вития </w:t>
            </w:r>
          </w:p>
          <w:p w14:paraId="5C885D27" w14:textId="66D3DFA6" w:rsidR="009E229F" w:rsidRPr="00ED0001" w:rsidRDefault="009E229F" w:rsidP="00E87EAE">
            <w:pPr>
              <w:pStyle w:val="ConsPlusNormal"/>
              <w:jc w:val="both"/>
            </w:pPr>
            <w:r w:rsidRPr="009E229F">
              <w:rPr>
                <w:szCs w:val="24"/>
              </w:rPr>
              <w:t>и инве</w:t>
            </w:r>
            <w:r w:rsidR="00163B1A">
              <w:rPr>
                <w:szCs w:val="24"/>
              </w:rPr>
              <w:t>сти</w:t>
            </w:r>
            <w:r w:rsidRPr="009E229F">
              <w:rPr>
                <w:szCs w:val="24"/>
              </w:rPr>
              <w:t>ций</w:t>
            </w:r>
          </w:p>
        </w:tc>
      </w:tr>
      <w:tr w:rsidR="000C2A35" w:rsidRPr="00A73261" w14:paraId="639F4F1E" w14:textId="77777777" w:rsidTr="0064276B">
        <w:tc>
          <w:tcPr>
            <w:tcW w:w="268" w:type="pct"/>
          </w:tcPr>
          <w:p w14:paraId="639F4F1C" w14:textId="77777777" w:rsidR="00DF2B99" w:rsidRPr="00A73261" w:rsidRDefault="00DF2B99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26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32" w:type="pct"/>
            <w:gridSpan w:val="7"/>
          </w:tcPr>
          <w:p w14:paraId="639F4F1D" w14:textId="77777777" w:rsidR="00DF2B99" w:rsidRPr="00A73261" w:rsidRDefault="00DF2B99" w:rsidP="00A677D8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261">
              <w:rPr>
                <w:rFonts w:ascii="Times New Roman" w:hAnsi="Times New Roman"/>
                <w:b/>
                <w:sz w:val="24"/>
                <w:szCs w:val="24"/>
              </w:rPr>
              <w:t>Мероприятия в отдельных отраслях (сферах) экономики в городском округе город Дзержинск</w:t>
            </w:r>
          </w:p>
        </w:tc>
      </w:tr>
      <w:tr w:rsidR="000C2A35" w:rsidRPr="00A00616" w14:paraId="639F4F21" w14:textId="77777777" w:rsidTr="0064276B">
        <w:trPr>
          <w:trHeight w:val="233"/>
        </w:trPr>
        <w:tc>
          <w:tcPr>
            <w:tcW w:w="268" w:type="pct"/>
          </w:tcPr>
          <w:p w14:paraId="639F4F1F" w14:textId="77777777" w:rsidR="00DF2B99" w:rsidRPr="00A73261" w:rsidRDefault="00DF2B99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261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4A14F3" w:rsidRPr="00A7326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A7326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4F20" w14:textId="77777777" w:rsidR="00DF2B99" w:rsidRPr="00A73261" w:rsidRDefault="00DF2B99" w:rsidP="00A677D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261">
              <w:rPr>
                <w:rFonts w:ascii="Times New Roman" w:hAnsi="Times New Roman"/>
                <w:b/>
                <w:i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0C2A35" w:rsidRPr="00A00616" w14:paraId="639F4F29" w14:textId="77777777" w:rsidTr="0064276B">
        <w:tc>
          <w:tcPr>
            <w:tcW w:w="268" w:type="pct"/>
          </w:tcPr>
          <w:p w14:paraId="639F4F22" w14:textId="77777777" w:rsidR="00DF2B99" w:rsidRPr="00A00616" w:rsidRDefault="00DF2B99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pct"/>
            <w:gridSpan w:val="7"/>
          </w:tcPr>
          <w:p w14:paraId="639F4F23" w14:textId="0C998009" w:rsidR="00DF2B99" w:rsidRPr="00BA79DF" w:rsidRDefault="00DF2B99" w:rsidP="00A677D8">
            <w:pPr>
              <w:pStyle w:val="ConsPlusNormal"/>
              <w:jc w:val="both"/>
              <w:rPr>
                <w:iCs/>
                <w:szCs w:val="24"/>
              </w:rPr>
            </w:pPr>
            <w:r w:rsidRPr="00AF6F38">
              <w:rPr>
                <w:szCs w:val="24"/>
              </w:rPr>
              <w:t xml:space="preserve">На рынке функционирует </w:t>
            </w:r>
            <w:r w:rsidR="00B16060" w:rsidRPr="00AF6F38">
              <w:rPr>
                <w:szCs w:val="24"/>
              </w:rPr>
              <w:t>71</w:t>
            </w:r>
            <w:r w:rsidRPr="00AF6F38">
              <w:rPr>
                <w:szCs w:val="24"/>
              </w:rPr>
              <w:t xml:space="preserve"> организаци</w:t>
            </w:r>
            <w:r w:rsidR="00B16060" w:rsidRPr="00AF6F38">
              <w:rPr>
                <w:szCs w:val="24"/>
              </w:rPr>
              <w:t>я</w:t>
            </w:r>
            <w:r w:rsidR="00B16060" w:rsidRPr="00AF6F38">
              <w:rPr>
                <w:iCs/>
                <w:szCs w:val="24"/>
              </w:rPr>
              <w:t xml:space="preserve"> муниципальной формы собственности</w:t>
            </w:r>
            <w:r w:rsidR="00AF6F38" w:rsidRPr="00AF6F38">
              <w:rPr>
                <w:iCs/>
                <w:szCs w:val="24"/>
              </w:rPr>
              <w:t>,</w:t>
            </w:r>
            <w:r w:rsidR="00B16060" w:rsidRPr="00AF6F38">
              <w:rPr>
                <w:iCs/>
                <w:szCs w:val="24"/>
              </w:rPr>
              <w:t xml:space="preserve"> </w:t>
            </w:r>
            <w:r w:rsidR="00B05BEE" w:rsidRPr="00AF6F38">
              <w:rPr>
                <w:iCs/>
                <w:szCs w:val="24"/>
              </w:rPr>
              <w:t xml:space="preserve">5 государственных и </w:t>
            </w:r>
            <w:r w:rsidR="00B91E2A" w:rsidRPr="00AF6F38">
              <w:rPr>
                <w:iCs/>
                <w:szCs w:val="24"/>
              </w:rPr>
              <w:t>4 частны</w:t>
            </w:r>
            <w:r w:rsidR="00AF6F38" w:rsidRPr="00AF6F38">
              <w:rPr>
                <w:iCs/>
                <w:szCs w:val="24"/>
              </w:rPr>
              <w:t>х</w:t>
            </w:r>
            <w:r w:rsidR="00B91E2A" w:rsidRPr="00AF6F38">
              <w:rPr>
                <w:iCs/>
                <w:szCs w:val="24"/>
              </w:rPr>
              <w:t xml:space="preserve"> образовательны</w:t>
            </w:r>
            <w:r w:rsidR="00AF6F38" w:rsidRPr="00AF6F38">
              <w:rPr>
                <w:iCs/>
                <w:szCs w:val="24"/>
              </w:rPr>
              <w:t>х</w:t>
            </w:r>
            <w:r w:rsidR="00B91E2A" w:rsidRPr="00AF6F38">
              <w:rPr>
                <w:iCs/>
                <w:szCs w:val="24"/>
              </w:rPr>
              <w:t xml:space="preserve"> организаци</w:t>
            </w:r>
            <w:r w:rsidR="00BA79DF">
              <w:rPr>
                <w:iCs/>
                <w:szCs w:val="24"/>
              </w:rPr>
              <w:t>й, реализующих</w:t>
            </w:r>
            <w:r w:rsidR="00B91E2A" w:rsidRPr="00AF6F38">
              <w:rPr>
                <w:iCs/>
                <w:szCs w:val="24"/>
              </w:rPr>
              <w:t xml:space="preserve"> программы дошкольного образования</w:t>
            </w:r>
            <w:r w:rsidR="00B16060" w:rsidRPr="00AF6F38">
              <w:rPr>
                <w:iCs/>
                <w:szCs w:val="24"/>
              </w:rPr>
              <w:t>.</w:t>
            </w:r>
            <w:r w:rsidR="00D453EA" w:rsidRPr="00AF6F38">
              <w:rPr>
                <w:iCs/>
                <w:szCs w:val="24"/>
              </w:rPr>
              <w:t xml:space="preserve"> </w:t>
            </w:r>
          </w:p>
          <w:p w14:paraId="0C47BFC7" w14:textId="15D9A55A" w:rsidR="00206C87" w:rsidRPr="004B5E9D" w:rsidRDefault="00DF2B99" w:rsidP="00A677D8">
            <w:pPr>
              <w:pStyle w:val="ConsPlusNormal"/>
              <w:jc w:val="both"/>
              <w:rPr>
                <w:iCs/>
                <w:szCs w:val="24"/>
              </w:rPr>
            </w:pPr>
            <w:r w:rsidRPr="004B5E9D">
              <w:rPr>
                <w:szCs w:val="24"/>
              </w:rPr>
              <w:t>Обеспечена 100% доступность дошкольного образования для детей от 3 до 7 лет, вместе с тем, актуальной остается проблема обеспеченности дошкольным образованием детей о</w:t>
            </w:r>
            <w:r w:rsidR="004A14F3" w:rsidRPr="004B5E9D">
              <w:rPr>
                <w:szCs w:val="24"/>
              </w:rPr>
              <w:t xml:space="preserve">т 2 месяцев до 3 лет. </w:t>
            </w:r>
            <w:r w:rsidRPr="004B5E9D">
              <w:rPr>
                <w:iCs/>
                <w:szCs w:val="24"/>
              </w:rPr>
              <w:t>Общее состояние конкуренции на данном рынке оценивается как умеренное</w:t>
            </w:r>
            <w:bookmarkStart w:id="1" w:name="_Hlk189698"/>
            <w:bookmarkStart w:id="2" w:name="_Hlk357554"/>
            <w:r w:rsidR="00524D62" w:rsidRPr="004B5E9D">
              <w:rPr>
                <w:iCs/>
                <w:szCs w:val="24"/>
              </w:rPr>
              <w:t>.</w:t>
            </w:r>
          </w:p>
          <w:bookmarkEnd w:id="1"/>
          <w:bookmarkEnd w:id="2"/>
          <w:p w14:paraId="639F4F25" w14:textId="77777777" w:rsidR="00A00616" w:rsidRPr="00A30A4C" w:rsidRDefault="00A00616" w:rsidP="00A6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A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 развития конкуренции на рынке</w:t>
            </w:r>
            <w:r w:rsidR="00947A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639F4F26" w14:textId="59A92E0F" w:rsidR="004B5E9D" w:rsidRPr="004B5E9D" w:rsidRDefault="004B5E9D" w:rsidP="00A677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5E9D">
              <w:rPr>
                <w:rFonts w:ascii="Times New Roman" w:hAnsi="Times New Roman"/>
                <w:iCs/>
                <w:sz w:val="24"/>
                <w:szCs w:val="24"/>
              </w:rPr>
              <w:t>Предоставление муниципальных помещений в льготную/безвозмездную аренду для создания в них дошкольных образовательных учреждений.</w:t>
            </w:r>
          </w:p>
          <w:p w14:paraId="639F4F27" w14:textId="77777777" w:rsidR="00A00616" w:rsidRPr="00A00616" w:rsidRDefault="00A00616" w:rsidP="00A6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Информационная и консультационная поддержка предпринимателей. </w:t>
            </w:r>
          </w:p>
          <w:p w14:paraId="639F4F28" w14:textId="77777777" w:rsidR="00A00616" w:rsidRPr="00A00616" w:rsidRDefault="00A00616" w:rsidP="00A677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B5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квалификации руководителей и педагогов частных дошкольных образовательных организаций</w:t>
            </w:r>
            <w:r w:rsidR="00A30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E3F18" w:rsidRPr="00A30A4C" w14:paraId="639F4F34" w14:textId="77777777" w:rsidTr="0064276B">
        <w:trPr>
          <w:trHeight w:val="470"/>
        </w:trPr>
        <w:tc>
          <w:tcPr>
            <w:tcW w:w="268" w:type="pct"/>
          </w:tcPr>
          <w:p w14:paraId="639F4F2A" w14:textId="77777777" w:rsidR="00C2519E" w:rsidRPr="00A30A4C" w:rsidRDefault="00C2519E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A4C">
              <w:rPr>
                <w:rFonts w:ascii="Times New Roman" w:hAnsi="Times New Roman"/>
                <w:sz w:val="24"/>
                <w:szCs w:val="24"/>
              </w:rPr>
              <w:lastRenderedPageBreak/>
              <w:t>2.1.1.</w:t>
            </w:r>
          </w:p>
          <w:p w14:paraId="639F4F2B" w14:textId="77777777" w:rsidR="00C2519E" w:rsidRPr="00A30A4C" w:rsidRDefault="00C2519E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4F2C" w14:textId="77777777" w:rsidR="00C2519E" w:rsidRPr="00A30A4C" w:rsidRDefault="00C2519E" w:rsidP="00A677D8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4F2D" w14:textId="77777777" w:rsidR="00C2519E" w:rsidRPr="00A30A4C" w:rsidRDefault="00C2519E" w:rsidP="00A677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A4C">
              <w:rPr>
                <w:rFonts w:ascii="Times New Roman" w:hAnsi="Times New Roman"/>
                <w:sz w:val="24"/>
                <w:szCs w:val="24"/>
              </w:rPr>
              <w:t>Предоставление субсидий негос</w:t>
            </w:r>
            <w:r w:rsidRPr="00A30A4C">
              <w:rPr>
                <w:rFonts w:ascii="Times New Roman" w:hAnsi="Times New Roman"/>
                <w:sz w:val="24"/>
                <w:szCs w:val="24"/>
              </w:rPr>
              <w:t>у</w:t>
            </w:r>
            <w:r w:rsidRPr="00A30A4C">
              <w:rPr>
                <w:rFonts w:ascii="Times New Roman" w:hAnsi="Times New Roman"/>
                <w:sz w:val="24"/>
                <w:szCs w:val="24"/>
              </w:rPr>
              <w:t>дарственным образовательн</w:t>
            </w:r>
            <w:r w:rsidR="00D453EA" w:rsidRPr="00A30A4C">
              <w:rPr>
                <w:rFonts w:ascii="Times New Roman" w:hAnsi="Times New Roman"/>
                <w:sz w:val="24"/>
                <w:szCs w:val="24"/>
              </w:rPr>
              <w:t>ым о</w:t>
            </w:r>
            <w:r w:rsidR="00D453EA" w:rsidRPr="00A30A4C">
              <w:rPr>
                <w:rFonts w:ascii="Times New Roman" w:hAnsi="Times New Roman"/>
                <w:sz w:val="24"/>
                <w:szCs w:val="24"/>
              </w:rPr>
              <w:t>р</w:t>
            </w:r>
            <w:r w:rsidR="00D453EA" w:rsidRPr="00A30A4C">
              <w:rPr>
                <w:rFonts w:ascii="Times New Roman" w:hAnsi="Times New Roman"/>
                <w:sz w:val="24"/>
                <w:szCs w:val="24"/>
              </w:rPr>
              <w:t>ганизациям, включая индиви</w:t>
            </w:r>
            <w:r w:rsidRPr="00A30A4C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A30A4C">
              <w:rPr>
                <w:rFonts w:ascii="Times New Roman" w:hAnsi="Times New Roman"/>
                <w:sz w:val="24"/>
                <w:szCs w:val="24"/>
              </w:rPr>
              <w:t>ь</w:t>
            </w:r>
            <w:r w:rsidRPr="00A30A4C">
              <w:rPr>
                <w:rFonts w:ascii="Times New Roman" w:hAnsi="Times New Roman"/>
                <w:sz w:val="24"/>
                <w:szCs w:val="24"/>
              </w:rPr>
              <w:t>ных предпринимате</w:t>
            </w:r>
            <w:r w:rsidR="00D453EA" w:rsidRPr="00A30A4C">
              <w:rPr>
                <w:rFonts w:ascii="Times New Roman" w:hAnsi="Times New Roman"/>
                <w:sz w:val="24"/>
                <w:szCs w:val="24"/>
              </w:rPr>
              <w:t>лей, имеющим лицензию на образо</w:t>
            </w:r>
            <w:r w:rsidRPr="00A30A4C">
              <w:rPr>
                <w:rFonts w:ascii="Times New Roman" w:hAnsi="Times New Roman"/>
                <w:sz w:val="24"/>
                <w:szCs w:val="24"/>
              </w:rPr>
              <w:t>вательную де</w:t>
            </w:r>
            <w:r w:rsidRPr="00A30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A30A4C">
              <w:rPr>
                <w:rFonts w:ascii="Times New Roman" w:hAnsi="Times New Roman"/>
                <w:sz w:val="24"/>
                <w:szCs w:val="24"/>
              </w:rPr>
              <w:t>тельность, на заявительной основе</w:t>
            </w:r>
          </w:p>
        </w:tc>
        <w:tc>
          <w:tcPr>
            <w:tcW w:w="1122" w:type="pct"/>
            <w:vMerge w:val="restart"/>
            <w:tcBorders>
              <w:bottom w:val="single" w:sz="4" w:space="0" w:color="auto"/>
            </w:tcBorders>
          </w:tcPr>
          <w:p w14:paraId="639F4F2E" w14:textId="0A16A12E" w:rsidR="00C2519E" w:rsidRPr="00A30A4C" w:rsidRDefault="00C2519E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A4C">
              <w:rPr>
                <w:rFonts w:ascii="Times New Roman" w:hAnsi="Times New Roman"/>
                <w:sz w:val="24"/>
              </w:rPr>
              <w:t xml:space="preserve">Доля обучающихся </w:t>
            </w:r>
            <w:proofErr w:type="spellStart"/>
            <w:r w:rsidRPr="00A30A4C">
              <w:rPr>
                <w:rFonts w:ascii="Times New Roman" w:hAnsi="Times New Roman"/>
                <w:sz w:val="24"/>
              </w:rPr>
              <w:t>дошколь-ного</w:t>
            </w:r>
            <w:proofErr w:type="spellEnd"/>
            <w:r w:rsidRPr="00A30A4C">
              <w:rPr>
                <w:rFonts w:ascii="Times New Roman" w:hAnsi="Times New Roman"/>
                <w:sz w:val="24"/>
              </w:rPr>
              <w:t xml:space="preserve"> возраста в частных </w:t>
            </w:r>
            <w:proofErr w:type="spellStart"/>
            <w:r w:rsidRPr="00A30A4C">
              <w:rPr>
                <w:rFonts w:ascii="Times New Roman" w:hAnsi="Times New Roman"/>
                <w:sz w:val="24"/>
              </w:rPr>
              <w:t>обра-зовательных</w:t>
            </w:r>
            <w:proofErr w:type="spellEnd"/>
            <w:r w:rsidRPr="00A30A4C">
              <w:rPr>
                <w:rFonts w:ascii="Times New Roman" w:hAnsi="Times New Roman"/>
                <w:sz w:val="24"/>
              </w:rPr>
              <w:t xml:space="preserve"> организациях, у индивидуальных </w:t>
            </w:r>
            <w:proofErr w:type="spellStart"/>
            <w:r w:rsidRPr="00A30A4C">
              <w:rPr>
                <w:rFonts w:ascii="Times New Roman" w:hAnsi="Times New Roman"/>
                <w:sz w:val="24"/>
              </w:rPr>
              <w:t>предприни-мателей</w:t>
            </w:r>
            <w:proofErr w:type="spellEnd"/>
            <w:r w:rsidRPr="00A30A4C">
              <w:rPr>
                <w:rFonts w:ascii="Times New Roman" w:hAnsi="Times New Roman"/>
                <w:sz w:val="24"/>
              </w:rPr>
              <w:t>, реализующих основ-</w:t>
            </w:r>
            <w:proofErr w:type="spellStart"/>
            <w:r w:rsidRPr="00A30A4C">
              <w:rPr>
                <w:rFonts w:ascii="Times New Roman" w:hAnsi="Times New Roman"/>
                <w:sz w:val="24"/>
              </w:rPr>
              <w:t>ные</w:t>
            </w:r>
            <w:proofErr w:type="spellEnd"/>
            <w:r w:rsidRPr="00A30A4C">
              <w:rPr>
                <w:rFonts w:ascii="Times New Roman" w:hAnsi="Times New Roman"/>
                <w:sz w:val="24"/>
              </w:rPr>
              <w:t xml:space="preserve"> общеобразовательные пр</w:t>
            </w:r>
            <w:r w:rsidRPr="00A30A4C">
              <w:rPr>
                <w:rFonts w:ascii="Times New Roman" w:hAnsi="Times New Roman"/>
                <w:sz w:val="24"/>
              </w:rPr>
              <w:t>о</w:t>
            </w:r>
            <w:r w:rsidRPr="00A30A4C">
              <w:rPr>
                <w:rFonts w:ascii="Times New Roman" w:hAnsi="Times New Roman"/>
                <w:sz w:val="24"/>
              </w:rPr>
              <w:t>граммы - образовательные пр</w:t>
            </w:r>
            <w:r w:rsidRPr="00A30A4C">
              <w:rPr>
                <w:rFonts w:ascii="Times New Roman" w:hAnsi="Times New Roman"/>
                <w:sz w:val="24"/>
              </w:rPr>
              <w:t>о</w:t>
            </w:r>
            <w:r w:rsidR="006109A7">
              <w:rPr>
                <w:rFonts w:ascii="Times New Roman" w:hAnsi="Times New Roman"/>
                <w:sz w:val="24"/>
              </w:rPr>
              <w:t>граммы дошкольного об</w:t>
            </w:r>
            <w:r w:rsidRPr="00A30A4C">
              <w:rPr>
                <w:rFonts w:ascii="Times New Roman" w:hAnsi="Times New Roman"/>
                <w:sz w:val="24"/>
              </w:rPr>
              <w:t>разов</w:t>
            </w:r>
            <w:r w:rsidRPr="00A30A4C">
              <w:rPr>
                <w:rFonts w:ascii="Times New Roman" w:hAnsi="Times New Roman"/>
                <w:sz w:val="24"/>
              </w:rPr>
              <w:t>а</w:t>
            </w:r>
            <w:r w:rsidR="006109A7">
              <w:rPr>
                <w:rFonts w:ascii="Times New Roman" w:hAnsi="Times New Roman"/>
                <w:sz w:val="24"/>
              </w:rPr>
              <w:t>ния, в общей чис</w:t>
            </w:r>
            <w:r w:rsidRPr="00A30A4C">
              <w:rPr>
                <w:rFonts w:ascii="Times New Roman" w:hAnsi="Times New Roman"/>
                <w:sz w:val="24"/>
              </w:rPr>
              <w:t>ленности об</w:t>
            </w:r>
            <w:r w:rsidRPr="00A30A4C">
              <w:rPr>
                <w:rFonts w:ascii="Times New Roman" w:hAnsi="Times New Roman"/>
                <w:sz w:val="24"/>
              </w:rPr>
              <w:t>у</w:t>
            </w:r>
            <w:r w:rsidR="006109A7">
              <w:rPr>
                <w:rFonts w:ascii="Times New Roman" w:hAnsi="Times New Roman"/>
                <w:sz w:val="24"/>
              </w:rPr>
              <w:t>чающихся дош</w:t>
            </w:r>
            <w:r w:rsidRPr="00A30A4C">
              <w:rPr>
                <w:rFonts w:ascii="Times New Roman" w:hAnsi="Times New Roman"/>
                <w:sz w:val="24"/>
              </w:rPr>
              <w:t>кольного возра</w:t>
            </w:r>
            <w:r w:rsidRPr="00A30A4C">
              <w:rPr>
                <w:rFonts w:ascii="Times New Roman" w:hAnsi="Times New Roman"/>
                <w:sz w:val="24"/>
              </w:rPr>
              <w:t>с</w:t>
            </w:r>
            <w:r w:rsidR="006109A7">
              <w:rPr>
                <w:rFonts w:ascii="Times New Roman" w:hAnsi="Times New Roman"/>
                <w:sz w:val="24"/>
              </w:rPr>
              <w:t>та в обра</w:t>
            </w:r>
            <w:r w:rsidRPr="00A30A4C">
              <w:rPr>
                <w:rFonts w:ascii="Times New Roman" w:hAnsi="Times New Roman"/>
                <w:sz w:val="24"/>
              </w:rPr>
              <w:t>зовательных организ</w:t>
            </w:r>
            <w:r w:rsidRPr="00A30A4C">
              <w:rPr>
                <w:rFonts w:ascii="Times New Roman" w:hAnsi="Times New Roman"/>
                <w:sz w:val="24"/>
              </w:rPr>
              <w:t>а</w:t>
            </w:r>
            <w:r w:rsidRPr="00A30A4C">
              <w:rPr>
                <w:rFonts w:ascii="Times New Roman" w:hAnsi="Times New Roman"/>
                <w:sz w:val="24"/>
              </w:rPr>
              <w:t>циях, у индивидуальных пре</w:t>
            </w:r>
            <w:r w:rsidRPr="00A30A4C">
              <w:rPr>
                <w:rFonts w:ascii="Times New Roman" w:hAnsi="Times New Roman"/>
                <w:sz w:val="24"/>
              </w:rPr>
              <w:t>д</w:t>
            </w:r>
            <w:r w:rsidR="006109A7">
              <w:rPr>
                <w:rFonts w:ascii="Times New Roman" w:hAnsi="Times New Roman"/>
                <w:sz w:val="24"/>
              </w:rPr>
              <w:t>прини</w:t>
            </w:r>
            <w:r w:rsidRPr="00A30A4C">
              <w:rPr>
                <w:rFonts w:ascii="Times New Roman" w:hAnsi="Times New Roman"/>
                <w:sz w:val="24"/>
              </w:rPr>
              <w:t>мателей, реа</w:t>
            </w:r>
            <w:r w:rsidR="006109A7">
              <w:rPr>
                <w:rFonts w:ascii="Times New Roman" w:hAnsi="Times New Roman"/>
                <w:sz w:val="24"/>
              </w:rPr>
              <w:t>лизующих основ</w:t>
            </w:r>
            <w:r w:rsidRPr="00A30A4C">
              <w:rPr>
                <w:rFonts w:ascii="Times New Roman" w:hAnsi="Times New Roman"/>
                <w:sz w:val="24"/>
              </w:rPr>
              <w:t>ные общеобразовательные программы - образовательные программы дошкольного обр</w:t>
            </w:r>
            <w:r w:rsidRPr="00A30A4C">
              <w:rPr>
                <w:rFonts w:ascii="Times New Roman" w:hAnsi="Times New Roman"/>
                <w:sz w:val="24"/>
              </w:rPr>
              <w:t>а</w:t>
            </w:r>
            <w:r w:rsidRPr="00A30A4C">
              <w:rPr>
                <w:rFonts w:ascii="Times New Roman" w:hAnsi="Times New Roman"/>
                <w:sz w:val="24"/>
              </w:rPr>
              <w:t>зования, %</w:t>
            </w:r>
            <w:proofErr w:type="gramEnd"/>
          </w:p>
        </w:tc>
        <w:tc>
          <w:tcPr>
            <w:tcW w:w="248" w:type="pct"/>
            <w:vMerge w:val="restart"/>
          </w:tcPr>
          <w:p w14:paraId="639F4F2F" w14:textId="77777777" w:rsidR="00C2519E" w:rsidRPr="00A30A4C" w:rsidRDefault="00C2519E" w:rsidP="0066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vMerge w:val="restart"/>
          </w:tcPr>
          <w:p w14:paraId="639F4F30" w14:textId="77777777" w:rsidR="00C2519E" w:rsidRPr="00A30A4C" w:rsidRDefault="00F74121" w:rsidP="0066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3" w:type="pct"/>
            <w:vMerge w:val="restart"/>
          </w:tcPr>
          <w:p w14:paraId="639F4F31" w14:textId="75D39EA8" w:rsidR="00C2519E" w:rsidRPr="00A30A4C" w:rsidRDefault="00117A38" w:rsidP="0066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9F4F32" w14:textId="2B9837F4" w:rsidR="00C2519E" w:rsidRPr="00A30A4C" w:rsidRDefault="00C2519E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A4C">
              <w:rPr>
                <w:rFonts w:ascii="Times New Roman" w:hAnsi="Times New Roman"/>
                <w:sz w:val="24"/>
                <w:szCs w:val="24"/>
              </w:rPr>
              <w:t>Увеличение охвата детей услугами дошкольного обр</w:t>
            </w:r>
            <w:r w:rsidRPr="00A30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30A4C">
              <w:rPr>
                <w:rFonts w:ascii="Times New Roman" w:hAnsi="Times New Roman"/>
                <w:sz w:val="24"/>
                <w:szCs w:val="24"/>
              </w:rPr>
              <w:t>зования путем развития н</w:t>
            </w:r>
            <w:r w:rsidRPr="00A30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30A4C">
              <w:rPr>
                <w:rFonts w:ascii="Times New Roman" w:hAnsi="Times New Roman"/>
                <w:sz w:val="24"/>
                <w:szCs w:val="24"/>
              </w:rPr>
              <w:t>государственного сектора</w:t>
            </w:r>
          </w:p>
        </w:tc>
        <w:tc>
          <w:tcPr>
            <w:tcW w:w="575" w:type="pct"/>
            <w:vMerge w:val="restart"/>
          </w:tcPr>
          <w:p w14:paraId="639F4F33" w14:textId="77777777" w:rsidR="00C2519E" w:rsidRPr="00A30A4C" w:rsidRDefault="00C2519E" w:rsidP="00B1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A4C">
              <w:rPr>
                <w:rFonts w:ascii="Times New Roman" w:hAnsi="Times New Roman"/>
                <w:sz w:val="24"/>
                <w:szCs w:val="24"/>
              </w:rPr>
              <w:t>Департамент об</w:t>
            </w:r>
            <w:r w:rsidR="00B16048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FE3F18" w:rsidRPr="00A00616" w14:paraId="639F4F3D" w14:textId="77777777" w:rsidTr="0064276B">
        <w:tc>
          <w:tcPr>
            <w:tcW w:w="268" w:type="pct"/>
          </w:tcPr>
          <w:p w14:paraId="639F4F35" w14:textId="77777777" w:rsidR="00C2519E" w:rsidRPr="00A30A4C" w:rsidRDefault="00C2519E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A4C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40" w:type="pct"/>
          </w:tcPr>
          <w:p w14:paraId="639F4F36" w14:textId="77777777" w:rsidR="00C2519E" w:rsidRPr="00A30A4C" w:rsidRDefault="00C2519E" w:rsidP="00A677D8">
            <w:pPr>
              <w:pStyle w:val="ConsPlusNormal"/>
              <w:jc w:val="both"/>
            </w:pPr>
            <w:r w:rsidRPr="00A30A4C">
              <w:t xml:space="preserve">Обеспечение доступа </w:t>
            </w:r>
            <w:proofErr w:type="gramStart"/>
            <w:r w:rsidRPr="00A30A4C">
              <w:t>хо-</w:t>
            </w:r>
            <w:proofErr w:type="spellStart"/>
            <w:r w:rsidRPr="00A30A4C">
              <w:t>зяйствующих</w:t>
            </w:r>
            <w:proofErr w:type="spellEnd"/>
            <w:proofErr w:type="gramEnd"/>
            <w:r w:rsidRPr="00A30A4C">
              <w:t xml:space="preserve"> субъектов, действ</w:t>
            </w:r>
            <w:r w:rsidRPr="00A30A4C">
              <w:t>у</w:t>
            </w:r>
            <w:r w:rsidRPr="00A30A4C">
              <w:t>ющих на рынке услуг дошкольного образования, к информации о предусмотренн</w:t>
            </w:r>
            <w:r w:rsidR="006109A7">
              <w:t xml:space="preserve">ых мерах поддержки (в </w:t>
            </w:r>
            <w:proofErr w:type="spellStart"/>
            <w:r w:rsidR="006109A7">
              <w:t>т.ч</w:t>
            </w:r>
            <w:proofErr w:type="spellEnd"/>
            <w:r w:rsidR="006109A7">
              <w:t>. гаран</w:t>
            </w:r>
            <w:r w:rsidRPr="00A30A4C">
              <w:t xml:space="preserve">тийной поддержки субъектов малого и среднего </w:t>
            </w:r>
            <w:r w:rsidR="006109A7">
              <w:t>пре</w:t>
            </w:r>
            <w:r w:rsidR="006109A7">
              <w:t>д</w:t>
            </w:r>
            <w:r w:rsidR="006109A7">
              <w:t>прини</w:t>
            </w:r>
            <w:r w:rsidRPr="00A30A4C">
              <w:t>мательства)</w:t>
            </w:r>
          </w:p>
        </w:tc>
        <w:tc>
          <w:tcPr>
            <w:tcW w:w="1122" w:type="pct"/>
            <w:vMerge/>
            <w:tcBorders>
              <w:bottom w:val="single" w:sz="4" w:space="0" w:color="auto"/>
            </w:tcBorders>
          </w:tcPr>
          <w:p w14:paraId="639F4F37" w14:textId="77777777" w:rsidR="00C2519E" w:rsidRPr="00A30A4C" w:rsidRDefault="00C2519E" w:rsidP="00A677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14:paraId="639F4F38" w14:textId="77777777" w:rsidR="00C2519E" w:rsidRPr="00A30A4C" w:rsidRDefault="00C2519E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14:paraId="639F4F39" w14:textId="77777777" w:rsidR="00C2519E" w:rsidRPr="00A30A4C" w:rsidRDefault="00C2519E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14:paraId="639F4F3A" w14:textId="77777777" w:rsidR="00C2519E" w:rsidRPr="00A30A4C" w:rsidRDefault="00C2519E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bottom w:val="single" w:sz="4" w:space="0" w:color="auto"/>
            </w:tcBorders>
          </w:tcPr>
          <w:p w14:paraId="639F4F3B" w14:textId="77777777" w:rsidR="00C2519E" w:rsidRPr="00A30A4C" w:rsidRDefault="00C2519E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639F4F3C" w14:textId="77777777" w:rsidR="00C2519E" w:rsidRPr="00A30A4C" w:rsidRDefault="00C2519E" w:rsidP="00A677D8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18" w:rsidRPr="00F74121" w14:paraId="639F4F46" w14:textId="77777777" w:rsidTr="0064276B">
        <w:tc>
          <w:tcPr>
            <w:tcW w:w="268" w:type="pct"/>
          </w:tcPr>
          <w:p w14:paraId="639F4F3E" w14:textId="77777777" w:rsidR="00D80501" w:rsidRPr="00F74121" w:rsidRDefault="003403A4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1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1240" w:type="pct"/>
          </w:tcPr>
          <w:p w14:paraId="639F4F3F" w14:textId="77777777" w:rsidR="00D80501" w:rsidRPr="00F74121" w:rsidRDefault="00F74121" w:rsidP="00A677D8">
            <w:pPr>
              <w:pStyle w:val="ConsPlusNormal"/>
              <w:jc w:val="both"/>
            </w:pPr>
            <w:r>
              <w:t xml:space="preserve">Развитие </w:t>
            </w:r>
            <w:proofErr w:type="spellStart"/>
            <w:r>
              <w:t>муниципально</w:t>
            </w:r>
            <w:proofErr w:type="spellEnd"/>
            <w:r>
              <w:t>-част</w:t>
            </w:r>
            <w:r w:rsidR="00D80501" w:rsidRPr="00F74121">
              <w:t>ного партнёрства по ор</w:t>
            </w:r>
            <w:r>
              <w:t>гани</w:t>
            </w:r>
            <w:r w:rsidR="00D80501" w:rsidRPr="00F74121">
              <w:t>зации д</w:t>
            </w:r>
            <w:r w:rsidR="00D80501" w:rsidRPr="00F74121">
              <w:t>о</w:t>
            </w:r>
            <w:r w:rsidR="00D80501" w:rsidRPr="00F74121">
              <w:t>школьного образова</w:t>
            </w:r>
            <w:r>
              <w:t>ния (предоста</w:t>
            </w:r>
            <w:r>
              <w:t>в</w:t>
            </w:r>
            <w:r>
              <w:t>ление индивидуаль</w:t>
            </w:r>
            <w:r w:rsidR="00D80501" w:rsidRPr="00F74121">
              <w:t>ным предприн</w:t>
            </w:r>
            <w:r w:rsidR="00D80501" w:rsidRPr="00F74121">
              <w:t>и</w:t>
            </w:r>
            <w:r w:rsidR="00D80501" w:rsidRPr="00F74121">
              <w:t>ма</w:t>
            </w:r>
            <w:r>
              <w:t>телям на конкурсной основе м</w:t>
            </w:r>
            <w:r>
              <w:t>у</w:t>
            </w:r>
            <w:r>
              <w:t>ни</w:t>
            </w:r>
            <w:r w:rsidR="00D80501" w:rsidRPr="00F74121">
              <w:t>ципальных помещений для предоставления услуги по присмо</w:t>
            </w:r>
            <w:r w:rsidR="00D80501" w:rsidRPr="00F74121">
              <w:t>т</w:t>
            </w:r>
            <w:r w:rsidR="00D80501" w:rsidRPr="00F74121">
              <w:t>ру и уходу за детьми дошкольного возраста)</w:t>
            </w:r>
          </w:p>
        </w:tc>
        <w:tc>
          <w:tcPr>
            <w:tcW w:w="1122" w:type="pct"/>
            <w:vMerge/>
            <w:tcBorders>
              <w:bottom w:val="single" w:sz="4" w:space="0" w:color="auto"/>
            </w:tcBorders>
          </w:tcPr>
          <w:p w14:paraId="639F4F40" w14:textId="77777777" w:rsidR="00D80501" w:rsidRPr="00F74121" w:rsidRDefault="00D80501" w:rsidP="00A677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14:paraId="639F4F41" w14:textId="77777777" w:rsidR="00D80501" w:rsidRPr="00F74121" w:rsidRDefault="00D80501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14:paraId="639F4F42" w14:textId="77777777" w:rsidR="00D80501" w:rsidRPr="00F74121" w:rsidRDefault="00D80501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</w:tcPr>
          <w:p w14:paraId="639F4F43" w14:textId="77777777" w:rsidR="00D80501" w:rsidRPr="00F74121" w:rsidRDefault="00D80501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bottom w:val="single" w:sz="4" w:space="0" w:color="auto"/>
            </w:tcBorders>
          </w:tcPr>
          <w:p w14:paraId="639F4F44" w14:textId="77777777" w:rsidR="00D80501" w:rsidRPr="00F74121" w:rsidRDefault="00D80501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4D58CD8F" w14:textId="77777777" w:rsidR="00AB54D2" w:rsidRDefault="00D80501" w:rsidP="00A677D8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1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  </w:t>
            </w:r>
            <w:r w:rsidR="005942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2519E" w:rsidRPr="00F741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14:paraId="639F4F45" w14:textId="62D2C3DC" w:rsidR="00D80501" w:rsidRPr="00F74121" w:rsidRDefault="00C2519E" w:rsidP="00A677D8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1">
              <w:rPr>
                <w:rFonts w:ascii="Times New Roman" w:hAnsi="Times New Roman"/>
                <w:sz w:val="24"/>
                <w:szCs w:val="24"/>
              </w:rPr>
              <w:t>по управлению муниципальным имуществом</w:t>
            </w:r>
            <w:r w:rsidR="00D80501" w:rsidRPr="00F74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E3F18" w:rsidRPr="00F74121" w14:paraId="639F4F4F" w14:textId="77777777" w:rsidTr="0064276B">
        <w:trPr>
          <w:trHeight w:val="1463"/>
        </w:trPr>
        <w:tc>
          <w:tcPr>
            <w:tcW w:w="268" w:type="pct"/>
          </w:tcPr>
          <w:p w14:paraId="639F4F47" w14:textId="77777777" w:rsidR="002E2C4A" w:rsidRPr="00F74121" w:rsidRDefault="002E2C4A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1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1240" w:type="pct"/>
          </w:tcPr>
          <w:p w14:paraId="639F4F48" w14:textId="77777777" w:rsidR="002E2C4A" w:rsidRPr="00F74121" w:rsidRDefault="002E2C4A" w:rsidP="00A677D8">
            <w:pPr>
              <w:pStyle w:val="ConsPlusNormal"/>
              <w:jc w:val="both"/>
            </w:pPr>
            <w:r w:rsidRPr="00F74121">
              <w:t>Консультирование субъектов пре</w:t>
            </w:r>
            <w:r w:rsidRPr="00F74121">
              <w:t>д</w:t>
            </w:r>
            <w:r w:rsidRPr="00F74121">
              <w:t>принимательской дея</w:t>
            </w:r>
            <w:r>
              <w:t>тель</w:t>
            </w:r>
            <w:r w:rsidRPr="00F74121">
              <w:t>ности по вопросам уча</w:t>
            </w:r>
            <w:r>
              <w:t>стия в государстве</w:t>
            </w:r>
            <w:r>
              <w:t>н</w:t>
            </w:r>
            <w:r>
              <w:t>ных и муници</w:t>
            </w:r>
            <w:r w:rsidRPr="00F74121">
              <w:t>пальных закупках в сфере дошкольного образования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</w:tcBorders>
          </w:tcPr>
          <w:p w14:paraId="639F4F49" w14:textId="77777777" w:rsidR="002E2C4A" w:rsidRPr="00F74121" w:rsidRDefault="002E2C4A" w:rsidP="00A677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</w:tcPr>
          <w:p w14:paraId="639F4F4A" w14:textId="77777777" w:rsidR="002E2C4A" w:rsidRPr="00F74121" w:rsidRDefault="002E2C4A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</w:tcPr>
          <w:p w14:paraId="639F4F4B" w14:textId="77777777" w:rsidR="002E2C4A" w:rsidRPr="00F74121" w:rsidRDefault="002E2C4A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</w:tcPr>
          <w:p w14:paraId="639F4F4C" w14:textId="77777777" w:rsidR="002E2C4A" w:rsidRPr="00F74121" w:rsidRDefault="002E2C4A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9F4F4D" w14:textId="0750E016" w:rsidR="002E2C4A" w:rsidRPr="00F74121" w:rsidRDefault="002E2C4A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1">
              <w:rPr>
                <w:rFonts w:ascii="Times New Roman" w:hAnsi="Times New Roman"/>
                <w:sz w:val="24"/>
                <w:szCs w:val="24"/>
              </w:rPr>
              <w:t>Обеспечение прозрачности и равноправного доступа к з</w:t>
            </w:r>
            <w:r w:rsidRPr="00F74121">
              <w:rPr>
                <w:rFonts w:ascii="Times New Roman" w:hAnsi="Times New Roman"/>
                <w:sz w:val="24"/>
                <w:szCs w:val="24"/>
              </w:rPr>
              <w:t>а</w:t>
            </w:r>
            <w:r w:rsidRPr="00F74121">
              <w:rPr>
                <w:rFonts w:ascii="Times New Roman" w:hAnsi="Times New Roman"/>
                <w:sz w:val="24"/>
                <w:szCs w:val="24"/>
              </w:rPr>
              <w:t>купкам для всех участников рынка</w:t>
            </w:r>
          </w:p>
        </w:tc>
        <w:tc>
          <w:tcPr>
            <w:tcW w:w="575" w:type="pct"/>
            <w:vMerge w:val="restart"/>
          </w:tcPr>
          <w:p w14:paraId="639F4F4E" w14:textId="77777777" w:rsidR="002E2C4A" w:rsidRPr="00F74121" w:rsidRDefault="002E2C4A" w:rsidP="00A677D8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1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</w:tr>
      <w:tr w:rsidR="00FE3F18" w:rsidRPr="00A00616" w14:paraId="639F4F58" w14:textId="77777777" w:rsidTr="0064276B">
        <w:trPr>
          <w:trHeight w:val="1696"/>
        </w:trPr>
        <w:tc>
          <w:tcPr>
            <w:tcW w:w="268" w:type="pct"/>
          </w:tcPr>
          <w:p w14:paraId="639F4F50" w14:textId="77777777" w:rsidR="002E2C4A" w:rsidRPr="00F74121" w:rsidRDefault="002E2C4A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1">
              <w:rPr>
                <w:rFonts w:ascii="Times New Roman" w:hAnsi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1240" w:type="pct"/>
          </w:tcPr>
          <w:p w14:paraId="639F4F51" w14:textId="6ED27E11" w:rsidR="00A77517" w:rsidRPr="00F74121" w:rsidRDefault="0064276B" w:rsidP="00A677D8">
            <w:pPr>
              <w:pStyle w:val="ConsPlusNormal"/>
              <w:jc w:val="both"/>
            </w:pPr>
            <w:r w:rsidRPr="00A81FAF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49161F" wp14:editId="60DEE9F0">
                      <wp:simplePos x="0" y="0"/>
                      <wp:positionH relativeFrom="column">
                        <wp:posOffset>6316345</wp:posOffset>
                      </wp:positionH>
                      <wp:positionV relativeFrom="paragraph">
                        <wp:posOffset>-7620</wp:posOffset>
                      </wp:positionV>
                      <wp:extent cx="32385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35pt,-.6pt" to="752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"/>
                  </w:pict>
                </mc:Fallback>
              </mc:AlternateContent>
            </w:r>
            <w:r w:rsidRPr="00A81FAF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18201C" wp14:editId="1C4D83B5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-7620</wp:posOffset>
                      </wp:positionV>
                      <wp:extent cx="22764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85pt,-.6pt" to="372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"/>
                  </w:pict>
                </mc:Fallback>
              </mc:AlternateContent>
            </w:r>
            <w:r w:rsidR="002E2C4A" w:rsidRPr="00F74121">
              <w:t>Недопущение создания пре</w:t>
            </w:r>
            <w:r w:rsidR="002E2C4A">
              <w:t>иму</w:t>
            </w:r>
            <w:r w:rsidR="002E2C4A" w:rsidRPr="00F74121">
              <w:t>щ</w:t>
            </w:r>
            <w:r w:rsidR="002E2C4A" w:rsidRPr="00F74121">
              <w:t>е</w:t>
            </w:r>
            <w:r w:rsidR="002E2C4A" w:rsidRPr="00F74121">
              <w:t>ственных условий отдельным суб</w:t>
            </w:r>
            <w:r w:rsidR="002E2C4A" w:rsidRPr="00F74121">
              <w:t>ъ</w:t>
            </w:r>
            <w:r w:rsidR="002E2C4A" w:rsidRPr="00F74121">
              <w:t>ектам предпринимательской де</w:t>
            </w:r>
            <w:r w:rsidR="002E2C4A" w:rsidRPr="00F74121">
              <w:t>я</w:t>
            </w:r>
            <w:r w:rsidR="002E2C4A" w:rsidRPr="00F74121">
              <w:t>тельности при проведении конкур</w:t>
            </w:r>
            <w:r w:rsidR="002E2C4A" w:rsidRPr="00F74121">
              <w:t>с</w:t>
            </w:r>
            <w:r w:rsidR="002E2C4A" w:rsidRPr="00F74121">
              <w:t>ных процедур в сфере дошкольного образования</w:t>
            </w:r>
          </w:p>
        </w:tc>
        <w:tc>
          <w:tcPr>
            <w:tcW w:w="1122" w:type="pct"/>
            <w:vMerge/>
          </w:tcPr>
          <w:p w14:paraId="639F4F52" w14:textId="77777777" w:rsidR="002E2C4A" w:rsidRPr="00F74121" w:rsidRDefault="002E2C4A" w:rsidP="00A677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14:paraId="639F4F53" w14:textId="77777777" w:rsidR="002E2C4A" w:rsidRPr="00F74121" w:rsidRDefault="002E2C4A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14:paraId="639F4F54" w14:textId="77777777" w:rsidR="002E2C4A" w:rsidRPr="00F74121" w:rsidRDefault="002E2C4A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14:paraId="639F4F55" w14:textId="77777777" w:rsidR="002E2C4A" w:rsidRPr="00F74121" w:rsidRDefault="002E2C4A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bottom w:val="single" w:sz="4" w:space="0" w:color="auto"/>
            </w:tcBorders>
          </w:tcPr>
          <w:p w14:paraId="639F4F56" w14:textId="77777777" w:rsidR="002E2C4A" w:rsidRPr="00F74121" w:rsidRDefault="002E2C4A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</w:tcPr>
          <w:p w14:paraId="639F4F57" w14:textId="77777777" w:rsidR="002E2C4A" w:rsidRPr="00F74121" w:rsidRDefault="002E2C4A" w:rsidP="00A677D8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35" w:rsidRPr="002778A7" w14:paraId="639F4F68" w14:textId="77777777" w:rsidTr="0064276B">
        <w:trPr>
          <w:trHeight w:val="329"/>
        </w:trPr>
        <w:tc>
          <w:tcPr>
            <w:tcW w:w="268" w:type="pct"/>
          </w:tcPr>
          <w:p w14:paraId="639F4F66" w14:textId="77777777" w:rsidR="00DF2B99" w:rsidRPr="00332238" w:rsidRDefault="00DF2B99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238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F1742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3223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4F67" w14:textId="77777777" w:rsidR="00DF2B99" w:rsidRPr="005159AA" w:rsidRDefault="003403A4" w:rsidP="00A677D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Рынок услуг общего образования</w:t>
            </w:r>
          </w:p>
        </w:tc>
      </w:tr>
      <w:tr w:rsidR="000C2A35" w:rsidRPr="002778A7" w14:paraId="639F4F6E" w14:textId="77777777" w:rsidTr="0064276B">
        <w:tc>
          <w:tcPr>
            <w:tcW w:w="268" w:type="pct"/>
          </w:tcPr>
          <w:p w14:paraId="639F4F69" w14:textId="77777777" w:rsidR="00DF2B99" w:rsidRDefault="00DF2B99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639F4F6A" w14:textId="004AD637" w:rsidR="003B5344" w:rsidRPr="00B91E2A" w:rsidRDefault="003B5344" w:rsidP="00A677D8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1E2A">
              <w:rPr>
                <w:rFonts w:ascii="Times New Roman" w:hAnsi="Times New Roman"/>
                <w:iCs/>
                <w:sz w:val="24"/>
                <w:szCs w:val="24"/>
              </w:rPr>
              <w:t xml:space="preserve">Рынок общего образования представлен </w:t>
            </w:r>
            <w:r w:rsidR="00D453E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  <w:r w:rsidR="00610455" w:rsidRPr="00B91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91E2A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организациями, осуществляющими образовательную деятельность по образовательным программам начального общего, основного общего и среднего общего образования, из которых основная часть – </w:t>
            </w:r>
            <w:r w:rsidR="00C922A8">
              <w:rPr>
                <w:rFonts w:ascii="Times New Roman" w:hAnsi="Times New Roman"/>
                <w:iCs/>
                <w:sz w:val="24"/>
                <w:szCs w:val="24"/>
              </w:rPr>
              <w:t>93</w:t>
            </w:r>
            <w:r w:rsidR="008C15A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91E2A">
              <w:rPr>
                <w:rFonts w:ascii="Times New Roman" w:hAnsi="Times New Roman"/>
                <w:iCs/>
                <w:sz w:val="24"/>
                <w:szCs w:val="24"/>
              </w:rPr>
              <w:t>% – организации государственной и м</w:t>
            </w:r>
            <w:r w:rsidRPr="00B91E2A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A81FAF">
              <w:rPr>
                <w:rFonts w:ascii="Times New Roman" w:hAnsi="Times New Roman"/>
                <w:iCs/>
                <w:sz w:val="24"/>
                <w:szCs w:val="24"/>
              </w:rPr>
              <w:t>ниципальной формы собственности,</w:t>
            </w:r>
            <w:r w:rsidRPr="00B91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922A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C15A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91E2A">
              <w:rPr>
                <w:rFonts w:ascii="Times New Roman" w:hAnsi="Times New Roman"/>
                <w:iCs/>
                <w:sz w:val="24"/>
                <w:szCs w:val="24"/>
              </w:rPr>
              <w:t>% составляют частные организации.</w:t>
            </w:r>
            <w:r w:rsidR="00C167D4" w:rsidRPr="00B91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91E2A">
              <w:rPr>
                <w:rFonts w:ascii="Times New Roman" w:hAnsi="Times New Roman"/>
                <w:iCs/>
                <w:sz w:val="24"/>
                <w:szCs w:val="24"/>
              </w:rPr>
              <w:t xml:space="preserve">Всего в общеобразовательных организациях обучается </w:t>
            </w:r>
            <w:r w:rsidR="00EE02D8" w:rsidRPr="00B91E2A">
              <w:rPr>
                <w:rFonts w:ascii="Times New Roman" w:hAnsi="Times New Roman"/>
                <w:iCs/>
                <w:sz w:val="24"/>
                <w:szCs w:val="24"/>
              </w:rPr>
              <w:t xml:space="preserve">более </w:t>
            </w:r>
            <w:r w:rsidRPr="00B91E2A">
              <w:rPr>
                <w:rFonts w:ascii="Times New Roman" w:hAnsi="Times New Roman"/>
                <w:iCs/>
                <w:sz w:val="24"/>
                <w:szCs w:val="24"/>
              </w:rPr>
              <w:t xml:space="preserve">22 тыс. человек, из них </w:t>
            </w:r>
            <w:r w:rsidR="00832A3C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B91E2A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EE02D8" w:rsidRPr="00B91E2A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91E2A">
              <w:rPr>
                <w:rFonts w:ascii="Times New Roman" w:hAnsi="Times New Roman"/>
                <w:iCs/>
                <w:sz w:val="24"/>
                <w:szCs w:val="24"/>
              </w:rPr>
              <w:t xml:space="preserve"> тыс. человек в частных организациях.</w:t>
            </w:r>
            <w:r w:rsidR="00EE02D8" w:rsidRPr="00B91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39F4F6B" w14:textId="77777777" w:rsidR="00A00616" w:rsidRPr="00832A3C" w:rsidRDefault="00A00616" w:rsidP="00A677D8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2A3C">
              <w:rPr>
                <w:rFonts w:ascii="Times New Roman" w:hAnsi="Times New Roman"/>
                <w:b/>
                <w:iCs/>
                <w:sz w:val="24"/>
                <w:szCs w:val="24"/>
              </w:rPr>
              <w:t>Задачи развития конкуренции на рынке</w:t>
            </w:r>
            <w:r w:rsidR="00947AEE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14:paraId="639F4F6C" w14:textId="77777777" w:rsidR="00A00616" w:rsidRPr="00A00616" w:rsidRDefault="00A00616" w:rsidP="00A677D8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616">
              <w:rPr>
                <w:rFonts w:ascii="Times New Roman" w:hAnsi="Times New Roman"/>
                <w:iCs/>
                <w:sz w:val="24"/>
                <w:szCs w:val="24"/>
              </w:rPr>
              <w:t xml:space="preserve">Повышение доступности и </w:t>
            </w:r>
            <w:proofErr w:type="gramStart"/>
            <w:r w:rsidRPr="00A00616">
              <w:rPr>
                <w:rFonts w:ascii="Times New Roman" w:hAnsi="Times New Roman"/>
                <w:iCs/>
                <w:sz w:val="24"/>
                <w:szCs w:val="24"/>
              </w:rPr>
              <w:t>качества</w:t>
            </w:r>
            <w:proofErr w:type="gramEnd"/>
            <w:r w:rsidRPr="00A00616">
              <w:rPr>
                <w:rFonts w:ascii="Times New Roman" w:hAnsi="Times New Roman"/>
                <w:iCs/>
                <w:sz w:val="24"/>
                <w:szCs w:val="24"/>
              </w:rPr>
              <w:t xml:space="preserve"> предоставляемых частными общеобразовательными организациями услуг</w:t>
            </w:r>
            <w:r w:rsidR="00C922A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639F4F6D" w14:textId="77777777" w:rsidR="00A00616" w:rsidRPr="00EC0DDD" w:rsidRDefault="00A00616" w:rsidP="00A677D8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616">
              <w:rPr>
                <w:rFonts w:ascii="Times New Roman" w:hAnsi="Times New Roman"/>
                <w:iCs/>
                <w:sz w:val="24"/>
                <w:szCs w:val="24"/>
              </w:rPr>
              <w:t>Информационная и консультационная поддержка предпринимателей.</w:t>
            </w:r>
          </w:p>
        </w:tc>
      </w:tr>
      <w:tr w:rsidR="00FE3F18" w:rsidRPr="002778A7" w14:paraId="639F4F79" w14:textId="77777777" w:rsidTr="0064276B">
        <w:trPr>
          <w:trHeight w:val="1837"/>
        </w:trPr>
        <w:tc>
          <w:tcPr>
            <w:tcW w:w="268" w:type="pct"/>
          </w:tcPr>
          <w:p w14:paraId="639F4F6F" w14:textId="513043B2" w:rsidR="00F17422" w:rsidRDefault="00043D7B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  <w:p w14:paraId="639F4F70" w14:textId="77777777" w:rsidR="00F17422" w:rsidRDefault="00F17422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4F71" w14:textId="77777777" w:rsidR="00DF2B99" w:rsidRDefault="00DF2B99" w:rsidP="00A677D8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4F72" w14:textId="77777777" w:rsidR="00DF2B99" w:rsidRPr="00914744" w:rsidRDefault="00DF2B99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частных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организаций по вопросам получения лицензии на ведение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деятельности</w:t>
            </w:r>
          </w:p>
        </w:tc>
        <w:tc>
          <w:tcPr>
            <w:tcW w:w="1122" w:type="pct"/>
          </w:tcPr>
          <w:p w14:paraId="639F4F73" w14:textId="77777777" w:rsidR="00DF2B99" w:rsidRPr="00DD2CC3" w:rsidRDefault="00DF2B99" w:rsidP="006F0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 xml:space="preserve">Количество действующих в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родском округе город Дзе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жинск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832A3C">
              <w:rPr>
                <w:rFonts w:ascii="Times New Roman" w:hAnsi="Times New Roman"/>
                <w:sz w:val="24"/>
                <w:szCs w:val="24"/>
              </w:rPr>
              <w:t>й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 xml:space="preserve"> (в том числе филиалов) частной формы со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б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ственности, оказывающих обр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зовательные услуги в сфере о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б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щего образования, ед.</w:t>
            </w:r>
          </w:p>
        </w:tc>
        <w:tc>
          <w:tcPr>
            <w:tcW w:w="248" w:type="pct"/>
          </w:tcPr>
          <w:p w14:paraId="639F4F74" w14:textId="77777777" w:rsidR="00DF2B99" w:rsidRPr="006A5B09" w:rsidRDefault="00DF2B99" w:rsidP="006655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6" w:type="pct"/>
          </w:tcPr>
          <w:p w14:paraId="639F4F75" w14:textId="77777777" w:rsidR="00DF2B99" w:rsidRPr="006A5B09" w:rsidRDefault="00832A3C" w:rsidP="006655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3" w:type="pct"/>
          </w:tcPr>
          <w:p w14:paraId="639F4F76" w14:textId="77777777" w:rsidR="00DF2B99" w:rsidRPr="006A5B09" w:rsidRDefault="00832A3C" w:rsidP="006655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018" w:type="pct"/>
          </w:tcPr>
          <w:p w14:paraId="639F4F77" w14:textId="77777777" w:rsidR="00DF2B99" w:rsidRPr="00EC5B3C" w:rsidRDefault="00DF2B99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сети частных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ций, реализующих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 общего образования</w:t>
            </w:r>
          </w:p>
        </w:tc>
        <w:tc>
          <w:tcPr>
            <w:tcW w:w="575" w:type="pct"/>
          </w:tcPr>
          <w:p w14:paraId="639F4F78" w14:textId="77777777" w:rsidR="00DF2B99" w:rsidRPr="00EC5B3C" w:rsidRDefault="00193F6A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F2B9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0C2A35" w:rsidRPr="002778A7" w14:paraId="639F4F7C" w14:textId="77777777" w:rsidTr="0064276B">
        <w:trPr>
          <w:trHeight w:val="317"/>
        </w:trPr>
        <w:tc>
          <w:tcPr>
            <w:tcW w:w="268" w:type="pct"/>
          </w:tcPr>
          <w:p w14:paraId="639F4F7A" w14:textId="77777777" w:rsidR="00DF2B99" w:rsidRPr="00D95E7A" w:rsidRDefault="00DF2B99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E7A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F1742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D95E7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4F7B" w14:textId="77777777" w:rsidR="00DF2B99" w:rsidRPr="00A74B10" w:rsidRDefault="00DF2B99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B10">
              <w:rPr>
                <w:rFonts w:ascii="Times New Roman" w:hAnsi="Times New Roman"/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0C2A35" w:rsidRPr="002778A7" w14:paraId="639F4F81" w14:textId="77777777" w:rsidTr="0064276B">
        <w:tc>
          <w:tcPr>
            <w:tcW w:w="268" w:type="pct"/>
          </w:tcPr>
          <w:p w14:paraId="639F4F7D" w14:textId="77777777" w:rsidR="00DF2B99" w:rsidRDefault="00DF2B99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70DAF6F0" w14:textId="77A002FD" w:rsidR="008A11B9" w:rsidRPr="00EE02D8" w:rsidRDefault="003B5344" w:rsidP="00A677D8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02D8">
              <w:rPr>
                <w:rFonts w:ascii="Times New Roman" w:hAnsi="Times New Roman"/>
                <w:iCs/>
                <w:sz w:val="24"/>
                <w:szCs w:val="24"/>
              </w:rPr>
              <w:t xml:space="preserve">Рынок услуг дополнительного образования детей представлен 27 хозяйствующими субъектами, из которых основная часть </w:t>
            </w:r>
            <w:bookmarkStart w:id="3" w:name="_Hlk180181"/>
            <w:r w:rsidRPr="00EE02D8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bookmarkEnd w:id="3"/>
            <w:r w:rsidRPr="00EE02D8">
              <w:rPr>
                <w:rFonts w:ascii="Times New Roman" w:hAnsi="Times New Roman"/>
                <w:iCs/>
                <w:sz w:val="24"/>
                <w:szCs w:val="24"/>
              </w:rPr>
              <w:t xml:space="preserve"> 84% </w:t>
            </w:r>
            <w:bookmarkStart w:id="4" w:name="_Hlk181848"/>
            <w:r w:rsidRPr="00EE02D8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bookmarkEnd w:id="4"/>
            <w:r w:rsidRPr="00EE02D8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организации государственной и муниципальной формы собственности; 16% составляют частные организации.</w:t>
            </w:r>
          </w:p>
          <w:p w14:paraId="639F4F7F" w14:textId="77777777" w:rsidR="007D05B7" w:rsidRPr="00C922A8" w:rsidRDefault="007D05B7" w:rsidP="00A677D8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22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Задачи развития конкуренции на рынке</w:t>
            </w:r>
            <w:r w:rsidR="00947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14:paraId="639F4F80" w14:textId="77777777" w:rsidR="007D05B7" w:rsidRPr="00A60F54" w:rsidRDefault="007D05B7" w:rsidP="00A677D8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02D8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Информационная и консультационная поддержка предпринимателей.</w:t>
            </w:r>
          </w:p>
        </w:tc>
      </w:tr>
      <w:tr w:rsidR="00FE3F18" w:rsidRPr="002778A7" w14:paraId="639F4F8C" w14:textId="77777777" w:rsidTr="0064276B">
        <w:trPr>
          <w:trHeight w:val="1888"/>
        </w:trPr>
        <w:tc>
          <w:tcPr>
            <w:tcW w:w="268" w:type="pct"/>
            <w:tcBorders>
              <w:bottom w:val="single" w:sz="4" w:space="0" w:color="auto"/>
            </w:tcBorders>
          </w:tcPr>
          <w:p w14:paraId="639F4F82" w14:textId="77777777" w:rsidR="00DA1C6C" w:rsidRDefault="00DA1C6C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2.3.1</w:t>
            </w:r>
            <w:r w:rsidR="00B160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4F83" w14:textId="77777777" w:rsidR="00DA1C6C" w:rsidRDefault="00DA1C6C" w:rsidP="00A677D8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14:paraId="639F4F84" w14:textId="77777777" w:rsidR="00DA1C6C" w:rsidRPr="00DD2CC3" w:rsidRDefault="00DA1C6C" w:rsidP="00426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A4">
              <w:rPr>
                <w:rFonts w:ascii="Times New Roman" w:hAnsi="Times New Roman"/>
                <w:sz w:val="24"/>
                <w:szCs w:val="24"/>
              </w:rPr>
              <w:t>Консультирование субъек</w:t>
            </w:r>
            <w:r w:rsidR="007D05B7">
              <w:rPr>
                <w:rFonts w:ascii="Times New Roman" w:hAnsi="Times New Roman"/>
                <w:sz w:val="24"/>
                <w:szCs w:val="24"/>
              </w:rPr>
              <w:t>тов пре</w:t>
            </w:r>
            <w:r w:rsidR="007D05B7">
              <w:rPr>
                <w:rFonts w:ascii="Times New Roman" w:hAnsi="Times New Roman"/>
                <w:sz w:val="24"/>
                <w:szCs w:val="24"/>
              </w:rPr>
              <w:t>д</w:t>
            </w:r>
            <w:r w:rsidR="007D05B7">
              <w:rPr>
                <w:rFonts w:ascii="Times New Roman" w:hAnsi="Times New Roman"/>
                <w:sz w:val="24"/>
                <w:szCs w:val="24"/>
              </w:rPr>
              <w:t>принимательской деятель</w:t>
            </w:r>
            <w:r w:rsidRPr="003403A4">
              <w:rPr>
                <w:rFonts w:ascii="Times New Roman" w:hAnsi="Times New Roman"/>
                <w:sz w:val="24"/>
                <w:szCs w:val="24"/>
              </w:rPr>
              <w:t>ности по вопросам уча</w:t>
            </w:r>
            <w:r w:rsidR="00832A3C">
              <w:rPr>
                <w:rFonts w:ascii="Times New Roman" w:hAnsi="Times New Roman"/>
                <w:sz w:val="24"/>
                <w:szCs w:val="24"/>
              </w:rPr>
              <w:t>стия в государстве</w:t>
            </w:r>
            <w:r w:rsidR="00832A3C">
              <w:rPr>
                <w:rFonts w:ascii="Times New Roman" w:hAnsi="Times New Roman"/>
                <w:sz w:val="24"/>
                <w:szCs w:val="24"/>
              </w:rPr>
              <w:t>н</w:t>
            </w:r>
            <w:r w:rsidR="00832A3C">
              <w:rPr>
                <w:rFonts w:ascii="Times New Roman" w:hAnsi="Times New Roman"/>
                <w:sz w:val="24"/>
                <w:szCs w:val="24"/>
              </w:rPr>
              <w:t>ных и муници</w:t>
            </w:r>
            <w:r w:rsidRPr="003403A4">
              <w:rPr>
                <w:rFonts w:ascii="Times New Roman" w:hAnsi="Times New Roman"/>
                <w:sz w:val="24"/>
                <w:szCs w:val="24"/>
              </w:rPr>
              <w:t>пальных закупках в сфере услуг дополнительного обр</w:t>
            </w:r>
            <w:r w:rsidRPr="003403A4">
              <w:rPr>
                <w:rFonts w:ascii="Times New Roman" w:hAnsi="Times New Roman"/>
                <w:sz w:val="24"/>
                <w:szCs w:val="24"/>
              </w:rPr>
              <w:t>а</w:t>
            </w:r>
            <w:r w:rsidRPr="003403A4">
              <w:rPr>
                <w:rFonts w:ascii="Times New Roman" w:hAnsi="Times New Roman"/>
                <w:sz w:val="24"/>
                <w:szCs w:val="24"/>
              </w:rPr>
              <w:t>зования детей</w:t>
            </w:r>
          </w:p>
        </w:tc>
        <w:tc>
          <w:tcPr>
            <w:tcW w:w="1122" w:type="pct"/>
            <w:vMerge w:val="restart"/>
            <w:tcBorders>
              <w:bottom w:val="single" w:sz="4" w:space="0" w:color="auto"/>
            </w:tcBorders>
          </w:tcPr>
          <w:p w14:paraId="639F4F85" w14:textId="2DD0C513" w:rsidR="00DA1C6C" w:rsidRPr="00DD2CC3" w:rsidRDefault="00DA1C6C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C6C">
              <w:rPr>
                <w:rFonts w:ascii="Times New Roman" w:hAnsi="Times New Roman"/>
                <w:sz w:val="24"/>
                <w:szCs w:val="24"/>
              </w:rPr>
              <w:t>Доля организаций частной фо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мы собственности в с</w:t>
            </w:r>
            <w:r w:rsidR="00832A3C">
              <w:rPr>
                <w:rFonts w:ascii="Times New Roman" w:hAnsi="Times New Roman"/>
                <w:sz w:val="24"/>
                <w:szCs w:val="24"/>
              </w:rPr>
              <w:t>фере услуг дополнительного образования детей (доля численности детей, которым в отчет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ном периоде были оказаны услуги дополн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тельного образования организ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циями частной формы со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ственности, в общей численн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сти детей, которым в отчетном пери</w:t>
            </w:r>
            <w:r w:rsidR="00832A3C">
              <w:rPr>
                <w:rFonts w:ascii="Times New Roman" w:hAnsi="Times New Roman"/>
                <w:sz w:val="24"/>
                <w:szCs w:val="24"/>
              </w:rPr>
              <w:t>оде были оказаны услуги дополни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тельного образования всеми организациями (всех форм собственности), %</w:t>
            </w:r>
            <w:proofErr w:type="gramEnd"/>
          </w:p>
        </w:tc>
        <w:tc>
          <w:tcPr>
            <w:tcW w:w="248" w:type="pct"/>
            <w:vMerge w:val="restart"/>
            <w:tcBorders>
              <w:bottom w:val="single" w:sz="4" w:space="0" w:color="auto"/>
            </w:tcBorders>
          </w:tcPr>
          <w:p w14:paraId="639F4F86" w14:textId="77777777" w:rsidR="00DA1C6C" w:rsidRPr="003B5344" w:rsidRDefault="00DA1C6C" w:rsidP="0066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4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66" w:type="pct"/>
            <w:vMerge w:val="restart"/>
            <w:tcBorders>
              <w:bottom w:val="single" w:sz="4" w:space="0" w:color="auto"/>
            </w:tcBorders>
          </w:tcPr>
          <w:p w14:paraId="639F4F87" w14:textId="77777777" w:rsidR="00DA1C6C" w:rsidRPr="003B5344" w:rsidRDefault="00DA1C6C" w:rsidP="0066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44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</w:tcPr>
          <w:p w14:paraId="639F4F88" w14:textId="77777777" w:rsidR="00DA1C6C" w:rsidRPr="003B5344" w:rsidRDefault="00DA1C6C" w:rsidP="0066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18" w:type="pct"/>
            <w:vMerge w:val="restart"/>
          </w:tcPr>
          <w:p w14:paraId="639F4F89" w14:textId="77777777" w:rsidR="00DA1C6C" w:rsidRPr="00EC5B3C" w:rsidRDefault="00DA1C6C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Обеспечение прозрачности и равноправного доступа к з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купкам для всех участников рынка</w:t>
            </w:r>
          </w:p>
        </w:tc>
        <w:tc>
          <w:tcPr>
            <w:tcW w:w="575" w:type="pct"/>
            <w:vMerge w:val="restart"/>
          </w:tcPr>
          <w:p w14:paraId="639F4F8A" w14:textId="77777777" w:rsidR="00DA1C6C" w:rsidRPr="004703CB" w:rsidRDefault="00DA1C6C" w:rsidP="00A677D8">
            <w:pPr>
              <w:pStyle w:val="af2"/>
              <w:rPr>
                <w:rFonts w:ascii="Times New Roman" w:hAnsi="Times New Roman" w:cs="Times New Roman"/>
                <w:sz w:val="23"/>
                <w:szCs w:val="23"/>
              </w:rPr>
            </w:pPr>
            <w:r w:rsidRPr="004703CB">
              <w:rPr>
                <w:rFonts w:ascii="Times New Roman" w:hAnsi="Times New Roman" w:cs="Times New Roman"/>
                <w:sz w:val="23"/>
                <w:szCs w:val="23"/>
              </w:rPr>
              <w:t>Департамент образования</w:t>
            </w:r>
          </w:p>
          <w:p w14:paraId="639F4F8B" w14:textId="77777777" w:rsidR="00DA1C6C" w:rsidRPr="00EC5B3C" w:rsidRDefault="00DA1C6C" w:rsidP="00A6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18" w:rsidRPr="002778A7" w14:paraId="639F4F97" w14:textId="77777777" w:rsidTr="0064276B">
        <w:trPr>
          <w:trHeight w:val="1979"/>
        </w:trPr>
        <w:tc>
          <w:tcPr>
            <w:tcW w:w="268" w:type="pct"/>
          </w:tcPr>
          <w:p w14:paraId="639F4F8D" w14:textId="77777777" w:rsidR="00DA1C6C" w:rsidRDefault="00DA1C6C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16048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14:paraId="639F4F8E" w14:textId="77777777" w:rsidR="00DA1C6C" w:rsidRDefault="00DA1C6C" w:rsidP="00A67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4F8F" w14:textId="77777777" w:rsidR="00DA1C6C" w:rsidRDefault="00DA1C6C" w:rsidP="00A677D8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14:paraId="639F4F90" w14:textId="44FC6747" w:rsidR="00A77517" w:rsidRPr="008059C0" w:rsidRDefault="00DA1C6C" w:rsidP="00426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Недопущение создания пре</w:t>
            </w:r>
            <w:r w:rsidR="00C545F2">
              <w:rPr>
                <w:rFonts w:ascii="Times New Roman" w:hAnsi="Times New Roman"/>
                <w:sz w:val="24"/>
                <w:szCs w:val="24"/>
              </w:rPr>
              <w:t>иму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щ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ственных условий отдельным суб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ъ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ектам предпринимательской де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тельности при проведении конкур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ных процедур в сфере услуг до</w:t>
            </w:r>
            <w:r w:rsidR="00C545F2">
              <w:rPr>
                <w:rFonts w:ascii="Times New Roman" w:hAnsi="Times New Roman"/>
                <w:sz w:val="24"/>
                <w:szCs w:val="24"/>
              </w:rPr>
              <w:t>по</w:t>
            </w:r>
            <w:r w:rsidR="00C545F2">
              <w:rPr>
                <w:rFonts w:ascii="Times New Roman" w:hAnsi="Times New Roman"/>
                <w:sz w:val="24"/>
                <w:szCs w:val="24"/>
              </w:rPr>
              <w:t>л</w:t>
            </w:r>
            <w:r w:rsidR="00C545F2">
              <w:rPr>
                <w:rFonts w:ascii="Times New Roman" w:hAnsi="Times New Roman"/>
                <w:sz w:val="24"/>
                <w:szCs w:val="24"/>
              </w:rPr>
              <w:t>нительного образо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1122" w:type="pct"/>
            <w:vMerge/>
            <w:shd w:val="clear" w:color="auto" w:fill="auto"/>
          </w:tcPr>
          <w:p w14:paraId="639F4F91" w14:textId="77777777" w:rsidR="00DA1C6C" w:rsidRPr="008059C0" w:rsidRDefault="00DA1C6C" w:rsidP="00A677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14:paraId="639F4F92" w14:textId="77777777" w:rsidR="00DA1C6C" w:rsidRPr="008059C0" w:rsidRDefault="00DA1C6C" w:rsidP="00A677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14:paraId="639F4F93" w14:textId="77777777" w:rsidR="00DA1C6C" w:rsidRPr="008059C0" w:rsidRDefault="00DA1C6C" w:rsidP="00A677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639F4F94" w14:textId="77777777" w:rsidR="00DA1C6C" w:rsidRPr="008059C0" w:rsidRDefault="00DA1C6C" w:rsidP="00A677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14:paraId="639F4F95" w14:textId="77777777" w:rsidR="00DA1C6C" w:rsidRPr="008059C0" w:rsidRDefault="00DA1C6C" w:rsidP="00A677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14:paraId="639F4F96" w14:textId="77777777" w:rsidR="00DA1C6C" w:rsidRPr="008059C0" w:rsidRDefault="00DA1C6C" w:rsidP="00A677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35" w:rsidRPr="002778A7" w14:paraId="639F4F9A" w14:textId="77777777" w:rsidTr="0064276B">
        <w:trPr>
          <w:trHeight w:val="233"/>
        </w:trPr>
        <w:tc>
          <w:tcPr>
            <w:tcW w:w="268" w:type="pct"/>
          </w:tcPr>
          <w:p w14:paraId="639F4F98" w14:textId="2A79A629" w:rsidR="00D876BA" w:rsidRPr="00920825" w:rsidRDefault="00D876BA" w:rsidP="002679F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0825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2679F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DA1C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4F99" w14:textId="77777777" w:rsidR="00D876BA" w:rsidRPr="00C659AE" w:rsidRDefault="00DA1C6C" w:rsidP="006D4DA5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i/>
                <w:sz w:val="24"/>
                <w:szCs w:val="24"/>
              </w:rPr>
              <w:t>Рынок ритуальных услуг</w:t>
            </w:r>
          </w:p>
        </w:tc>
      </w:tr>
      <w:tr w:rsidR="000C2A35" w:rsidRPr="002778A7" w14:paraId="639F4FA1" w14:textId="77777777" w:rsidTr="0064276B">
        <w:tc>
          <w:tcPr>
            <w:tcW w:w="268" w:type="pct"/>
          </w:tcPr>
          <w:p w14:paraId="639F4F9B" w14:textId="77777777" w:rsidR="009016E1" w:rsidRDefault="009016E1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639F4F9C" w14:textId="77777777" w:rsidR="00DA1C6C" w:rsidRPr="00AD47CC" w:rsidRDefault="00DA1C6C" w:rsidP="00DA1C6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D47CC">
              <w:rPr>
                <w:rFonts w:ascii="Times New Roman" w:hAnsi="Times New Roman"/>
                <w:iCs/>
                <w:sz w:val="24"/>
                <w:szCs w:val="24"/>
              </w:rPr>
              <w:t xml:space="preserve">Рынок ритуальных услуг представлен </w:t>
            </w:r>
            <w:r w:rsidR="00AD47CC" w:rsidRPr="00AD47CC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  <w:r w:rsidRPr="00AD47CC">
              <w:rPr>
                <w:rFonts w:ascii="Times New Roman" w:hAnsi="Times New Roman"/>
                <w:iCs/>
                <w:sz w:val="24"/>
                <w:szCs w:val="24"/>
              </w:rPr>
              <w:t xml:space="preserve"> хозяйствующими субъектами, из которых основная часть (96,</w:t>
            </w:r>
            <w:r w:rsidR="00AD47CC" w:rsidRPr="00AD47C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AD47CC">
              <w:rPr>
                <w:rFonts w:ascii="Times New Roman" w:hAnsi="Times New Roman"/>
                <w:iCs/>
                <w:sz w:val="24"/>
                <w:szCs w:val="24"/>
              </w:rPr>
              <w:t>%) - частные организации, 3,</w:t>
            </w:r>
            <w:r w:rsidR="00AD47CC" w:rsidRPr="00AD47C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AD47CC">
              <w:rPr>
                <w:rFonts w:ascii="Times New Roman" w:hAnsi="Times New Roman"/>
                <w:iCs/>
                <w:sz w:val="24"/>
                <w:szCs w:val="24"/>
              </w:rPr>
              <w:t>% - орг</w:t>
            </w:r>
            <w:r w:rsidRPr="00AD47C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D47CC">
              <w:rPr>
                <w:rFonts w:ascii="Times New Roman" w:hAnsi="Times New Roman"/>
                <w:iCs/>
                <w:sz w:val="24"/>
                <w:szCs w:val="24"/>
              </w:rPr>
              <w:t xml:space="preserve">низации муниципальной формы собственности. </w:t>
            </w:r>
          </w:p>
          <w:p w14:paraId="639F4F9D" w14:textId="77777777" w:rsidR="00DA1C6C" w:rsidRPr="00826CFB" w:rsidRDefault="00DA1C6C" w:rsidP="00DA1C6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6CFB">
              <w:rPr>
                <w:rFonts w:ascii="Times New Roman" w:hAnsi="Times New Roman"/>
                <w:b/>
                <w:iCs/>
                <w:sz w:val="24"/>
                <w:szCs w:val="24"/>
              </w:rPr>
              <w:t>Задачи развития конкуренции на рынке</w:t>
            </w:r>
            <w:r w:rsidR="00947AEE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14:paraId="639F4F9E" w14:textId="77777777" w:rsidR="00DA1C6C" w:rsidRPr="00CE05B2" w:rsidRDefault="00DA1C6C" w:rsidP="00DA1C6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05B2">
              <w:rPr>
                <w:rFonts w:ascii="Times New Roman" w:hAnsi="Times New Roman"/>
                <w:iCs/>
                <w:sz w:val="24"/>
                <w:szCs w:val="24"/>
              </w:rPr>
              <w:t>Усиление мер по пресечению недобросовестной конкуренции, содействие развитию равной, добросовестной конкуренции.</w:t>
            </w:r>
          </w:p>
          <w:p w14:paraId="639F4F9F" w14:textId="1B03F819" w:rsidR="007D05B7" w:rsidRPr="00CE05B2" w:rsidRDefault="00DA1C6C" w:rsidP="00CE05B2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05B2">
              <w:rPr>
                <w:rFonts w:ascii="Times New Roman" w:hAnsi="Times New Roman"/>
                <w:iCs/>
                <w:sz w:val="24"/>
                <w:szCs w:val="24"/>
              </w:rPr>
              <w:t>Регламентирование процедур предоставления мест для захоронений на муниципальном уровне.</w:t>
            </w:r>
            <w:r w:rsidR="00A775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639F4FA0" w14:textId="77777777" w:rsidR="009016E1" w:rsidRPr="00FD52EC" w:rsidRDefault="009016E1" w:rsidP="0042687F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05B2">
              <w:rPr>
                <w:rFonts w:ascii="Times New Roman" w:hAnsi="Times New Roman"/>
                <w:sz w:val="24"/>
                <w:szCs w:val="24"/>
              </w:rPr>
              <w:t>Создание равных условий для участников рынка.</w:t>
            </w:r>
          </w:p>
        </w:tc>
      </w:tr>
      <w:tr w:rsidR="00FE3F18" w:rsidRPr="002778A7" w14:paraId="639F4FAC" w14:textId="77777777" w:rsidTr="0064276B">
        <w:trPr>
          <w:trHeight w:val="830"/>
        </w:trPr>
        <w:tc>
          <w:tcPr>
            <w:tcW w:w="268" w:type="pct"/>
          </w:tcPr>
          <w:p w14:paraId="639F4FA2" w14:textId="44AC874A" w:rsidR="0005621F" w:rsidRDefault="0005621F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79F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639F4FA3" w14:textId="77777777" w:rsidR="0005621F" w:rsidRDefault="0005621F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4FA4" w14:textId="77777777" w:rsidR="0005621F" w:rsidRDefault="0005621F" w:rsidP="00C167D4">
            <w:pPr>
              <w:spacing w:before="60"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14:paraId="639F4FA5" w14:textId="77777777" w:rsidR="0005621F" w:rsidRPr="008059C0" w:rsidRDefault="0005621F" w:rsidP="0042687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Проведение инвентаризации де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й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ствующих мест погребения</w:t>
            </w:r>
          </w:p>
        </w:tc>
        <w:tc>
          <w:tcPr>
            <w:tcW w:w="1122" w:type="pct"/>
            <w:vMerge w:val="restart"/>
            <w:shd w:val="clear" w:color="auto" w:fill="auto"/>
          </w:tcPr>
          <w:p w14:paraId="639F4FA6" w14:textId="617108FD" w:rsidR="0005621F" w:rsidRPr="008059C0" w:rsidRDefault="0005621F" w:rsidP="00426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Доля организаций частной фо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мы собственности в сфере рит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альных услуг (доля выручки о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ганизаций частной формы со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б</w:t>
            </w:r>
            <w:r w:rsidR="00A81FAF">
              <w:rPr>
                <w:rFonts w:ascii="Times New Roman" w:hAnsi="Times New Roman"/>
                <w:sz w:val="24"/>
                <w:szCs w:val="24"/>
              </w:rPr>
              <w:t>ственности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 xml:space="preserve"> от общего объема выручки всех хозяйствующих субъектов (всех форм собстве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ности), за исключением вы</w:t>
            </w:r>
            <w:r w:rsidR="008A11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227EE3" wp14:editId="0D5A0BC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-7620</wp:posOffset>
                      </wp:positionV>
                      <wp:extent cx="22955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pt,-.6pt" to="174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"/>
                  </w:pict>
                </mc:Fallback>
              </mc:AlternateContent>
            </w:r>
            <w:r w:rsidRPr="00DA1C6C">
              <w:rPr>
                <w:rFonts w:ascii="Times New Roman" w:hAnsi="Times New Roman"/>
                <w:sz w:val="24"/>
                <w:szCs w:val="24"/>
              </w:rPr>
              <w:t>ручки от оказания услуг (в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ы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полнения работ) по содержанию и</w:t>
            </w:r>
            <w:r w:rsidR="00A77517">
              <w:rPr>
                <w:rFonts w:ascii="Times New Roman" w:hAnsi="Times New Roman"/>
                <w:sz w:val="24"/>
                <w:szCs w:val="24"/>
              </w:rPr>
              <w:t xml:space="preserve"> бла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гоустройству кладбищ), %</w:t>
            </w:r>
          </w:p>
        </w:tc>
        <w:tc>
          <w:tcPr>
            <w:tcW w:w="248" w:type="pct"/>
            <w:vMerge w:val="restart"/>
            <w:shd w:val="clear" w:color="auto" w:fill="auto"/>
          </w:tcPr>
          <w:p w14:paraId="639F4FA7" w14:textId="77777777" w:rsidR="0005621F" w:rsidRPr="008059C0" w:rsidRDefault="0005621F" w:rsidP="00AA5B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266" w:type="pct"/>
            <w:vMerge w:val="restart"/>
            <w:shd w:val="clear" w:color="auto" w:fill="auto"/>
          </w:tcPr>
          <w:p w14:paraId="639F4FA8" w14:textId="77777777" w:rsidR="0005621F" w:rsidRPr="008059C0" w:rsidRDefault="0005621F" w:rsidP="00AA5B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63" w:type="pct"/>
            <w:vMerge w:val="restart"/>
            <w:shd w:val="clear" w:color="auto" w:fill="auto"/>
          </w:tcPr>
          <w:p w14:paraId="639F4FA9" w14:textId="77777777" w:rsidR="0005621F" w:rsidRPr="008059C0" w:rsidRDefault="0005621F" w:rsidP="00AA5B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018" w:type="pct"/>
            <w:vMerge w:val="restart"/>
            <w:shd w:val="clear" w:color="auto" w:fill="auto"/>
          </w:tcPr>
          <w:p w14:paraId="639F4FAA" w14:textId="77777777" w:rsidR="0005621F" w:rsidRPr="008059C0" w:rsidRDefault="0005621F" w:rsidP="00AA5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1F">
              <w:rPr>
                <w:rFonts w:ascii="Times New Roman" w:hAnsi="Times New Roman"/>
                <w:sz w:val="24"/>
                <w:szCs w:val="24"/>
              </w:rPr>
              <w:t>Снижение недобросовестной конкуренции на рынке рит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у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альных услуг, повышение прозрачности рынка, сниж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ние коррупции</w:t>
            </w:r>
          </w:p>
        </w:tc>
        <w:tc>
          <w:tcPr>
            <w:tcW w:w="575" w:type="pct"/>
            <w:vMerge w:val="restart"/>
            <w:shd w:val="clear" w:color="auto" w:fill="auto"/>
          </w:tcPr>
          <w:p w14:paraId="639F4FAB" w14:textId="77777777" w:rsidR="0005621F" w:rsidRPr="008059C0" w:rsidRDefault="0005621F" w:rsidP="00C167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69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</w:t>
            </w:r>
            <w:r w:rsidRPr="00805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3F18" w:rsidRPr="002778A7" w14:paraId="639F4FB5" w14:textId="77777777" w:rsidTr="0064276B">
        <w:tc>
          <w:tcPr>
            <w:tcW w:w="268" w:type="pct"/>
          </w:tcPr>
          <w:p w14:paraId="639F4FAD" w14:textId="04E95664" w:rsidR="0005621F" w:rsidRDefault="0005621F" w:rsidP="002679FA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79F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240" w:type="pct"/>
            <w:shd w:val="clear" w:color="auto" w:fill="auto"/>
          </w:tcPr>
          <w:p w14:paraId="639F4FAE" w14:textId="77777777" w:rsidR="0005621F" w:rsidRPr="00DA1C6C" w:rsidRDefault="0005621F" w:rsidP="003056CA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Обеспечение информационной и консультационной поддержки учас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C6C">
              <w:rPr>
                <w:rFonts w:ascii="Times New Roman" w:hAnsi="Times New Roman"/>
                <w:sz w:val="24"/>
                <w:szCs w:val="24"/>
              </w:rPr>
              <w:t>никам рынка</w:t>
            </w:r>
          </w:p>
        </w:tc>
        <w:tc>
          <w:tcPr>
            <w:tcW w:w="1122" w:type="pct"/>
            <w:vMerge/>
            <w:shd w:val="clear" w:color="auto" w:fill="auto"/>
          </w:tcPr>
          <w:p w14:paraId="639F4FAF" w14:textId="77777777" w:rsidR="0005621F" w:rsidRDefault="0005621F" w:rsidP="00AA5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14:paraId="639F4FB0" w14:textId="77777777" w:rsidR="0005621F" w:rsidRDefault="0005621F" w:rsidP="00AA5B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14:paraId="639F4FB1" w14:textId="77777777" w:rsidR="0005621F" w:rsidRDefault="0005621F" w:rsidP="00AA5B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639F4FB2" w14:textId="77777777" w:rsidR="0005621F" w:rsidRDefault="0005621F" w:rsidP="00AA5B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14:paraId="639F4FB3" w14:textId="77777777" w:rsidR="0005621F" w:rsidRDefault="0005621F" w:rsidP="00AA5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14:paraId="639F4FB4" w14:textId="77777777" w:rsidR="0005621F" w:rsidRPr="00206769" w:rsidRDefault="0005621F" w:rsidP="00C167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35" w:rsidRPr="00CE05B2" w14:paraId="639F4FB8" w14:textId="77777777" w:rsidTr="0064276B">
        <w:tc>
          <w:tcPr>
            <w:tcW w:w="268" w:type="pct"/>
            <w:shd w:val="clear" w:color="auto" w:fill="auto"/>
          </w:tcPr>
          <w:p w14:paraId="639F4FB6" w14:textId="5A6823B0" w:rsidR="009016E1" w:rsidRPr="00CE05B2" w:rsidRDefault="00F17422" w:rsidP="002679FA">
            <w:pPr>
              <w:keepNext/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5B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</w:t>
            </w:r>
            <w:r w:rsidR="002679F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05621F" w:rsidRPr="00CE05B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  <w:shd w:val="clear" w:color="auto" w:fill="auto"/>
          </w:tcPr>
          <w:p w14:paraId="639F4FB7" w14:textId="77777777" w:rsidR="009016E1" w:rsidRPr="00CE05B2" w:rsidRDefault="009016E1" w:rsidP="0079315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5B2">
              <w:rPr>
                <w:rFonts w:ascii="Times New Roman" w:hAnsi="Times New Roman"/>
                <w:b/>
                <w:i/>
                <w:sz w:val="24"/>
                <w:szCs w:val="24"/>
              </w:rPr>
              <w:t>Рынок благоустройства городской среды</w:t>
            </w:r>
          </w:p>
        </w:tc>
      </w:tr>
      <w:tr w:rsidR="000C2A35" w:rsidRPr="00CE05B2" w14:paraId="639F4FBF" w14:textId="77777777" w:rsidTr="0064276B">
        <w:tc>
          <w:tcPr>
            <w:tcW w:w="268" w:type="pct"/>
            <w:shd w:val="clear" w:color="auto" w:fill="auto"/>
          </w:tcPr>
          <w:p w14:paraId="639F4FB9" w14:textId="77777777" w:rsidR="009016E1" w:rsidRPr="00CE05B2" w:rsidRDefault="009016E1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  <w:shd w:val="clear" w:color="auto" w:fill="auto"/>
          </w:tcPr>
          <w:p w14:paraId="639F4FBA" w14:textId="236454B0" w:rsidR="00793155" w:rsidRDefault="00793155" w:rsidP="0068184D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B10453">
              <w:rPr>
                <w:rFonts w:ascii="Times New Roman" w:hAnsi="Times New Roman"/>
                <w:iCs/>
                <w:sz w:val="24"/>
                <w:szCs w:val="24"/>
              </w:rPr>
              <w:t>.о.г</w:t>
            </w:r>
            <w:proofErr w:type="gramStart"/>
            <w:r w:rsidR="00B1045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зержинск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действуют более 50 хозяйствующих субъектов, выполняющих работы по благоустройству городской среды, из которых более 9</w:t>
            </w:r>
            <w:r w:rsidR="00B10453">
              <w:rPr>
                <w:rFonts w:ascii="Times New Roman" w:hAnsi="Times New Roman"/>
                <w:iCs/>
                <w:sz w:val="24"/>
                <w:szCs w:val="24"/>
              </w:rPr>
              <w:t>9% - частные организации. Обстановка для ведения бизнеса в целом на рынке</w:t>
            </w:r>
            <w:r w:rsidR="00B10453" w:rsidRPr="007931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10453">
              <w:rPr>
                <w:rFonts w:ascii="Times New Roman" w:hAnsi="Times New Roman"/>
                <w:iCs/>
                <w:sz w:val="24"/>
                <w:szCs w:val="24"/>
              </w:rPr>
              <w:t xml:space="preserve">оценивается как положительная. </w:t>
            </w:r>
          </w:p>
          <w:p w14:paraId="639F4FBC" w14:textId="77777777" w:rsidR="002F34E3" w:rsidRPr="00793155" w:rsidRDefault="002F34E3" w:rsidP="002F34E3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3155">
              <w:rPr>
                <w:rFonts w:ascii="Times New Roman" w:hAnsi="Times New Roman"/>
                <w:b/>
                <w:iCs/>
                <w:sz w:val="24"/>
                <w:szCs w:val="24"/>
              </w:rPr>
              <w:t>Задачи развития конкуренции на рынке</w:t>
            </w:r>
            <w:r w:rsidR="00947AEE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14:paraId="639F4FBD" w14:textId="77777777" w:rsidR="002F34E3" w:rsidRPr="00793155" w:rsidRDefault="002F34E3" w:rsidP="002F34E3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3155">
              <w:rPr>
                <w:rFonts w:ascii="Times New Roman" w:hAnsi="Times New Roman"/>
                <w:iCs/>
                <w:sz w:val="24"/>
                <w:szCs w:val="24"/>
              </w:rPr>
              <w:t>Обеспечение прозрачности и равноправного доступа к закупкам для всех участников рынка.</w:t>
            </w:r>
          </w:p>
          <w:p w14:paraId="639F4FBE" w14:textId="77777777" w:rsidR="009016E1" w:rsidRPr="00793155" w:rsidRDefault="009016E1" w:rsidP="00083A04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155">
              <w:rPr>
                <w:rFonts w:ascii="Times New Roman" w:hAnsi="Times New Roman"/>
                <w:sz w:val="24"/>
                <w:szCs w:val="24"/>
              </w:rPr>
              <w:t>Повышение информационного обеспечения бизнеса.</w:t>
            </w:r>
          </w:p>
        </w:tc>
      </w:tr>
      <w:tr w:rsidR="0064276B" w:rsidRPr="002778A7" w14:paraId="639F4FCB" w14:textId="77777777" w:rsidTr="0064276B">
        <w:trPr>
          <w:trHeight w:val="1293"/>
        </w:trPr>
        <w:tc>
          <w:tcPr>
            <w:tcW w:w="268" w:type="pct"/>
          </w:tcPr>
          <w:p w14:paraId="639F4FC0" w14:textId="465DE9BF" w:rsidR="0064276B" w:rsidRDefault="0064276B" w:rsidP="006655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2.5.1.</w:t>
            </w:r>
          </w:p>
          <w:p w14:paraId="639F4FC1" w14:textId="77777777" w:rsidR="0064276B" w:rsidRDefault="0064276B" w:rsidP="006655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4FC2" w14:textId="77777777" w:rsidR="0064276B" w:rsidRDefault="0064276B" w:rsidP="00665564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4FC3" w14:textId="5B11AFFD" w:rsidR="0064276B" w:rsidRPr="00DD2CC3" w:rsidRDefault="0064276B" w:rsidP="00B10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1F">
              <w:rPr>
                <w:rFonts w:ascii="Times New Roman" w:hAnsi="Times New Roman"/>
                <w:sz w:val="24"/>
                <w:szCs w:val="24"/>
              </w:rPr>
              <w:t>Обеспечение доступа хо</w:t>
            </w:r>
            <w:r>
              <w:rPr>
                <w:rFonts w:ascii="Times New Roman" w:hAnsi="Times New Roman"/>
                <w:sz w:val="24"/>
                <w:szCs w:val="24"/>
              </w:rPr>
              <w:t>зяйст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ву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ю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щих субъектов рынка к информации о планируемых закупках в сфере работ по благоустройству</w:t>
            </w:r>
          </w:p>
        </w:tc>
        <w:tc>
          <w:tcPr>
            <w:tcW w:w="1122" w:type="pct"/>
            <w:vMerge w:val="restart"/>
          </w:tcPr>
          <w:p w14:paraId="639F4FC4" w14:textId="77777777" w:rsidR="0064276B" w:rsidRPr="00591527" w:rsidRDefault="0064276B" w:rsidP="006655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1F">
              <w:rPr>
                <w:rFonts w:ascii="Times New Roman" w:hAnsi="Times New Roman"/>
                <w:sz w:val="24"/>
                <w:szCs w:val="24"/>
              </w:rPr>
              <w:t>Доля организаций частной фо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мы собственности в сфере в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ы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полнения работ по благоустро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й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 xml:space="preserve">ству городской среды (доля </w:t>
            </w:r>
            <w:proofErr w:type="gramStart"/>
            <w:r w:rsidRPr="0005621F">
              <w:rPr>
                <w:rFonts w:ascii="Times New Roman" w:hAnsi="Times New Roman"/>
                <w:sz w:val="24"/>
                <w:szCs w:val="24"/>
              </w:rPr>
              <w:t>объема выручки организаций частной формы собственности</w:t>
            </w:r>
            <w:proofErr w:type="gramEnd"/>
            <w:r w:rsidRPr="0005621F">
              <w:rPr>
                <w:rFonts w:ascii="Times New Roman" w:hAnsi="Times New Roman"/>
                <w:sz w:val="24"/>
                <w:szCs w:val="24"/>
              </w:rPr>
              <w:t xml:space="preserve"> от общего объема выручки всех хозяйствующих субъектов), %</w:t>
            </w:r>
          </w:p>
        </w:tc>
        <w:tc>
          <w:tcPr>
            <w:tcW w:w="248" w:type="pct"/>
            <w:vMerge w:val="restart"/>
            <w:shd w:val="clear" w:color="auto" w:fill="auto"/>
          </w:tcPr>
          <w:p w14:paraId="639F4FC5" w14:textId="77777777" w:rsidR="0064276B" w:rsidRPr="00011382" w:rsidRDefault="0064276B" w:rsidP="006655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266" w:type="pct"/>
            <w:vMerge w:val="restart"/>
            <w:shd w:val="clear" w:color="auto" w:fill="auto"/>
          </w:tcPr>
          <w:p w14:paraId="639F4FC6" w14:textId="77777777" w:rsidR="0064276B" w:rsidRPr="00011382" w:rsidRDefault="0064276B" w:rsidP="006655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263" w:type="pct"/>
            <w:vMerge w:val="restart"/>
            <w:shd w:val="clear" w:color="auto" w:fill="auto"/>
          </w:tcPr>
          <w:p w14:paraId="639F4FC7" w14:textId="77777777" w:rsidR="0064276B" w:rsidRPr="00011382" w:rsidRDefault="0064276B" w:rsidP="006655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018" w:type="pct"/>
            <w:vMerge w:val="restart"/>
          </w:tcPr>
          <w:p w14:paraId="639F4FC8" w14:textId="77777777" w:rsidR="0064276B" w:rsidRPr="00EC5B3C" w:rsidRDefault="0064276B" w:rsidP="0066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1F">
              <w:rPr>
                <w:rFonts w:ascii="Times New Roman" w:hAnsi="Times New Roman"/>
                <w:sz w:val="24"/>
                <w:szCs w:val="24"/>
              </w:rPr>
              <w:t>Обеспечение прозрачности и равноправного доступа к з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купкам для всех участников рынка</w:t>
            </w:r>
          </w:p>
        </w:tc>
        <w:tc>
          <w:tcPr>
            <w:tcW w:w="575" w:type="pct"/>
            <w:vMerge w:val="restart"/>
          </w:tcPr>
          <w:p w14:paraId="0A57CB1A" w14:textId="77777777" w:rsidR="0064276B" w:rsidRDefault="0064276B" w:rsidP="0066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639F4FC9" w14:textId="2002350C" w:rsidR="0064276B" w:rsidRDefault="0064276B" w:rsidP="0066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 и 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  <w:p w14:paraId="639F4FCA" w14:textId="77777777" w:rsidR="0064276B" w:rsidRPr="00AB14E3" w:rsidRDefault="0064276B" w:rsidP="006655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76B" w:rsidRPr="002778A7" w14:paraId="639F4FD4" w14:textId="77777777" w:rsidTr="00393BAE">
        <w:trPr>
          <w:trHeight w:val="770"/>
        </w:trPr>
        <w:tc>
          <w:tcPr>
            <w:tcW w:w="268" w:type="pct"/>
          </w:tcPr>
          <w:p w14:paraId="639F4FCC" w14:textId="0FC02782" w:rsidR="0064276B" w:rsidRDefault="0064276B" w:rsidP="002679FA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1240" w:type="pct"/>
          </w:tcPr>
          <w:p w14:paraId="639F4FCD" w14:textId="77777777" w:rsidR="0064276B" w:rsidRDefault="0064276B" w:rsidP="00681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1F">
              <w:rPr>
                <w:rFonts w:ascii="Times New Roman" w:hAnsi="Times New Roman"/>
                <w:sz w:val="24"/>
                <w:szCs w:val="24"/>
              </w:rPr>
              <w:t>Обеспечение равных условий уч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стия в муниципальных закупках для всех участников рынка</w:t>
            </w:r>
          </w:p>
        </w:tc>
        <w:tc>
          <w:tcPr>
            <w:tcW w:w="1122" w:type="pct"/>
            <w:vMerge/>
          </w:tcPr>
          <w:p w14:paraId="639F4FCE" w14:textId="77777777" w:rsidR="0064276B" w:rsidRDefault="0064276B" w:rsidP="006818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14:paraId="639F4FCF" w14:textId="77777777" w:rsidR="0064276B" w:rsidRPr="00011382" w:rsidRDefault="0064276B" w:rsidP="006818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14:paraId="639F4FD0" w14:textId="77777777" w:rsidR="0064276B" w:rsidRPr="00011382" w:rsidRDefault="0064276B" w:rsidP="006818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14:paraId="639F4FD1" w14:textId="77777777" w:rsidR="0064276B" w:rsidRPr="00011382" w:rsidRDefault="0064276B" w:rsidP="006818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14:paraId="639F4FD2" w14:textId="77777777" w:rsidR="0064276B" w:rsidRDefault="0064276B" w:rsidP="0068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</w:tcPr>
          <w:p w14:paraId="639F4FD3" w14:textId="77777777" w:rsidR="0064276B" w:rsidRDefault="0064276B" w:rsidP="00C167D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18" w:rsidRPr="002778A7" w14:paraId="639F4FDE" w14:textId="77777777" w:rsidTr="0064276B">
        <w:trPr>
          <w:trHeight w:val="1325"/>
        </w:trPr>
        <w:tc>
          <w:tcPr>
            <w:tcW w:w="268" w:type="pct"/>
          </w:tcPr>
          <w:p w14:paraId="639F4FD5" w14:textId="1286A6D9" w:rsidR="00392E28" w:rsidRDefault="00392E28" w:rsidP="002679FA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79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240" w:type="pct"/>
          </w:tcPr>
          <w:p w14:paraId="639F4FD6" w14:textId="6EDD1B87" w:rsidR="002A1351" w:rsidRDefault="00392E28" w:rsidP="00681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1F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предпринимателям по существу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ю</w:t>
            </w:r>
            <w:r w:rsidRPr="0005621F">
              <w:rPr>
                <w:rFonts w:ascii="Times New Roman" w:hAnsi="Times New Roman"/>
                <w:sz w:val="24"/>
                <w:szCs w:val="24"/>
              </w:rPr>
              <w:t>щим мерам поддержки бизнеса</w:t>
            </w:r>
          </w:p>
        </w:tc>
        <w:tc>
          <w:tcPr>
            <w:tcW w:w="1122" w:type="pct"/>
            <w:vMerge/>
          </w:tcPr>
          <w:p w14:paraId="639F4FD7" w14:textId="77777777" w:rsidR="00392E28" w:rsidRDefault="00392E28" w:rsidP="006818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14:paraId="639F4FD8" w14:textId="77777777" w:rsidR="00392E28" w:rsidRPr="00011382" w:rsidRDefault="00392E28" w:rsidP="006818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14:paraId="639F4FD9" w14:textId="77777777" w:rsidR="00392E28" w:rsidRPr="00011382" w:rsidRDefault="00392E28" w:rsidP="006818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14:paraId="639F4FDA" w14:textId="77777777" w:rsidR="00392E28" w:rsidRPr="00011382" w:rsidRDefault="00392E28" w:rsidP="006818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14:paraId="639F4FDB" w14:textId="77777777" w:rsidR="00392E28" w:rsidRDefault="00392E28" w:rsidP="0068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 w:val="restart"/>
            <w:tcBorders>
              <w:bottom w:val="single" w:sz="4" w:space="0" w:color="auto"/>
            </w:tcBorders>
          </w:tcPr>
          <w:p w14:paraId="3609B392" w14:textId="00F325E8" w:rsidR="00163B1A" w:rsidRDefault="002A1351" w:rsidP="0020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51">
              <w:rPr>
                <w:rFonts w:ascii="Times New Roman" w:hAnsi="Times New Roman"/>
                <w:sz w:val="24"/>
                <w:szCs w:val="24"/>
              </w:rPr>
              <w:t>Деп</w:t>
            </w:r>
            <w:r w:rsidR="00163B1A">
              <w:rPr>
                <w:rFonts w:ascii="Times New Roman" w:hAnsi="Times New Roman"/>
                <w:sz w:val="24"/>
                <w:szCs w:val="24"/>
              </w:rPr>
              <w:t>артамент промышленн</w:t>
            </w:r>
            <w:r w:rsidR="00163B1A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351">
              <w:rPr>
                <w:rFonts w:ascii="Times New Roman" w:hAnsi="Times New Roman"/>
                <w:sz w:val="24"/>
                <w:szCs w:val="24"/>
              </w:rPr>
              <w:t>сти¸ торговли и пред</w:t>
            </w:r>
            <w:r w:rsidR="00163B1A">
              <w:rPr>
                <w:rFonts w:ascii="Times New Roman" w:hAnsi="Times New Roman"/>
                <w:sz w:val="24"/>
                <w:szCs w:val="24"/>
              </w:rPr>
              <w:t>приним</w:t>
            </w:r>
            <w:r w:rsidR="00163B1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351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  <w:p w14:paraId="639F4FDD" w14:textId="77777777" w:rsidR="00392E28" w:rsidRDefault="002A1351" w:rsidP="00642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51">
              <w:rPr>
                <w:rFonts w:ascii="Times New Roman" w:hAnsi="Times New Roman"/>
                <w:sz w:val="24"/>
                <w:szCs w:val="24"/>
              </w:rPr>
              <w:t>Департамент благоустро</w:t>
            </w:r>
            <w:r w:rsidRPr="002A1351">
              <w:rPr>
                <w:rFonts w:ascii="Times New Roman" w:hAnsi="Times New Roman"/>
                <w:sz w:val="24"/>
                <w:szCs w:val="24"/>
              </w:rPr>
              <w:t>й</w:t>
            </w:r>
            <w:r w:rsidRPr="002A1351">
              <w:rPr>
                <w:rFonts w:ascii="Times New Roman" w:hAnsi="Times New Roman"/>
                <w:sz w:val="24"/>
                <w:szCs w:val="24"/>
              </w:rPr>
              <w:t>ства и доро</w:t>
            </w:r>
            <w:r w:rsidRPr="002A1351">
              <w:rPr>
                <w:rFonts w:ascii="Times New Roman" w:hAnsi="Times New Roman"/>
                <w:sz w:val="24"/>
                <w:szCs w:val="24"/>
              </w:rPr>
              <w:t>ж</w:t>
            </w:r>
            <w:r w:rsidRPr="002A1351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</w:tr>
      <w:tr w:rsidR="00FE3F18" w:rsidRPr="002778A7" w14:paraId="639F4FE9" w14:textId="77777777" w:rsidTr="0064276B">
        <w:trPr>
          <w:trHeight w:val="2403"/>
        </w:trPr>
        <w:tc>
          <w:tcPr>
            <w:tcW w:w="268" w:type="pct"/>
          </w:tcPr>
          <w:p w14:paraId="639F4FDF" w14:textId="7F58B3A7" w:rsidR="00392E28" w:rsidRDefault="00392E28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79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14:paraId="639F4FE0" w14:textId="77777777" w:rsidR="00392E28" w:rsidRDefault="00392E28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4FE1" w14:textId="77777777" w:rsidR="00392E28" w:rsidRDefault="00392E28" w:rsidP="00C167D4">
            <w:pPr>
              <w:spacing w:before="60"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4FE2" w14:textId="77777777" w:rsidR="00392E28" w:rsidRPr="00DD2CC3" w:rsidRDefault="00392E28" w:rsidP="00681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опросов населения для определения приоритетных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в сфере благоустройства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ской среды</w:t>
            </w:r>
          </w:p>
        </w:tc>
        <w:tc>
          <w:tcPr>
            <w:tcW w:w="1122" w:type="pct"/>
          </w:tcPr>
          <w:p w14:paraId="639F4FE3" w14:textId="77777777" w:rsidR="00392E28" w:rsidRDefault="00392E28" w:rsidP="00642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контра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тов, заключенных для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проектов по благоустро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ству городской среды,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ленных жителями в качестве приоритетных, в общем числе муниципальных контрактов в сфере благоустройства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ской среды, %</w:t>
            </w:r>
          </w:p>
        </w:tc>
        <w:tc>
          <w:tcPr>
            <w:tcW w:w="248" w:type="pct"/>
          </w:tcPr>
          <w:p w14:paraId="639F4FE4" w14:textId="77777777" w:rsidR="00392E28" w:rsidRPr="00011382" w:rsidRDefault="00392E28" w:rsidP="006818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6" w:type="pct"/>
          </w:tcPr>
          <w:p w14:paraId="639F4FE5" w14:textId="77777777" w:rsidR="00392E28" w:rsidRPr="00011382" w:rsidRDefault="00392E28" w:rsidP="006818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3" w:type="pct"/>
          </w:tcPr>
          <w:p w14:paraId="639F4FE6" w14:textId="5D7B2D62" w:rsidR="00392E28" w:rsidRPr="00011382" w:rsidRDefault="00117A38" w:rsidP="006818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8" w:type="pct"/>
            <w:vMerge w:val="restart"/>
          </w:tcPr>
          <w:p w14:paraId="639F4FE7" w14:textId="454744F4" w:rsidR="00392E28" w:rsidRPr="00EC5B3C" w:rsidRDefault="00A77517" w:rsidP="00B31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9F5106" wp14:editId="31C3B864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-10160</wp:posOffset>
                      </wp:positionV>
                      <wp:extent cx="11811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4pt,-.8pt" to="250.4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" strokecolor="black [3040]"/>
                  </w:pict>
                </mc:Fallback>
              </mc:AlternateContent>
            </w:r>
            <w:r w:rsidR="00392E28">
              <w:rPr>
                <w:rFonts w:ascii="Times New Roman" w:hAnsi="Times New Roman"/>
                <w:sz w:val="24"/>
                <w:szCs w:val="24"/>
              </w:rPr>
              <w:t>Вовлечение населения в пр</w:t>
            </w:r>
            <w:r w:rsidR="00392E28">
              <w:rPr>
                <w:rFonts w:ascii="Times New Roman" w:hAnsi="Times New Roman"/>
                <w:sz w:val="24"/>
                <w:szCs w:val="24"/>
              </w:rPr>
              <w:t>о</w:t>
            </w:r>
            <w:r w:rsidR="00392E28">
              <w:rPr>
                <w:rFonts w:ascii="Times New Roman" w:hAnsi="Times New Roman"/>
                <w:sz w:val="24"/>
                <w:szCs w:val="24"/>
              </w:rPr>
              <w:t>цесс благоустройства горо</w:t>
            </w:r>
            <w:r w:rsidR="00392E28">
              <w:rPr>
                <w:rFonts w:ascii="Times New Roman" w:hAnsi="Times New Roman"/>
                <w:sz w:val="24"/>
                <w:szCs w:val="24"/>
              </w:rPr>
              <w:t>д</w:t>
            </w:r>
            <w:r w:rsidR="00392E28">
              <w:rPr>
                <w:rFonts w:ascii="Times New Roman" w:hAnsi="Times New Roman"/>
                <w:sz w:val="24"/>
                <w:szCs w:val="24"/>
              </w:rPr>
              <w:t>ской среды; повышение уд</w:t>
            </w:r>
            <w:r w:rsidR="00392E28">
              <w:rPr>
                <w:rFonts w:ascii="Times New Roman" w:hAnsi="Times New Roman"/>
                <w:sz w:val="24"/>
                <w:szCs w:val="24"/>
              </w:rPr>
              <w:t>о</w:t>
            </w:r>
            <w:r w:rsidR="00392E28">
              <w:rPr>
                <w:rFonts w:ascii="Times New Roman" w:hAnsi="Times New Roman"/>
                <w:sz w:val="24"/>
                <w:szCs w:val="24"/>
              </w:rPr>
              <w:t>влетворенности населения состоянием городской среды</w:t>
            </w:r>
          </w:p>
        </w:tc>
        <w:tc>
          <w:tcPr>
            <w:tcW w:w="575" w:type="pct"/>
            <w:vMerge/>
            <w:tcBorders>
              <w:bottom w:val="single" w:sz="4" w:space="0" w:color="auto"/>
            </w:tcBorders>
          </w:tcPr>
          <w:p w14:paraId="639F4FE8" w14:textId="77777777" w:rsidR="00392E28" w:rsidRDefault="00392E28" w:rsidP="00C167D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18" w:rsidRPr="002778A7" w14:paraId="639F4FF4" w14:textId="77777777" w:rsidTr="0064276B">
        <w:tc>
          <w:tcPr>
            <w:tcW w:w="268" w:type="pct"/>
          </w:tcPr>
          <w:p w14:paraId="639F4FEA" w14:textId="21242767" w:rsidR="00392E28" w:rsidRDefault="00392E28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79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14:paraId="639F4FEB" w14:textId="77777777" w:rsidR="00392E28" w:rsidRDefault="00392E28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4FEC" w14:textId="77777777" w:rsidR="00392E28" w:rsidRDefault="00392E28" w:rsidP="00C167D4">
            <w:pPr>
              <w:spacing w:before="60"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4FED" w14:textId="39D36EA4" w:rsidR="008F0741" w:rsidRPr="00DD2CC3" w:rsidRDefault="00392E28" w:rsidP="00A93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-частного партнерства в сфере благоустройства городской среды в рамках регионально</w:t>
            </w:r>
            <w:r w:rsidR="00AB54D2">
              <w:rPr>
                <w:rFonts w:ascii="Times New Roman" w:hAnsi="Times New Roman"/>
                <w:sz w:val="24"/>
                <w:szCs w:val="24"/>
              </w:rPr>
              <w:t>го проекта «Местные инициативы»</w:t>
            </w:r>
          </w:p>
        </w:tc>
        <w:tc>
          <w:tcPr>
            <w:tcW w:w="1122" w:type="pct"/>
          </w:tcPr>
          <w:p w14:paraId="639F4FEE" w14:textId="0AE0082E" w:rsidR="00392E28" w:rsidRDefault="00392E28" w:rsidP="00A93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проектов по благ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устройству городской среды, реализуемых в рамках проекта «Местные инициативы», ед.</w:t>
            </w:r>
          </w:p>
        </w:tc>
        <w:tc>
          <w:tcPr>
            <w:tcW w:w="248" w:type="pct"/>
          </w:tcPr>
          <w:p w14:paraId="639F4FEF" w14:textId="77777777" w:rsidR="00392E28" w:rsidRPr="00011382" w:rsidRDefault="00392E28" w:rsidP="00A9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14:paraId="639F4FF0" w14:textId="77777777" w:rsidR="00392E28" w:rsidRPr="00011382" w:rsidRDefault="00392E28" w:rsidP="00A9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14:paraId="639F4FF1" w14:textId="401F0442" w:rsidR="00392E28" w:rsidRPr="00011382" w:rsidRDefault="00634D57" w:rsidP="00A9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8" w:type="pct"/>
            <w:vMerge/>
          </w:tcPr>
          <w:p w14:paraId="639F4FF2" w14:textId="77777777" w:rsidR="00392E28" w:rsidRPr="00EC5B3C" w:rsidRDefault="00392E28" w:rsidP="00A9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</w:tcPr>
          <w:p w14:paraId="639F4FF3" w14:textId="77777777" w:rsidR="00392E28" w:rsidRDefault="00392E28" w:rsidP="00C167D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35" w:rsidRPr="002778A7" w14:paraId="639F4FF7" w14:textId="77777777" w:rsidTr="0064276B">
        <w:trPr>
          <w:trHeight w:val="187"/>
        </w:trPr>
        <w:tc>
          <w:tcPr>
            <w:tcW w:w="268" w:type="pct"/>
          </w:tcPr>
          <w:p w14:paraId="639F4FF5" w14:textId="74AECD2C" w:rsidR="00D3527C" w:rsidRPr="00C11462" w:rsidRDefault="00D3527C" w:rsidP="002679FA">
            <w:pPr>
              <w:keepNext/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</w:t>
            </w:r>
            <w:r w:rsidR="002679FA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4FF6" w14:textId="77777777" w:rsidR="00D3527C" w:rsidRPr="00B975B3" w:rsidRDefault="00D3527C" w:rsidP="008505C4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27C">
              <w:rPr>
                <w:rFonts w:ascii="Times New Roman" w:hAnsi="Times New Roman"/>
                <w:b/>
                <w:i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C2A35" w:rsidRPr="002778A7" w14:paraId="639F4FFD" w14:textId="77777777" w:rsidTr="0064276B">
        <w:tc>
          <w:tcPr>
            <w:tcW w:w="268" w:type="pct"/>
          </w:tcPr>
          <w:p w14:paraId="639F4FF8" w14:textId="77777777" w:rsidR="00D3527C" w:rsidRDefault="00D3527C" w:rsidP="0001035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639F4FF9" w14:textId="3E175A6A" w:rsidR="00D3527C" w:rsidRPr="00AD47CC" w:rsidRDefault="00D3527C" w:rsidP="00D35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CC">
              <w:rPr>
                <w:rFonts w:ascii="Times New Roman" w:hAnsi="Times New Roman"/>
                <w:sz w:val="24"/>
                <w:szCs w:val="24"/>
              </w:rPr>
              <w:t xml:space="preserve">Всего на рынке </w:t>
            </w:r>
            <w:r w:rsidR="00CE05B2" w:rsidRPr="00CE05B2">
              <w:rPr>
                <w:rFonts w:ascii="Times New Roman" w:hAnsi="Times New Roman"/>
                <w:sz w:val="24"/>
                <w:szCs w:val="24"/>
              </w:rPr>
              <w:t xml:space="preserve">выполнения работ по содержанию и текущему ремонту общего имущества собственников помещений в многоквартирном доме </w:t>
            </w:r>
            <w:r w:rsidR="00AD47CC" w:rsidRPr="00AD47CC">
              <w:rPr>
                <w:rFonts w:ascii="Times New Roman" w:hAnsi="Times New Roman"/>
                <w:sz w:val="24"/>
                <w:szCs w:val="24"/>
              </w:rPr>
              <w:t>120</w:t>
            </w:r>
            <w:r w:rsidR="00CE05B2">
              <w:rPr>
                <w:rFonts w:ascii="Times New Roman" w:hAnsi="Times New Roman"/>
                <w:sz w:val="24"/>
                <w:szCs w:val="24"/>
              </w:rPr>
              <w:t xml:space="preserve"> хозяйствующих субъект</w:t>
            </w:r>
            <w:r w:rsidR="00F6299D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7CC">
              <w:rPr>
                <w:rFonts w:ascii="Times New Roman" w:hAnsi="Times New Roman"/>
                <w:sz w:val="24"/>
                <w:szCs w:val="24"/>
              </w:rPr>
              <w:t>, из них частны</w:t>
            </w:r>
            <w:r w:rsidR="00CE05B2">
              <w:rPr>
                <w:rFonts w:ascii="Times New Roman" w:hAnsi="Times New Roman"/>
                <w:sz w:val="24"/>
                <w:szCs w:val="24"/>
              </w:rPr>
              <w:t>е - 9</w:t>
            </w:r>
            <w:r w:rsidR="00A7440A">
              <w:rPr>
                <w:rFonts w:ascii="Times New Roman" w:hAnsi="Times New Roman"/>
                <w:sz w:val="24"/>
                <w:szCs w:val="24"/>
              </w:rPr>
              <w:t>9</w:t>
            </w:r>
            <w:r w:rsidR="00CE05B2">
              <w:rPr>
                <w:rFonts w:ascii="Times New Roman" w:hAnsi="Times New Roman"/>
                <w:sz w:val="24"/>
                <w:szCs w:val="24"/>
              </w:rPr>
              <w:t>% и</w:t>
            </w:r>
            <w:r w:rsidRPr="00AD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7CC" w:rsidRPr="00AD47CC">
              <w:rPr>
                <w:rFonts w:ascii="Times New Roman" w:hAnsi="Times New Roman"/>
                <w:sz w:val="24"/>
                <w:szCs w:val="24"/>
              </w:rPr>
              <w:t>1</w:t>
            </w:r>
            <w:r w:rsidRPr="00AD47CC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AD47CC" w:rsidRPr="00AD47C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D47C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AD47CC" w:rsidRPr="00AD47CC">
              <w:rPr>
                <w:rFonts w:ascii="Times New Roman" w:hAnsi="Times New Roman"/>
                <w:sz w:val="24"/>
                <w:szCs w:val="24"/>
              </w:rPr>
              <w:t>я.</w:t>
            </w:r>
            <w:r w:rsidRPr="00AD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9F4FFA" w14:textId="77777777" w:rsidR="00D3527C" w:rsidRPr="00CE05B2" w:rsidRDefault="00D3527C" w:rsidP="00D35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5B2">
              <w:rPr>
                <w:rFonts w:ascii="Times New Roman" w:hAnsi="Times New Roman"/>
                <w:b/>
                <w:sz w:val="24"/>
                <w:szCs w:val="24"/>
              </w:rPr>
              <w:t>Задачи развития конкуренции на рынке</w:t>
            </w:r>
            <w:r w:rsidR="00947A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0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39F4FFB" w14:textId="77777777" w:rsidR="00D3527C" w:rsidRPr="00CE05B2" w:rsidRDefault="00D3527C" w:rsidP="00D35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5B2">
              <w:rPr>
                <w:rFonts w:ascii="Times New Roman" w:hAnsi="Times New Roman"/>
                <w:sz w:val="24"/>
                <w:szCs w:val="24"/>
              </w:rPr>
              <w:t xml:space="preserve">Обеспечение равных условий участникам рынка. </w:t>
            </w:r>
          </w:p>
          <w:p w14:paraId="639F4FFC" w14:textId="77777777" w:rsidR="00D3527C" w:rsidRPr="00CE05B2" w:rsidRDefault="00CE05B2" w:rsidP="00F57F8B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E05B2">
              <w:rPr>
                <w:rFonts w:ascii="Times New Roman" w:hAnsi="Times New Roman"/>
                <w:sz w:val="24"/>
                <w:szCs w:val="24"/>
              </w:rPr>
              <w:t xml:space="preserve">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оказываемых </w:t>
            </w:r>
            <w:r w:rsidRPr="00CE05B2">
              <w:rPr>
                <w:rFonts w:ascii="Times New Roman" w:hAnsi="Times New Roman"/>
                <w:sz w:val="24"/>
                <w:szCs w:val="24"/>
              </w:rPr>
              <w:t xml:space="preserve">услуг в сфере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  <w:r w:rsidR="00F57F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76B" w:rsidRPr="002778A7" w14:paraId="639F500B" w14:textId="77777777" w:rsidTr="00661B01">
        <w:trPr>
          <w:trHeight w:val="70"/>
        </w:trPr>
        <w:tc>
          <w:tcPr>
            <w:tcW w:w="268" w:type="pct"/>
          </w:tcPr>
          <w:p w14:paraId="639F4FFE" w14:textId="788DD932" w:rsidR="0064276B" w:rsidRDefault="0064276B" w:rsidP="00F6299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  <w:p w14:paraId="639F4FFF" w14:textId="77777777" w:rsidR="0064276B" w:rsidRDefault="0064276B" w:rsidP="00F6299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00" w14:textId="77777777" w:rsidR="0064276B" w:rsidRDefault="0064276B" w:rsidP="00F6299D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01" w14:textId="18F5410A" w:rsidR="0064276B" w:rsidRPr="00171280" w:rsidRDefault="0064276B" w:rsidP="00E04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Снижение количества нарушений антимонопольного за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конодател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ства при проведен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ии конкурсов по отбору управляю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щей организации,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едусмотрен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ных Жилищным к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 xml:space="preserve">дексом Российской Федерации и Правилами проведения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ОМСУ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кры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того конкурса по отбору упра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ляющей организации для управл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ния многоквартирным домом, утвержден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ными поста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новлением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вительства Рос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сийской Федер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ции 06 февраля 2006 г. № 75</w:t>
            </w:r>
          </w:p>
        </w:tc>
        <w:tc>
          <w:tcPr>
            <w:tcW w:w="1122" w:type="pct"/>
            <w:vMerge w:val="restart"/>
            <w:tcBorders>
              <w:top w:val="nil"/>
            </w:tcBorders>
          </w:tcPr>
          <w:p w14:paraId="639F5002" w14:textId="1791D091" w:rsidR="0064276B" w:rsidRPr="00AB14E3" w:rsidRDefault="0064276B" w:rsidP="00F629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27C">
              <w:rPr>
                <w:rFonts w:ascii="Times New Roman" w:hAnsi="Times New Roman"/>
                <w:sz w:val="24"/>
                <w:szCs w:val="24"/>
              </w:rPr>
              <w:t>Доля организаций частной фо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р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мы собственности в сфере в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работ по содержа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нию и текущему ре</w:t>
            </w:r>
            <w:r>
              <w:rPr>
                <w:rFonts w:ascii="Times New Roman" w:hAnsi="Times New Roman"/>
                <w:sz w:val="24"/>
                <w:szCs w:val="24"/>
              </w:rPr>
              <w:t>монту общего имущества собствен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ников п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мещений в многоквартирном доме (доля общей площади п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мещений, находящихся в упра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в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 xml:space="preserve">лении у организаций частной </w:t>
            </w:r>
            <w:r>
              <w:rPr>
                <w:rFonts w:ascii="Times New Roman" w:hAnsi="Times New Roman"/>
                <w:sz w:val="24"/>
                <w:szCs w:val="24"/>
              </w:rPr>
              <w:t>формы собственности в общей пло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 xml:space="preserve">щади помещений, входящих в состав общего имущества </w:t>
            </w:r>
            <w:proofErr w:type="spellStart"/>
            <w:r w:rsidRPr="00D3527C">
              <w:rPr>
                <w:rFonts w:ascii="Times New Roman" w:hAnsi="Times New Roman"/>
                <w:sz w:val="24"/>
                <w:szCs w:val="24"/>
              </w:rPr>
              <w:t>соб-ственников</w:t>
            </w:r>
            <w:proofErr w:type="spellEnd"/>
            <w:r w:rsidRPr="00D3527C">
              <w:rPr>
                <w:rFonts w:ascii="Times New Roman" w:hAnsi="Times New Roman"/>
                <w:sz w:val="24"/>
                <w:szCs w:val="24"/>
              </w:rPr>
              <w:t xml:space="preserve"> помещений в </w:t>
            </w:r>
            <w:proofErr w:type="spellStart"/>
            <w:r w:rsidRPr="00D3527C">
              <w:rPr>
                <w:rFonts w:ascii="Times New Roman" w:hAnsi="Times New Roman"/>
                <w:sz w:val="24"/>
                <w:szCs w:val="24"/>
              </w:rPr>
              <w:t>мно-гоквартирном</w:t>
            </w:r>
            <w:proofErr w:type="spellEnd"/>
            <w:r w:rsidRPr="00D3527C">
              <w:rPr>
                <w:rFonts w:ascii="Times New Roman" w:hAnsi="Times New Roman"/>
                <w:sz w:val="24"/>
                <w:szCs w:val="24"/>
              </w:rPr>
              <w:t xml:space="preserve"> доме, нахо-дящихся в управлении у всех хозяйствующих субъектов (за исключением товариществ со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б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ственнико</w:t>
            </w:r>
            <w:r>
              <w:rPr>
                <w:rFonts w:ascii="Times New Roman" w:hAnsi="Times New Roman"/>
                <w:sz w:val="24"/>
                <w:szCs w:val="24"/>
              </w:rPr>
              <w:t>в жилья, жилищ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D3527C">
              <w:rPr>
                <w:rFonts w:ascii="Times New Roman" w:hAnsi="Times New Roman"/>
                <w:sz w:val="24"/>
                <w:szCs w:val="24"/>
              </w:rPr>
              <w:t>, жилищно-строительных кооп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раторов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иных 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 xml:space="preserve"> потре</w:t>
            </w:r>
            <w:r>
              <w:rPr>
                <w:rFonts w:ascii="Times New Roman" w:hAnsi="Times New Roman"/>
                <w:sz w:val="24"/>
                <w:szCs w:val="24"/>
              </w:rPr>
              <w:t>бительских кооперативов, а так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же неп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средственного способа управл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ния), осуществляющих деятел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ь</w:t>
            </w:r>
            <w:r w:rsidRPr="00D3527C">
              <w:rPr>
                <w:rFonts w:ascii="Times New Roman" w:hAnsi="Times New Roman"/>
                <w:sz w:val="24"/>
                <w:szCs w:val="24"/>
              </w:rPr>
              <w:t>ность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527C">
              <w:rPr>
                <w:rFonts w:ascii="Times New Roman" w:hAnsi="Times New Roman"/>
                <w:sz w:val="24"/>
                <w:szCs w:val="24"/>
              </w:rPr>
              <w:t>мно</w:t>
            </w:r>
            <w:r w:rsidR="00B10453" w:rsidRPr="00A81F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B6DA6A" wp14:editId="233FA4DB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-7620</wp:posOffset>
                      </wp:positionV>
                      <wp:extent cx="20955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pt,-.6pt" to="46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"/>
                  </w:pict>
                </mc:Fallback>
              </mc:AlternateContent>
            </w:r>
            <w:r w:rsidRPr="00D3527C">
              <w:rPr>
                <w:rFonts w:ascii="Times New Roman" w:hAnsi="Times New Roman"/>
                <w:sz w:val="24"/>
                <w:szCs w:val="24"/>
              </w:rPr>
              <w:t>гоквартирными</w:t>
            </w:r>
            <w:proofErr w:type="gramEnd"/>
            <w:r w:rsidRPr="00D3527C">
              <w:rPr>
                <w:rFonts w:ascii="Times New Roman" w:hAnsi="Times New Roman"/>
                <w:sz w:val="24"/>
                <w:szCs w:val="24"/>
              </w:rPr>
              <w:t xml:space="preserve"> домами),%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" w:type="pct"/>
            <w:vMerge w:val="restart"/>
          </w:tcPr>
          <w:p w14:paraId="639F5003" w14:textId="20BDC778" w:rsidR="0064276B" w:rsidRPr="00AB14E3" w:rsidRDefault="0064276B" w:rsidP="00F629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266" w:type="pct"/>
            <w:tcBorders>
              <w:bottom w:val="nil"/>
            </w:tcBorders>
          </w:tcPr>
          <w:p w14:paraId="639F5004" w14:textId="77777777" w:rsidR="0064276B" w:rsidRPr="00AB14E3" w:rsidRDefault="0064276B" w:rsidP="00F629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263" w:type="pct"/>
            <w:tcBorders>
              <w:bottom w:val="nil"/>
            </w:tcBorders>
          </w:tcPr>
          <w:p w14:paraId="639F5005" w14:textId="3E948019" w:rsidR="0064276B" w:rsidRPr="00AB14E3" w:rsidRDefault="0064276B" w:rsidP="00634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018" w:type="pct"/>
            <w:vMerge w:val="restart"/>
          </w:tcPr>
          <w:p w14:paraId="639F5006" w14:textId="77777777" w:rsidR="0064276B" w:rsidRPr="00D3527C" w:rsidRDefault="0064276B" w:rsidP="00F62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Снижение недобросовестной конкуренции на рынке</w:t>
            </w:r>
          </w:p>
          <w:p w14:paraId="639F5007" w14:textId="77777777" w:rsidR="0064276B" w:rsidRPr="00D3527C" w:rsidRDefault="0064276B" w:rsidP="00F62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9F5008" w14:textId="77777777" w:rsidR="0064276B" w:rsidRPr="00D3527C" w:rsidRDefault="0064276B" w:rsidP="00F62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услуг в сфере жилищно-коммунального  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зяйства</w:t>
            </w:r>
          </w:p>
          <w:p w14:paraId="639F5009" w14:textId="77777777" w:rsidR="0064276B" w:rsidRPr="00EC5B3C" w:rsidRDefault="0064276B" w:rsidP="00F6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Обеспечение равных условий для всех участников рынка</w:t>
            </w:r>
          </w:p>
        </w:tc>
        <w:tc>
          <w:tcPr>
            <w:tcW w:w="575" w:type="pct"/>
            <w:tcBorders>
              <w:bottom w:val="nil"/>
            </w:tcBorders>
          </w:tcPr>
          <w:p w14:paraId="639F500A" w14:textId="77777777" w:rsidR="0064276B" w:rsidRPr="00EC5B3C" w:rsidRDefault="0064276B" w:rsidP="00F6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</w:t>
            </w:r>
          </w:p>
        </w:tc>
      </w:tr>
      <w:tr w:rsidR="0064276B" w:rsidRPr="002778A7" w14:paraId="639F5014" w14:textId="77777777" w:rsidTr="00661B01">
        <w:tc>
          <w:tcPr>
            <w:tcW w:w="268" w:type="pct"/>
          </w:tcPr>
          <w:p w14:paraId="639F500C" w14:textId="444809B9" w:rsidR="0064276B" w:rsidRDefault="0064276B" w:rsidP="002679FA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1240" w:type="pct"/>
          </w:tcPr>
          <w:p w14:paraId="639F500D" w14:textId="58F39651" w:rsidR="0064276B" w:rsidRPr="00D3527C" w:rsidRDefault="0064276B" w:rsidP="00E043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Недопущение необоснованн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укрупнения лотов при органи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зации и проведении конкурсов по отбору управ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ляющей органи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зации, пред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смотренных Жи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лищным кодексом Российской Федерации и Правил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 проведения ОМСУ 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открытого конкурса по отбору управляющей 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гани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зации для управлени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много-квартирным домом, утвер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жденными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становлением Пра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витель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ства Российской Феде</w:t>
            </w:r>
            <w:r w:rsidRPr="00D3527C">
              <w:rPr>
                <w:rFonts w:ascii="Times New Roman" w:hAnsi="Times New Roman"/>
                <w:bCs/>
                <w:sz w:val="24"/>
                <w:szCs w:val="24"/>
              </w:rPr>
              <w:t>рации 6 февраля 2006 г. № 75</w:t>
            </w:r>
          </w:p>
        </w:tc>
        <w:tc>
          <w:tcPr>
            <w:tcW w:w="1122" w:type="pct"/>
            <w:vMerge/>
          </w:tcPr>
          <w:p w14:paraId="639F500E" w14:textId="77777777" w:rsidR="0064276B" w:rsidRPr="00A22C42" w:rsidRDefault="0064276B" w:rsidP="00F629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14:paraId="639F500F" w14:textId="77777777" w:rsidR="0064276B" w:rsidRDefault="0064276B" w:rsidP="00F629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</w:tcBorders>
          </w:tcPr>
          <w:p w14:paraId="639F5010" w14:textId="77777777" w:rsidR="0064276B" w:rsidRDefault="0064276B" w:rsidP="00F629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</w:tcBorders>
          </w:tcPr>
          <w:p w14:paraId="639F5011" w14:textId="77777777" w:rsidR="0064276B" w:rsidRDefault="0064276B" w:rsidP="00F629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14:paraId="639F5012" w14:textId="77777777" w:rsidR="0064276B" w:rsidRPr="005525C2" w:rsidRDefault="0064276B" w:rsidP="00F62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</w:tcBorders>
          </w:tcPr>
          <w:p w14:paraId="639F5013" w14:textId="77777777" w:rsidR="0064276B" w:rsidRDefault="0064276B" w:rsidP="00F6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35" w:rsidRPr="002778A7" w14:paraId="639F5017" w14:textId="77777777" w:rsidTr="0064276B">
        <w:trPr>
          <w:trHeight w:val="326"/>
        </w:trPr>
        <w:tc>
          <w:tcPr>
            <w:tcW w:w="268" w:type="pct"/>
          </w:tcPr>
          <w:p w14:paraId="639F5015" w14:textId="001A1E50" w:rsidR="00D3527C" w:rsidRPr="00D40EBB" w:rsidRDefault="00D3527C" w:rsidP="002679FA">
            <w:pPr>
              <w:keepNext/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E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</w:t>
            </w:r>
            <w:r w:rsidR="002679F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D40EB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5016" w14:textId="77777777" w:rsidR="00D3527C" w:rsidRPr="00D40EBB" w:rsidRDefault="00D3527C" w:rsidP="008505C4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EBB">
              <w:rPr>
                <w:rFonts w:ascii="Times New Roman" w:hAnsi="Times New Roman"/>
                <w:b/>
                <w:i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0C2A35" w:rsidRPr="002778A7" w14:paraId="639F501D" w14:textId="77777777" w:rsidTr="0064276B">
        <w:trPr>
          <w:trHeight w:val="1382"/>
        </w:trPr>
        <w:tc>
          <w:tcPr>
            <w:tcW w:w="268" w:type="pct"/>
          </w:tcPr>
          <w:p w14:paraId="639F5018" w14:textId="77777777" w:rsidR="00D3527C" w:rsidRPr="00D3527C" w:rsidRDefault="00D3527C" w:rsidP="0001035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4732" w:type="pct"/>
            <w:gridSpan w:val="7"/>
          </w:tcPr>
          <w:p w14:paraId="639F5019" w14:textId="2E7AF767" w:rsidR="00D3527C" w:rsidRPr="00AD47CC" w:rsidRDefault="00D3527C" w:rsidP="00D35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CC">
              <w:rPr>
                <w:rFonts w:ascii="Times New Roman" w:hAnsi="Times New Roman"/>
                <w:sz w:val="24"/>
                <w:szCs w:val="24"/>
              </w:rPr>
              <w:t>В качестве уполномоченн</w:t>
            </w:r>
            <w:r w:rsidR="00AD47CC" w:rsidRPr="00AD47C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47CC">
              <w:rPr>
                <w:rFonts w:ascii="Times New Roman" w:hAnsi="Times New Roman"/>
                <w:sz w:val="24"/>
                <w:szCs w:val="24"/>
              </w:rPr>
              <w:t xml:space="preserve"> газораспределительн</w:t>
            </w:r>
            <w:r w:rsidR="00AD47CC" w:rsidRPr="00AD47C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47C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AD47CC" w:rsidRPr="00AD47CC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7CC">
              <w:rPr>
                <w:rFonts w:ascii="Times New Roman" w:hAnsi="Times New Roman"/>
                <w:sz w:val="24"/>
                <w:szCs w:val="24"/>
              </w:rPr>
              <w:t xml:space="preserve"> по поставке сжиженных углеводородных газов для бытовых нужд населения </w:t>
            </w:r>
            <w:r w:rsidR="00AD47CC" w:rsidRPr="00AD47CC">
              <w:rPr>
                <w:rFonts w:ascii="Times New Roman" w:hAnsi="Times New Roman"/>
                <w:sz w:val="24"/>
                <w:szCs w:val="24"/>
              </w:rPr>
              <w:t>н</w:t>
            </w:r>
            <w:r w:rsidR="00581435">
              <w:rPr>
                <w:rFonts w:ascii="Times New Roman" w:hAnsi="Times New Roman"/>
                <w:sz w:val="24"/>
                <w:szCs w:val="24"/>
              </w:rPr>
              <w:t>а территории городского ок</w:t>
            </w:r>
            <w:r w:rsidR="00AD47CC" w:rsidRPr="00AD47CC">
              <w:rPr>
                <w:rFonts w:ascii="Times New Roman" w:hAnsi="Times New Roman"/>
                <w:sz w:val="24"/>
                <w:szCs w:val="24"/>
              </w:rPr>
              <w:t xml:space="preserve">руга выступает </w:t>
            </w:r>
            <w:r w:rsidR="0058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19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D47CC">
              <w:rPr>
                <w:rFonts w:ascii="Times New Roman" w:hAnsi="Times New Roman"/>
                <w:sz w:val="24"/>
                <w:szCs w:val="24"/>
              </w:rPr>
              <w:t>Га</w:t>
            </w:r>
            <w:r w:rsidR="00794194">
              <w:rPr>
                <w:rFonts w:ascii="Times New Roman" w:hAnsi="Times New Roman"/>
                <w:sz w:val="24"/>
                <w:szCs w:val="24"/>
              </w:rPr>
              <w:t>зэнергосеть</w:t>
            </w:r>
            <w:proofErr w:type="spellEnd"/>
            <w:r w:rsidR="00794194">
              <w:rPr>
                <w:rFonts w:ascii="Times New Roman" w:hAnsi="Times New Roman"/>
                <w:sz w:val="24"/>
                <w:szCs w:val="24"/>
              </w:rPr>
              <w:t xml:space="preserve"> - Нижний Новгород»</w:t>
            </w:r>
            <w:r w:rsidR="00AD47CC" w:rsidRPr="00AD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9F501A" w14:textId="77777777" w:rsidR="00D3527C" w:rsidRPr="00CE05B2" w:rsidRDefault="00D3527C" w:rsidP="00D35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5B2">
              <w:rPr>
                <w:rFonts w:ascii="Times New Roman" w:hAnsi="Times New Roman"/>
                <w:b/>
                <w:sz w:val="24"/>
                <w:szCs w:val="24"/>
              </w:rPr>
              <w:t>Задачи развития конкуренции на рынке поставки сжиженного газа в баллонах:</w:t>
            </w:r>
          </w:p>
          <w:p w14:paraId="639F501B" w14:textId="77777777" w:rsidR="00D3527C" w:rsidRPr="00CE05B2" w:rsidRDefault="00CE05B2" w:rsidP="00D35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5B2">
              <w:rPr>
                <w:rFonts w:ascii="Times New Roman" w:hAnsi="Times New Roman"/>
                <w:sz w:val="24"/>
                <w:szCs w:val="24"/>
              </w:rPr>
              <w:t>Создание равных условий для всех участников рынка</w:t>
            </w:r>
            <w:r w:rsidR="00D3527C" w:rsidRPr="00CE05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501C" w14:textId="77777777" w:rsidR="00D3527C" w:rsidRPr="00D40EBB" w:rsidRDefault="00D3527C" w:rsidP="00D40EBB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5B2">
              <w:rPr>
                <w:rFonts w:ascii="Times New Roman" w:hAnsi="Times New Roman"/>
                <w:sz w:val="24"/>
                <w:szCs w:val="24"/>
              </w:rPr>
              <w:t>Консультацион</w:t>
            </w:r>
            <w:r w:rsidR="00D40EBB">
              <w:rPr>
                <w:rFonts w:ascii="Times New Roman" w:hAnsi="Times New Roman"/>
                <w:sz w:val="24"/>
                <w:szCs w:val="24"/>
              </w:rPr>
              <w:t>ная поддержка участников рынка.</w:t>
            </w:r>
          </w:p>
        </w:tc>
      </w:tr>
      <w:tr w:rsidR="00FE3F18" w:rsidRPr="002778A7" w14:paraId="639F5028" w14:textId="77777777" w:rsidTr="0064276B">
        <w:tc>
          <w:tcPr>
            <w:tcW w:w="268" w:type="pct"/>
          </w:tcPr>
          <w:p w14:paraId="639F501E" w14:textId="5B17C6DC" w:rsidR="00D3527C" w:rsidRDefault="00D3527C" w:rsidP="0001035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79F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639F501F" w14:textId="77777777" w:rsidR="00D3527C" w:rsidRDefault="00D3527C" w:rsidP="0001035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5020" w14:textId="77777777" w:rsidR="00D3527C" w:rsidRDefault="00D3527C" w:rsidP="0001035E">
            <w:pPr>
              <w:spacing w:before="60"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21" w14:textId="77777777" w:rsidR="00D3527C" w:rsidRPr="00171280" w:rsidRDefault="0085563E" w:rsidP="0001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63E">
              <w:rPr>
                <w:rFonts w:ascii="Times New Roman" w:hAnsi="Times New Roman"/>
                <w:bCs/>
                <w:sz w:val="24"/>
                <w:szCs w:val="24"/>
              </w:rPr>
              <w:t>Оказание консультационных услуг субъектам малого и среднего пре</w:t>
            </w:r>
            <w:r w:rsidRPr="0085563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5563E">
              <w:rPr>
                <w:rFonts w:ascii="Times New Roman" w:hAnsi="Times New Roman"/>
                <w:bCs/>
                <w:sz w:val="24"/>
                <w:szCs w:val="24"/>
              </w:rPr>
              <w:t>принимательств</w:t>
            </w:r>
            <w:r w:rsidR="00D40EBB">
              <w:rPr>
                <w:rFonts w:ascii="Times New Roman" w:hAnsi="Times New Roman"/>
                <w:bCs/>
                <w:sz w:val="24"/>
                <w:szCs w:val="24"/>
              </w:rPr>
              <w:t>а по вопросам ра</w:t>
            </w:r>
            <w:r w:rsidR="00D40EB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D40EBB">
              <w:rPr>
                <w:rFonts w:ascii="Times New Roman" w:hAnsi="Times New Roman"/>
                <w:bCs/>
                <w:sz w:val="24"/>
                <w:szCs w:val="24"/>
              </w:rPr>
              <w:t>вития собственного дела, в том чи</w:t>
            </w:r>
            <w:r w:rsidR="00D40EB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40EBB">
              <w:rPr>
                <w:rFonts w:ascii="Times New Roman" w:hAnsi="Times New Roman"/>
                <w:bCs/>
                <w:sz w:val="24"/>
                <w:szCs w:val="24"/>
              </w:rPr>
              <w:t>ле по вопро</w:t>
            </w:r>
            <w:r w:rsidRPr="0085563E">
              <w:rPr>
                <w:rFonts w:ascii="Times New Roman" w:hAnsi="Times New Roman"/>
                <w:bCs/>
                <w:sz w:val="24"/>
                <w:szCs w:val="24"/>
              </w:rPr>
              <w:t>сам лицензирования в сфере поставки сжиженного газа в баллонах</w:t>
            </w:r>
          </w:p>
        </w:tc>
        <w:tc>
          <w:tcPr>
            <w:tcW w:w="1122" w:type="pct"/>
          </w:tcPr>
          <w:p w14:paraId="639F5022" w14:textId="77777777" w:rsidR="00D3527C" w:rsidRPr="00AB14E3" w:rsidRDefault="0085563E" w:rsidP="000103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3E">
              <w:rPr>
                <w:rFonts w:ascii="Times New Roman" w:hAnsi="Times New Roman"/>
                <w:sz w:val="24"/>
                <w:szCs w:val="24"/>
              </w:rPr>
              <w:t>Доля организаций частной фо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р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мы собственности в сфере п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ставки сжиженного газа в ба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л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 xml:space="preserve">лонах (доля объема </w:t>
            </w:r>
            <w:proofErr w:type="spellStart"/>
            <w:proofErr w:type="gramStart"/>
            <w:r w:rsidRPr="0085563E">
              <w:rPr>
                <w:rFonts w:ascii="Times New Roman" w:hAnsi="Times New Roman"/>
                <w:sz w:val="24"/>
                <w:szCs w:val="24"/>
              </w:rPr>
              <w:t>реали-зованных</w:t>
            </w:r>
            <w:proofErr w:type="spellEnd"/>
            <w:proofErr w:type="gramEnd"/>
            <w:r w:rsidRPr="0085563E">
              <w:rPr>
                <w:rFonts w:ascii="Times New Roman" w:hAnsi="Times New Roman"/>
                <w:sz w:val="24"/>
                <w:szCs w:val="24"/>
              </w:rPr>
              <w:t xml:space="preserve"> на рынке товаров, р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бот, услуг в натуральном выр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а</w:t>
            </w:r>
            <w:r w:rsidR="00D40EBB">
              <w:rPr>
                <w:rFonts w:ascii="Times New Roman" w:hAnsi="Times New Roman"/>
                <w:sz w:val="24"/>
                <w:szCs w:val="24"/>
              </w:rPr>
              <w:t>жении (м</w:t>
            </w:r>
            <w:r w:rsidR="00D40EBB" w:rsidRPr="00A7440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40EBB">
              <w:rPr>
                <w:rFonts w:ascii="Times New Roman" w:hAnsi="Times New Roman"/>
                <w:sz w:val="24"/>
                <w:szCs w:val="24"/>
              </w:rPr>
              <w:t>) организациями час</w:t>
            </w:r>
            <w:r w:rsidR="00D40EBB">
              <w:rPr>
                <w:rFonts w:ascii="Times New Roman" w:hAnsi="Times New Roman"/>
                <w:sz w:val="24"/>
                <w:szCs w:val="24"/>
              </w:rPr>
              <w:t>т</w:t>
            </w:r>
            <w:r w:rsidR="00D40EBB">
              <w:rPr>
                <w:rFonts w:ascii="Times New Roman" w:hAnsi="Times New Roman"/>
                <w:sz w:val="24"/>
                <w:szCs w:val="24"/>
              </w:rPr>
              <w:t>ной формы соб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ственности от общего объема реализован</w:t>
            </w:r>
            <w:r w:rsidR="00D40EBB">
              <w:rPr>
                <w:rFonts w:ascii="Times New Roman" w:hAnsi="Times New Roman"/>
                <w:sz w:val="24"/>
                <w:szCs w:val="24"/>
              </w:rPr>
              <w:t>ных на рынке товаров, работ, услуг в натураль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ном выраже</w:t>
            </w:r>
            <w:r w:rsidR="00D40EBB">
              <w:rPr>
                <w:rFonts w:ascii="Times New Roman" w:hAnsi="Times New Roman"/>
                <w:sz w:val="24"/>
                <w:szCs w:val="24"/>
              </w:rPr>
              <w:t>нии (м</w:t>
            </w:r>
            <w:r w:rsidR="00D40EBB" w:rsidRPr="00A7440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40EBB">
              <w:rPr>
                <w:rFonts w:ascii="Times New Roman" w:hAnsi="Times New Roman"/>
                <w:sz w:val="24"/>
                <w:szCs w:val="24"/>
              </w:rPr>
              <w:t>) всеми хо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зяйствующими субъе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к</w:t>
            </w:r>
            <w:r w:rsidRPr="0085563E">
              <w:rPr>
                <w:rFonts w:ascii="Times New Roman" w:hAnsi="Times New Roman"/>
                <w:sz w:val="24"/>
                <w:szCs w:val="24"/>
              </w:rPr>
              <w:t>тами), %</w:t>
            </w:r>
          </w:p>
        </w:tc>
        <w:tc>
          <w:tcPr>
            <w:tcW w:w="248" w:type="pct"/>
          </w:tcPr>
          <w:p w14:paraId="639F5023" w14:textId="77777777" w:rsidR="00D3527C" w:rsidRPr="00AB14E3" w:rsidRDefault="0085563E" w:rsidP="000103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14:paraId="639F5024" w14:textId="77777777" w:rsidR="00D3527C" w:rsidRPr="00AB14E3" w:rsidRDefault="0085563E" w:rsidP="000103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" w:type="pct"/>
          </w:tcPr>
          <w:p w14:paraId="639F5025" w14:textId="77777777" w:rsidR="00D3527C" w:rsidRPr="00AB14E3" w:rsidRDefault="0085563E" w:rsidP="000103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8" w:type="pct"/>
          </w:tcPr>
          <w:p w14:paraId="639F5026" w14:textId="77777777" w:rsidR="00D3527C" w:rsidRPr="00EC5B3C" w:rsidRDefault="0085563E" w:rsidP="0001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63E">
              <w:rPr>
                <w:rFonts w:ascii="Times New Roman" w:hAnsi="Times New Roman"/>
                <w:bCs/>
                <w:sz w:val="24"/>
                <w:szCs w:val="24"/>
              </w:rPr>
              <w:t>Создание равных условий для всех участников рынка</w:t>
            </w:r>
          </w:p>
        </w:tc>
        <w:tc>
          <w:tcPr>
            <w:tcW w:w="575" w:type="pct"/>
          </w:tcPr>
          <w:p w14:paraId="639F5027" w14:textId="77777777" w:rsidR="00D3527C" w:rsidRPr="00EC5B3C" w:rsidRDefault="0085563E" w:rsidP="0001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63E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</w:t>
            </w:r>
          </w:p>
        </w:tc>
      </w:tr>
      <w:tr w:rsidR="000C2A35" w:rsidRPr="002778A7" w14:paraId="639F502B" w14:textId="77777777" w:rsidTr="0064276B">
        <w:trPr>
          <w:trHeight w:val="498"/>
        </w:trPr>
        <w:tc>
          <w:tcPr>
            <w:tcW w:w="268" w:type="pct"/>
          </w:tcPr>
          <w:p w14:paraId="639F5029" w14:textId="14006B55" w:rsidR="009016E1" w:rsidRPr="00C11462" w:rsidRDefault="009016E1" w:rsidP="002679FA">
            <w:pPr>
              <w:keepNext/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1462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2679F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4945A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502A" w14:textId="77777777" w:rsidR="009016E1" w:rsidRPr="00B975B3" w:rsidRDefault="009016E1" w:rsidP="008505C4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5B3">
              <w:rPr>
                <w:rFonts w:ascii="Times New Roman" w:hAnsi="Times New Roman"/>
                <w:b/>
                <w:i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 (г</w:t>
            </w:r>
            <w:r w:rsidRPr="00B975B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975B3">
              <w:rPr>
                <w:rFonts w:ascii="Times New Roman" w:hAnsi="Times New Roman"/>
                <w:b/>
                <w:i/>
                <w:sz w:val="24"/>
                <w:szCs w:val="24"/>
              </w:rPr>
              <w:t>родской транспорт), за исключением городского наземного электрического транспорта</w:t>
            </w:r>
          </w:p>
        </w:tc>
      </w:tr>
      <w:tr w:rsidR="000C2A35" w:rsidRPr="002778A7" w14:paraId="639F5031" w14:textId="77777777" w:rsidTr="0064276B">
        <w:trPr>
          <w:trHeight w:val="888"/>
        </w:trPr>
        <w:tc>
          <w:tcPr>
            <w:tcW w:w="268" w:type="pct"/>
          </w:tcPr>
          <w:p w14:paraId="639F502C" w14:textId="77777777" w:rsidR="009016E1" w:rsidRDefault="009016E1" w:rsidP="00C167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639F502D" w14:textId="2F6F8E3C" w:rsidR="009016E1" w:rsidRPr="00A7440A" w:rsidRDefault="000938EA" w:rsidP="00681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0A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A7440A">
              <w:rPr>
                <w:rFonts w:ascii="Times New Roman" w:hAnsi="Times New Roman"/>
                <w:sz w:val="24"/>
                <w:szCs w:val="24"/>
              </w:rPr>
              <w:t xml:space="preserve">городского округа перевозку </w:t>
            </w:r>
            <w:r w:rsidRPr="00A7440A">
              <w:rPr>
                <w:rFonts w:ascii="Times New Roman" w:hAnsi="Times New Roman"/>
                <w:sz w:val="24"/>
                <w:szCs w:val="24"/>
              </w:rPr>
              <w:t xml:space="preserve">пассажиров </w:t>
            </w:r>
            <w:r w:rsidR="00A7440A">
              <w:rPr>
                <w:rFonts w:ascii="Times New Roman" w:hAnsi="Times New Roman"/>
                <w:sz w:val="24"/>
                <w:szCs w:val="24"/>
              </w:rPr>
              <w:t>осуществляют 1 муниципальное предприятие и 5 частных предприятий</w:t>
            </w:r>
            <w:r w:rsidR="007941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16E1" w:rsidRPr="00A7440A">
              <w:rPr>
                <w:rFonts w:ascii="Times New Roman" w:hAnsi="Times New Roman"/>
                <w:sz w:val="24"/>
                <w:szCs w:val="24"/>
              </w:rPr>
              <w:t>Конкуренция на данном рынке оценивается как высокая</w:t>
            </w:r>
            <w:r w:rsidR="00735A34" w:rsidRPr="00A744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502E" w14:textId="77777777" w:rsidR="009016E1" w:rsidRPr="00372170" w:rsidRDefault="00947AEE" w:rsidP="001A6FAC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EE">
              <w:rPr>
                <w:rFonts w:ascii="Times New Roman" w:hAnsi="Times New Roman"/>
                <w:b/>
                <w:sz w:val="24"/>
                <w:szCs w:val="24"/>
              </w:rPr>
              <w:t>Задачи развития конкуренции на рынке:</w:t>
            </w:r>
          </w:p>
          <w:p w14:paraId="639F502F" w14:textId="77777777" w:rsidR="00083A04" w:rsidRDefault="009016E1" w:rsidP="00A93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D3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8619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386BD3">
              <w:rPr>
                <w:rFonts w:ascii="Times New Roman" w:hAnsi="Times New Roman"/>
                <w:sz w:val="24"/>
                <w:szCs w:val="24"/>
              </w:rPr>
              <w:t>ы</w:t>
            </w:r>
            <w:r w:rsidRPr="00861920">
              <w:rPr>
                <w:rFonts w:ascii="Times New Roman" w:hAnsi="Times New Roman"/>
                <w:sz w:val="24"/>
                <w:szCs w:val="24"/>
              </w:rPr>
              <w:t xml:space="preserve"> мер стимулирующего характера</w:t>
            </w:r>
            <w:r w:rsidRPr="00386BD3">
              <w:rPr>
                <w:rFonts w:ascii="Times New Roman" w:hAnsi="Times New Roman"/>
                <w:sz w:val="24"/>
                <w:szCs w:val="24"/>
              </w:rPr>
              <w:t>.</w:t>
            </w:r>
            <w:r w:rsidR="00A9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9F5030" w14:textId="77777777" w:rsidR="009016E1" w:rsidRPr="000F5A4E" w:rsidRDefault="009016E1" w:rsidP="001A6F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6BD3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386BD3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86192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861920">
              <w:rPr>
                <w:rFonts w:ascii="Times New Roman" w:hAnsi="Times New Roman"/>
                <w:sz w:val="24"/>
                <w:szCs w:val="24"/>
              </w:rPr>
              <w:t xml:space="preserve"> нелегальными перевозчиками</w:t>
            </w:r>
            <w:r w:rsidRPr="00386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3F18" w:rsidRPr="002778A7" w14:paraId="639F503C" w14:textId="77777777" w:rsidTr="0064276B">
        <w:trPr>
          <w:trHeight w:val="5290"/>
        </w:trPr>
        <w:tc>
          <w:tcPr>
            <w:tcW w:w="268" w:type="pct"/>
          </w:tcPr>
          <w:p w14:paraId="639F5032" w14:textId="127C0589" w:rsidR="00E2014C" w:rsidRDefault="00E2014C" w:rsidP="0076519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679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639F5033" w14:textId="77777777" w:rsidR="00E2014C" w:rsidRDefault="00E2014C" w:rsidP="0076519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34" w14:textId="77777777" w:rsidR="00E2014C" w:rsidRDefault="00E2014C" w:rsidP="0076519E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35" w14:textId="73ABECB4" w:rsidR="00E2014C" w:rsidRPr="001A6FAC" w:rsidRDefault="00E2014C" w:rsidP="00765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открытых конкурсов на право осуществления перевозок по муниципальным марш</w:t>
            </w:r>
            <w:r w:rsidR="00E043B1">
              <w:rPr>
                <w:rFonts w:ascii="Times New Roman" w:hAnsi="Times New Roman"/>
                <w:bCs/>
                <w:sz w:val="24"/>
                <w:szCs w:val="24"/>
              </w:rPr>
              <w:t>рутам регулярных перевозок авто</w:t>
            </w: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мобильным транспортом по н</w:t>
            </w: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регулируемым тарифам</w:t>
            </w:r>
            <w:r w:rsidR="001A6FA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2" w:type="pct"/>
            <w:vMerge w:val="restart"/>
          </w:tcPr>
          <w:p w14:paraId="639F5036" w14:textId="7A48DFC6" w:rsidR="00E2014C" w:rsidRPr="00AB14E3" w:rsidRDefault="00E2014C" w:rsidP="007651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5A1">
              <w:rPr>
                <w:rFonts w:ascii="Times New Roman" w:hAnsi="Times New Roman"/>
                <w:sz w:val="24"/>
                <w:szCs w:val="24"/>
              </w:rPr>
              <w:t>Доля услуг (рабо</w:t>
            </w:r>
            <w:r w:rsidR="001A6FAC">
              <w:rPr>
                <w:rFonts w:ascii="Times New Roman" w:hAnsi="Times New Roman"/>
                <w:sz w:val="24"/>
                <w:szCs w:val="24"/>
              </w:rPr>
              <w:t>т) по перевозке пассажиров авто</w:t>
            </w:r>
            <w:r w:rsidRPr="004945A1">
              <w:rPr>
                <w:rFonts w:ascii="Times New Roman" w:hAnsi="Times New Roman"/>
                <w:sz w:val="24"/>
                <w:szCs w:val="24"/>
              </w:rPr>
              <w:t>мобильным транспортом по муниципальным маршрутам регулярных перев</w:t>
            </w:r>
            <w:r w:rsidRPr="0049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945A1">
              <w:rPr>
                <w:rFonts w:ascii="Times New Roman" w:hAnsi="Times New Roman"/>
                <w:sz w:val="24"/>
                <w:szCs w:val="24"/>
              </w:rPr>
              <w:t>зок, оказанных (выполненных) организациями частной формы собственности (по количеству перевезенных пассажиров), %</w:t>
            </w:r>
          </w:p>
        </w:tc>
        <w:tc>
          <w:tcPr>
            <w:tcW w:w="248" w:type="pct"/>
            <w:vMerge w:val="restart"/>
          </w:tcPr>
          <w:p w14:paraId="639F5037" w14:textId="28790811" w:rsidR="00E2014C" w:rsidRPr="00AB14E3" w:rsidRDefault="00794194" w:rsidP="007651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6" w:type="pct"/>
            <w:vMerge w:val="restart"/>
          </w:tcPr>
          <w:p w14:paraId="639F5038" w14:textId="3B84CE85" w:rsidR="00E2014C" w:rsidRPr="00AB14E3" w:rsidRDefault="00794194" w:rsidP="007651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3" w:type="pct"/>
            <w:vMerge w:val="restart"/>
          </w:tcPr>
          <w:p w14:paraId="4887B1A6" w14:textId="604F73A5" w:rsidR="00E2014C" w:rsidRDefault="00794194" w:rsidP="007651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639F5039" w14:textId="63146B6A" w:rsidR="00634D57" w:rsidRPr="00AB14E3" w:rsidRDefault="00634D57" w:rsidP="007651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</w:tcPr>
          <w:p w14:paraId="639F503A" w14:textId="77777777" w:rsidR="00E2014C" w:rsidRPr="00EC5B3C" w:rsidRDefault="00E2014C" w:rsidP="00765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4C">
              <w:rPr>
                <w:rFonts w:ascii="Times New Roman" w:hAnsi="Times New Roman"/>
                <w:bCs/>
                <w:sz w:val="24"/>
                <w:szCs w:val="24"/>
              </w:rPr>
              <w:t>Обеспечение равных условий допуска к муниципальным закупкам для участников рынка</w:t>
            </w:r>
          </w:p>
        </w:tc>
        <w:tc>
          <w:tcPr>
            <w:tcW w:w="575" w:type="pct"/>
          </w:tcPr>
          <w:p w14:paraId="639F503B" w14:textId="61C2BC3E" w:rsidR="00E2014C" w:rsidRPr="00EC5B3C" w:rsidRDefault="00735A34" w:rsidP="00B5161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A7440A">
              <w:rPr>
                <w:rFonts w:ascii="Times New Roman" w:hAnsi="Times New Roman"/>
                <w:sz w:val="24"/>
                <w:szCs w:val="24"/>
              </w:rPr>
              <w:t>П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 xml:space="preserve">олномочия </w:t>
            </w:r>
            <w:proofErr w:type="gramStart"/>
            <w:r w:rsidRPr="001A6FAC">
              <w:rPr>
                <w:rFonts w:ascii="Times New Roman" w:hAnsi="Times New Roman"/>
                <w:sz w:val="24"/>
                <w:szCs w:val="24"/>
              </w:rPr>
              <w:t>по проведени</w:t>
            </w:r>
            <w:r w:rsidR="00A7440A">
              <w:rPr>
                <w:rFonts w:ascii="Times New Roman" w:hAnsi="Times New Roman"/>
                <w:sz w:val="24"/>
                <w:szCs w:val="24"/>
              </w:rPr>
              <w:t>ю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 xml:space="preserve"> открытых ко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>н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>курсов на пр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>во осуществл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B51610">
              <w:rPr>
                <w:rFonts w:ascii="Times New Roman" w:hAnsi="Times New Roman"/>
                <w:sz w:val="24"/>
                <w:szCs w:val="24"/>
              </w:rPr>
              <w:t>регуля</w:t>
            </w:r>
            <w:r w:rsidR="00B51610">
              <w:rPr>
                <w:rFonts w:ascii="Times New Roman" w:hAnsi="Times New Roman"/>
                <w:sz w:val="24"/>
                <w:szCs w:val="24"/>
              </w:rPr>
              <w:t>р</w:t>
            </w:r>
            <w:r w:rsidR="00B51610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 xml:space="preserve">перевозок </w:t>
            </w:r>
            <w:r>
              <w:rPr>
                <w:rFonts w:ascii="Times New Roman" w:hAnsi="Times New Roman"/>
                <w:sz w:val="24"/>
                <w:szCs w:val="24"/>
              </w:rPr>
              <w:t>по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пальным маршрутам 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>в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>томобильным транспортом по нерегулиру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>мым тарифам переданы в Правительство</w:t>
            </w:r>
            <w:proofErr w:type="gramEnd"/>
            <w:r w:rsidRPr="001A6FAC">
              <w:rPr>
                <w:rFonts w:ascii="Times New Roman" w:hAnsi="Times New Roman"/>
                <w:sz w:val="24"/>
                <w:szCs w:val="24"/>
              </w:rPr>
              <w:t xml:space="preserve"> Нижегоро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6FAC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FE3F18" w:rsidRPr="002778A7" w14:paraId="639F5045" w14:textId="77777777" w:rsidTr="0064276B">
        <w:tc>
          <w:tcPr>
            <w:tcW w:w="268" w:type="pct"/>
          </w:tcPr>
          <w:p w14:paraId="639F503D" w14:textId="33ED13B2" w:rsidR="00E2014C" w:rsidRDefault="00E2014C" w:rsidP="002679FA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79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240" w:type="pct"/>
          </w:tcPr>
          <w:p w14:paraId="639F503E" w14:textId="2AE7341C" w:rsidR="00E2014C" w:rsidRPr="001A6FAC" w:rsidRDefault="00E2014C" w:rsidP="001F5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Оказание консультационных услуг участникам рынка по существу</w:t>
            </w: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щим мерам</w:t>
            </w:r>
            <w:r w:rsidR="00A77517">
              <w:rPr>
                <w:rFonts w:ascii="Times New Roman" w:hAnsi="Times New Roman"/>
                <w:bCs/>
                <w:sz w:val="24"/>
                <w:szCs w:val="24"/>
              </w:rPr>
              <w:t xml:space="preserve"> под</w:t>
            </w: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держки и вопро</w:t>
            </w:r>
            <w:r w:rsidR="00A77517">
              <w:rPr>
                <w:rFonts w:ascii="Times New Roman" w:hAnsi="Times New Roman"/>
                <w:bCs/>
                <w:sz w:val="24"/>
                <w:szCs w:val="24"/>
              </w:rPr>
              <w:t>сам лицензи</w:t>
            </w: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рования</w:t>
            </w:r>
          </w:p>
        </w:tc>
        <w:tc>
          <w:tcPr>
            <w:tcW w:w="1122" w:type="pct"/>
            <w:vMerge/>
          </w:tcPr>
          <w:p w14:paraId="639F503F" w14:textId="77777777" w:rsidR="00E2014C" w:rsidRPr="00A22C42" w:rsidRDefault="00E2014C" w:rsidP="007651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14:paraId="639F5040" w14:textId="77777777" w:rsidR="00E2014C" w:rsidRDefault="00E2014C" w:rsidP="007651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14:paraId="639F5041" w14:textId="77777777" w:rsidR="00E2014C" w:rsidRDefault="00E2014C" w:rsidP="007651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14:paraId="639F5042" w14:textId="77777777" w:rsidR="00E2014C" w:rsidRDefault="00E2014C" w:rsidP="007651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14:paraId="639F5043" w14:textId="77777777" w:rsidR="00E2014C" w:rsidRPr="005525C2" w:rsidRDefault="00E2014C" w:rsidP="00765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</w:tcPr>
          <w:p w14:paraId="639F5044" w14:textId="4DB1D11C" w:rsidR="00E2014C" w:rsidRDefault="00735A34" w:rsidP="00B5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34">
              <w:rPr>
                <w:rFonts w:ascii="Times New Roman" w:hAnsi="Times New Roman"/>
                <w:sz w:val="24"/>
                <w:szCs w:val="24"/>
              </w:rPr>
              <w:t>Департамент благоустро</w:t>
            </w:r>
            <w:r w:rsidRPr="00735A34">
              <w:rPr>
                <w:rFonts w:ascii="Times New Roman" w:hAnsi="Times New Roman"/>
                <w:sz w:val="24"/>
                <w:szCs w:val="24"/>
              </w:rPr>
              <w:t>й</w:t>
            </w:r>
            <w:r w:rsidRPr="00735A34">
              <w:rPr>
                <w:rFonts w:ascii="Times New Roman" w:hAnsi="Times New Roman"/>
                <w:sz w:val="24"/>
                <w:szCs w:val="24"/>
              </w:rPr>
              <w:t>ства и доро</w:t>
            </w:r>
            <w:r w:rsidRPr="00735A34">
              <w:rPr>
                <w:rFonts w:ascii="Times New Roman" w:hAnsi="Times New Roman"/>
                <w:sz w:val="24"/>
                <w:szCs w:val="24"/>
              </w:rPr>
              <w:t>ж</w:t>
            </w:r>
            <w:r w:rsidRPr="00735A34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B51610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  <w:r w:rsidRPr="00735A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06EBE">
              <w:rPr>
                <w:rFonts w:ascii="Times New Roman" w:hAnsi="Times New Roman"/>
                <w:sz w:val="24"/>
                <w:szCs w:val="24"/>
              </w:rPr>
              <w:t>сектор тран</w:t>
            </w:r>
            <w:r w:rsidR="00906EBE">
              <w:rPr>
                <w:rFonts w:ascii="Times New Roman" w:hAnsi="Times New Roman"/>
                <w:sz w:val="24"/>
                <w:szCs w:val="24"/>
              </w:rPr>
              <w:t>с</w:t>
            </w:r>
            <w:r w:rsidR="00906EBE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735A34">
              <w:rPr>
                <w:rFonts w:ascii="Times New Roman" w:hAnsi="Times New Roman"/>
                <w:sz w:val="24"/>
                <w:szCs w:val="24"/>
              </w:rPr>
              <w:t>та</w:t>
            </w:r>
            <w:r w:rsidR="00B516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3F18" w:rsidRPr="002778A7" w14:paraId="639F504E" w14:textId="77777777" w:rsidTr="0064276B">
        <w:tc>
          <w:tcPr>
            <w:tcW w:w="268" w:type="pct"/>
          </w:tcPr>
          <w:p w14:paraId="639F5046" w14:textId="4F5701DD" w:rsidR="00E2014C" w:rsidRDefault="00E2014C" w:rsidP="002679FA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79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240" w:type="pct"/>
          </w:tcPr>
          <w:p w14:paraId="639F5047" w14:textId="77777777" w:rsidR="00E2014C" w:rsidRPr="001A6FAC" w:rsidRDefault="00E2014C" w:rsidP="0076519E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Участие в рейдовых меро</w:t>
            </w:r>
            <w:r w:rsidR="0076519E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ятиях в рамках деятельности межведо</w:t>
            </w: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ственной комиссии по пресечению деятельности нелегальных перево</w:t>
            </w: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945A1">
              <w:rPr>
                <w:rFonts w:ascii="Times New Roman" w:hAnsi="Times New Roman"/>
                <w:bCs/>
                <w:sz w:val="24"/>
                <w:szCs w:val="24"/>
              </w:rPr>
              <w:t>чиков</w:t>
            </w:r>
            <w:r w:rsidR="001A6FA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22" w:type="pct"/>
            <w:vMerge/>
          </w:tcPr>
          <w:p w14:paraId="639F5048" w14:textId="77777777" w:rsidR="00E2014C" w:rsidRPr="00A22C42" w:rsidRDefault="00E2014C" w:rsidP="007651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14:paraId="639F5049" w14:textId="77777777" w:rsidR="00E2014C" w:rsidRDefault="00E2014C" w:rsidP="007651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14:paraId="639F504A" w14:textId="77777777" w:rsidR="00E2014C" w:rsidRDefault="00E2014C" w:rsidP="007651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14:paraId="639F504B" w14:textId="77777777" w:rsidR="00E2014C" w:rsidRDefault="00E2014C" w:rsidP="007651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14:paraId="639F504C" w14:textId="77777777" w:rsidR="00E2014C" w:rsidRPr="005525C2" w:rsidRDefault="00E2014C" w:rsidP="00765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14C">
              <w:rPr>
                <w:rFonts w:ascii="Times New Roman" w:hAnsi="Times New Roman"/>
                <w:bCs/>
                <w:sz w:val="24"/>
                <w:szCs w:val="24"/>
              </w:rPr>
              <w:t>Снижение негативного вли</w:t>
            </w:r>
            <w:r w:rsidRPr="00E2014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2014C">
              <w:rPr>
                <w:rFonts w:ascii="Times New Roman" w:hAnsi="Times New Roman"/>
                <w:bCs/>
                <w:sz w:val="24"/>
                <w:szCs w:val="24"/>
              </w:rPr>
              <w:t>ния деятельности нелегал</w:t>
            </w:r>
            <w:r w:rsidRPr="00E2014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2014C">
              <w:rPr>
                <w:rFonts w:ascii="Times New Roman" w:hAnsi="Times New Roman"/>
                <w:bCs/>
                <w:sz w:val="24"/>
                <w:szCs w:val="24"/>
              </w:rPr>
              <w:t>ных перевозчиков на разв</w:t>
            </w:r>
            <w:r w:rsidRPr="00E2014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2014C">
              <w:rPr>
                <w:rFonts w:ascii="Times New Roman" w:hAnsi="Times New Roman"/>
                <w:bCs/>
                <w:sz w:val="24"/>
                <w:szCs w:val="24"/>
              </w:rPr>
              <w:t>тие рынка</w:t>
            </w:r>
          </w:p>
        </w:tc>
        <w:tc>
          <w:tcPr>
            <w:tcW w:w="575" w:type="pct"/>
          </w:tcPr>
          <w:p w14:paraId="639F504D" w14:textId="52AF2B93" w:rsidR="00735A34" w:rsidRDefault="00735A34" w:rsidP="001F5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48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  <w:r w:rsidR="001F545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16048">
              <w:rPr>
                <w:rFonts w:ascii="Times New Roman" w:hAnsi="Times New Roman"/>
                <w:sz w:val="24"/>
                <w:szCs w:val="24"/>
              </w:rPr>
              <w:t>Полномочия переданы в Приволжское межрегионал</w:t>
            </w:r>
            <w:r w:rsidRPr="00B16048">
              <w:rPr>
                <w:rFonts w:ascii="Times New Roman" w:hAnsi="Times New Roman"/>
                <w:sz w:val="24"/>
                <w:szCs w:val="24"/>
              </w:rPr>
              <w:t>ь</w:t>
            </w:r>
            <w:r w:rsidRPr="00B16048">
              <w:rPr>
                <w:rFonts w:ascii="Times New Roman" w:hAnsi="Times New Roman"/>
                <w:sz w:val="24"/>
                <w:szCs w:val="24"/>
              </w:rPr>
              <w:t>ное управление государстве</w:t>
            </w:r>
            <w:r w:rsidRPr="00B16048">
              <w:rPr>
                <w:rFonts w:ascii="Times New Roman" w:hAnsi="Times New Roman"/>
                <w:sz w:val="24"/>
                <w:szCs w:val="24"/>
              </w:rPr>
              <w:t>н</w:t>
            </w:r>
            <w:r w:rsidRPr="00B16048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proofErr w:type="gramStart"/>
            <w:r w:rsidRPr="00B16048">
              <w:rPr>
                <w:rFonts w:ascii="Times New Roman" w:hAnsi="Times New Roman"/>
                <w:sz w:val="24"/>
                <w:szCs w:val="24"/>
              </w:rPr>
              <w:lastRenderedPageBreak/>
              <w:t>ав</w:t>
            </w:r>
            <w:r w:rsidR="00A775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EE8A98" wp14:editId="777FF580">
                      <wp:simplePos x="0" y="0"/>
                      <wp:positionH relativeFrom="column">
                        <wp:posOffset>-6015355</wp:posOffset>
                      </wp:positionH>
                      <wp:positionV relativeFrom="paragraph">
                        <wp:posOffset>-7620</wp:posOffset>
                      </wp:positionV>
                      <wp:extent cx="229552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3.65pt,-.6pt" to="-292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"/>
                  </w:pict>
                </mc:Fallback>
              </mc:AlternateContent>
            </w:r>
            <w:r w:rsidRPr="00B16048">
              <w:rPr>
                <w:rFonts w:ascii="Times New Roman" w:hAnsi="Times New Roman"/>
                <w:sz w:val="24"/>
                <w:szCs w:val="24"/>
              </w:rPr>
              <w:t>тодорожного</w:t>
            </w:r>
            <w:proofErr w:type="gramEnd"/>
            <w:r w:rsidRPr="00B16048">
              <w:rPr>
                <w:rFonts w:ascii="Times New Roman" w:hAnsi="Times New Roman"/>
                <w:sz w:val="24"/>
                <w:szCs w:val="24"/>
              </w:rPr>
              <w:t xml:space="preserve"> надзора Фед</w:t>
            </w:r>
            <w:r w:rsidRPr="00B1604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6048">
              <w:rPr>
                <w:rFonts w:ascii="Times New Roman" w:hAnsi="Times New Roman"/>
                <w:sz w:val="24"/>
                <w:szCs w:val="24"/>
              </w:rPr>
              <w:t>ральной слу</w:t>
            </w:r>
            <w:r w:rsidRPr="00B16048">
              <w:rPr>
                <w:rFonts w:ascii="Times New Roman" w:hAnsi="Times New Roman"/>
                <w:sz w:val="24"/>
                <w:szCs w:val="24"/>
              </w:rPr>
              <w:t>ж</w:t>
            </w:r>
            <w:r w:rsidRPr="00B16048">
              <w:rPr>
                <w:rFonts w:ascii="Times New Roman" w:hAnsi="Times New Roman"/>
                <w:sz w:val="24"/>
                <w:szCs w:val="24"/>
              </w:rPr>
              <w:t>бы по надзору в сфере тран</w:t>
            </w:r>
            <w:r w:rsidRPr="00B1604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6048">
              <w:rPr>
                <w:rFonts w:ascii="Times New Roman" w:hAnsi="Times New Roman"/>
                <w:sz w:val="24"/>
                <w:szCs w:val="24"/>
              </w:rPr>
              <w:t>порта</w:t>
            </w:r>
          </w:p>
        </w:tc>
      </w:tr>
      <w:tr w:rsidR="000C2A35" w:rsidRPr="002778A7" w14:paraId="639F5051" w14:textId="77777777" w:rsidTr="0064276B">
        <w:tc>
          <w:tcPr>
            <w:tcW w:w="268" w:type="pct"/>
          </w:tcPr>
          <w:p w14:paraId="639F504F" w14:textId="132E8379" w:rsidR="008D41E8" w:rsidRPr="00E70589" w:rsidRDefault="008D41E8" w:rsidP="002679F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</w:t>
            </w:r>
            <w:r w:rsidR="002679FA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5050" w14:textId="77777777" w:rsidR="008D41E8" w:rsidRPr="00236F12" w:rsidRDefault="008D41E8" w:rsidP="00970B34">
            <w:pPr>
              <w:spacing w:before="60"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1E8">
              <w:rPr>
                <w:rFonts w:ascii="Times New Roman" w:hAnsi="Times New Roman"/>
                <w:b/>
                <w:i/>
                <w:sz w:val="24"/>
                <w:szCs w:val="24"/>
              </w:rPr>
              <w:t>Рынок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0C2A35" w:rsidRPr="002778A7" w14:paraId="639F5056" w14:textId="77777777" w:rsidTr="0064276B">
        <w:trPr>
          <w:trHeight w:val="888"/>
        </w:trPr>
        <w:tc>
          <w:tcPr>
            <w:tcW w:w="268" w:type="pct"/>
          </w:tcPr>
          <w:p w14:paraId="639F5052" w14:textId="77777777" w:rsidR="008D41E8" w:rsidRPr="007F01DC" w:rsidRDefault="008D41E8" w:rsidP="0001035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639F5053" w14:textId="3E737AA8" w:rsidR="00C922A8" w:rsidRPr="007F01DC" w:rsidRDefault="00D453EA" w:rsidP="007F01DC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1DC">
              <w:rPr>
                <w:rFonts w:ascii="Times New Roman" w:hAnsi="Times New Roman"/>
                <w:sz w:val="24"/>
                <w:szCs w:val="24"/>
              </w:rPr>
              <w:t xml:space="preserve">На рынке услуг по перевозке пассажиров автомобильным транспортом по межмуниципальным маршрутам регулярных перевозок работают </w:t>
            </w:r>
            <w:r w:rsidR="00D54F1A">
              <w:rPr>
                <w:rFonts w:ascii="Times New Roman" w:hAnsi="Times New Roman"/>
                <w:sz w:val="24"/>
                <w:szCs w:val="24"/>
              </w:rPr>
              <w:t>5</w:t>
            </w:r>
            <w:r w:rsidRPr="007F01DC">
              <w:rPr>
                <w:rFonts w:ascii="Times New Roman" w:hAnsi="Times New Roman"/>
                <w:sz w:val="24"/>
                <w:szCs w:val="24"/>
              </w:rPr>
              <w:t xml:space="preserve"> перевозчик</w:t>
            </w:r>
            <w:r w:rsidR="00C922A8" w:rsidRPr="007F01DC">
              <w:rPr>
                <w:rFonts w:ascii="Times New Roman" w:hAnsi="Times New Roman"/>
                <w:sz w:val="24"/>
                <w:szCs w:val="24"/>
              </w:rPr>
              <w:t>ов частной формы собственности</w:t>
            </w:r>
            <w:r w:rsidR="00D54F1A">
              <w:rPr>
                <w:rFonts w:ascii="Times New Roman" w:hAnsi="Times New Roman"/>
                <w:sz w:val="24"/>
                <w:szCs w:val="24"/>
              </w:rPr>
              <w:t xml:space="preserve"> (9 маршрутов)</w:t>
            </w:r>
            <w:r w:rsidR="00C922A8" w:rsidRPr="007F01DC">
              <w:rPr>
                <w:rFonts w:ascii="Times New Roman" w:hAnsi="Times New Roman"/>
                <w:sz w:val="24"/>
                <w:szCs w:val="24"/>
              </w:rPr>
              <w:t xml:space="preserve"> и 1 муниципальное предприятие</w:t>
            </w:r>
            <w:r w:rsidR="00D54F1A">
              <w:rPr>
                <w:rFonts w:ascii="Times New Roman" w:hAnsi="Times New Roman"/>
                <w:sz w:val="24"/>
                <w:szCs w:val="24"/>
              </w:rPr>
              <w:t xml:space="preserve"> (1 маршрут).</w:t>
            </w:r>
          </w:p>
          <w:p w14:paraId="639F5054" w14:textId="4C04DA33" w:rsidR="00C922A8" w:rsidRPr="007F01DC" w:rsidRDefault="00C922A8" w:rsidP="00C9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1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 развития конкуренции на рынке:</w:t>
            </w:r>
            <w:r w:rsidR="00A775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639F5055" w14:textId="77777777" w:rsidR="008D41E8" w:rsidRPr="007F01DC" w:rsidRDefault="00C922A8" w:rsidP="007F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равных усл</w:t>
            </w:r>
            <w:r w:rsidR="007F01DC" w:rsidRPr="007F0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овий для всех участников рынка.</w:t>
            </w:r>
          </w:p>
        </w:tc>
      </w:tr>
      <w:tr w:rsidR="00FE3F18" w:rsidRPr="002778A7" w14:paraId="639F5063" w14:textId="77777777" w:rsidTr="0064276B">
        <w:tc>
          <w:tcPr>
            <w:tcW w:w="268" w:type="pct"/>
          </w:tcPr>
          <w:p w14:paraId="639F5057" w14:textId="2DCE5D1E" w:rsidR="008D776D" w:rsidRDefault="008D776D" w:rsidP="00B16048">
            <w:pPr>
              <w:spacing w:before="60"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2.9.1.</w:t>
            </w:r>
          </w:p>
          <w:p w14:paraId="639F5058" w14:textId="77777777" w:rsidR="008D776D" w:rsidRDefault="008D776D" w:rsidP="0001035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5059" w14:textId="77777777" w:rsidR="008D776D" w:rsidRDefault="008D776D" w:rsidP="0001035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F505A" w14:textId="77777777" w:rsidR="008D776D" w:rsidRDefault="008D776D" w:rsidP="0001035E">
            <w:pPr>
              <w:spacing w:before="60"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5B" w14:textId="46D1E5A4" w:rsidR="008D776D" w:rsidRPr="007F01DC" w:rsidRDefault="008D776D" w:rsidP="008D41E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41E8">
              <w:rPr>
                <w:rFonts w:ascii="Times New Roman" w:hAnsi="Times New Roman"/>
                <w:sz w:val="24"/>
                <w:szCs w:val="24"/>
              </w:rPr>
              <w:t xml:space="preserve">Участие в рейдовых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мероприятиях 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в рамках деятельности межведо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м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ственной комиссии по пресечению деятельности нелегальных перево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з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чиков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  <w:p w14:paraId="639F505C" w14:textId="77777777" w:rsidR="008D776D" w:rsidRPr="005C582C" w:rsidRDefault="008D776D" w:rsidP="0001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14:paraId="639F505D" w14:textId="77777777" w:rsidR="008D776D" w:rsidRDefault="008D776D" w:rsidP="00AE6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услуг (работ)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пассажиров авто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мобильным транспортом по межмуниц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пальным марш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рутам регуля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р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ных перевозок, оказанных (в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ы</w:t>
            </w:r>
            <w:r w:rsidRPr="008D41E8">
              <w:rPr>
                <w:rFonts w:ascii="Times New Roman" w:hAnsi="Times New Roman"/>
                <w:sz w:val="24"/>
                <w:szCs w:val="24"/>
              </w:rPr>
              <w:t>полненных) организациями частной формы собственности (по количеству перевезенных пассажиров), %</w:t>
            </w:r>
          </w:p>
        </w:tc>
        <w:tc>
          <w:tcPr>
            <w:tcW w:w="248" w:type="pct"/>
          </w:tcPr>
          <w:p w14:paraId="639F505E" w14:textId="77777777" w:rsidR="008D776D" w:rsidRDefault="008D776D" w:rsidP="0001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6" w:type="pct"/>
          </w:tcPr>
          <w:p w14:paraId="639F505F" w14:textId="77777777" w:rsidR="008D776D" w:rsidRDefault="008D776D" w:rsidP="0001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263" w:type="pct"/>
          </w:tcPr>
          <w:p w14:paraId="639F5060" w14:textId="77777777" w:rsidR="008D776D" w:rsidRDefault="008D776D" w:rsidP="0001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8" w:type="pct"/>
          </w:tcPr>
          <w:p w14:paraId="639F5061" w14:textId="77777777" w:rsidR="008D776D" w:rsidRPr="00556792" w:rsidRDefault="008D776D" w:rsidP="0001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1E8">
              <w:rPr>
                <w:rFonts w:ascii="Times New Roman" w:hAnsi="Times New Roman"/>
                <w:sz w:val="24"/>
                <w:szCs w:val="24"/>
              </w:rPr>
              <w:t>Создание равных условий для всех участников рынка</w:t>
            </w:r>
          </w:p>
        </w:tc>
        <w:tc>
          <w:tcPr>
            <w:tcW w:w="575" w:type="pct"/>
            <w:vMerge w:val="restart"/>
          </w:tcPr>
          <w:p w14:paraId="639F5062" w14:textId="7D639233" w:rsidR="008D776D" w:rsidRPr="005C582C" w:rsidRDefault="008D776D" w:rsidP="00D54F1A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7F">
              <w:rPr>
                <w:rFonts w:ascii="Times New Roman" w:hAnsi="Times New Roman"/>
                <w:sz w:val="24"/>
                <w:szCs w:val="24"/>
              </w:rPr>
              <w:t>** Полномочия переданы в Приволжское межрегионал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>ное управление государстве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>ного автод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>рожного надз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>ра Федеральной службы по надзору в сфере транспор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A81FAF" w:rsidRPr="00A81FAF" w14:paraId="708197BF" w14:textId="77777777" w:rsidTr="0064276B">
        <w:tc>
          <w:tcPr>
            <w:tcW w:w="268" w:type="pct"/>
            <w:vMerge w:val="restart"/>
          </w:tcPr>
          <w:p w14:paraId="22BB9DDE" w14:textId="58FC857A" w:rsidR="008D776D" w:rsidRPr="00A81FAF" w:rsidRDefault="008D776D" w:rsidP="00E87EAE">
            <w:pPr>
              <w:spacing w:before="60"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2.9.2.</w:t>
            </w:r>
          </w:p>
          <w:p w14:paraId="12A4027A" w14:textId="77777777" w:rsidR="008D776D" w:rsidRPr="00A81FAF" w:rsidRDefault="008D776D" w:rsidP="00E87EA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FB7F8" w14:textId="77777777" w:rsidR="008D776D" w:rsidRPr="00A81FAF" w:rsidRDefault="008D776D" w:rsidP="00E87EA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418108" w14:textId="77777777" w:rsidR="008D776D" w:rsidRPr="00A81FAF" w:rsidRDefault="008D776D" w:rsidP="00E87EAE">
            <w:pPr>
              <w:spacing w:before="60"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</w:tcPr>
          <w:p w14:paraId="7FFC3E76" w14:textId="1AAC6518" w:rsidR="008D776D" w:rsidRPr="00A81FAF" w:rsidRDefault="008D776D" w:rsidP="00E8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Размещение информации о крит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риях конкурсного отбора перево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з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чиков в открытом доступе в сети Интернет с целью обеспечения ма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к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симальной доступности информ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 xml:space="preserve">ции и прозрачности условий работы на рынке </w:t>
            </w:r>
          </w:p>
        </w:tc>
        <w:tc>
          <w:tcPr>
            <w:tcW w:w="1122" w:type="pct"/>
          </w:tcPr>
          <w:p w14:paraId="0AF53406" w14:textId="5B789C8F" w:rsidR="008D776D" w:rsidRPr="00A81FAF" w:rsidRDefault="008D776D" w:rsidP="00E8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Доля межмуниципальных маршрутов пассажирского 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в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томобильного транспорта, на которых осуществляются пер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возки пассажиров негосуда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ственными (немуниципальн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ми) перевозчиками, от общего числа межмуниципальных маршрутов пассажирского 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в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томобильного транспорта, %</w:t>
            </w:r>
          </w:p>
        </w:tc>
        <w:tc>
          <w:tcPr>
            <w:tcW w:w="248" w:type="pct"/>
          </w:tcPr>
          <w:p w14:paraId="7BD98718" w14:textId="539BEEE9" w:rsidR="008D776D" w:rsidRPr="00A81FAF" w:rsidRDefault="008D776D" w:rsidP="00E8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6" w:type="pct"/>
          </w:tcPr>
          <w:p w14:paraId="63209768" w14:textId="6AC0A12E" w:rsidR="008D776D" w:rsidRPr="00A81FAF" w:rsidRDefault="008D776D" w:rsidP="00E8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263" w:type="pct"/>
          </w:tcPr>
          <w:p w14:paraId="745D5C00" w14:textId="092144EE" w:rsidR="008D776D" w:rsidRPr="00A81FAF" w:rsidRDefault="008D776D" w:rsidP="00E8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018" w:type="pct"/>
            <w:vMerge w:val="restart"/>
          </w:tcPr>
          <w:p w14:paraId="3C9F696E" w14:textId="77777777" w:rsidR="008D776D" w:rsidRPr="00A81FAF" w:rsidRDefault="008D776D" w:rsidP="00E8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Создание равных условий для всех участников рынка</w:t>
            </w:r>
          </w:p>
        </w:tc>
        <w:tc>
          <w:tcPr>
            <w:tcW w:w="575" w:type="pct"/>
            <w:vMerge/>
          </w:tcPr>
          <w:p w14:paraId="4A9C7D59" w14:textId="733558DC" w:rsidR="008D776D" w:rsidRPr="00A81FAF" w:rsidRDefault="008D776D" w:rsidP="00E87EAE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FAF" w:rsidRPr="00A81FAF" w14:paraId="246C7F0D" w14:textId="77777777" w:rsidTr="0064276B">
        <w:tc>
          <w:tcPr>
            <w:tcW w:w="268" w:type="pct"/>
            <w:vMerge/>
          </w:tcPr>
          <w:p w14:paraId="545F4B0E" w14:textId="77777777" w:rsidR="00E87EAE" w:rsidRPr="00A81FAF" w:rsidRDefault="00E87EAE" w:rsidP="00E87EAE">
            <w:pPr>
              <w:spacing w:before="60"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</w:tcPr>
          <w:p w14:paraId="66CF3D50" w14:textId="29AC91D3" w:rsidR="00E87EAE" w:rsidRPr="00A81FAF" w:rsidRDefault="00E87EAE" w:rsidP="00E8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14:paraId="37700F1D" w14:textId="289A8B32" w:rsidR="00E87EAE" w:rsidRPr="00A81FAF" w:rsidRDefault="00E87EAE" w:rsidP="00E8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Доля рейсов по межмуниц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пальным маршрутам пассажи</w:t>
            </w:r>
            <w:proofErr w:type="gramStart"/>
            <w:r w:rsidRPr="00A81FAF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spellStart"/>
            <w:proofErr w:type="gramEnd"/>
            <w:r w:rsidR="00D66F90" w:rsidRPr="00A81F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7A5BCB" wp14:editId="728CB134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-7620</wp:posOffset>
                      </wp:positionV>
                      <wp:extent cx="32575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pt,-.6pt" to="554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"/>
                  </w:pict>
                </mc:Fallback>
              </mc:AlternateContent>
            </w:r>
            <w:r w:rsidR="00D66F90" w:rsidRPr="00A81F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362A38" wp14:editId="5BFC1AE9">
                      <wp:simplePos x="0" y="0"/>
                      <wp:positionH relativeFrom="column">
                        <wp:posOffset>-3140075</wp:posOffset>
                      </wp:positionH>
                      <wp:positionV relativeFrom="paragraph">
                        <wp:posOffset>-7620</wp:posOffset>
                      </wp:positionV>
                      <wp:extent cx="31242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7.25pt,-.6pt" to="-1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"/>
                  </w:pict>
                </mc:Fallback>
              </mc:AlternateContent>
            </w:r>
            <w:r w:rsidRPr="00A81FA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81FAF">
              <w:rPr>
                <w:rFonts w:ascii="Times New Roman" w:hAnsi="Times New Roman"/>
                <w:sz w:val="24"/>
                <w:szCs w:val="24"/>
              </w:rPr>
              <w:t xml:space="preserve"> автомобильного тран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с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порта, осуществляемых негос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дарственными (немуниципал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ными) перевозчиками, от общ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 xml:space="preserve">го числа рейсов по </w:t>
            </w:r>
            <w:proofErr w:type="spellStart"/>
            <w:r w:rsidRPr="00A81FAF">
              <w:rPr>
                <w:rFonts w:ascii="Times New Roman" w:hAnsi="Times New Roman"/>
                <w:sz w:val="24"/>
                <w:szCs w:val="24"/>
              </w:rPr>
              <w:t>межмуници-пальным</w:t>
            </w:r>
            <w:proofErr w:type="spellEnd"/>
            <w:r w:rsidRPr="00A81FAF">
              <w:rPr>
                <w:rFonts w:ascii="Times New Roman" w:hAnsi="Times New Roman"/>
                <w:sz w:val="24"/>
                <w:szCs w:val="24"/>
              </w:rPr>
              <w:t xml:space="preserve"> маршрутам пассажи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ского автомобильного тран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с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порта, %</w:t>
            </w:r>
          </w:p>
        </w:tc>
        <w:tc>
          <w:tcPr>
            <w:tcW w:w="248" w:type="pct"/>
          </w:tcPr>
          <w:p w14:paraId="61009856" w14:textId="17A96EB7" w:rsidR="00E87EAE" w:rsidRPr="00A81FAF" w:rsidRDefault="00E87EAE" w:rsidP="00E8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6" w:type="pct"/>
          </w:tcPr>
          <w:p w14:paraId="6EE0FC0C" w14:textId="2B0099A4" w:rsidR="00E87EAE" w:rsidRPr="00A81FAF" w:rsidRDefault="00E87EAE" w:rsidP="00E8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3" w:type="pct"/>
          </w:tcPr>
          <w:p w14:paraId="48324C46" w14:textId="5F67EA87" w:rsidR="00E87EAE" w:rsidRPr="00A81FAF" w:rsidRDefault="00E87EAE" w:rsidP="00E8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8" w:type="pct"/>
            <w:vMerge/>
          </w:tcPr>
          <w:p w14:paraId="4CA4F345" w14:textId="4ADE2990" w:rsidR="00E87EAE" w:rsidRPr="00A81FAF" w:rsidRDefault="00E87EAE" w:rsidP="00E8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6F156FBC" w14:textId="609EE170" w:rsidR="00E87EAE" w:rsidRPr="00A81FAF" w:rsidRDefault="00E87EAE" w:rsidP="00E87EAE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FAF" w:rsidRPr="00A81FAF" w14:paraId="639F5066" w14:textId="77777777" w:rsidTr="0064276B">
        <w:trPr>
          <w:trHeight w:val="326"/>
        </w:trPr>
        <w:tc>
          <w:tcPr>
            <w:tcW w:w="268" w:type="pct"/>
          </w:tcPr>
          <w:p w14:paraId="639F5064" w14:textId="3436CF60" w:rsidR="008D41E8" w:rsidRPr="00A81FAF" w:rsidRDefault="008D41E8" w:rsidP="002679F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2.1</w:t>
            </w:r>
            <w:r w:rsidR="002679FA" w:rsidRPr="00A81FA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A81FA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5065" w14:textId="38D4D10A" w:rsidR="008D41E8" w:rsidRPr="00A81FAF" w:rsidRDefault="008D41E8" w:rsidP="00E043B1">
            <w:pPr>
              <w:spacing w:before="60" w:after="60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Рынок услуг связи, в </w:t>
            </w:r>
            <w:proofErr w:type="spellStart"/>
            <w:r w:rsidR="00947AEE" w:rsidRPr="00A81FAF"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947AEE" w:rsidRPr="00A81F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A81FAF">
              <w:rPr>
                <w:rFonts w:ascii="Times New Roman" w:hAnsi="Times New Roman"/>
                <w:b/>
                <w:i/>
                <w:sz w:val="24"/>
                <w:szCs w:val="24"/>
              </w:rPr>
              <w:t>услуг по предоставлению широкополосного доступа к информаци</w:t>
            </w:r>
            <w:r w:rsidR="00163B1A" w:rsidRPr="00A81FAF">
              <w:rPr>
                <w:rFonts w:ascii="Times New Roman" w:hAnsi="Times New Roman"/>
                <w:b/>
                <w:i/>
                <w:sz w:val="24"/>
                <w:szCs w:val="24"/>
              </w:rPr>
              <w:t>онно-телекоммуникационной сети «</w:t>
            </w:r>
            <w:r w:rsidRPr="00A81FAF">
              <w:rPr>
                <w:rFonts w:ascii="Times New Roman" w:hAnsi="Times New Roman"/>
                <w:b/>
                <w:i/>
                <w:sz w:val="24"/>
                <w:szCs w:val="24"/>
              </w:rPr>
              <w:t>Инте</w:t>
            </w:r>
            <w:r w:rsidR="00E043B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163B1A" w:rsidRPr="00A81FAF">
              <w:rPr>
                <w:rFonts w:ascii="Times New Roman" w:hAnsi="Times New Roman"/>
                <w:b/>
                <w:i/>
                <w:sz w:val="24"/>
                <w:szCs w:val="24"/>
              </w:rPr>
              <w:t>нет»</w:t>
            </w:r>
          </w:p>
        </w:tc>
      </w:tr>
      <w:tr w:rsidR="00A81FAF" w:rsidRPr="00A81FAF" w14:paraId="639F506B" w14:textId="77777777" w:rsidTr="0064276B">
        <w:trPr>
          <w:trHeight w:val="888"/>
        </w:trPr>
        <w:tc>
          <w:tcPr>
            <w:tcW w:w="268" w:type="pct"/>
          </w:tcPr>
          <w:p w14:paraId="639F5067" w14:textId="77777777" w:rsidR="0056435E" w:rsidRPr="00A81FAF" w:rsidRDefault="0056435E" w:rsidP="0001035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639F5068" w14:textId="27FF3CC2" w:rsidR="0056435E" w:rsidRPr="00A81FAF" w:rsidRDefault="00665564" w:rsidP="00564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Н</w:t>
            </w:r>
            <w:r w:rsidR="0056435E" w:rsidRPr="00A81FAF">
              <w:rPr>
                <w:rFonts w:ascii="Times New Roman" w:hAnsi="Times New Roman"/>
                <w:sz w:val="24"/>
                <w:szCs w:val="24"/>
              </w:rPr>
              <w:t>а рынке услуг по предоставлению широкополосного доступа к информаци</w:t>
            </w:r>
            <w:r w:rsidR="00163B1A" w:rsidRPr="00A81FAF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</w:t>
            </w:r>
            <w:r w:rsidR="0056435E" w:rsidRPr="00A81FAF">
              <w:rPr>
                <w:rFonts w:ascii="Times New Roman" w:hAnsi="Times New Roman"/>
                <w:sz w:val="24"/>
                <w:szCs w:val="24"/>
              </w:rPr>
              <w:t>Интерн</w:t>
            </w:r>
            <w:r w:rsidR="00163B1A" w:rsidRPr="00A81FAF">
              <w:rPr>
                <w:rFonts w:ascii="Times New Roman" w:hAnsi="Times New Roman"/>
                <w:sz w:val="24"/>
                <w:szCs w:val="24"/>
              </w:rPr>
              <w:t>ет»</w:t>
            </w:r>
            <w:r w:rsidR="0056435E" w:rsidRPr="00A81FAF">
              <w:rPr>
                <w:rFonts w:ascii="Times New Roman" w:hAnsi="Times New Roman"/>
                <w:sz w:val="24"/>
                <w:szCs w:val="24"/>
              </w:rPr>
              <w:t xml:space="preserve"> присутствует 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4</w:t>
            </w:r>
            <w:r w:rsidR="0056435E" w:rsidRPr="00A81FAF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56435E" w:rsidRPr="00A81FAF">
              <w:rPr>
                <w:rFonts w:ascii="Times New Roman" w:hAnsi="Times New Roman"/>
                <w:sz w:val="24"/>
                <w:szCs w:val="24"/>
              </w:rPr>
              <w:t>о</w:t>
            </w:r>
            <w:r w:rsidR="0056435E" w:rsidRPr="00A81FAF">
              <w:rPr>
                <w:rFonts w:ascii="Times New Roman" w:hAnsi="Times New Roman"/>
                <w:sz w:val="24"/>
                <w:szCs w:val="24"/>
              </w:rPr>
              <w:t>зяйствующих субъект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а</w:t>
            </w:r>
            <w:r w:rsidR="0056435E" w:rsidRPr="00A81FAF">
              <w:rPr>
                <w:rFonts w:ascii="Times New Roman" w:hAnsi="Times New Roman"/>
                <w:sz w:val="24"/>
                <w:szCs w:val="24"/>
              </w:rPr>
              <w:t xml:space="preserve">. Все они являются частными. </w:t>
            </w:r>
          </w:p>
          <w:p w14:paraId="639F5069" w14:textId="77777777" w:rsidR="0056435E" w:rsidRPr="00A81FAF" w:rsidRDefault="0056435E" w:rsidP="005643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/>
                <w:sz w:val="24"/>
                <w:szCs w:val="24"/>
              </w:rPr>
              <w:t>Задачи развития конкуренции на рынке</w:t>
            </w:r>
            <w:r w:rsidR="00947AEE" w:rsidRPr="00A81F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39F506A" w14:textId="027B698B" w:rsidR="0056435E" w:rsidRPr="00A81FAF" w:rsidRDefault="003B716A" w:rsidP="003B716A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О</w:t>
            </w:r>
            <w:r w:rsidR="0056435E" w:rsidRPr="00A81FAF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е</w:t>
            </w:r>
            <w:r w:rsidR="0056435E" w:rsidRPr="00A81FAF">
              <w:rPr>
                <w:rFonts w:ascii="Times New Roman" w:hAnsi="Times New Roman"/>
                <w:sz w:val="24"/>
                <w:szCs w:val="24"/>
              </w:rPr>
              <w:t xml:space="preserve"> населения качественным доступом к информаци</w:t>
            </w:r>
            <w:r w:rsidR="00163B1A" w:rsidRPr="00A81FAF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</w:t>
            </w:r>
          </w:p>
        </w:tc>
      </w:tr>
      <w:tr w:rsidR="00A81FAF" w:rsidRPr="00A81FAF" w14:paraId="639F507A" w14:textId="77777777" w:rsidTr="0064276B">
        <w:tc>
          <w:tcPr>
            <w:tcW w:w="268" w:type="pct"/>
          </w:tcPr>
          <w:p w14:paraId="639F506C" w14:textId="6164041B" w:rsidR="008D41E8" w:rsidRPr="00A81FAF" w:rsidRDefault="008D41E8" w:rsidP="00F94872">
            <w:pPr>
              <w:spacing w:before="60"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2.1</w:t>
            </w:r>
            <w:r w:rsidR="002679FA" w:rsidRPr="00A81FAF">
              <w:rPr>
                <w:rFonts w:ascii="Times New Roman" w:hAnsi="Times New Roman"/>
                <w:sz w:val="24"/>
                <w:szCs w:val="24"/>
              </w:rPr>
              <w:t>0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639F506D" w14:textId="77777777" w:rsidR="008D41E8" w:rsidRPr="00A81FAF" w:rsidRDefault="008D41E8" w:rsidP="00F9487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6E" w14:textId="77777777" w:rsidR="008D41E8" w:rsidRPr="00A81FAF" w:rsidRDefault="008D41E8" w:rsidP="00F9487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6F" w14:textId="77777777" w:rsidR="008D41E8" w:rsidRPr="00A81FAF" w:rsidRDefault="008D41E8" w:rsidP="00F94872">
            <w:pPr>
              <w:spacing w:before="60"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70" w14:textId="5E524EB7" w:rsidR="008D41E8" w:rsidRPr="00A81FAF" w:rsidRDefault="00A81FAF" w:rsidP="00A14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опера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>торам связи в реали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>вестицион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8D41E8" w:rsidRPr="00A81FAF">
              <w:rPr>
                <w:rFonts w:ascii="Times New Roman" w:hAnsi="Times New Roman"/>
                <w:sz w:val="24"/>
                <w:szCs w:val="24"/>
              </w:rPr>
              <w:t xml:space="preserve"> проектов по строительству объектов связи на территории 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г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о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 xml:space="preserve">родского округа, 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A14FBE" w:rsidRPr="00A81FA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14FBE" w:rsidRPr="00A81FAF">
              <w:rPr>
                <w:rFonts w:ascii="Times New Roman" w:hAnsi="Times New Roman"/>
                <w:sz w:val="24"/>
                <w:szCs w:val="24"/>
              </w:rPr>
              <w:t>. в раз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>мещ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>е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 xml:space="preserve">нии оборудования базовых станций на землях и объектах 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>пал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>ь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>ной собственно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сти на тер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>ритории Нижегородской области по мере поступления запросов от организ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>а</w:t>
            </w:r>
            <w:r w:rsidR="008D41E8" w:rsidRPr="00A81FAF">
              <w:rPr>
                <w:rFonts w:ascii="Times New Roman" w:hAnsi="Times New Roman"/>
                <w:sz w:val="24"/>
                <w:szCs w:val="24"/>
              </w:rPr>
              <w:t>ций-операторов</w:t>
            </w:r>
          </w:p>
        </w:tc>
        <w:tc>
          <w:tcPr>
            <w:tcW w:w="1122" w:type="pct"/>
          </w:tcPr>
          <w:p w14:paraId="639F5071" w14:textId="77777777" w:rsidR="008D41E8" w:rsidRPr="00A81FAF" w:rsidRDefault="008D41E8" w:rsidP="00F94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Увеличение количества объе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к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тов государственной и муниц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и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пальной собственнос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ти, факт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чески используемых оператор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ми связи для размещения и строительства сетей и сооруж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ний связи, по отношению к п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казателям 2018 года, %</w:t>
            </w:r>
          </w:p>
        </w:tc>
        <w:tc>
          <w:tcPr>
            <w:tcW w:w="248" w:type="pct"/>
          </w:tcPr>
          <w:p w14:paraId="639F5072" w14:textId="77777777" w:rsidR="00F94872" w:rsidRPr="00A81FAF" w:rsidRDefault="0056435E" w:rsidP="007B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14:paraId="639F5073" w14:textId="4763BF63" w:rsidR="008D41E8" w:rsidRPr="00A81FAF" w:rsidRDefault="008D41E8" w:rsidP="007E2C10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639F5074" w14:textId="77777777" w:rsidR="00F94872" w:rsidRPr="00A81FAF" w:rsidRDefault="0056435E" w:rsidP="007B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14:paraId="639F5075" w14:textId="58B213ED" w:rsidR="008D41E8" w:rsidRPr="00A81FAF" w:rsidRDefault="008D41E8" w:rsidP="007B7B2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14:paraId="639F5076" w14:textId="39F3CEDC" w:rsidR="00F94872" w:rsidRPr="00A81FAF" w:rsidRDefault="0056435E" w:rsidP="007B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+</w:t>
            </w:r>
            <w:r w:rsidR="008D776D" w:rsidRPr="00A81FA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39F5077" w14:textId="42B35891" w:rsidR="008D41E8" w:rsidRPr="00A81FAF" w:rsidRDefault="008D41E8" w:rsidP="007B7B2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14:paraId="639F5078" w14:textId="77777777" w:rsidR="008D41E8" w:rsidRPr="00A81FAF" w:rsidRDefault="0056435E" w:rsidP="00F94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 xml:space="preserve">Реализация инвестиционных проектов на территории 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г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о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, направле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ных на развитие сетей пер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дачи данных</w:t>
            </w:r>
          </w:p>
        </w:tc>
        <w:tc>
          <w:tcPr>
            <w:tcW w:w="575" w:type="pct"/>
          </w:tcPr>
          <w:p w14:paraId="538CABD9" w14:textId="77777777" w:rsidR="00163B1A" w:rsidRPr="00A81FAF" w:rsidRDefault="008D776D" w:rsidP="001F545C">
            <w:pPr>
              <w:spacing w:after="0" w:line="240" w:lineRule="auto"/>
              <w:ind w:left="-25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75599AF9" w14:textId="77777777" w:rsidR="00A81FAF" w:rsidRDefault="008D776D" w:rsidP="001F545C">
            <w:pPr>
              <w:spacing w:after="0" w:line="240" w:lineRule="auto"/>
              <w:ind w:left="-25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градостро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тел</w:t>
            </w:r>
            <w:r w:rsidR="00163B1A" w:rsidRPr="00A81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</w:p>
          <w:p w14:paraId="2373297D" w14:textId="77777777" w:rsidR="00A81FAF" w:rsidRDefault="008D776D" w:rsidP="001F545C">
            <w:pPr>
              <w:spacing w:after="0" w:line="240" w:lineRule="auto"/>
              <w:ind w:left="-25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 xml:space="preserve">деятельности, строительства и охраны </w:t>
            </w:r>
          </w:p>
          <w:p w14:paraId="1601EA93" w14:textId="77777777" w:rsidR="00A81FAF" w:rsidRDefault="008D776D" w:rsidP="001F545C">
            <w:pPr>
              <w:spacing w:after="0" w:line="240" w:lineRule="auto"/>
              <w:ind w:left="-25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</w:p>
          <w:p w14:paraId="639F5079" w14:textId="6290BC5A" w:rsidR="008D41E8" w:rsidRPr="00A81FAF" w:rsidRDefault="008D776D" w:rsidP="001F545C">
            <w:pPr>
              <w:spacing w:after="0" w:line="240" w:lineRule="auto"/>
              <w:ind w:left="-25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</w:p>
        </w:tc>
      </w:tr>
      <w:tr w:rsidR="00A81FAF" w:rsidRPr="00A81FAF" w14:paraId="639F5086" w14:textId="77777777" w:rsidTr="0064276B">
        <w:tc>
          <w:tcPr>
            <w:tcW w:w="268" w:type="pct"/>
          </w:tcPr>
          <w:p w14:paraId="639F507B" w14:textId="3E8DF249" w:rsidR="008D41E8" w:rsidRPr="00A81FAF" w:rsidRDefault="00F94872" w:rsidP="002D046C">
            <w:pPr>
              <w:spacing w:before="60"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2.1</w:t>
            </w:r>
            <w:r w:rsidR="002679FA" w:rsidRPr="00A81FAF">
              <w:rPr>
                <w:rFonts w:ascii="Times New Roman" w:hAnsi="Times New Roman"/>
                <w:sz w:val="24"/>
                <w:szCs w:val="24"/>
              </w:rPr>
              <w:t>0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14:paraId="639F507C" w14:textId="77777777" w:rsidR="008D41E8" w:rsidRPr="00A81FAF" w:rsidRDefault="008D41E8" w:rsidP="002D046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7D" w14:textId="77777777" w:rsidR="008D41E8" w:rsidRPr="00A81FAF" w:rsidRDefault="008D41E8" w:rsidP="002D046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7E" w14:textId="77777777" w:rsidR="008D41E8" w:rsidRPr="00A81FAF" w:rsidRDefault="008D41E8" w:rsidP="002D046C">
            <w:pPr>
              <w:spacing w:before="60"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7F" w14:textId="24C3EDAD" w:rsidR="008D41E8" w:rsidRPr="00A81FAF" w:rsidRDefault="008D41E8" w:rsidP="0053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Недопущение создания пре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иму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щ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ственных условий отдельным суб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ъ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ектам предпринимательской де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я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тельности при участии в муниц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пальных закуп</w:t>
            </w:r>
            <w:r w:rsidR="00D54F1A" w:rsidRPr="00A81FAF">
              <w:rPr>
                <w:rFonts w:ascii="Times New Roman" w:hAnsi="Times New Roman"/>
                <w:sz w:val="24"/>
                <w:szCs w:val="24"/>
              </w:rPr>
              <w:t>к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ах  в сфере услуг связи, в том числе у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слуг по пред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о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ставлению широкополосного д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о</w:t>
            </w:r>
            <w:r w:rsidR="00F94872" w:rsidRPr="00A81FAF">
              <w:rPr>
                <w:rFonts w:ascii="Times New Roman" w:hAnsi="Times New Roman"/>
                <w:sz w:val="24"/>
                <w:szCs w:val="24"/>
              </w:rPr>
              <w:t>ступа к информа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ционно-</w:t>
            </w:r>
            <w:r w:rsidRPr="00A81FAF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тернет»</w:t>
            </w:r>
          </w:p>
        </w:tc>
        <w:tc>
          <w:tcPr>
            <w:tcW w:w="1122" w:type="pct"/>
          </w:tcPr>
          <w:p w14:paraId="639F5080" w14:textId="1D8D57F9" w:rsidR="008D41E8" w:rsidRPr="00A81FAF" w:rsidRDefault="008D41E8" w:rsidP="002D0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мы собственности в сфере ок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а</w:t>
            </w:r>
            <w:r w:rsidR="002D046C" w:rsidRPr="00A81FAF">
              <w:rPr>
                <w:rFonts w:ascii="Times New Roman" w:hAnsi="Times New Roman"/>
                <w:sz w:val="24"/>
                <w:szCs w:val="24"/>
              </w:rPr>
              <w:t>зания услуг по пре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 xml:space="preserve">доставлению </w:t>
            </w:r>
            <w:proofErr w:type="spellStart"/>
            <w:r w:rsidRPr="00A81FAF">
              <w:rPr>
                <w:rFonts w:ascii="Times New Roman" w:hAnsi="Times New Roman"/>
                <w:sz w:val="24"/>
                <w:szCs w:val="24"/>
              </w:rPr>
              <w:t>широкополоного</w:t>
            </w:r>
            <w:proofErr w:type="spellEnd"/>
            <w:r w:rsidRPr="00A81FAF">
              <w:rPr>
                <w:rFonts w:ascii="Times New Roman" w:hAnsi="Times New Roman"/>
                <w:sz w:val="24"/>
                <w:szCs w:val="24"/>
              </w:rPr>
              <w:t xml:space="preserve"> доступа к и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н</w:t>
            </w:r>
            <w:r w:rsidR="002D046C" w:rsidRPr="00A81FAF">
              <w:rPr>
                <w:rFonts w:ascii="Times New Roman" w:hAnsi="Times New Roman"/>
                <w:sz w:val="24"/>
                <w:szCs w:val="24"/>
              </w:rPr>
              <w:t>формационно-</w:t>
            </w:r>
            <w:proofErr w:type="spellStart"/>
            <w:r w:rsidR="002D046C" w:rsidRPr="00A81FAF">
              <w:rPr>
                <w:rFonts w:ascii="Times New Roman" w:hAnsi="Times New Roman"/>
                <w:sz w:val="24"/>
                <w:szCs w:val="24"/>
              </w:rPr>
              <w:t>телекоммуника</w:t>
            </w:r>
            <w:proofErr w:type="spellEnd"/>
            <w:r w:rsidR="002D046C" w:rsidRPr="00A81FA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2D046C" w:rsidRPr="00A81FAF">
              <w:rPr>
                <w:rFonts w:ascii="Times New Roman" w:hAnsi="Times New Roman"/>
                <w:sz w:val="24"/>
                <w:szCs w:val="24"/>
              </w:rPr>
              <w:t>цион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A81FAF">
              <w:rPr>
                <w:rFonts w:ascii="Times New Roman" w:hAnsi="Times New Roman"/>
                <w:sz w:val="24"/>
                <w:szCs w:val="24"/>
              </w:rPr>
              <w:t xml:space="preserve"> сети «Интернет» (доля объема реали</w:t>
            </w:r>
            <w:r w:rsidR="002D046C" w:rsidRPr="00A81FAF">
              <w:rPr>
                <w:rFonts w:ascii="Times New Roman" w:hAnsi="Times New Roman"/>
                <w:sz w:val="24"/>
                <w:szCs w:val="24"/>
              </w:rPr>
              <w:t>зованных на рынке това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ров, работ, услуг в нат</w:t>
            </w:r>
            <w:r w:rsidR="002D046C" w:rsidRPr="00A81FAF">
              <w:rPr>
                <w:rFonts w:ascii="Times New Roman" w:hAnsi="Times New Roman"/>
                <w:sz w:val="24"/>
                <w:szCs w:val="24"/>
              </w:rPr>
              <w:t>у</w:t>
            </w:r>
            <w:r w:rsidR="00947AEE" w:rsidRPr="00A81FAF">
              <w:rPr>
                <w:rFonts w:ascii="Times New Roman" w:hAnsi="Times New Roman"/>
                <w:sz w:val="24"/>
                <w:szCs w:val="24"/>
              </w:rPr>
              <w:lastRenderedPageBreak/>
              <w:t>ральном выражении (Гб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) орг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ни</w:t>
            </w:r>
            <w:r w:rsidR="002D046C" w:rsidRPr="00A81FAF">
              <w:rPr>
                <w:rFonts w:ascii="Times New Roman" w:hAnsi="Times New Roman"/>
                <w:sz w:val="24"/>
                <w:szCs w:val="24"/>
              </w:rPr>
              <w:t>за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циями частной формы со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б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ственности в общем объеме ре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лизованных на рынке то</w:t>
            </w:r>
            <w:r w:rsidR="009C16F3" w:rsidRPr="00A81FAF">
              <w:rPr>
                <w:rFonts w:ascii="Times New Roman" w:hAnsi="Times New Roman"/>
                <w:sz w:val="24"/>
                <w:szCs w:val="24"/>
              </w:rPr>
              <w:t>ва</w:t>
            </w:r>
            <w:r w:rsidR="002D046C" w:rsidRPr="00A81FAF">
              <w:rPr>
                <w:rFonts w:ascii="Times New Roman" w:hAnsi="Times New Roman"/>
                <w:sz w:val="24"/>
                <w:szCs w:val="24"/>
              </w:rPr>
              <w:t>ров, работ, услуг в натураль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ном в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ы</w:t>
            </w:r>
            <w:r w:rsidR="00947AEE" w:rsidRPr="00A81FAF">
              <w:rPr>
                <w:rFonts w:ascii="Times New Roman" w:hAnsi="Times New Roman"/>
                <w:sz w:val="24"/>
                <w:szCs w:val="24"/>
              </w:rPr>
              <w:t>ражении (Гб) орга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низациями всех форм собственности), %</w:t>
            </w:r>
          </w:p>
        </w:tc>
        <w:tc>
          <w:tcPr>
            <w:tcW w:w="248" w:type="pct"/>
          </w:tcPr>
          <w:p w14:paraId="639F5081" w14:textId="77777777" w:rsidR="008D41E8" w:rsidRPr="00A81FAF" w:rsidRDefault="0056435E" w:rsidP="007B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6" w:type="pct"/>
          </w:tcPr>
          <w:p w14:paraId="639F5082" w14:textId="77777777" w:rsidR="008D41E8" w:rsidRPr="00A81FAF" w:rsidRDefault="0056435E" w:rsidP="007B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" w:type="pct"/>
          </w:tcPr>
          <w:p w14:paraId="639F5083" w14:textId="77777777" w:rsidR="008D41E8" w:rsidRPr="00A81FAF" w:rsidRDefault="0056435E" w:rsidP="007B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8" w:type="pct"/>
            <w:shd w:val="clear" w:color="auto" w:fill="auto"/>
          </w:tcPr>
          <w:p w14:paraId="639F5084" w14:textId="389DB875" w:rsidR="008D41E8" w:rsidRPr="00A81FAF" w:rsidRDefault="008D776D" w:rsidP="002D0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Обеспечение прозрачности и равного доступа к закупкам всех участников рынка</w:t>
            </w:r>
          </w:p>
        </w:tc>
        <w:tc>
          <w:tcPr>
            <w:tcW w:w="575" w:type="pct"/>
            <w:shd w:val="clear" w:color="auto" w:fill="auto"/>
          </w:tcPr>
          <w:p w14:paraId="3E6A12E2" w14:textId="77777777" w:rsidR="00163B1A" w:rsidRPr="00A81FAF" w:rsidRDefault="008D776D" w:rsidP="00906EBE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27252066" w14:textId="77777777" w:rsidR="00163B1A" w:rsidRPr="00A81FAF" w:rsidRDefault="008D776D" w:rsidP="00906EBE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экономическ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14:paraId="639F5085" w14:textId="5658B927" w:rsidR="008D41E8" w:rsidRPr="00A81FAF" w:rsidRDefault="008D776D" w:rsidP="00906EBE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 xml:space="preserve">и инвестиций </w:t>
            </w:r>
          </w:p>
        </w:tc>
      </w:tr>
      <w:tr w:rsidR="000C2A35" w:rsidRPr="002778A7" w14:paraId="639F5089" w14:textId="77777777" w:rsidTr="0064276B">
        <w:tc>
          <w:tcPr>
            <w:tcW w:w="268" w:type="pct"/>
          </w:tcPr>
          <w:p w14:paraId="639F5087" w14:textId="70B2CC48" w:rsidR="0056435E" w:rsidRPr="00E70589" w:rsidRDefault="0056435E" w:rsidP="002679F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2.1</w:t>
            </w:r>
            <w:r w:rsidR="002679F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5088" w14:textId="77777777" w:rsidR="0056435E" w:rsidRPr="00236F12" w:rsidRDefault="0056435E" w:rsidP="0001035E">
            <w:pPr>
              <w:spacing w:before="60"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35E">
              <w:rPr>
                <w:rFonts w:ascii="Times New Roman" w:hAnsi="Times New Roman"/>
                <w:b/>
                <w:i/>
                <w:sz w:val="24"/>
                <w:szCs w:val="24"/>
              </w:rPr>
              <w:t>Рынок переработки водных биоресурсов</w:t>
            </w:r>
          </w:p>
        </w:tc>
      </w:tr>
      <w:tr w:rsidR="000C2A35" w:rsidRPr="002778A7" w14:paraId="639F508E" w14:textId="77777777" w:rsidTr="0064276B">
        <w:trPr>
          <w:trHeight w:val="756"/>
        </w:trPr>
        <w:tc>
          <w:tcPr>
            <w:tcW w:w="268" w:type="pct"/>
          </w:tcPr>
          <w:p w14:paraId="639F508A" w14:textId="77777777" w:rsidR="0056435E" w:rsidRPr="00CE05B2" w:rsidRDefault="0056435E" w:rsidP="0001035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639F508B" w14:textId="77777777" w:rsidR="0056435E" w:rsidRPr="00CE05B2" w:rsidRDefault="0056435E" w:rsidP="00564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5B2">
              <w:rPr>
                <w:rFonts w:ascii="Times New Roman" w:hAnsi="Times New Roman"/>
                <w:sz w:val="24"/>
                <w:szCs w:val="24"/>
              </w:rPr>
              <w:t xml:space="preserve">Данный рынок представлен 4 хозяйствующими субъектами (все организации частные). </w:t>
            </w:r>
          </w:p>
          <w:p w14:paraId="639F508C" w14:textId="77777777" w:rsidR="0056435E" w:rsidRPr="00CE05B2" w:rsidRDefault="0056435E" w:rsidP="005643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5B2">
              <w:rPr>
                <w:rFonts w:ascii="Times New Roman" w:hAnsi="Times New Roman"/>
                <w:b/>
                <w:sz w:val="24"/>
                <w:szCs w:val="24"/>
              </w:rPr>
              <w:t>Задачи развития конкуренции на рынке</w:t>
            </w:r>
            <w:r w:rsidR="00947A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39F508D" w14:textId="77777777" w:rsidR="0056435E" w:rsidRPr="00893694" w:rsidRDefault="0056435E" w:rsidP="0089369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5B2">
              <w:rPr>
                <w:rFonts w:ascii="Times New Roman" w:hAnsi="Times New Roman"/>
                <w:sz w:val="24"/>
                <w:szCs w:val="24"/>
              </w:rPr>
              <w:t>Создания равных усл</w:t>
            </w:r>
            <w:r w:rsidR="00893694">
              <w:rPr>
                <w:rFonts w:ascii="Times New Roman" w:hAnsi="Times New Roman"/>
                <w:sz w:val="24"/>
                <w:szCs w:val="24"/>
              </w:rPr>
              <w:t xml:space="preserve">овий для всех участников рынка </w:t>
            </w:r>
          </w:p>
        </w:tc>
      </w:tr>
      <w:tr w:rsidR="00FE3F18" w:rsidRPr="002778A7" w14:paraId="639F509F" w14:textId="77777777" w:rsidTr="0064276B">
        <w:tc>
          <w:tcPr>
            <w:tcW w:w="268" w:type="pct"/>
          </w:tcPr>
          <w:p w14:paraId="639F508F" w14:textId="2B68ACCB" w:rsidR="007B7B29" w:rsidRDefault="007B7B29" w:rsidP="007B7B29">
            <w:pPr>
              <w:spacing w:before="60"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2679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639F5090" w14:textId="77777777" w:rsidR="007B7B29" w:rsidRDefault="007B7B29" w:rsidP="007B7B2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91" w14:textId="77777777" w:rsidR="007B7B29" w:rsidRDefault="007B7B29" w:rsidP="007B7B2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92" w14:textId="77777777" w:rsidR="007B7B29" w:rsidRDefault="007B7B29" w:rsidP="007B7B29">
            <w:pPr>
              <w:spacing w:before="60"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93" w14:textId="44D50B43" w:rsidR="007B7B29" w:rsidRPr="005C582C" w:rsidRDefault="007B7B29" w:rsidP="00D54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5E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субъектам малого и среднего пре</w:t>
            </w:r>
            <w:r w:rsidRPr="0056435E">
              <w:rPr>
                <w:rFonts w:ascii="Times New Roman" w:hAnsi="Times New Roman"/>
                <w:sz w:val="24"/>
                <w:szCs w:val="24"/>
              </w:rPr>
              <w:t>д</w:t>
            </w:r>
            <w:r w:rsidRPr="0056435E">
              <w:rPr>
                <w:rFonts w:ascii="Times New Roman" w:hAnsi="Times New Roman"/>
                <w:sz w:val="24"/>
                <w:szCs w:val="24"/>
              </w:rPr>
              <w:t>принимательства по вопросам предоставления государственной поддержки</w:t>
            </w:r>
            <w:r w:rsidR="006F0151">
              <w:rPr>
                <w:rFonts w:ascii="Times New Roman" w:hAnsi="Times New Roman"/>
                <w:sz w:val="24"/>
                <w:szCs w:val="24"/>
              </w:rPr>
              <w:t>,</w:t>
            </w:r>
            <w:r w:rsidR="00D54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35E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вления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Pr="0056435E">
              <w:rPr>
                <w:rFonts w:ascii="Times New Roman" w:hAnsi="Times New Roman"/>
                <w:sz w:val="24"/>
                <w:szCs w:val="24"/>
              </w:rPr>
              <w:t>пальных закупок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сфере перер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ботки водных биоре</w:t>
            </w:r>
            <w:r w:rsidRPr="0056435E"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</w:tc>
        <w:tc>
          <w:tcPr>
            <w:tcW w:w="1122" w:type="pct"/>
            <w:vMerge w:val="restart"/>
          </w:tcPr>
          <w:p w14:paraId="639F5094" w14:textId="77777777" w:rsidR="007B7B29" w:rsidRDefault="007B7B29" w:rsidP="007B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5B2">
              <w:rPr>
                <w:rFonts w:ascii="Times New Roman" w:hAnsi="Times New Roman"/>
                <w:sz w:val="24"/>
                <w:szCs w:val="24"/>
              </w:rPr>
              <w:t>Доля организаций частной фо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мы собственности на рынке п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реработки водных биоресурсов (доля объема продукции, прои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з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веденной из водных биоресу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сов организациями частной формы собственности, в общем объеме продукции всех хозя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й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ствующих субъектов), %</w:t>
            </w:r>
          </w:p>
        </w:tc>
        <w:tc>
          <w:tcPr>
            <w:tcW w:w="248" w:type="pct"/>
            <w:vMerge w:val="restart"/>
          </w:tcPr>
          <w:p w14:paraId="639F5095" w14:textId="77777777" w:rsidR="007B7B29" w:rsidRDefault="007B7B29" w:rsidP="007B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vMerge w:val="restart"/>
          </w:tcPr>
          <w:p w14:paraId="639F5096" w14:textId="77777777" w:rsidR="007B7B29" w:rsidRDefault="007B7B29" w:rsidP="007B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" w:type="pct"/>
            <w:vMerge w:val="restart"/>
          </w:tcPr>
          <w:p w14:paraId="639F5097" w14:textId="77777777" w:rsidR="007B7B29" w:rsidRDefault="007B7B29" w:rsidP="007B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8" w:type="pct"/>
            <w:vMerge w:val="restart"/>
          </w:tcPr>
          <w:p w14:paraId="639F5098" w14:textId="77777777" w:rsidR="007B7B29" w:rsidRPr="003715B2" w:rsidRDefault="007B7B29" w:rsidP="007B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5B2">
              <w:rPr>
                <w:rFonts w:ascii="Times New Roman" w:hAnsi="Times New Roman"/>
                <w:sz w:val="24"/>
                <w:szCs w:val="24"/>
              </w:rPr>
              <w:t>Определение уровня конк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у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ренции и проблем на рынке переработки водных биор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  <w:p w14:paraId="639F5099" w14:textId="77777777" w:rsidR="007B7B29" w:rsidRPr="00163B1A" w:rsidRDefault="007B7B29" w:rsidP="007B7B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39F509A" w14:textId="77777777" w:rsidR="007B7B29" w:rsidRPr="003715B2" w:rsidRDefault="007B7B29" w:rsidP="007B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5B2">
              <w:rPr>
                <w:rFonts w:ascii="Times New Roman" w:hAnsi="Times New Roman"/>
                <w:sz w:val="24"/>
                <w:szCs w:val="24"/>
              </w:rPr>
              <w:t>Развитие рынка переработки водных биоресурсов</w:t>
            </w:r>
          </w:p>
          <w:p w14:paraId="639F509B" w14:textId="77777777" w:rsidR="007B7B29" w:rsidRPr="00163B1A" w:rsidRDefault="007B7B29" w:rsidP="007B7B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39F509C" w14:textId="77777777" w:rsidR="007B7B29" w:rsidRPr="00556792" w:rsidRDefault="007B7B29" w:rsidP="007B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5B2">
              <w:rPr>
                <w:rFonts w:ascii="Times New Roman" w:hAnsi="Times New Roman"/>
                <w:sz w:val="24"/>
                <w:szCs w:val="24"/>
              </w:rPr>
              <w:t>Обеспечение прозрачности и открытости муниципальных закупок продукции перер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ботки водных биоресурсов</w:t>
            </w:r>
          </w:p>
        </w:tc>
        <w:tc>
          <w:tcPr>
            <w:tcW w:w="575" w:type="pct"/>
            <w:vMerge w:val="restart"/>
          </w:tcPr>
          <w:p w14:paraId="0B81DDE4" w14:textId="77777777" w:rsidR="00163B1A" w:rsidRDefault="007B7B29" w:rsidP="001F545C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8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0598A259" w14:textId="77777777" w:rsidR="00E043B1" w:rsidRDefault="007B7B29" w:rsidP="001F545C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сти, торговли </w:t>
            </w:r>
          </w:p>
          <w:p w14:paraId="639F509D" w14:textId="4B98F172" w:rsidR="007B7B29" w:rsidRPr="005C582C" w:rsidRDefault="007B7B29" w:rsidP="001F545C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предприн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мательства</w:t>
            </w:r>
          </w:p>
          <w:p w14:paraId="639F509E" w14:textId="77777777" w:rsidR="007B7B29" w:rsidRPr="005C582C" w:rsidRDefault="007B7B29" w:rsidP="007B7B29">
            <w:pPr>
              <w:spacing w:after="0" w:line="240" w:lineRule="auto"/>
              <w:ind w:left="-2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18" w:rsidRPr="002778A7" w14:paraId="639F50AA" w14:textId="77777777" w:rsidTr="0064276B">
        <w:trPr>
          <w:trHeight w:val="1076"/>
        </w:trPr>
        <w:tc>
          <w:tcPr>
            <w:tcW w:w="268" w:type="pct"/>
          </w:tcPr>
          <w:p w14:paraId="639F50A0" w14:textId="77777777" w:rsidR="007B7B29" w:rsidRDefault="007B7B29" w:rsidP="007B7B29">
            <w:pPr>
              <w:spacing w:before="60"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2.11.2.</w:t>
            </w:r>
          </w:p>
          <w:p w14:paraId="639F50A1" w14:textId="77777777" w:rsidR="007B7B29" w:rsidRDefault="007B7B29" w:rsidP="007B7B2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A2" w14:textId="77777777" w:rsidR="007B7B29" w:rsidRDefault="007B7B29" w:rsidP="007B7B29">
            <w:pPr>
              <w:spacing w:before="60"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A3" w14:textId="77777777" w:rsidR="007B7B29" w:rsidRPr="005C582C" w:rsidRDefault="007B7B29" w:rsidP="007B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5B2">
              <w:rPr>
                <w:rFonts w:ascii="Times New Roman" w:hAnsi="Times New Roman"/>
                <w:sz w:val="24"/>
                <w:szCs w:val="24"/>
              </w:rPr>
              <w:t>Обеспечение равных условий уч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5B2">
              <w:rPr>
                <w:rFonts w:ascii="Times New Roman" w:hAnsi="Times New Roman"/>
                <w:sz w:val="24"/>
                <w:szCs w:val="24"/>
              </w:rPr>
              <w:t>стия в муниципальных закупках для всех организаций, действующих на рынке</w:t>
            </w:r>
          </w:p>
        </w:tc>
        <w:tc>
          <w:tcPr>
            <w:tcW w:w="1122" w:type="pct"/>
            <w:vMerge/>
          </w:tcPr>
          <w:p w14:paraId="639F50A4" w14:textId="77777777" w:rsidR="007B7B29" w:rsidRDefault="007B7B29" w:rsidP="007B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14:paraId="639F50A5" w14:textId="77777777" w:rsidR="007B7B29" w:rsidRDefault="007B7B29" w:rsidP="007B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14:paraId="639F50A6" w14:textId="77777777" w:rsidR="007B7B29" w:rsidRDefault="007B7B29" w:rsidP="007B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14:paraId="639F50A7" w14:textId="77777777" w:rsidR="007B7B29" w:rsidRDefault="007B7B29" w:rsidP="007B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14:paraId="639F50A8" w14:textId="77777777" w:rsidR="007B7B29" w:rsidRPr="00556792" w:rsidRDefault="007B7B29" w:rsidP="007B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639F50A9" w14:textId="77777777" w:rsidR="007B7B29" w:rsidRPr="005C582C" w:rsidRDefault="007B7B29" w:rsidP="007B7B29">
            <w:pPr>
              <w:spacing w:after="0" w:line="240" w:lineRule="auto"/>
              <w:ind w:left="-2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35" w:rsidRPr="002778A7" w14:paraId="639F50AD" w14:textId="77777777" w:rsidTr="0064276B">
        <w:trPr>
          <w:trHeight w:val="286"/>
        </w:trPr>
        <w:tc>
          <w:tcPr>
            <w:tcW w:w="268" w:type="pct"/>
          </w:tcPr>
          <w:p w14:paraId="639F50AB" w14:textId="118A3F9D" w:rsidR="00B50791" w:rsidRPr="00E70589" w:rsidRDefault="00B50791" w:rsidP="002679F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  <w:r w:rsidR="002679F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50AC" w14:textId="77777777" w:rsidR="00B50791" w:rsidRPr="00236F12" w:rsidRDefault="00B50791" w:rsidP="002E2C4A">
            <w:pPr>
              <w:spacing w:before="6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791">
              <w:rPr>
                <w:rFonts w:ascii="Times New Roman" w:hAnsi="Times New Roman"/>
                <w:b/>
                <w:i/>
                <w:sz w:val="24"/>
                <w:szCs w:val="24"/>
              </w:rPr>
              <w:t>Сфера наружной рекламы</w:t>
            </w:r>
          </w:p>
        </w:tc>
      </w:tr>
      <w:tr w:rsidR="000C2A35" w:rsidRPr="002778A7" w14:paraId="639F50B2" w14:textId="77777777" w:rsidTr="0064276B">
        <w:trPr>
          <w:trHeight w:val="772"/>
        </w:trPr>
        <w:tc>
          <w:tcPr>
            <w:tcW w:w="268" w:type="pct"/>
          </w:tcPr>
          <w:p w14:paraId="639F50AE" w14:textId="77777777" w:rsidR="00B50791" w:rsidRDefault="00B50791" w:rsidP="0001035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639F50AF" w14:textId="77777777" w:rsidR="00B50791" w:rsidRPr="0042687F" w:rsidRDefault="00B50791" w:rsidP="00B5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7F">
              <w:rPr>
                <w:rFonts w:ascii="Times New Roman" w:hAnsi="Times New Roman"/>
                <w:sz w:val="24"/>
                <w:szCs w:val="24"/>
              </w:rPr>
              <w:t xml:space="preserve">Общее число хозяйствующих субъектов на рынке </w:t>
            </w:r>
            <w:r w:rsidR="00893B9B" w:rsidRPr="004268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B9B" w:rsidRPr="0042687F">
              <w:rPr>
                <w:rFonts w:ascii="Times New Roman" w:hAnsi="Times New Roman"/>
                <w:sz w:val="24"/>
                <w:szCs w:val="24"/>
              </w:rPr>
              <w:t>137</w:t>
            </w:r>
            <w:r w:rsidR="0042687F" w:rsidRPr="004268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>Все организации частные.</w:t>
            </w:r>
          </w:p>
          <w:p w14:paraId="639F50B0" w14:textId="77777777" w:rsidR="00B50791" w:rsidRPr="00CE05B2" w:rsidRDefault="00B50791" w:rsidP="00B507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5B2">
              <w:rPr>
                <w:rFonts w:ascii="Times New Roman" w:hAnsi="Times New Roman"/>
                <w:b/>
                <w:sz w:val="24"/>
                <w:szCs w:val="24"/>
              </w:rPr>
              <w:t xml:space="preserve">Задачи развития конкуренции </w:t>
            </w:r>
            <w:r w:rsidR="00947AEE">
              <w:rPr>
                <w:rFonts w:ascii="Times New Roman" w:hAnsi="Times New Roman"/>
                <w:b/>
                <w:sz w:val="24"/>
                <w:szCs w:val="24"/>
              </w:rPr>
              <w:t>на рынке:</w:t>
            </w:r>
          </w:p>
          <w:p w14:paraId="639F50B1" w14:textId="77777777" w:rsidR="00B50791" w:rsidRPr="00C3586C" w:rsidRDefault="00B50791" w:rsidP="00C3586C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5B2"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поддержка предпринимателей</w:t>
            </w:r>
            <w:r w:rsidR="00C35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3F18" w:rsidRPr="002778A7" w14:paraId="639F50BE" w14:textId="77777777" w:rsidTr="0064276B">
        <w:trPr>
          <w:trHeight w:val="751"/>
        </w:trPr>
        <w:tc>
          <w:tcPr>
            <w:tcW w:w="268" w:type="pct"/>
          </w:tcPr>
          <w:p w14:paraId="639F50B3" w14:textId="302D4E2B" w:rsidR="00B50791" w:rsidRDefault="00B50791" w:rsidP="00C3586C">
            <w:pPr>
              <w:spacing w:before="60"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2679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639F50B4" w14:textId="77777777" w:rsidR="00B50791" w:rsidRDefault="00B50791" w:rsidP="00C3586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B5" w14:textId="77777777" w:rsidR="00B50791" w:rsidRDefault="00B50791" w:rsidP="00C3586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B6" w14:textId="77777777" w:rsidR="00B50791" w:rsidRDefault="00B50791" w:rsidP="00C3586C">
            <w:pPr>
              <w:spacing w:before="60"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B7" w14:textId="515F1EFE" w:rsidR="00B50791" w:rsidRPr="005C582C" w:rsidRDefault="00B50791" w:rsidP="00C35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91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предпринимателям по су</w:t>
            </w:r>
            <w:r w:rsidR="00163B1A">
              <w:rPr>
                <w:rFonts w:ascii="Times New Roman" w:hAnsi="Times New Roman"/>
                <w:sz w:val="24"/>
                <w:szCs w:val="24"/>
              </w:rPr>
              <w:t>ществу</w:t>
            </w:r>
            <w:r w:rsidR="00163B1A">
              <w:rPr>
                <w:rFonts w:ascii="Times New Roman" w:hAnsi="Times New Roman"/>
                <w:sz w:val="24"/>
                <w:szCs w:val="24"/>
              </w:rPr>
              <w:t>ю</w:t>
            </w:r>
            <w:r w:rsidR="00163B1A">
              <w:rPr>
                <w:rFonts w:ascii="Times New Roman" w:hAnsi="Times New Roman"/>
                <w:sz w:val="24"/>
                <w:szCs w:val="24"/>
              </w:rPr>
              <w:t>щим мерам под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>держки бизнеса в сфере наружной рекламы</w:t>
            </w:r>
          </w:p>
        </w:tc>
        <w:tc>
          <w:tcPr>
            <w:tcW w:w="1122" w:type="pct"/>
            <w:vMerge w:val="restart"/>
          </w:tcPr>
          <w:p w14:paraId="639F50B8" w14:textId="77777777" w:rsidR="00B50791" w:rsidRDefault="00B50791" w:rsidP="00C35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91">
              <w:rPr>
                <w:rFonts w:ascii="Times New Roman" w:hAnsi="Times New Roman"/>
                <w:sz w:val="24"/>
                <w:szCs w:val="24"/>
              </w:rPr>
              <w:t>Доля организаций частной фо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>р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>мы собственности в сфере наружной рекламы, %</w:t>
            </w:r>
          </w:p>
        </w:tc>
        <w:tc>
          <w:tcPr>
            <w:tcW w:w="248" w:type="pct"/>
            <w:vMerge w:val="restart"/>
          </w:tcPr>
          <w:p w14:paraId="639F50B9" w14:textId="77777777" w:rsidR="00B50791" w:rsidRDefault="00B50791" w:rsidP="00C35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vMerge w:val="restart"/>
          </w:tcPr>
          <w:p w14:paraId="639F50BA" w14:textId="77777777" w:rsidR="00B50791" w:rsidRDefault="00B50791" w:rsidP="00C35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" w:type="pct"/>
            <w:vMerge w:val="restart"/>
          </w:tcPr>
          <w:p w14:paraId="639F50BB" w14:textId="77777777" w:rsidR="00B50791" w:rsidRDefault="00B50791" w:rsidP="00C35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8" w:type="pct"/>
            <w:vMerge w:val="restart"/>
          </w:tcPr>
          <w:p w14:paraId="639F50BC" w14:textId="77777777" w:rsidR="00B50791" w:rsidRPr="00556792" w:rsidRDefault="00B50791" w:rsidP="00C35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91">
              <w:rPr>
                <w:rFonts w:ascii="Times New Roman" w:hAnsi="Times New Roman"/>
                <w:sz w:val="24"/>
                <w:szCs w:val="24"/>
              </w:rPr>
              <w:t>Снижение администрати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>в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>ных барьеров</w:t>
            </w:r>
          </w:p>
        </w:tc>
        <w:tc>
          <w:tcPr>
            <w:tcW w:w="575" w:type="pct"/>
          </w:tcPr>
          <w:p w14:paraId="4934E697" w14:textId="77777777" w:rsidR="00163B1A" w:rsidRDefault="00B50791" w:rsidP="00947AEE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7F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68B5FE5D" w14:textId="77777777" w:rsidR="00E043B1" w:rsidRDefault="00B50791" w:rsidP="00947AEE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7F">
              <w:rPr>
                <w:rFonts w:ascii="Times New Roman" w:hAnsi="Times New Roman"/>
                <w:sz w:val="24"/>
                <w:szCs w:val="24"/>
              </w:rPr>
              <w:t>промышленн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 xml:space="preserve">сти, торговли </w:t>
            </w:r>
          </w:p>
          <w:p w14:paraId="639F50BD" w14:textId="28EC201C" w:rsidR="00B50791" w:rsidRPr="00B31D3A" w:rsidRDefault="00B50791" w:rsidP="00947AEE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87F">
              <w:rPr>
                <w:rFonts w:ascii="Times New Roman" w:hAnsi="Times New Roman"/>
                <w:sz w:val="24"/>
                <w:szCs w:val="24"/>
              </w:rPr>
              <w:t>и предприн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>мательства</w:t>
            </w:r>
          </w:p>
        </w:tc>
      </w:tr>
      <w:tr w:rsidR="00FE3F18" w:rsidRPr="002778A7" w14:paraId="639F50CA" w14:textId="77777777" w:rsidTr="0064276B">
        <w:trPr>
          <w:trHeight w:val="326"/>
        </w:trPr>
        <w:tc>
          <w:tcPr>
            <w:tcW w:w="268" w:type="pct"/>
          </w:tcPr>
          <w:p w14:paraId="639F50BF" w14:textId="42492D22" w:rsidR="00B50791" w:rsidRDefault="00B50791" w:rsidP="001F545C">
            <w:pPr>
              <w:spacing w:before="60"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2679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14:paraId="639F50C0" w14:textId="77777777" w:rsidR="00B50791" w:rsidRDefault="00B50791" w:rsidP="00C3586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C1" w14:textId="77777777" w:rsidR="00B50791" w:rsidRDefault="00B50791" w:rsidP="00C3586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C2" w14:textId="77777777" w:rsidR="00B50791" w:rsidRDefault="00B50791" w:rsidP="00C3586C">
            <w:pPr>
              <w:spacing w:before="60"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C3" w14:textId="7B629D8C" w:rsidR="00B50791" w:rsidRPr="005C582C" w:rsidRDefault="00E043B1" w:rsidP="00C35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E9D215" wp14:editId="5ED2E376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-7620</wp:posOffset>
                      </wp:positionV>
                      <wp:extent cx="22860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pt,-.6pt" to="372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"/>
                  </w:pict>
                </mc:Fallback>
              </mc:AlternateContent>
            </w:r>
            <w:r w:rsidR="00B50791" w:rsidRPr="00B50791">
              <w:rPr>
                <w:rFonts w:ascii="Times New Roman" w:hAnsi="Times New Roman"/>
                <w:sz w:val="24"/>
                <w:szCs w:val="24"/>
              </w:rPr>
              <w:t>Создание отдельного раздела на официальном сайте в сети «Инте</w:t>
            </w:r>
            <w:r w:rsidR="00B50791" w:rsidRPr="00B50791">
              <w:rPr>
                <w:rFonts w:ascii="Times New Roman" w:hAnsi="Times New Roman"/>
                <w:sz w:val="24"/>
                <w:szCs w:val="24"/>
              </w:rPr>
              <w:t>р</w:t>
            </w:r>
            <w:r w:rsidR="00B50791" w:rsidRPr="00B50791">
              <w:rPr>
                <w:rFonts w:ascii="Times New Roman" w:hAnsi="Times New Roman"/>
                <w:sz w:val="24"/>
                <w:szCs w:val="24"/>
              </w:rPr>
              <w:t>нет» по наиболее часто задаваемым вопросам с возможностью обратной связи</w:t>
            </w:r>
          </w:p>
        </w:tc>
        <w:tc>
          <w:tcPr>
            <w:tcW w:w="1122" w:type="pct"/>
            <w:vMerge/>
          </w:tcPr>
          <w:p w14:paraId="639F50C4" w14:textId="77777777" w:rsidR="00B50791" w:rsidRDefault="00B50791" w:rsidP="00C35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14:paraId="639F50C5" w14:textId="77777777" w:rsidR="00B50791" w:rsidRDefault="00B50791" w:rsidP="00C35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14:paraId="639F50C6" w14:textId="77777777" w:rsidR="00B50791" w:rsidRDefault="00B50791" w:rsidP="00C35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14:paraId="639F50C7" w14:textId="77777777" w:rsidR="00B50791" w:rsidRDefault="00B50791" w:rsidP="00C35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14:paraId="639F50C8" w14:textId="77777777" w:rsidR="00B50791" w:rsidRPr="00556792" w:rsidRDefault="00B50791" w:rsidP="00C35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5F1873D7" w14:textId="6E9B9676" w:rsidR="00163B1A" w:rsidRDefault="00E043B1" w:rsidP="006F0151">
            <w:pPr>
              <w:spacing w:after="0" w:line="240" w:lineRule="auto"/>
              <w:ind w:left="-25"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FC2486" wp14:editId="726D2A81">
                      <wp:simplePos x="0" y="0"/>
                      <wp:positionH relativeFrom="column">
                        <wp:posOffset>-2138680</wp:posOffset>
                      </wp:positionH>
                      <wp:positionV relativeFrom="paragraph">
                        <wp:posOffset>-7620</wp:posOffset>
                      </wp:positionV>
                      <wp:extent cx="20669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8.4pt,-.6pt" to="-5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"/>
                  </w:pict>
                </mc:Fallback>
              </mc:AlternateContent>
            </w:r>
            <w:r w:rsidR="00B50791" w:rsidRPr="006F0151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15A5C38B" w14:textId="77777777" w:rsidR="00E043B1" w:rsidRDefault="00B50791" w:rsidP="00163B1A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51">
              <w:rPr>
                <w:rFonts w:ascii="Times New Roman" w:hAnsi="Times New Roman"/>
                <w:sz w:val="24"/>
                <w:szCs w:val="24"/>
              </w:rPr>
              <w:t>градостро</w:t>
            </w:r>
            <w:r w:rsidRPr="006F0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6F0151"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</w:p>
          <w:p w14:paraId="14A253CA" w14:textId="134B6EC9" w:rsidR="00163B1A" w:rsidRDefault="00B50791" w:rsidP="00163B1A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51">
              <w:rPr>
                <w:rFonts w:ascii="Times New Roman" w:hAnsi="Times New Roman"/>
                <w:sz w:val="24"/>
                <w:szCs w:val="24"/>
              </w:rPr>
              <w:t>деятельно</w:t>
            </w:r>
            <w:r w:rsidR="006F0151" w:rsidRPr="006F0151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6F0151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</w:p>
          <w:p w14:paraId="639F50C9" w14:textId="3275196A" w:rsidR="00B50791" w:rsidRPr="006F0151" w:rsidRDefault="00B50791" w:rsidP="00163B1A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51">
              <w:rPr>
                <w:rFonts w:ascii="Times New Roman" w:hAnsi="Times New Roman"/>
                <w:sz w:val="24"/>
                <w:szCs w:val="24"/>
              </w:rPr>
              <w:t>и охраны об</w:t>
            </w:r>
            <w:r w:rsidRPr="006F0151">
              <w:rPr>
                <w:rFonts w:ascii="Times New Roman" w:hAnsi="Times New Roman"/>
                <w:sz w:val="24"/>
                <w:szCs w:val="24"/>
              </w:rPr>
              <w:t>ъ</w:t>
            </w:r>
            <w:r w:rsidRPr="006F0151">
              <w:rPr>
                <w:rFonts w:ascii="Times New Roman" w:hAnsi="Times New Roman"/>
                <w:sz w:val="24"/>
                <w:szCs w:val="24"/>
              </w:rPr>
              <w:t>ектов культу</w:t>
            </w:r>
            <w:r w:rsidRPr="006F0151">
              <w:rPr>
                <w:rFonts w:ascii="Times New Roman" w:hAnsi="Times New Roman"/>
                <w:sz w:val="24"/>
                <w:szCs w:val="24"/>
              </w:rPr>
              <w:t>р</w:t>
            </w:r>
            <w:r w:rsidRPr="006F0151">
              <w:rPr>
                <w:rFonts w:ascii="Times New Roman" w:hAnsi="Times New Roman"/>
                <w:sz w:val="24"/>
                <w:szCs w:val="24"/>
              </w:rPr>
              <w:t>ного наследия</w:t>
            </w:r>
          </w:p>
        </w:tc>
      </w:tr>
      <w:tr w:rsidR="000C2A35" w:rsidRPr="002778A7" w14:paraId="639F50CD" w14:textId="77777777" w:rsidTr="00B10453">
        <w:trPr>
          <w:trHeight w:val="375"/>
        </w:trPr>
        <w:tc>
          <w:tcPr>
            <w:tcW w:w="268" w:type="pct"/>
          </w:tcPr>
          <w:p w14:paraId="639F50CB" w14:textId="3C6F484A" w:rsidR="00B50791" w:rsidRPr="00E70589" w:rsidRDefault="00B50791" w:rsidP="002679F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  <w:r w:rsidR="002679F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50CC" w14:textId="77777777" w:rsidR="00B50791" w:rsidRPr="00236F12" w:rsidRDefault="00B50791" w:rsidP="0001035E">
            <w:pPr>
              <w:spacing w:before="60"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791">
              <w:rPr>
                <w:rFonts w:ascii="Times New Roman" w:hAnsi="Times New Roman"/>
                <w:b/>
                <w:i/>
                <w:sz w:val="24"/>
                <w:szCs w:val="24"/>
              </w:rPr>
              <w:t>Рынок деятельности в сфере туризма, в том числе рынок гостиничных услуг</w:t>
            </w:r>
          </w:p>
        </w:tc>
      </w:tr>
      <w:tr w:rsidR="000C2A35" w:rsidRPr="002778A7" w14:paraId="639F50D2" w14:textId="77777777" w:rsidTr="0064276B">
        <w:trPr>
          <w:trHeight w:val="888"/>
        </w:trPr>
        <w:tc>
          <w:tcPr>
            <w:tcW w:w="268" w:type="pct"/>
          </w:tcPr>
          <w:p w14:paraId="639F50CE" w14:textId="77777777" w:rsidR="00B50791" w:rsidRDefault="00B50791" w:rsidP="0001035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639F50CF" w14:textId="77777777" w:rsidR="00B50791" w:rsidRPr="00B91E2A" w:rsidRDefault="00B50791" w:rsidP="00B5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E2A">
              <w:rPr>
                <w:rFonts w:ascii="Times New Roman" w:hAnsi="Times New Roman"/>
                <w:sz w:val="24"/>
                <w:szCs w:val="24"/>
              </w:rPr>
              <w:t xml:space="preserve">На рынке деятельности в сфере туризма, в том числе гостиничных услуг, присутствуют </w:t>
            </w:r>
            <w:r w:rsidR="00581435" w:rsidRPr="00B91E2A">
              <w:rPr>
                <w:rFonts w:ascii="Times New Roman" w:hAnsi="Times New Roman"/>
                <w:sz w:val="24"/>
                <w:szCs w:val="24"/>
              </w:rPr>
              <w:t>71</w:t>
            </w:r>
            <w:r w:rsidRPr="00B91E2A">
              <w:rPr>
                <w:rFonts w:ascii="Times New Roman" w:hAnsi="Times New Roman"/>
                <w:sz w:val="24"/>
                <w:szCs w:val="24"/>
              </w:rPr>
              <w:t xml:space="preserve"> хозяйствующи</w:t>
            </w:r>
            <w:r w:rsidR="00581435" w:rsidRPr="00B91E2A">
              <w:rPr>
                <w:rFonts w:ascii="Times New Roman" w:hAnsi="Times New Roman"/>
                <w:sz w:val="24"/>
                <w:szCs w:val="24"/>
              </w:rPr>
              <w:t>й</w:t>
            </w:r>
            <w:r w:rsidRPr="00B91E2A">
              <w:rPr>
                <w:rFonts w:ascii="Times New Roman" w:hAnsi="Times New Roman"/>
                <w:sz w:val="24"/>
                <w:szCs w:val="24"/>
              </w:rPr>
              <w:t xml:space="preserve"> субъект (из них в сфере гостиничных услуг - </w:t>
            </w:r>
            <w:r w:rsidR="00581435" w:rsidRPr="00B91E2A">
              <w:rPr>
                <w:rFonts w:ascii="Times New Roman" w:hAnsi="Times New Roman"/>
                <w:sz w:val="24"/>
                <w:szCs w:val="24"/>
              </w:rPr>
              <w:t>25</w:t>
            </w:r>
            <w:r w:rsidRPr="00B91E2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893694">
              <w:rPr>
                <w:rFonts w:ascii="Times New Roman" w:hAnsi="Times New Roman"/>
                <w:sz w:val="24"/>
                <w:szCs w:val="24"/>
              </w:rPr>
              <w:t>Рынок представлен частными орга</w:t>
            </w:r>
            <w:r w:rsidR="00B91E2A" w:rsidRPr="00B91E2A">
              <w:rPr>
                <w:rFonts w:ascii="Times New Roman" w:hAnsi="Times New Roman"/>
                <w:sz w:val="24"/>
                <w:szCs w:val="24"/>
              </w:rPr>
              <w:t>низациями.</w:t>
            </w:r>
          </w:p>
          <w:p w14:paraId="639F50D0" w14:textId="77777777" w:rsidR="00B50791" w:rsidRPr="00893694" w:rsidRDefault="00B50791" w:rsidP="00B507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694">
              <w:rPr>
                <w:rFonts w:ascii="Times New Roman" w:hAnsi="Times New Roman"/>
                <w:b/>
                <w:sz w:val="24"/>
                <w:szCs w:val="24"/>
              </w:rPr>
              <w:t>Задачи развития конкуренции на рынке</w:t>
            </w:r>
            <w:r w:rsidR="00947A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39F50D1" w14:textId="77777777" w:rsidR="00B50791" w:rsidRPr="00893694" w:rsidRDefault="00B50791" w:rsidP="0089369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694">
              <w:rPr>
                <w:rFonts w:ascii="Times New Roman" w:hAnsi="Times New Roman"/>
                <w:sz w:val="24"/>
                <w:szCs w:val="24"/>
              </w:rPr>
              <w:t>Содействие созданию объектов туриндустрии.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1FAF" w:rsidRPr="002778A7" w14:paraId="639F50E0" w14:textId="77777777" w:rsidTr="00B10453">
        <w:trPr>
          <w:trHeight w:val="1531"/>
        </w:trPr>
        <w:tc>
          <w:tcPr>
            <w:tcW w:w="268" w:type="pct"/>
          </w:tcPr>
          <w:p w14:paraId="639F50D3" w14:textId="50A3E9AD" w:rsidR="00A81FAF" w:rsidRDefault="00A81FAF" w:rsidP="008B00DA">
            <w:pPr>
              <w:spacing w:before="60"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2.13.1.</w:t>
            </w:r>
          </w:p>
          <w:p w14:paraId="639F50D4" w14:textId="77777777" w:rsidR="00A81FAF" w:rsidRDefault="00A81FAF" w:rsidP="008B00DA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D5" w14:textId="77777777" w:rsidR="00A81FAF" w:rsidRDefault="00A81FAF" w:rsidP="008B00DA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D6" w14:textId="77777777" w:rsidR="00A81FAF" w:rsidRDefault="00A81FAF" w:rsidP="008B00DA">
            <w:pPr>
              <w:spacing w:before="60"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D7" w14:textId="71CC6A02" w:rsidR="00A81FAF" w:rsidRPr="005C582C" w:rsidRDefault="00A81FAF" w:rsidP="00947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91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субъектам туристской индустрии по разработке турист</w:t>
            </w:r>
            <w:r>
              <w:rPr>
                <w:rFonts w:ascii="Times New Roman" w:hAnsi="Times New Roman"/>
                <w:sz w:val="24"/>
                <w:szCs w:val="24"/>
              </w:rPr>
              <w:t>ских маршрутов, свя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>занных с посещением ту</w:t>
            </w:r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 xml:space="preserve">ких </w:t>
            </w:r>
            <w:r>
              <w:rPr>
                <w:rFonts w:ascii="Times New Roman" w:hAnsi="Times New Roman"/>
                <w:sz w:val="24"/>
                <w:szCs w:val="24"/>
              </w:rPr>
              <w:t>объектов города</w:t>
            </w:r>
          </w:p>
        </w:tc>
        <w:tc>
          <w:tcPr>
            <w:tcW w:w="1122" w:type="pct"/>
            <w:vMerge w:val="restart"/>
          </w:tcPr>
          <w:p w14:paraId="639F50D8" w14:textId="77777777" w:rsidR="00A81FAF" w:rsidRDefault="00A81FAF" w:rsidP="008B0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91">
              <w:rPr>
                <w:rFonts w:ascii="Times New Roman" w:hAnsi="Times New Roman"/>
                <w:sz w:val="24"/>
                <w:szCs w:val="24"/>
              </w:rPr>
              <w:t>Количество разработанных маршрутов/ экскурсий (нара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>с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>тающим итогом к показателю 2018 года), ед.</w:t>
            </w:r>
          </w:p>
        </w:tc>
        <w:tc>
          <w:tcPr>
            <w:tcW w:w="248" w:type="pct"/>
            <w:vMerge w:val="restart"/>
          </w:tcPr>
          <w:p w14:paraId="639F50D9" w14:textId="77777777" w:rsidR="00A81FAF" w:rsidRDefault="00A81FAF" w:rsidP="008B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vMerge w:val="restart"/>
          </w:tcPr>
          <w:p w14:paraId="639F50DA" w14:textId="77777777" w:rsidR="00A81FAF" w:rsidRDefault="00A81FAF" w:rsidP="008B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vMerge w:val="restart"/>
          </w:tcPr>
          <w:p w14:paraId="639F50DB" w14:textId="77777777" w:rsidR="00A81FAF" w:rsidRDefault="00A81FAF" w:rsidP="008B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14:paraId="639F50DC" w14:textId="77777777" w:rsidR="00A81FAF" w:rsidRPr="00B50791" w:rsidRDefault="00A81FAF" w:rsidP="008B0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91">
              <w:rPr>
                <w:rFonts w:ascii="Times New Roman" w:hAnsi="Times New Roman"/>
                <w:sz w:val="24"/>
                <w:szCs w:val="24"/>
              </w:rPr>
              <w:t>Развитие внутреннего тури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>з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>ма</w:t>
            </w:r>
          </w:p>
          <w:p w14:paraId="639F50DD" w14:textId="77777777" w:rsidR="00A81FAF" w:rsidRPr="00B10453" w:rsidRDefault="00A81FAF" w:rsidP="008B00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39F50DE" w14:textId="77777777" w:rsidR="00A81FAF" w:rsidRPr="00556792" w:rsidRDefault="00A81FAF" w:rsidP="008B0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91">
              <w:rPr>
                <w:rFonts w:ascii="Times New Roman" w:hAnsi="Times New Roman"/>
                <w:sz w:val="24"/>
                <w:szCs w:val="24"/>
              </w:rPr>
              <w:t>Увеличение охвата насел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791">
              <w:rPr>
                <w:rFonts w:ascii="Times New Roman" w:hAnsi="Times New Roman"/>
                <w:sz w:val="24"/>
                <w:szCs w:val="24"/>
              </w:rPr>
              <w:t>ния услугами туристических организаций</w:t>
            </w:r>
          </w:p>
        </w:tc>
        <w:tc>
          <w:tcPr>
            <w:tcW w:w="575" w:type="pct"/>
          </w:tcPr>
          <w:p w14:paraId="48EED410" w14:textId="77777777" w:rsidR="00E043B1" w:rsidRDefault="00A81FAF" w:rsidP="0042687F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культуры, спор</w:t>
            </w:r>
            <w:r w:rsidRPr="0042687F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</w:p>
          <w:p w14:paraId="4292B301" w14:textId="0D4A4E98" w:rsidR="00A81FAF" w:rsidRDefault="00A81FAF" w:rsidP="0042687F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7F">
              <w:rPr>
                <w:rFonts w:ascii="Times New Roman" w:hAnsi="Times New Roman"/>
                <w:sz w:val="24"/>
                <w:szCs w:val="24"/>
              </w:rPr>
              <w:t xml:space="preserve">молодежной </w:t>
            </w:r>
          </w:p>
          <w:p w14:paraId="7F4B0EBA" w14:textId="77777777" w:rsidR="00A81FAF" w:rsidRDefault="00A81FAF" w:rsidP="0042687F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7F">
              <w:rPr>
                <w:rFonts w:ascii="Times New Roman" w:hAnsi="Times New Roman"/>
                <w:sz w:val="24"/>
                <w:szCs w:val="24"/>
              </w:rPr>
              <w:t xml:space="preserve">и социальной </w:t>
            </w:r>
          </w:p>
          <w:p w14:paraId="639F50DF" w14:textId="7D8103B5" w:rsidR="00A81FAF" w:rsidRPr="00B31D3A" w:rsidRDefault="00A81FAF" w:rsidP="0042687F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87F">
              <w:rPr>
                <w:rFonts w:ascii="Times New Roman" w:hAnsi="Times New Roman"/>
                <w:sz w:val="24"/>
                <w:szCs w:val="24"/>
              </w:rPr>
              <w:t>поли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A81FAF" w:rsidRPr="00A81FAF" w14:paraId="4DE5A7CD" w14:textId="77777777" w:rsidTr="0064276B">
        <w:tc>
          <w:tcPr>
            <w:tcW w:w="268" w:type="pct"/>
          </w:tcPr>
          <w:p w14:paraId="71142AF3" w14:textId="0B014301" w:rsidR="00A81FAF" w:rsidRPr="00A81FAF" w:rsidRDefault="00A81FAF" w:rsidP="00E87EAE">
            <w:pPr>
              <w:spacing w:before="60"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2.13.2.</w:t>
            </w:r>
          </w:p>
          <w:p w14:paraId="2DC09268" w14:textId="77777777" w:rsidR="00A81FAF" w:rsidRPr="00A81FAF" w:rsidRDefault="00A81FAF" w:rsidP="00E87EA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BD696F" w14:textId="77777777" w:rsidR="00A81FAF" w:rsidRPr="00A81FAF" w:rsidRDefault="00A81FAF" w:rsidP="00E87EA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82B65F" w14:textId="77777777" w:rsidR="00A81FAF" w:rsidRPr="00A81FAF" w:rsidRDefault="00A81FAF" w:rsidP="00E87EAE">
            <w:pPr>
              <w:spacing w:before="60"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219B1555" w14:textId="33CC602F" w:rsidR="00A81FAF" w:rsidRPr="00A81FAF" w:rsidRDefault="00A81FAF" w:rsidP="00E8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A81FAF">
              <w:rPr>
                <w:rFonts w:ascii="Times New Roman" w:hAnsi="Times New Roman"/>
                <w:sz w:val="24"/>
                <w:szCs w:val="24"/>
              </w:rPr>
              <w:t>чек-листов</w:t>
            </w:r>
            <w:proofErr w:type="gramEnd"/>
            <w:r w:rsidRPr="00A81FAF">
              <w:rPr>
                <w:rFonts w:ascii="Times New Roman" w:hAnsi="Times New Roman"/>
                <w:sz w:val="24"/>
                <w:szCs w:val="24"/>
              </w:rPr>
              <w:t xml:space="preserve"> по сущ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ствующим мерам государственной поддержки бизнеса на рынке де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я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тельности в сфере туризма, в том числе рынке гостиничных услуг, и условиям ее получения; размещение их на официальном сайте в сети «Интернет»</w:t>
            </w:r>
          </w:p>
        </w:tc>
        <w:tc>
          <w:tcPr>
            <w:tcW w:w="1122" w:type="pct"/>
            <w:vMerge/>
          </w:tcPr>
          <w:p w14:paraId="558E27E8" w14:textId="55F3BD8D" w:rsidR="00A81FAF" w:rsidRPr="00A81FAF" w:rsidRDefault="00A81FAF" w:rsidP="00E8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14:paraId="499DDACE" w14:textId="0BC0174E" w:rsidR="00A81FAF" w:rsidRPr="00A81FAF" w:rsidRDefault="00A81FAF" w:rsidP="00E8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14:paraId="47DFDD6A" w14:textId="74D0DD20" w:rsidR="00A81FAF" w:rsidRPr="00A81FAF" w:rsidRDefault="00A81FAF" w:rsidP="00E8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14:paraId="723DF768" w14:textId="02BBAC62" w:rsidR="00A81FAF" w:rsidRPr="00A81FAF" w:rsidRDefault="00A81FAF" w:rsidP="00E8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14:paraId="347998A0" w14:textId="39D47157" w:rsidR="00A81FAF" w:rsidRPr="00A81FAF" w:rsidRDefault="00A81FAF" w:rsidP="00E8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Снижение администрати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в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ных барьеров</w:t>
            </w:r>
          </w:p>
        </w:tc>
        <w:tc>
          <w:tcPr>
            <w:tcW w:w="575" w:type="pct"/>
          </w:tcPr>
          <w:p w14:paraId="5978269F" w14:textId="77777777" w:rsidR="00A81FAF" w:rsidRPr="00A81FAF" w:rsidRDefault="00A81FAF" w:rsidP="00E87EAE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76B5DC75" w14:textId="77777777" w:rsidR="00E043B1" w:rsidRDefault="00A81FAF" w:rsidP="00E87EAE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промышленн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 xml:space="preserve">сти, торговли </w:t>
            </w:r>
          </w:p>
          <w:p w14:paraId="37E100BA" w14:textId="39D75A08" w:rsidR="00A81FAF" w:rsidRPr="00A81FAF" w:rsidRDefault="00A81FAF" w:rsidP="00E87EAE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1FAF">
              <w:rPr>
                <w:rFonts w:ascii="Times New Roman" w:hAnsi="Times New Roman"/>
                <w:sz w:val="24"/>
                <w:szCs w:val="24"/>
              </w:rPr>
              <w:t>и предприн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FAF">
              <w:rPr>
                <w:rFonts w:ascii="Times New Roman" w:hAnsi="Times New Roman"/>
                <w:sz w:val="24"/>
                <w:szCs w:val="24"/>
              </w:rPr>
              <w:t>мательства</w:t>
            </w:r>
          </w:p>
        </w:tc>
      </w:tr>
      <w:tr w:rsidR="000C2A35" w:rsidRPr="008B00DA" w14:paraId="639F50E3" w14:textId="77777777" w:rsidTr="0064276B">
        <w:tc>
          <w:tcPr>
            <w:tcW w:w="268" w:type="pct"/>
          </w:tcPr>
          <w:p w14:paraId="639F50E1" w14:textId="65944262" w:rsidR="009016E1" w:rsidRPr="008B00DA" w:rsidRDefault="009016E1" w:rsidP="002679F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00DA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4D6A1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679F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4D6A1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32" w:type="pct"/>
            <w:gridSpan w:val="7"/>
          </w:tcPr>
          <w:p w14:paraId="639F50E2" w14:textId="77777777" w:rsidR="009016E1" w:rsidRPr="008B00DA" w:rsidRDefault="009016E1" w:rsidP="00947AEE">
            <w:pPr>
              <w:spacing w:before="6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0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Рынок розничной </w:t>
            </w:r>
            <w:r w:rsidR="00947AEE">
              <w:rPr>
                <w:rFonts w:ascii="Times New Roman" w:hAnsi="Times New Roman"/>
                <w:b/>
                <w:i/>
                <w:sz w:val="24"/>
                <w:szCs w:val="24"/>
              </w:rPr>
              <w:t>торговли</w:t>
            </w:r>
          </w:p>
        </w:tc>
      </w:tr>
      <w:tr w:rsidR="000C2A35" w:rsidRPr="008B00DA" w14:paraId="639F50E9" w14:textId="77777777" w:rsidTr="0064276B">
        <w:tc>
          <w:tcPr>
            <w:tcW w:w="268" w:type="pct"/>
          </w:tcPr>
          <w:p w14:paraId="639F50E4" w14:textId="77777777" w:rsidR="009016E1" w:rsidRPr="008B00DA" w:rsidRDefault="009016E1" w:rsidP="004D6A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14:paraId="639F50E5" w14:textId="77777777" w:rsidR="009016E1" w:rsidRPr="008B00DA" w:rsidRDefault="009016E1" w:rsidP="004D6A10">
            <w:pPr>
              <w:pStyle w:val="ConsPlusNormal"/>
              <w:jc w:val="both"/>
              <w:rPr>
                <w:szCs w:val="28"/>
              </w:rPr>
            </w:pPr>
            <w:r w:rsidRPr="008B00DA">
              <w:rPr>
                <w:iCs/>
                <w:szCs w:val="28"/>
              </w:rPr>
              <w:t>Н</w:t>
            </w:r>
            <w:r w:rsidRPr="008B00DA">
              <w:rPr>
                <w:szCs w:val="28"/>
              </w:rPr>
              <w:t xml:space="preserve">а рынке розничной торговли города действует </w:t>
            </w:r>
            <w:r w:rsidR="00581435" w:rsidRPr="008B00DA">
              <w:rPr>
                <w:szCs w:val="28"/>
              </w:rPr>
              <w:t>1837</w:t>
            </w:r>
            <w:r w:rsidRPr="008B00DA">
              <w:rPr>
                <w:szCs w:val="28"/>
              </w:rPr>
              <w:t xml:space="preserve"> хозяйствующих субъектов,</w:t>
            </w:r>
            <w:r w:rsidR="00A14FBE">
              <w:rPr>
                <w:szCs w:val="28"/>
              </w:rPr>
              <w:t xml:space="preserve"> </w:t>
            </w:r>
            <w:r w:rsidR="00581435" w:rsidRPr="008B00DA">
              <w:rPr>
                <w:szCs w:val="28"/>
              </w:rPr>
              <w:t xml:space="preserve">в </w:t>
            </w:r>
            <w:proofErr w:type="spellStart"/>
            <w:r w:rsidR="00581435" w:rsidRPr="008B00DA">
              <w:rPr>
                <w:szCs w:val="28"/>
              </w:rPr>
              <w:t>т.ч</w:t>
            </w:r>
            <w:proofErr w:type="spellEnd"/>
            <w:r w:rsidR="00581435" w:rsidRPr="008B00DA">
              <w:rPr>
                <w:szCs w:val="28"/>
              </w:rPr>
              <w:t>.</w:t>
            </w:r>
            <w:r w:rsidRPr="008B00DA">
              <w:rPr>
                <w:szCs w:val="28"/>
              </w:rPr>
              <w:t xml:space="preserve"> </w:t>
            </w:r>
            <w:r w:rsidR="00581435" w:rsidRPr="008B00DA">
              <w:rPr>
                <w:szCs w:val="28"/>
              </w:rPr>
              <w:t>1</w:t>
            </w:r>
            <w:r w:rsidRPr="008B00DA">
              <w:rPr>
                <w:szCs w:val="28"/>
              </w:rPr>
              <w:t xml:space="preserve"> муниципальн</w:t>
            </w:r>
            <w:r w:rsidR="00581435" w:rsidRPr="008B00DA">
              <w:rPr>
                <w:szCs w:val="28"/>
              </w:rPr>
              <w:t>ая</w:t>
            </w:r>
            <w:r w:rsidRPr="008B00DA">
              <w:rPr>
                <w:szCs w:val="28"/>
              </w:rPr>
              <w:t xml:space="preserve"> организаци</w:t>
            </w:r>
            <w:r w:rsidR="00581435" w:rsidRPr="008B00DA">
              <w:rPr>
                <w:szCs w:val="28"/>
              </w:rPr>
              <w:t>я</w:t>
            </w:r>
            <w:r w:rsidRPr="008B00DA">
              <w:rPr>
                <w:szCs w:val="28"/>
              </w:rPr>
              <w:t>. Рынок представлен в о</w:t>
            </w:r>
            <w:r w:rsidRPr="008B00DA">
              <w:rPr>
                <w:szCs w:val="28"/>
              </w:rPr>
              <w:t>с</w:t>
            </w:r>
            <w:r w:rsidRPr="008B00DA">
              <w:rPr>
                <w:szCs w:val="28"/>
              </w:rPr>
              <w:t xml:space="preserve">новном малым бизнесом и отличается высокими уровнем и динамикой развития конкуренции. </w:t>
            </w:r>
          </w:p>
          <w:p w14:paraId="639F50E6" w14:textId="77777777" w:rsidR="009016E1" w:rsidRPr="008B00DA" w:rsidRDefault="00947AEE" w:rsidP="004D6A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EE">
              <w:rPr>
                <w:rFonts w:ascii="Times New Roman" w:hAnsi="Times New Roman"/>
                <w:b/>
                <w:sz w:val="24"/>
                <w:szCs w:val="24"/>
              </w:rPr>
              <w:t>Задачи развития конкуренции на рынке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39F50E7" w14:textId="77777777" w:rsidR="008B00DA" w:rsidRDefault="009016E1" w:rsidP="004D6A10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Поддержка местных предпринимателей.</w:t>
            </w:r>
            <w:r w:rsidR="00970555" w:rsidRPr="008B0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9F50E8" w14:textId="77777777" w:rsidR="009016E1" w:rsidRPr="008B00DA" w:rsidRDefault="009016E1" w:rsidP="004D6A10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lastRenderedPageBreak/>
              <w:t>Усиление работы по борьбе с незаконной торговлей.</w:t>
            </w:r>
            <w:r w:rsidRPr="008B0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E3F18" w:rsidRPr="008B00DA" w14:paraId="639F50F5" w14:textId="77777777" w:rsidTr="0064276B">
        <w:tc>
          <w:tcPr>
            <w:tcW w:w="268" w:type="pct"/>
          </w:tcPr>
          <w:p w14:paraId="639F50EA" w14:textId="7F934C57" w:rsidR="00D273B5" w:rsidRPr="008B00DA" w:rsidRDefault="00D273B5" w:rsidP="004D6A10">
            <w:pPr>
              <w:spacing w:before="60"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4D6A10">
              <w:rPr>
                <w:rFonts w:ascii="Times New Roman" w:hAnsi="Times New Roman"/>
                <w:sz w:val="24"/>
                <w:szCs w:val="24"/>
              </w:rPr>
              <w:t>1</w:t>
            </w:r>
            <w:r w:rsidR="002679FA">
              <w:rPr>
                <w:rFonts w:ascii="Times New Roman" w:hAnsi="Times New Roman"/>
                <w:sz w:val="24"/>
                <w:szCs w:val="24"/>
              </w:rPr>
              <w:t>4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.1</w:t>
            </w:r>
            <w:r w:rsidR="004D6A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F50EB" w14:textId="77777777" w:rsidR="00D273B5" w:rsidRPr="008B00DA" w:rsidRDefault="00D273B5" w:rsidP="004D6A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EC" w14:textId="77777777" w:rsidR="00D273B5" w:rsidRPr="008B00DA" w:rsidRDefault="00D273B5" w:rsidP="004D6A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ED" w14:textId="77777777" w:rsidR="009016E1" w:rsidRPr="008B00DA" w:rsidRDefault="009016E1" w:rsidP="004D6A10">
            <w:pPr>
              <w:spacing w:before="60"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EE" w14:textId="77777777" w:rsidR="009016E1" w:rsidRPr="008B00DA" w:rsidRDefault="009016E1" w:rsidP="004D6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Организация ярмарок выходного дня для предприятий Нижегоро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д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ской области, производителей пр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о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довольственных и непродовол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ь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122" w:type="pct"/>
          </w:tcPr>
          <w:p w14:paraId="639F50EF" w14:textId="77777777" w:rsidR="009016E1" w:rsidRPr="008B00DA" w:rsidRDefault="009016E1" w:rsidP="004D6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Доля оборота розничной то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р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говли на розничных рынках и ярмарках в структуре оборота розничной торговли, %</w:t>
            </w:r>
          </w:p>
        </w:tc>
        <w:tc>
          <w:tcPr>
            <w:tcW w:w="248" w:type="pct"/>
          </w:tcPr>
          <w:p w14:paraId="639F50F0" w14:textId="77777777" w:rsidR="009016E1" w:rsidRPr="008B00DA" w:rsidRDefault="009016E1" w:rsidP="004D6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66" w:type="pct"/>
          </w:tcPr>
          <w:p w14:paraId="639F50F1" w14:textId="697311EE" w:rsidR="009016E1" w:rsidRPr="008B00DA" w:rsidRDefault="009016E1" w:rsidP="00A8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1,</w:t>
            </w:r>
            <w:r w:rsidR="00A81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14:paraId="639F50F2" w14:textId="7E83CC58" w:rsidR="008D776D" w:rsidRPr="008B00DA" w:rsidRDefault="008D776D" w:rsidP="00A8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1,3 </w:t>
            </w:r>
          </w:p>
        </w:tc>
        <w:tc>
          <w:tcPr>
            <w:tcW w:w="1018" w:type="pct"/>
          </w:tcPr>
          <w:p w14:paraId="639F50F3" w14:textId="77777777" w:rsidR="009016E1" w:rsidRPr="008B00DA" w:rsidRDefault="009016E1" w:rsidP="004D6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Развитие местного произво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д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75" w:type="pct"/>
          </w:tcPr>
          <w:p w14:paraId="27B96283" w14:textId="77777777" w:rsidR="007E2C10" w:rsidRDefault="00083A04" w:rsidP="0042687F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58F939B5" w14:textId="77777777" w:rsidR="00E043B1" w:rsidRDefault="00083A04" w:rsidP="0042687F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промышленн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о</w:t>
            </w:r>
            <w:r w:rsidR="0042687F">
              <w:rPr>
                <w:rFonts w:ascii="Times New Roman" w:hAnsi="Times New Roman"/>
                <w:sz w:val="24"/>
                <w:szCs w:val="24"/>
              </w:rPr>
              <w:t xml:space="preserve">сти¸ торговли </w:t>
            </w:r>
          </w:p>
          <w:p w14:paraId="639F50F4" w14:textId="6C27AB98" w:rsidR="009016E1" w:rsidRPr="008B00DA" w:rsidRDefault="0042687F" w:rsidP="0042687F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пред</w:t>
            </w:r>
            <w:r w:rsidR="00083A04" w:rsidRPr="008B00DA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083A04" w:rsidRPr="008B00DA">
              <w:rPr>
                <w:rFonts w:ascii="Times New Roman" w:hAnsi="Times New Roman"/>
                <w:sz w:val="24"/>
                <w:szCs w:val="24"/>
              </w:rPr>
              <w:t>и</w:t>
            </w:r>
            <w:r w:rsidR="00083A04" w:rsidRPr="008B00DA">
              <w:rPr>
                <w:rFonts w:ascii="Times New Roman" w:hAnsi="Times New Roman"/>
                <w:sz w:val="24"/>
                <w:szCs w:val="24"/>
              </w:rPr>
              <w:t>мательства</w:t>
            </w:r>
          </w:p>
        </w:tc>
      </w:tr>
      <w:tr w:rsidR="00FE3F18" w:rsidRPr="002778A7" w14:paraId="639F5100" w14:textId="77777777" w:rsidTr="0064276B">
        <w:tc>
          <w:tcPr>
            <w:tcW w:w="268" w:type="pct"/>
          </w:tcPr>
          <w:p w14:paraId="639F50F6" w14:textId="6C0DA6B9" w:rsidR="00D273B5" w:rsidRPr="008B00DA" w:rsidRDefault="00D273B5" w:rsidP="004D6A10">
            <w:pPr>
              <w:spacing w:before="60"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2.</w:t>
            </w:r>
            <w:r w:rsidR="004D6A10">
              <w:rPr>
                <w:rFonts w:ascii="Times New Roman" w:hAnsi="Times New Roman"/>
                <w:sz w:val="24"/>
                <w:szCs w:val="24"/>
              </w:rPr>
              <w:t>1</w:t>
            </w:r>
            <w:r w:rsidR="002679FA">
              <w:rPr>
                <w:rFonts w:ascii="Times New Roman" w:hAnsi="Times New Roman"/>
                <w:sz w:val="24"/>
                <w:szCs w:val="24"/>
              </w:rPr>
              <w:t>4</w:t>
            </w:r>
            <w:r w:rsidR="004D6A10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14:paraId="639F50F7" w14:textId="77777777" w:rsidR="00D273B5" w:rsidRPr="008B00DA" w:rsidRDefault="00D273B5" w:rsidP="004D6A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F50F8" w14:textId="77777777" w:rsidR="009016E1" w:rsidRPr="008B00DA" w:rsidRDefault="009016E1" w:rsidP="004D6A10">
            <w:pPr>
              <w:spacing w:before="60"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39F50F9" w14:textId="77777777" w:rsidR="009016E1" w:rsidRPr="008B00DA" w:rsidRDefault="009016E1" w:rsidP="004D6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Усиление работы по борьбе с нез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конной торговлей</w:t>
            </w:r>
          </w:p>
        </w:tc>
        <w:tc>
          <w:tcPr>
            <w:tcW w:w="1122" w:type="pct"/>
          </w:tcPr>
          <w:p w14:paraId="639F50FA" w14:textId="77777777" w:rsidR="009016E1" w:rsidRPr="008B00DA" w:rsidRDefault="009016E1" w:rsidP="004D6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Количество составленных пр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о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токолов по незаконной торговле на территории городского окр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у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48" w:type="pct"/>
          </w:tcPr>
          <w:p w14:paraId="639F50FB" w14:textId="77777777" w:rsidR="009016E1" w:rsidRPr="008B00DA" w:rsidRDefault="009016E1" w:rsidP="004D6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14:paraId="639F50FC" w14:textId="77777777" w:rsidR="009016E1" w:rsidRPr="008B00DA" w:rsidRDefault="009016E1" w:rsidP="004D6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3" w:type="pct"/>
          </w:tcPr>
          <w:p w14:paraId="639F50FD" w14:textId="77777777" w:rsidR="009016E1" w:rsidRPr="008B00DA" w:rsidRDefault="009016E1" w:rsidP="004D6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8" w:type="pct"/>
          </w:tcPr>
          <w:p w14:paraId="639F50FE" w14:textId="77777777" w:rsidR="009016E1" w:rsidRPr="008B00DA" w:rsidRDefault="00F07864" w:rsidP="004D6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Решение проблемы с нез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конной торговлей, улучш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е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ние климата в сфере торго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в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</w:tc>
        <w:tc>
          <w:tcPr>
            <w:tcW w:w="575" w:type="pct"/>
          </w:tcPr>
          <w:p w14:paraId="6F11E84F" w14:textId="77777777" w:rsidR="007E2C10" w:rsidRDefault="00C608F7" w:rsidP="00947AEE">
            <w:pPr>
              <w:spacing w:after="0" w:line="240" w:lineRule="auto"/>
              <w:ind w:left="-25"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14:paraId="610498CA" w14:textId="77777777" w:rsidR="00E043B1" w:rsidRDefault="00C608F7" w:rsidP="00947AEE">
            <w:pPr>
              <w:spacing w:after="0" w:line="240" w:lineRule="auto"/>
              <w:ind w:left="-25"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DA">
              <w:rPr>
                <w:rFonts w:ascii="Times New Roman" w:hAnsi="Times New Roman"/>
                <w:sz w:val="24"/>
                <w:szCs w:val="24"/>
              </w:rPr>
              <w:t>промышленн</w:t>
            </w:r>
            <w:r w:rsidRPr="008B00DA">
              <w:rPr>
                <w:rFonts w:ascii="Times New Roman" w:hAnsi="Times New Roman"/>
                <w:sz w:val="24"/>
                <w:szCs w:val="24"/>
              </w:rPr>
              <w:t>о</w:t>
            </w:r>
            <w:r w:rsidR="0042687F">
              <w:rPr>
                <w:rFonts w:ascii="Times New Roman" w:hAnsi="Times New Roman"/>
                <w:sz w:val="24"/>
                <w:szCs w:val="24"/>
              </w:rPr>
              <w:t xml:space="preserve">сти¸ торговли </w:t>
            </w:r>
          </w:p>
          <w:p w14:paraId="639F50FF" w14:textId="086655E0" w:rsidR="009016E1" w:rsidRPr="008B00DA" w:rsidRDefault="0042687F" w:rsidP="00947AEE">
            <w:pPr>
              <w:spacing w:after="0" w:line="240" w:lineRule="auto"/>
              <w:ind w:left="-25"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пред</w:t>
            </w:r>
            <w:r w:rsidR="00C608F7" w:rsidRPr="008B00DA">
              <w:rPr>
                <w:rFonts w:ascii="Times New Roman" w:hAnsi="Times New Roman"/>
                <w:sz w:val="24"/>
                <w:szCs w:val="24"/>
              </w:rPr>
              <w:t>приним</w:t>
            </w:r>
            <w:r w:rsidR="00C608F7" w:rsidRPr="008B00DA">
              <w:rPr>
                <w:rFonts w:ascii="Times New Roman" w:hAnsi="Times New Roman"/>
                <w:sz w:val="24"/>
                <w:szCs w:val="24"/>
              </w:rPr>
              <w:t>а</w:t>
            </w:r>
            <w:r w:rsidR="00C608F7" w:rsidRPr="008B00DA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</w:tr>
    </w:tbl>
    <w:p w14:paraId="639F5101" w14:textId="77777777" w:rsidR="00BA4B78" w:rsidRPr="00AB14E3" w:rsidRDefault="00BA4B78" w:rsidP="00434567">
      <w:pPr>
        <w:rPr>
          <w:rFonts w:ascii="Times New Roman" w:hAnsi="Times New Roman"/>
          <w:sz w:val="28"/>
          <w:szCs w:val="28"/>
        </w:rPr>
      </w:pPr>
    </w:p>
    <w:sectPr w:rsidR="00BA4B78" w:rsidRPr="00AB14E3" w:rsidSect="00206C87">
      <w:headerReference w:type="default" r:id="rId9"/>
      <w:footerReference w:type="default" r:id="rId10"/>
      <w:endnotePr>
        <w:numFmt w:val="decimal"/>
      </w:endnotePr>
      <w:pgSz w:w="16838" w:h="11906" w:orient="landscape" w:code="9"/>
      <w:pgMar w:top="426" w:right="680" w:bottom="70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CAB01" w14:textId="77777777" w:rsidR="002602D2" w:rsidRDefault="002602D2" w:rsidP="00C744CC">
      <w:pPr>
        <w:spacing w:after="0" w:line="240" w:lineRule="auto"/>
      </w:pPr>
      <w:r>
        <w:separator/>
      </w:r>
    </w:p>
  </w:endnote>
  <w:endnote w:type="continuationSeparator" w:id="0">
    <w:p w14:paraId="5BFAF03A" w14:textId="77777777" w:rsidR="002602D2" w:rsidRDefault="002602D2" w:rsidP="00C744CC">
      <w:pPr>
        <w:spacing w:after="0" w:line="240" w:lineRule="auto"/>
      </w:pPr>
      <w:r>
        <w:continuationSeparator/>
      </w:r>
    </w:p>
  </w:endnote>
  <w:endnote w:type="continuationNotice" w:id="1">
    <w:p w14:paraId="339221D4" w14:textId="77777777" w:rsidR="002602D2" w:rsidRDefault="00260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613FC" w14:textId="77777777" w:rsidR="008A11B9" w:rsidRDefault="008A1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48C1C" w14:textId="77777777" w:rsidR="002602D2" w:rsidRDefault="002602D2" w:rsidP="00C744CC">
      <w:pPr>
        <w:spacing w:after="0" w:line="240" w:lineRule="auto"/>
      </w:pPr>
      <w:r>
        <w:separator/>
      </w:r>
    </w:p>
  </w:footnote>
  <w:footnote w:type="continuationSeparator" w:id="0">
    <w:p w14:paraId="5FDF6ACE" w14:textId="77777777" w:rsidR="002602D2" w:rsidRDefault="002602D2" w:rsidP="00C744CC">
      <w:pPr>
        <w:spacing w:after="0" w:line="240" w:lineRule="auto"/>
      </w:pPr>
      <w:r>
        <w:continuationSeparator/>
      </w:r>
    </w:p>
  </w:footnote>
  <w:footnote w:type="continuationNotice" w:id="1">
    <w:p w14:paraId="45218F3A" w14:textId="77777777" w:rsidR="002602D2" w:rsidRDefault="002602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5118" w14:textId="77777777" w:rsidR="008A11B9" w:rsidRDefault="008A11B9">
    <w:pPr>
      <w:pStyle w:val="a6"/>
      <w:jc w:val="center"/>
    </w:pPr>
    <w:r w:rsidRPr="00C744CC">
      <w:rPr>
        <w:rFonts w:ascii="Times New Roman" w:hAnsi="Times New Roman"/>
      </w:rPr>
      <w:fldChar w:fldCharType="begin"/>
    </w:r>
    <w:r w:rsidRPr="00C744CC">
      <w:rPr>
        <w:rFonts w:ascii="Times New Roman" w:hAnsi="Times New Roman"/>
      </w:rPr>
      <w:instrText>PAGE   \* MERGEFORMAT</w:instrText>
    </w:r>
    <w:r w:rsidRPr="00C744CC">
      <w:rPr>
        <w:rFonts w:ascii="Times New Roman" w:hAnsi="Times New Roman"/>
      </w:rPr>
      <w:fldChar w:fldCharType="separate"/>
    </w:r>
    <w:r w:rsidR="001D1E3B">
      <w:rPr>
        <w:rFonts w:ascii="Times New Roman" w:hAnsi="Times New Roman"/>
        <w:noProof/>
      </w:rPr>
      <w:t>19</w:t>
    </w:r>
    <w:r w:rsidRPr="00C744CC">
      <w:rPr>
        <w:rFonts w:ascii="Times New Roman" w:hAnsi="Times New Roman"/>
      </w:rPr>
      <w:fldChar w:fldCharType="end"/>
    </w:r>
  </w:p>
  <w:p w14:paraId="639F5119" w14:textId="77777777" w:rsidR="008A11B9" w:rsidRDefault="008A11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A4"/>
    <w:multiLevelType w:val="hybridMultilevel"/>
    <w:tmpl w:val="7A0A4176"/>
    <w:lvl w:ilvl="0" w:tplc="1DEE7F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A27"/>
    <w:multiLevelType w:val="hybridMultilevel"/>
    <w:tmpl w:val="7E863DDE"/>
    <w:lvl w:ilvl="0" w:tplc="A1EA22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78CD"/>
    <w:multiLevelType w:val="multilevel"/>
    <w:tmpl w:val="350C5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3"/>
    <w:rsid w:val="00001019"/>
    <w:rsid w:val="00006D46"/>
    <w:rsid w:val="00007AE8"/>
    <w:rsid w:val="0001035E"/>
    <w:rsid w:val="00011382"/>
    <w:rsid w:val="0001691A"/>
    <w:rsid w:val="0001763C"/>
    <w:rsid w:val="00017EBE"/>
    <w:rsid w:val="000258A5"/>
    <w:rsid w:val="00026D3E"/>
    <w:rsid w:val="000275CC"/>
    <w:rsid w:val="00030AA8"/>
    <w:rsid w:val="00031F6E"/>
    <w:rsid w:val="0004373B"/>
    <w:rsid w:val="00043D7B"/>
    <w:rsid w:val="00044CE8"/>
    <w:rsid w:val="0004581E"/>
    <w:rsid w:val="000459F4"/>
    <w:rsid w:val="000526A5"/>
    <w:rsid w:val="0005368A"/>
    <w:rsid w:val="00053D13"/>
    <w:rsid w:val="000543DD"/>
    <w:rsid w:val="00054C86"/>
    <w:rsid w:val="00054E23"/>
    <w:rsid w:val="0005621F"/>
    <w:rsid w:val="00061929"/>
    <w:rsid w:val="00063428"/>
    <w:rsid w:val="00066A0C"/>
    <w:rsid w:val="00071F36"/>
    <w:rsid w:val="00072147"/>
    <w:rsid w:val="0007345B"/>
    <w:rsid w:val="00074BB0"/>
    <w:rsid w:val="00075A2F"/>
    <w:rsid w:val="0008243E"/>
    <w:rsid w:val="00083A04"/>
    <w:rsid w:val="00087DA5"/>
    <w:rsid w:val="000910E5"/>
    <w:rsid w:val="0009231B"/>
    <w:rsid w:val="00093618"/>
    <w:rsid w:val="000938EA"/>
    <w:rsid w:val="00097360"/>
    <w:rsid w:val="000A178C"/>
    <w:rsid w:val="000A5087"/>
    <w:rsid w:val="000A6F14"/>
    <w:rsid w:val="000B1845"/>
    <w:rsid w:val="000B783A"/>
    <w:rsid w:val="000C2A35"/>
    <w:rsid w:val="000C3032"/>
    <w:rsid w:val="000C3964"/>
    <w:rsid w:val="000C470C"/>
    <w:rsid w:val="000C52EA"/>
    <w:rsid w:val="000C5B82"/>
    <w:rsid w:val="000D020C"/>
    <w:rsid w:val="000D112D"/>
    <w:rsid w:val="000D3DDF"/>
    <w:rsid w:val="000E7408"/>
    <w:rsid w:val="000E796A"/>
    <w:rsid w:val="000F2E71"/>
    <w:rsid w:val="000F50B2"/>
    <w:rsid w:val="000F6699"/>
    <w:rsid w:val="001009CF"/>
    <w:rsid w:val="00101E24"/>
    <w:rsid w:val="0010270C"/>
    <w:rsid w:val="00104B54"/>
    <w:rsid w:val="001055DB"/>
    <w:rsid w:val="001101B8"/>
    <w:rsid w:val="0011668C"/>
    <w:rsid w:val="00116A97"/>
    <w:rsid w:val="00117A38"/>
    <w:rsid w:val="00123BBA"/>
    <w:rsid w:val="00134689"/>
    <w:rsid w:val="00142091"/>
    <w:rsid w:val="00146482"/>
    <w:rsid w:val="001514B0"/>
    <w:rsid w:val="001528AF"/>
    <w:rsid w:val="00155CC3"/>
    <w:rsid w:val="00163802"/>
    <w:rsid w:val="00163B1A"/>
    <w:rsid w:val="00166F71"/>
    <w:rsid w:val="001701ED"/>
    <w:rsid w:val="00177A14"/>
    <w:rsid w:val="00180BED"/>
    <w:rsid w:val="00193037"/>
    <w:rsid w:val="00193F6A"/>
    <w:rsid w:val="00194F69"/>
    <w:rsid w:val="0019677A"/>
    <w:rsid w:val="00197F94"/>
    <w:rsid w:val="001A4E65"/>
    <w:rsid w:val="001A686E"/>
    <w:rsid w:val="001A6FAC"/>
    <w:rsid w:val="001B3012"/>
    <w:rsid w:val="001B5146"/>
    <w:rsid w:val="001C5597"/>
    <w:rsid w:val="001D1E3B"/>
    <w:rsid w:val="001D4060"/>
    <w:rsid w:val="001D64DB"/>
    <w:rsid w:val="001E43E6"/>
    <w:rsid w:val="001F3341"/>
    <w:rsid w:val="001F392B"/>
    <w:rsid w:val="001F545C"/>
    <w:rsid w:val="0020014E"/>
    <w:rsid w:val="00200199"/>
    <w:rsid w:val="002014F7"/>
    <w:rsid w:val="0020658D"/>
    <w:rsid w:val="00206769"/>
    <w:rsid w:val="00206C87"/>
    <w:rsid w:val="00207611"/>
    <w:rsid w:val="002076A9"/>
    <w:rsid w:val="00207F2D"/>
    <w:rsid w:val="00211703"/>
    <w:rsid w:val="002122E4"/>
    <w:rsid w:val="002128CA"/>
    <w:rsid w:val="00215F80"/>
    <w:rsid w:val="00216A24"/>
    <w:rsid w:val="00217113"/>
    <w:rsid w:val="00217209"/>
    <w:rsid w:val="002263D3"/>
    <w:rsid w:val="00233E57"/>
    <w:rsid w:val="00236F12"/>
    <w:rsid w:val="00246BE3"/>
    <w:rsid w:val="002602D2"/>
    <w:rsid w:val="00261AB8"/>
    <w:rsid w:val="002621BC"/>
    <w:rsid w:val="002670A3"/>
    <w:rsid w:val="002679FA"/>
    <w:rsid w:val="00267B2A"/>
    <w:rsid w:val="0027138E"/>
    <w:rsid w:val="00274F41"/>
    <w:rsid w:val="002778A7"/>
    <w:rsid w:val="0028341E"/>
    <w:rsid w:val="00283E3D"/>
    <w:rsid w:val="00284428"/>
    <w:rsid w:val="00285AEA"/>
    <w:rsid w:val="00286A90"/>
    <w:rsid w:val="00296C72"/>
    <w:rsid w:val="00296DDE"/>
    <w:rsid w:val="002A1351"/>
    <w:rsid w:val="002A43C6"/>
    <w:rsid w:val="002B0F5B"/>
    <w:rsid w:val="002B1DF8"/>
    <w:rsid w:val="002B267E"/>
    <w:rsid w:val="002B3C82"/>
    <w:rsid w:val="002B7D3A"/>
    <w:rsid w:val="002D046C"/>
    <w:rsid w:val="002D326C"/>
    <w:rsid w:val="002E2C4A"/>
    <w:rsid w:val="002E4DF0"/>
    <w:rsid w:val="002E7F96"/>
    <w:rsid w:val="002F34E3"/>
    <w:rsid w:val="0030085B"/>
    <w:rsid w:val="00304E16"/>
    <w:rsid w:val="00305444"/>
    <w:rsid w:val="003056CA"/>
    <w:rsid w:val="00306761"/>
    <w:rsid w:val="00306C42"/>
    <w:rsid w:val="00307E14"/>
    <w:rsid w:val="0031686A"/>
    <w:rsid w:val="00320657"/>
    <w:rsid w:val="00322B83"/>
    <w:rsid w:val="003246A0"/>
    <w:rsid w:val="003274E5"/>
    <w:rsid w:val="00332238"/>
    <w:rsid w:val="003328E7"/>
    <w:rsid w:val="00333DBF"/>
    <w:rsid w:val="00334884"/>
    <w:rsid w:val="003403A4"/>
    <w:rsid w:val="00350B9E"/>
    <w:rsid w:val="00352786"/>
    <w:rsid w:val="00355802"/>
    <w:rsid w:val="00355BAE"/>
    <w:rsid w:val="00356872"/>
    <w:rsid w:val="00357FC8"/>
    <w:rsid w:val="003715B2"/>
    <w:rsid w:val="0038341A"/>
    <w:rsid w:val="003837C9"/>
    <w:rsid w:val="003855DC"/>
    <w:rsid w:val="00392B9A"/>
    <w:rsid w:val="00392E28"/>
    <w:rsid w:val="0039463B"/>
    <w:rsid w:val="0039487C"/>
    <w:rsid w:val="00397542"/>
    <w:rsid w:val="003A6EAB"/>
    <w:rsid w:val="003B0B35"/>
    <w:rsid w:val="003B5344"/>
    <w:rsid w:val="003B5B5F"/>
    <w:rsid w:val="003B6669"/>
    <w:rsid w:val="003B716A"/>
    <w:rsid w:val="003C2E60"/>
    <w:rsid w:val="003C41E3"/>
    <w:rsid w:val="003C5272"/>
    <w:rsid w:val="003C5C1D"/>
    <w:rsid w:val="003C7C13"/>
    <w:rsid w:val="003D495C"/>
    <w:rsid w:val="003D4B88"/>
    <w:rsid w:val="003D7CB0"/>
    <w:rsid w:val="003E732A"/>
    <w:rsid w:val="003F1C03"/>
    <w:rsid w:val="003F7411"/>
    <w:rsid w:val="004074C7"/>
    <w:rsid w:val="00407AB8"/>
    <w:rsid w:val="0041314B"/>
    <w:rsid w:val="004259BB"/>
    <w:rsid w:val="0042687F"/>
    <w:rsid w:val="00434567"/>
    <w:rsid w:val="004377F0"/>
    <w:rsid w:val="004411E3"/>
    <w:rsid w:val="00443203"/>
    <w:rsid w:val="0045277E"/>
    <w:rsid w:val="00454B5F"/>
    <w:rsid w:val="004665DC"/>
    <w:rsid w:val="00472012"/>
    <w:rsid w:val="00473A40"/>
    <w:rsid w:val="00483E01"/>
    <w:rsid w:val="00492B83"/>
    <w:rsid w:val="004945A1"/>
    <w:rsid w:val="004A0EF8"/>
    <w:rsid w:val="004A14F3"/>
    <w:rsid w:val="004A497B"/>
    <w:rsid w:val="004A6A49"/>
    <w:rsid w:val="004B1BD6"/>
    <w:rsid w:val="004B499B"/>
    <w:rsid w:val="004B5E9D"/>
    <w:rsid w:val="004C21EF"/>
    <w:rsid w:val="004C2656"/>
    <w:rsid w:val="004C2C07"/>
    <w:rsid w:val="004C3218"/>
    <w:rsid w:val="004D050D"/>
    <w:rsid w:val="004D197C"/>
    <w:rsid w:val="004D66A7"/>
    <w:rsid w:val="004D6A10"/>
    <w:rsid w:val="004D73A1"/>
    <w:rsid w:val="004E0515"/>
    <w:rsid w:val="004E0CDB"/>
    <w:rsid w:val="004E75A7"/>
    <w:rsid w:val="004F0AF9"/>
    <w:rsid w:val="004F17F7"/>
    <w:rsid w:val="004F1D49"/>
    <w:rsid w:val="004F4182"/>
    <w:rsid w:val="004F4B7B"/>
    <w:rsid w:val="004F5941"/>
    <w:rsid w:val="00503631"/>
    <w:rsid w:val="0050452F"/>
    <w:rsid w:val="0050777D"/>
    <w:rsid w:val="00507C04"/>
    <w:rsid w:val="00510CC4"/>
    <w:rsid w:val="0051332A"/>
    <w:rsid w:val="005159AA"/>
    <w:rsid w:val="005220CA"/>
    <w:rsid w:val="00522337"/>
    <w:rsid w:val="0052275F"/>
    <w:rsid w:val="00524D62"/>
    <w:rsid w:val="005316B7"/>
    <w:rsid w:val="005317F7"/>
    <w:rsid w:val="005441DD"/>
    <w:rsid w:val="0054581F"/>
    <w:rsid w:val="005536B1"/>
    <w:rsid w:val="00554F60"/>
    <w:rsid w:val="0056435E"/>
    <w:rsid w:val="005745F7"/>
    <w:rsid w:val="00580846"/>
    <w:rsid w:val="00581435"/>
    <w:rsid w:val="00585F12"/>
    <w:rsid w:val="005941F5"/>
    <w:rsid w:val="00594235"/>
    <w:rsid w:val="00596017"/>
    <w:rsid w:val="00596DB1"/>
    <w:rsid w:val="0059723E"/>
    <w:rsid w:val="005A09FE"/>
    <w:rsid w:val="005A0AEA"/>
    <w:rsid w:val="005A5B5E"/>
    <w:rsid w:val="005B079E"/>
    <w:rsid w:val="005B0E8C"/>
    <w:rsid w:val="005B50ED"/>
    <w:rsid w:val="005C6A75"/>
    <w:rsid w:val="005D06D5"/>
    <w:rsid w:val="005D21BC"/>
    <w:rsid w:val="005D327F"/>
    <w:rsid w:val="005E4592"/>
    <w:rsid w:val="005E7CB3"/>
    <w:rsid w:val="005F1018"/>
    <w:rsid w:val="005F7FD9"/>
    <w:rsid w:val="006050EC"/>
    <w:rsid w:val="00610455"/>
    <w:rsid w:val="006109A7"/>
    <w:rsid w:val="00612783"/>
    <w:rsid w:val="00612977"/>
    <w:rsid w:val="00614C9B"/>
    <w:rsid w:val="0061783A"/>
    <w:rsid w:val="006202E1"/>
    <w:rsid w:val="00621C76"/>
    <w:rsid w:val="006224B3"/>
    <w:rsid w:val="006235A7"/>
    <w:rsid w:val="00623D42"/>
    <w:rsid w:val="00624E32"/>
    <w:rsid w:val="00626AA8"/>
    <w:rsid w:val="0062795F"/>
    <w:rsid w:val="006307A6"/>
    <w:rsid w:val="00634CE3"/>
    <w:rsid w:val="00634D57"/>
    <w:rsid w:val="006371F5"/>
    <w:rsid w:val="0064276B"/>
    <w:rsid w:val="00642D86"/>
    <w:rsid w:val="00652535"/>
    <w:rsid w:val="00665564"/>
    <w:rsid w:val="0066601E"/>
    <w:rsid w:val="00673B9F"/>
    <w:rsid w:val="00673ECA"/>
    <w:rsid w:val="00677899"/>
    <w:rsid w:val="00680429"/>
    <w:rsid w:val="00681601"/>
    <w:rsid w:val="0068184D"/>
    <w:rsid w:val="006A656D"/>
    <w:rsid w:val="006A6B3D"/>
    <w:rsid w:val="006C227D"/>
    <w:rsid w:val="006C2ECE"/>
    <w:rsid w:val="006C3D12"/>
    <w:rsid w:val="006C5137"/>
    <w:rsid w:val="006D4DA5"/>
    <w:rsid w:val="006D4DBE"/>
    <w:rsid w:val="006D54CF"/>
    <w:rsid w:val="006D623C"/>
    <w:rsid w:val="006D7054"/>
    <w:rsid w:val="006E6620"/>
    <w:rsid w:val="006E7D35"/>
    <w:rsid w:val="006F0151"/>
    <w:rsid w:val="006F2B60"/>
    <w:rsid w:val="006F4B26"/>
    <w:rsid w:val="006F5E7D"/>
    <w:rsid w:val="006F7F43"/>
    <w:rsid w:val="007062A1"/>
    <w:rsid w:val="00715EF0"/>
    <w:rsid w:val="00723BA8"/>
    <w:rsid w:val="00725101"/>
    <w:rsid w:val="007272FE"/>
    <w:rsid w:val="00732B48"/>
    <w:rsid w:val="00734629"/>
    <w:rsid w:val="00735A34"/>
    <w:rsid w:val="0073626D"/>
    <w:rsid w:val="00742BDC"/>
    <w:rsid w:val="00744B9E"/>
    <w:rsid w:val="0075183A"/>
    <w:rsid w:val="00751989"/>
    <w:rsid w:val="00756D61"/>
    <w:rsid w:val="00756EF2"/>
    <w:rsid w:val="00761D71"/>
    <w:rsid w:val="0076519E"/>
    <w:rsid w:val="007659FC"/>
    <w:rsid w:val="007737CB"/>
    <w:rsid w:val="00781A5B"/>
    <w:rsid w:val="00783B62"/>
    <w:rsid w:val="007901BE"/>
    <w:rsid w:val="007927A7"/>
    <w:rsid w:val="00793155"/>
    <w:rsid w:val="00794194"/>
    <w:rsid w:val="007945F7"/>
    <w:rsid w:val="007A1980"/>
    <w:rsid w:val="007A5B1A"/>
    <w:rsid w:val="007A610C"/>
    <w:rsid w:val="007B1C71"/>
    <w:rsid w:val="007B4FBE"/>
    <w:rsid w:val="007B552C"/>
    <w:rsid w:val="007B7B29"/>
    <w:rsid w:val="007C2821"/>
    <w:rsid w:val="007C4022"/>
    <w:rsid w:val="007C490F"/>
    <w:rsid w:val="007C50CB"/>
    <w:rsid w:val="007C72AE"/>
    <w:rsid w:val="007D05B7"/>
    <w:rsid w:val="007D2175"/>
    <w:rsid w:val="007D2867"/>
    <w:rsid w:val="007D2CC3"/>
    <w:rsid w:val="007D48FE"/>
    <w:rsid w:val="007E13D3"/>
    <w:rsid w:val="007E2C10"/>
    <w:rsid w:val="007E2CE2"/>
    <w:rsid w:val="007E42E3"/>
    <w:rsid w:val="007E5C20"/>
    <w:rsid w:val="007F01DC"/>
    <w:rsid w:val="007F66C5"/>
    <w:rsid w:val="007F7B8F"/>
    <w:rsid w:val="00805DAB"/>
    <w:rsid w:val="008071F3"/>
    <w:rsid w:val="00812D76"/>
    <w:rsid w:val="008139A9"/>
    <w:rsid w:val="0081434A"/>
    <w:rsid w:val="0081665A"/>
    <w:rsid w:val="008232C0"/>
    <w:rsid w:val="00826CFB"/>
    <w:rsid w:val="00832A3C"/>
    <w:rsid w:val="008338E4"/>
    <w:rsid w:val="00834480"/>
    <w:rsid w:val="00834972"/>
    <w:rsid w:val="0083531A"/>
    <w:rsid w:val="00841B0E"/>
    <w:rsid w:val="00841BAC"/>
    <w:rsid w:val="00843830"/>
    <w:rsid w:val="008505C4"/>
    <w:rsid w:val="0085085C"/>
    <w:rsid w:val="00854913"/>
    <w:rsid w:val="0085563E"/>
    <w:rsid w:val="008577CC"/>
    <w:rsid w:val="00861862"/>
    <w:rsid w:val="0087707B"/>
    <w:rsid w:val="008823A7"/>
    <w:rsid w:val="00884765"/>
    <w:rsid w:val="00884976"/>
    <w:rsid w:val="00885A36"/>
    <w:rsid w:val="00885ED1"/>
    <w:rsid w:val="00886D4F"/>
    <w:rsid w:val="00887007"/>
    <w:rsid w:val="00887C4F"/>
    <w:rsid w:val="00890A11"/>
    <w:rsid w:val="00893694"/>
    <w:rsid w:val="00893B9B"/>
    <w:rsid w:val="008948AD"/>
    <w:rsid w:val="008A11B9"/>
    <w:rsid w:val="008A13C5"/>
    <w:rsid w:val="008A23A2"/>
    <w:rsid w:val="008A3A26"/>
    <w:rsid w:val="008B00DA"/>
    <w:rsid w:val="008B0CC2"/>
    <w:rsid w:val="008B3C93"/>
    <w:rsid w:val="008B6C04"/>
    <w:rsid w:val="008B77F8"/>
    <w:rsid w:val="008C15AA"/>
    <w:rsid w:val="008C1942"/>
    <w:rsid w:val="008C3D9E"/>
    <w:rsid w:val="008D364A"/>
    <w:rsid w:val="008D3C6F"/>
    <w:rsid w:val="008D41E8"/>
    <w:rsid w:val="008D5538"/>
    <w:rsid w:val="008D776D"/>
    <w:rsid w:val="008D7FF2"/>
    <w:rsid w:val="008E0BAA"/>
    <w:rsid w:val="008F0741"/>
    <w:rsid w:val="008F21C1"/>
    <w:rsid w:val="008F459E"/>
    <w:rsid w:val="008F6F38"/>
    <w:rsid w:val="0090071E"/>
    <w:rsid w:val="009016E1"/>
    <w:rsid w:val="00906C51"/>
    <w:rsid w:val="00906EBE"/>
    <w:rsid w:val="009109D7"/>
    <w:rsid w:val="00920825"/>
    <w:rsid w:val="009226BF"/>
    <w:rsid w:val="00924367"/>
    <w:rsid w:val="00925927"/>
    <w:rsid w:val="0093023D"/>
    <w:rsid w:val="009339BD"/>
    <w:rsid w:val="00937534"/>
    <w:rsid w:val="00940693"/>
    <w:rsid w:val="00942BC4"/>
    <w:rsid w:val="0094419D"/>
    <w:rsid w:val="00944595"/>
    <w:rsid w:val="00947AEE"/>
    <w:rsid w:val="0095037A"/>
    <w:rsid w:val="00951AE9"/>
    <w:rsid w:val="00952A8F"/>
    <w:rsid w:val="0095406D"/>
    <w:rsid w:val="00955240"/>
    <w:rsid w:val="00960D2C"/>
    <w:rsid w:val="0096162B"/>
    <w:rsid w:val="00962E1E"/>
    <w:rsid w:val="0096459E"/>
    <w:rsid w:val="00965442"/>
    <w:rsid w:val="00970555"/>
    <w:rsid w:val="00970B34"/>
    <w:rsid w:val="009714A0"/>
    <w:rsid w:val="0097150C"/>
    <w:rsid w:val="00971624"/>
    <w:rsid w:val="0097316D"/>
    <w:rsid w:val="00977714"/>
    <w:rsid w:val="00983E44"/>
    <w:rsid w:val="00995A10"/>
    <w:rsid w:val="009A20C4"/>
    <w:rsid w:val="009B131B"/>
    <w:rsid w:val="009B1F48"/>
    <w:rsid w:val="009C105E"/>
    <w:rsid w:val="009C1592"/>
    <w:rsid w:val="009C16F3"/>
    <w:rsid w:val="009C5CA7"/>
    <w:rsid w:val="009D02BE"/>
    <w:rsid w:val="009D057C"/>
    <w:rsid w:val="009D06AF"/>
    <w:rsid w:val="009D5825"/>
    <w:rsid w:val="009D748C"/>
    <w:rsid w:val="009E229F"/>
    <w:rsid w:val="009E268E"/>
    <w:rsid w:val="009E5069"/>
    <w:rsid w:val="009E54EE"/>
    <w:rsid w:val="009E7EC0"/>
    <w:rsid w:val="009F0E02"/>
    <w:rsid w:val="009F3955"/>
    <w:rsid w:val="009F3CF7"/>
    <w:rsid w:val="009F6725"/>
    <w:rsid w:val="009F7F91"/>
    <w:rsid w:val="00A00616"/>
    <w:rsid w:val="00A12CAE"/>
    <w:rsid w:val="00A14FBE"/>
    <w:rsid w:val="00A22C42"/>
    <w:rsid w:val="00A30A4C"/>
    <w:rsid w:val="00A36240"/>
    <w:rsid w:val="00A4405C"/>
    <w:rsid w:val="00A54DDF"/>
    <w:rsid w:val="00A60F54"/>
    <w:rsid w:val="00A62493"/>
    <w:rsid w:val="00A677D8"/>
    <w:rsid w:val="00A720C5"/>
    <w:rsid w:val="00A73261"/>
    <w:rsid w:val="00A7440A"/>
    <w:rsid w:val="00A74B10"/>
    <w:rsid w:val="00A77517"/>
    <w:rsid w:val="00A81DF0"/>
    <w:rsid w:val="00A81FAF"/>
    <w:rsid w:val="00A846F4"/>
    <w:rsid w:val="00A86BF9"/>
    <w:rsid w:val="00A876F2"/>
    <w:rsid w:val="00A937DA"/>
    <w:rsid w:val="00A93AED"/>
    <w:rsid w:val="00A94D90"/>
    <w:rsid w:val="00A97202"/>
    <w:rsid w:val="00AA1DE0"/>
    <w:rsid w:val="00AA1EFC"/>
    <w:rsid w:val="00AA35A7"/>
    <w:rsid w:val="00AA3B95"/>
    <w:rsid w:val="00AA5B04"/>
    <w:rsid w:val="00AA6298"/>
    <w:rsid w:val="00AA6F16"/>
    <w:rsid w:val="00AB0AC0"/>
    <w:rsid w:val="00AB14E3"/>
    <w:rsid w:val="00AB1595"/>
    <w:rsid w:val="00AB2034"/>
    <w:rsid w:val="00AB54D2"/>
    <w:rsid w:val="00AC4C3D"/>
    <w:rsid w:val="00AC55A2"/>
    <w:rsid w:val="00AC6501"/>
    <w:rsid w:val="00AC7019"/>
    <w:rsid w:val="00AD1A75"/>
    <w:rsid w:val="00AD47CC"/>
    <w:rsid w:val="00AD534B"/>
    <w:rsid w:val="00AD72FC"/>
    <w:rsid w:val="00AE09AC"/>
    <w:rsid w:val="00AE2B24"/>
    <w:rsid w:val="00AE3DC9"/>
    <w:rsid w:val="00AE4B40"/>
    <w:rsid w:val="00AE6AAA"/>
    <w:rsid w:val="00AE73D2"/>
    <w:rsid w:val="00AE781B"/>
    <w:rsid w:val="00AE7886"/>
    <w:rsid w:val="00AF5B29"/>
    <w:rsid w:val="00AF6E99"/>
    <w:rsid w:val="00AF6F38"/>
    <w:rsid w:val="00B02C3B"/>
    <w:rsid w:val="00B05745"/>
    <w:rsid w:val="00B05BEE"/>
    <w:rsid w:val="00B10453"/>
    <w:rsid w:val="00B16048"/>
    <w:rsid w:val="00B16060"/>
    <w:rsid w:val="00B23C0C"/>
    <w:rsid w:val="00B31B50"/>
    <w:rsid w:val="00B31D3A"/>
    <w:rsid w:val="00B334ED"/>
    <w:rsid w:val="00B34BE5"/>
    <w:rsid w:val="00B37E89"/>
    <w:rsid w:val="00B422F2"/>
    <w:rsid w:val="00B46A67"/>
    <w:rsid w:val="00B50791"/>
    <w:rsid w:val="00B51610"/>
    <w:rsid w:val="00B54226"/>
    <w:rsid w:val="00B55324"/>
    <w:rsid w:val="00B609CD"/>
    <w:rsid w:val="00B60BE5"/>
    <w:rsid w:val="00B610E9"/>
    <w:rsid w:val="00B61E30"/>
    <w:rsid w:val="00B65475"/>
    <w:rsid w:val="00B66D10"/>
    <w:rsid w:val="00B70962"/>
    <w:rsid w:val="00B709DB"/>
    <w:rsid w:val="00B745F4"/>
    <w:rsid w:val="00B87151"/>
    <w:rsid w:val="00B90077"/>
    <w:rsid w:val="00B919DE"/>
    <w:rsid w:val="00B91E2A"/>
    <w:rsid w:val="00B92F50"/>
    <w:rsid w:val="00B93861"/>
    <w:rsid w:val="00B975B3"/>
    <w:rsid w:val="00BA4740"/>
    <w:rsid w:val="00BA4B78"/>
    <w:rsid w:val="00BA6B35"/>
    <w:rsid w:val="00BA79DF"/>
    <w:rsid w:val="00BB3496"/>
    <w:rsid w:val="00BB4C7F"/>
    <w:rsid w:val="00BB4DFF"/>
    <w:rsid w:val="00BB5063"/>
    <w:rsid w:val="00BC4232"/>
    <w:rsid w:val="00BD22E8"/>
    <w:rsid w:val="00BE5FA2"/>
    <w:rsid w:val="00BE6FCB"/>
    <w:rsid w:val="00BF2522"/>
    <w:rsid w:val="00BF6928"/>
    <w:rsid w:val="00C032D5"/>
    <w:rsid w:val="00C04540"/>
    <w:rsid w:val="00C0463F"/>
    <w:rsid w:val="00C051DE"/>
    <w:rsid w:val="00C05D66"/>
    <w:rsid w:val="00C11462"/>
    <w:rsid w:val="00C1187C"/>
    <w:rsid w:val="00C147D3"/>
    <w:rsid w:val="00C167D4"/>
    <w:rsid w:val="00C2519E"/>
    <w:rsid w:val="00C2623C"/>
    <w:rsid w:val="00C30ECA"/>
    <w:rsid w:val="00C312E5"/>
    <w:rsid w:val="00C3250D"/>
    <w:rsid w:val="00C330F2"/>
    <w:rsid w:val="00C3586C"/>
    <w:rsid w:val="00C41FC2"/>
    <w:rsid w:val="00C51593"/>
    <w:rsid w:val="00C51EE0"/>
    <w:rsid w:val="00C545F2"/>
    <w:rsid w:val="00C56A8F"/>
    <w:rsid w:val="00C608F7"/>
    <w:rsid w:val="00C6193B"/>
    <w:rsid w:val="00C6542F"/>
    <w:rsid w:val="00C65583"/>
    <w:rsid w:val="00C659AE"/>
    <w:rsid w:val="00C65E1A"/>
    <w:rsid w:val="00C65F11"/>
    <w:rsid w:val="00C704B7"/>
    <w:rsid w:val="00C72F25"/>
    <w:rsid w:val="00C744CC"/>
    <w:rsid w:val="00C852D9"/>
    <w:rsid w:val="00C85BD5"/>
    <w:rsid w:val="00C922A8"/>
    <w:rsid w:val="00C92F9E"/>
    <w:rsid w:val="00C97B43"/>
    <w:rsid w:val="00CA24A4"/>
    <w:rsid w:val="00CA6086"/>
    <w:rsid w:val="00CB0CB1"/>
    <w:rsid w:val="00CB6E0B"/>
    <w:rsid w:val="00CC0B39"/>
    <w:rsid w:val="00CC6D70"/>
    <w:rsid w:val="00CD43C7"/>
    <w:rsid w:val="00CD7225"/>
    <w:rsid w:val="00CE05B2"/>
    <w:rsid w:val="00CF0306"/>
    <w:rsid w:val="00CF072E"/>
    <w:rsid w:val="00CF07C5"/>
    <w:rsid w:val="00CF3700"/>
    <w:rsid w:val="00CF3EA0"/>
    <w:rsid w:val="00CF6E47"/>
    <w:rsid w:val="00D01FEC"/>
    <w:rsid w:val="00D02731"/>
    <w:rsid w:val="00D05415"/>
    <w:rsid w:val="00D0646A"/>
    <w:rsid w:val="00D1161A"/>
    <w:rsid w:val="00D14A1E"/>
    <w:rsid w:val="00D273B5"/>
    <w:rsid w:val="00D33431"/>
    <w:rsid w:val="00D3527C"/>
    <w:rsid w:val="00D35CC2"/>
    <w:rsid w:val="00D40EBB"/>
    <w:rsid w:val="00D41D7D"/>
    <w:rsid w:val="00D438FC"/>
    <w:rsid w:val="00D453EA"/>
    <w:rsid w:val="00D46771"/>
    <w:rsid w:val="00D47B9E"/>
    <w:rsid w:val="00D50427"/>
    <w:rsid w:val="00D50E01"/>
    <w:rsid w:val="00D50F27"/>
    <w:rsid w:val="00D524EC"/>
    <w:rsid w:val="00D54F1A"/>
    <w:rsid w:val="00D562E1"/>
    <w:rsid w:val="00D56FFC"/>
    <w:rsid w:val="00D665BD"/>
    <w:rsid w:val="00D66F90"/>
    <w:rsid w:val="00D6732B"/>
    <w:rsid w:val="00D70C21"/>
    <w:rsid w:val="00D72726"/>
    <w:rsid w:val="00D80501"/>
    <w:rsid w:val="00D876BA"/>
    <w:rsid w:val="00D92513"/>
    <w:rsid w:val="00D95E7A"/>
    <w:rsid w:val="00D96574"/>
    <w:rsid w:val="00DA154D"/>
    <w:rsid w:val="00DA1890"/>
    <w:rsid w:val="00DA1C6C"/>
    <w:rsid w:val="00DA55C4"/>
    <w:rsid w:val="00DA5C4D"/>
    <w:rsid w:val="00DB12E7"/>
    <w:rsid w:val="00DB468B"/>
    <w:rsid w:val="00DB5AE5"/>
    <w:rsid w:val="00DB74D5"/>
    <w:rsid w:val="00DC4545"/>
    <w:rsid w:val="00DD4798"/>
    <w:rsid w:val="00DD6A8B"/>
    <w:rsid w:val="00DF2B99"/>
    <w:rsid w:val="00DF3505"/>
    <w:rsid w:val="00E043B1"/>
    <w:rsid w:val="00E10A27"/>
    <w:rsid w:val="00E134DC"/>
    <w:rsid w:val="00E140C7"/>
    <w:rsid w:val="00E14580"/>
    <w:rsid w:val="00E2014C"/>
    <w:rsid w:val="00E3178D"/>
    <w:rsid w:val="00E434B1"/>
    <w:rsid w:val="00E46724"/>
    <w:rsid w:val="00E647AC"/>
    <w:rsid w:val="00E70589"/>
    <w:rsid w:val="00E808C2"/>
    <w:rsid w:val="00E87EAE"/>
    <w:rsid w:val="00EA11D5"/>
    <w:rsid w:val="00EA3C1E"/>
    <w:rsid w:val="00EA3CE6"/>
    <w:rsid w:val="00EA4EA0"/>
    <w:rsid w:val="00EA50DF"/>
    <w:rsid w:val="00EA7DB8"/>
    <w:rsid w:val="00EB75C4"/>
    <w:rsid w:val="00EC0DDD"/>
    <w:rsid w:val="00EC16CE"/>
    <w:rsid w:val="00EC3AE9"/>
    <w:rsid w:val="00EC3B06"/>
    <w:rsid w:val="00ED0001"/>
    <w:rsid w:val="00ED0EC0"/>
    <w:rsid w:val="00ED52F9"/>
    <w:rsid w:val="00ED5C99"/>
    <w:rsid w:val="00ED6A75"/>
    <w:rsid w:val="00EE02D8"/>
    <w:rsid w:val="00EE7B45"/>
    <w:rsid w:val="00EF051E"/>
    <w:rsid w:val="00EF61F6"/>
    <w:rsid w:val="00EF7E73"/>
    <w:rsid w:val="00F00A19"/>
    <w:rsid w:val="00F04806"/>
    <w:rsid w:val="00F07864"/>
    <w:rsid w:val="00F104B5"/>
    <w:rsid w:val="00F13AD1"/>
    <w:rsid w:val="00F17422"/>
    <w:rsid w:val="00F179AB"/>
    <w:rsid w:val="00F25654"/>
    <w:rsid w:val="00F31F82"/>
    <w:rsid w:val="00F37EC1"/>
    <w:rsid w:val="00F40AA2"/>
    <w:rsid w:val="00F4781C"/>
    <w:rsid w:val="00F53F1F"/>
    <w:rsid w:val="00F5667E"/>
    <w:rsid w:val="00F57F8B"/>
    <w:rsid w:val="00F6299D"/>
    <w:rsid w:val="00F62EB7"/>
    <w:rsid w:val="00F7077A"/>
    <w:rsid w:val="00F7264F"/>
    <w:rsid w:val="00F74121"/>
    <w:rsid w:val="00F74669"/>
    <w:rsid w:val="00F80D6F"/>
    <w:rsid w:val="00F922FB"/>
    <w:rsid w:val="00F940BA"/>
    <w:rsid w:val="00F94872"/>
    <w:rsid w:val="00F96ABA"/>
    <w:rsid w:val="00F97786"/>
    <w:rsid w:val="00FA2167"/>
    <w:rsid w:val="00FA5EA5"/>
    <w:rsid w:val="00FA7129"/>
    <w:rsid w:val="00FB3498"/>
    <w:rsid w:val="00FB6F8F"/>
    <w:rsid w:val="00FC3D2E"/>
    <w:rsid w:val="00FC6A07"/>
    <w:rsid w:val="00FD1E13"/>
    <w:rsid w:val="00FD52EC"/>
    <w:rsid w:val="00FE3344"/>
    <w:rsid w:val="00FE3F18"/>
    <w:rsid w:val="00FF198A"/>
    <w:rsid w:val="00FF2F4F"/>
    <w:rsid w:val="00FF496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F4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7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4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F0E02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44CC"/>
    <w:rPr>
      <w:rFonts w:cs="Times New Roman"/>
    </w:rPr>
  </w:style>
  <w:style w:type="paragraph" w:styleId="a8">
    <w:name w:val="footer"/>
    <w:basedOn w:val="a"/>
    <w:link w:val="a9"/>
    <w:uiPriority w:val="99"/>
    <w:rsid w:val="00C7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744C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9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41F5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B666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3B6669"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3B6669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3B666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B6669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3B6669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483E01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50452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580846"/>
    <w:rPr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7E42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B5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6F2B6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7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4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F0E02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44CC"/>
    <w:rPr>
      <w:rFonts w:cs="Times New Roman"/>
    </w:rPr>
  </w:style>
  <w:style w:type="paragraph" w:styleId="a8">
    <w:name w:val="footer"/>
    <w:basedOn w:val="a"/>
    <w:link w:val="a9"/>
    <w:uiPriority w:val="99"/>
    <w:rsid w:val="00C7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744C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9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41F5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B666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3B6669"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3B6669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3B666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B6669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3B6669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483E01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50452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580846"/>
    <w:rPr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7E42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B5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6F2B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DD33-0D60-4CC5-B4E9-2831CED4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плана мероприятий («дорожной карты»)</vt:lpstr>
    </vt:vector>
  </TitlesOfParts>
  <Company>Krokoz™</Company>
  <LinksUpToDate>false</LinksUpToDate>
  <CharactersWithSpaces>35326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плана мероприятий («дорожной карты»)</dc:title>
  <dc:creator>Людмила А. Безукладникова</dc:creator>
  <cp:lastModifiedBy>Моисеева Евгения Львовна</cp:lastModifiedBy>
  <cp:revision>2</cp:revision>
  <cp:lastPrinted>2021-12-28T12:06:00Z</cp:lastPrinted>
  <dcterms:created xsi:type="dcterms:W3CDTF">2022-01-27T09:27:00Z</dcterms:created>
  <dcterms:modified xsi:type="dcterms:W3CDTF">2022-01-27T09:27:00Z</dcterms:modified>
</cp:coreProperties>
</file>