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538" w:rsidRPr="005F314E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Приложение к приказу </w:t>
      </w:r>
    </w:p>
    <w:p w:rsidR="00D77538" w:rsidRPr="005F314E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департамента экономического </w:t>
      </w:r>
    </w:p>
    <w:p w:rsidR="00D77538" w:rsidRPr="005F314E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развития и инвестиций </w:t>
      </w:r>
    </w:p>
    <w:p w:rsidR="00D77538" w:rsidRPr="005F314E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 от _______________№__________</w:t>
      </w:r>
    </w:p>
    <w:p w:rsidR="00D77538" w:rsidRPr="005F314E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D77538" w:rsidRDefault="00D77538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214A35" w:rsidRPr="005F314E" w:rsidRDefault="00214A35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Типовая форма </w:t>
      </w: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соглашения о проведении совместных конкурсов (аукционов) </w:t>
      </w: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____________________________________________________________ </w:t>
      </w: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(указывается предмет совместной закупки)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/>
      </w:tblPr>
      <w:tblGrid>
        <w:gridCol w:w="6664"/>
        <w:gridCol w:w="3333"/>
      </w:tblGrid>
      <w:tr w:rsidR="004104DE" w:rsidRPr="005F314E" w:rsidTr="00B228BB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4104DE" w:rsidRPr="005F314E" w:rsidRDefault="007A0D05" w:rsidP="00214A3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Нижегородская обл., г.Дзержинск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4104DE" w:rsidRPr="005F314E" w:rsidRDefault="004104DE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"___" ___________ 20__ г.</w:t>
            </w:r>
          </w:p>
        </w:tc>
      </w:tr>
    </w:tbl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635BA1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Департамент</w:t>
      </w:r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экономического развития и инвестиций администрации г</w:t>
      </w:r>
      <w:proofErr w:type="gramStart"/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.Д</w:t>
      </w:r>
      <w:proofErr w:type="gramEnd"/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зержинска Нижегородской области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лице _______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(должность) __________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(Ф.И.О.), действующего на основании </w:t>
      </w:r>
      <w:r w:rsidR="00B228BB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приказа департамента экономического развития от 01.02.2022 №26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«О полномочиях начальника управления муниципального заказа </w:t>
      </w:r>
      <w:proofErr w:type="spell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ДЭРиИ</w:t>
      </w:r>
      <w:proofErr w:type="spellEnd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именуе</w:t>
      </w:r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мое в дальнейшем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Уполномоченный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7A0D05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и ______________________ (наименование заказчика) в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лице _____________________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_______ (должность) ___________________________ (Ф.И.О.), действующего на основании _____________________, именуемое в дальнейшем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1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4104DE" w:rsidRPr="005F314E" w:rsidRDefault="00A112F0" w:rsidP="00A112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 (наименование заказчик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а) в лице ______________________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 (дол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жность) __________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_________________ (Ф.И.О.), действующего на основании _____________________, именуемое в дальнейшем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2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</w:p>
    <w:p w:rsidR="004104DE" w:rsidRPr="005F314E" w:rsidRDefault="004104DE" w:rsidP="005F3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(перечисляются все заказчики, участвующие в совместной закупке), далее именуемые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Заказчики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214A3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________ (наименование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определенного координатором совместной закупки) в лице _________________ (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должность) ________________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___ (Ф.И.О.), действующего на основании __________________________, именуемое в дальнейшем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Координатор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а вместе именуемые в дальнейшем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Стороны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в соответствии с Гражданским кодексом Российской Федерации, Федеральным законом от 5 апреля 2013 г</w:t>
      </w:r>
      <w:r w:rsidR="00813AD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44-ФЗ </w:t>
      </w:r>
      <w:r w:rsidR="00B9237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</w:t>
      </w:r>
      <w:r w:rsidR="00A112F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>О контрактной системе в сфере закупок товаров, работ, услуг для</w:t>
      </w:r>
      <w:proofErr w:type="gramEnd"/>
      <w:r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 xml:space="preserve"> обеспечения государственных и муниципальных нужд</w:t>
      </w:r>
      <w:r w:rsidR="00A112F0"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>»</w:t>
      </w:r>
      <w:r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 xml:space="preserve"> (далее - Федеральный закон от 05.04.2013 </w:t>
      </w:r>
      <w:r w:rsidR="0060450C"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>№</w:t>
      </w:r>
      <w:r w:rsidRPr="00B92373">
        <w:rPr>
          <w:rFonts w:ascii="Times New Roman CYR" w:eastAsiaTheme="minorEastAsia" w:hAnsi="Times New Roman CYR" w:cs="Times New Roman CYR"/>
          <w:spacing w:val="-2"/>
          <w:sz w:val="24"/>
          <w:szCs w:val="24"/>
          <w:lang w:eastAsia="ru-RU"/>
        </w:rPr>
        <w:t xml:space="preserve"> 44-ФЗ),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постановлением </w:t>
      </w:r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администрации г</w:t>
      </w:r>
      <w:proofErr w:type="gramStart"/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.Д</w:t>
      </w:r>
      <w:proofErr w:type="gramEnd"/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зержинска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Нижегородской области от </w:t>
      </w:r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15 февраля 2022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г</w:t>
      </w:r>
      <w:r w:rsidR="00813AD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387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8E622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8E622E" w:rsidRPr="005F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города Дзержинска Нижегородской </w:t>
      </w:r>
      <w:r w:rsidR="00955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15 марта 2019 года №8</w:t>
      </w:r>
      <w:r w:rsidR="008E622E" w:rsidRPr="005F314E">
        <w:rPr>
          <w:rFonts w:ascii="Times New Roman" w:eastAsia="Times New Roman" w:hAnsi="Times New Roman" w:cs="Times New Roman"/>
          <w:sz w:val="24"/>
          <w:szCs w:val="24"/>
          <w:lang w:eastAsia="ru-RU"/>
        </w:rPr>
        <w:t>38 «О наделении полномочиями на определение поставщиков (подрядчиков, исполнителей) для муниципальных заказчиков, муниципальных учреждений и муниципальных унитарных предприятий городского округа город Дзержинск»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далее - Порядок взаимодействия)»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заключили настоящее соглашение о нижеследующем: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6E75F2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</w:t>
      </w:r>
      <w:r w:rsidR="004104DE"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Предмет Соглашения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1.1. Настоящим соглашением Стороны устанавливают порядок проведения совместн</w:t>
      </w:r>
      <w:r w:rsidR="00635BA1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ого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635BA1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аукциона (конкурса)</w:t>
      </w:r>
      <w:r w:rsidR="00214A3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</w:t>
      </w:r>
      <w:r w:rsidR="00635BA1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(указывается наименование предмета совместной закупки) (далее - Закупка) и взаимодействия Сторон между собой при ее осуществлении.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1.2. Информация об и</w:t>
      </w:r>
      <w:r w:rsidR="005E4DEA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дентификационных кодах Закупки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указаны в приложении к настоящему соглашению.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2. Информация об организаторе закупки и перечень переданных ему полномочий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2.1. В целях </w:t>
      </w: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реализации настоящего соглашения функции организатора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Закупки</w:t>
      </w:r>
      <w:proofErr w:type="gramEnd"/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исполняет Уполномоченный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(далее также </w:t>
      </w:r>
      <w:r w:rsidR="0095571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Организатор</w:t>
      </w:r>
      <w:r w:rsidR="0095571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2.2. В рамках настоящего соглашения Организатор осуществляет следующие полномочия, передаваемые ему соглашением: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2.2.1. Рассматривает заявки на организацию Закупки и иные документы, необходимые для ее проведения,</w:t>
      </w:r>
      <w:r w:rsidR="00635BA1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поступившие от Заказчиков.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2.2.2. Формирует общие условия проведения Закупки в рамках полномочий Уполномоченного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2.2.3. Утверждает извещение об осуществлении Закупки, в соответствии с Федеральным законом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44-ФЗ на основании представленной информации о потребностях Заказчиков.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2.2.4. Размещает на официальном сайте Единой информационной системы в сфере закупок www.zakupki.gov.ru. (далее - ЕИС) извещение об осуществлении Закупки, а также иную информацию и документы, подлежащие обязательному размещению в соответствии с действующим законодательством.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2.2.5. Принимает решение об отмене объявленной Закупки, о внесении изменений в извещение по своей инициативе либо на основании решения Заказчиков и размещает указанные решения в ЕИС.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2.2.6. В случае поступления запросов от участников Закупки о разъяснении положений извещения об осуществлении Закупки подготавливает, направляет и размещает указанные разъяснения в ЕИС в порядке и сроки, установленные Федеральным законом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44-ФЗ.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2.2.7. Организует работу комисси</w:t>
      </w:r>
      <w:r w:rsidR="00635BA1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 осуществлению Закупки и обеспечивает ведение комиссией протоколов заседаний, предусмотренных Федеральным законом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44-ФЗ.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2.2.8. По итогам проведения заседаний комиссий по осуществлению закупок размещает протоколы заседаний комиссии в порядке и в сроки, установленные Федеральным законом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44-ФЗ.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3. Права и обязанности Сторон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EB3509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3.1. Уполномоченный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обязуется: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3.1.1. Организовать и провести Закупку в порядке и сроки, определенные настоящим соглашением.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3.2.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Уполномоченный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вправе: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3.2.1. Запрашивать и получать у Заказчиков необходимую информацию и документы по предмету Закупки.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3.2.2. Осуществлять иные действия, которые необходимы для реализации полномочий Организатора, переданных соглашением.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3.3. Заказчики обязаны: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3.3.1. Подать заявку на организацию Закупки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Уполномоченный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после проверки ее Координатором.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3.3.2. Представить решение о способе определения поставщиков (подрядчиков, исполнителей), утвердить наименование и описание объекта закупки, проект контракта и условия его исполнения.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3.3.3. Предоставлять необходимую информацию по запросу Уполномоченного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в том числе подготовить разъяснения в случае поступления запроса о разъяснении положений извещения об осуществлении Закупки в части предмета и условий исполнения контракта.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3.3.4. Каждый из Заказчиков обязан заключить контракт в порядке, установленном Федеральным законом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44-ФЗ, с победителем или иным участником Закупки, заявка которого в соответствии с положениями Федерального закона от 05.04.2013 </w:t>
      </w:r>
      <w:r w:rsidR="0060450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№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44-ФЗ признана соответствующей требованиям, установленным извещением об осуществлении Закупки.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3.4. Заказчики вправе: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3.4.1. В случае необходимости направлять предложения о внесении изменений в извещение об осуществлении Закупки, об отмене Закупки.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3.4.2. Запрашивать и получать информацию у Уполномоченного </w:t>
      </w:r>
      <w:r w:rsidR="00EB3509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 результатах размещения Закупки.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3.4.3. Представлять предложения (рекомендации) по условиям Закупки, в том числе </w:t>
      </w: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</w:t>
      </w:r>
      <w:proofErr w:type="gramEnd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- размеру обеспечения заявки, обеспечения исполнения контракта, обеспечения гарантийных обязательств;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 установлению требований к участникам Закупки;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 преимуществам при осуществлении Закупки: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- иным условиям Закупки.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3.5. Координатор обязан: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3.5.1. Направить Заказчикам предложения по включению позиций Закупки в планы-графики Заказчиков.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3.5.2. Осуществить проверку информации о потребностях Заказчиков в одних и тех же товарах, работах, услугах и сформировать сведения об объекте Закупки в целях проведения совместных торгов.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3.5.3. Сохранить конфиденциальность в отношении информации, полученной от Заказчиков.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3.5.4. Обеспечивать согласование Заказчиками проекта извещения об осуществлении закупки, проекта изменений, вносимых в извещение об осуществлении закупки, в течение 1 рабочего дня со дня получения информации от Организатора.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3.5.5. </w:t>
      </w: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Направить Организатору информацию и документы Заказчиков, необходимые для организации и проведения совместных торгов в соответствии с законодательством Российской Федерации, в том числе для разъяснений положений извещения о закупке и внесения изменений извещение об осуществлении Закупки; информацию о заключении контрактов в срок не позднее одного рабочего дня с даты получения уведомления Заказчиков о заключении контракта.</w:t>
      </w:r>
      <w:proofErr w:type="gramEnd"/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4. Ответственность Сторон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4.1. Стороны несут ответственность за невыполнение или ненадлежащее выполнение обязанностей, предусмотренных настоящим соглашением, в соответствии с действующим законодательством Российской Федерации.</w:t>
      </w:r>
    </w:p>
    <w:p w:rsidR="00214A35" w:rsidRPr="005F314E" w:rsidRDefault="00214A35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5. Порядок формирования комиссии по осуществлению закупки. Регламент ее работы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5.1. Комиссия по осуществлению Закупки соз</w:t>
      </w:r>
      <w:r w:rsidR="001E0628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дана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целях организации и проведения </w:t>
      </w:r>
      <w:r w:rsidR="001E0628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конкурентных способов определения поставщиков (подрядчиков, исполнителей) и действует согласно «Положению о комиссии по осуществлению закупок», утвержденному приказом департамента экономическ</w:t>
      </w:r>
      <w:r w:rsidR="005D7F70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ого развития и инвестиций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6. Сроки размещения извещения об осуществлении закупки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6.3. Ориентировочные сроки </w:t>
      </w:r>
      <w:r w:rsidR="005D7F70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размещения извещения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: ____________ 20___ года.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7. Срок действия Соглашения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7.1. Соглашение вступает в силу </w:t>
      </w: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 даты</w:t>
      </w:r>
      <w:proofErr w:type="gramEnd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его подписания Сторонами и действует до завершения процедур Закупки, предусмотренных настоящим соглашением.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7.2. В случае признания Закупки несостоявшейся Стороны заключают дополнительное соглашение к настоящему соглашению и определяют новые условия проведения повторной Закупки (при необходимости).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8. Порядок рассмотрения споров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8.1. Разногласия и споры, возникающие при исполнении настоящего соглашения или в связи с ним, решаются путем переговоров между Сторонами.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8.2. Неурегулированные Сторонами в ходе переговоров споры и разногласия рассматриваются и разрешаются в соответствии с действующим законодательством Российской Федерации.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9. Заключительные положения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9.1. Все изменения и дополнения в настоящее соглашение вносятся по взаимному согласию Сторон, оформляются в письменном виде и являются неотъемлемой частью настоящего соглашения.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9.2. Настоящее соглашение может быть расторгнуто по соглашению Сторон, путем подписания Сторонами документа о расторжении настоящего соглашения.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9.3. Расходы на проведение настоящей Закупки осуществляются Организатором в полном объеме.</w:t>
      </w:r>
    </w:p>
    <w:p w:rsidR="00B6657E" w:rsidRPr="005F314E" w:rsidRDefault="00B6657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10. Подписи Сторон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Организатор</w:t>
      </w:r>
    </w:p>
    <w:p w:rsidR="004104DE" w:rsidRPr="005F314E" w:rsidRDefault="001E0628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Департамент</w:t>
      </w:r>
      <w:r w:rsidR="00B6657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экономического развития и инвестиций администрации г</w:t>
      </w:r>
      <w:proofErr w:type="gramStart"/>
      <w:r w:rsidR="00B6657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.Д</w:t>
      </w:r>
      <w:proofErr w:type="gramEnd"/>
      <w:r w:rsidR="00B6657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зержинска Нижегородской области</w:t>
      </w:r>
    </w:p>
    <w:p w:rsidR="004104DE" w:rsidRPr="005F314E" w:rsidRDefault="00B6657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606000</w:t>
      </w:r>
      <w:r w:rsidR="004104DE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</w:t>
      </w: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Нижегородская обл., г.Дзержинск, пл</w:t>
      </w:r>
      <w:proofErr w:type="gram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.Д</w:t>
      </w:r>
      <w:proofErr w:type="gramEnd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зержинского, д.1, </w:t>
      </w:r>
      <w:proofErr w:type="spellStart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каб</w:t>
      </w:r>
      <w:proofErr w:type="spellEnd"/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 60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 _________ /___________________/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(должность) (подпись) (расшифровка подписи)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1: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наименование заказчика)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адрес заказчика)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 _________ /___________________/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(должность) (подпись) (расшифровка подписи)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Заказчик 2: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наименование заказчика)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адрес заказчика)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 _________ /___________________/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(должность) (подпись) (расшифровка подписи)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Указываются данные по количеству заказчиков, принявших участие в совместной закупке.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Координатор: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наименование координатора)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адрес координатора)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 _________ /___________________/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(должность) (подпись) (расшифровка подписи)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М.П.</w:t>
      </w:r>
    </w:p>
    <w:p w:rsidR="006E75F2" w:rsidRPr="005F314E" w:rsidRDefault="006E75F2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14A35" w:rsidRDefault="00214A35">
      <w:pP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 w:type="page"/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ПРИЛОЖЕНИЕ</w:t>
      </w:r>
      <w:r w:rsidRPr="005F31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>к Типовой форме соглашения</w:t>
      </w:r>
      <w:r w:rsidRPr="005F31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>о проведении совместных</w:t>
      </w:r>
      <w:r w:rsidRPr="005F314E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br/>
        <w:t>конкурсов (аукционов)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Информация </w:t>
      </w: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об и</w:t>
      </w:r>
      <w:r w:rsidR="00F4138D"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дентификационных кодах закупки </w:t>
      </w:r>
      <w:r w:rsidRPr="005F314E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&lt;*&gt;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_________________________________________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(указывается объект Закупки)</w:t>
      </w:r>
    </w:p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259" w:type="dxa"/>
        <w:jc w:val="center"/>
        <w:tblInd w:w="-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3"/>
        <w:gridCol w:w="3842"/>
        <w:gridCol w:w="4814"/>
      </w:tblGrid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60450C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  <w:r w:rsidR="00F4138D"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F4138D"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F4138D"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="00F4138D"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Полное наименование заказчика</w:t>
            </w:r>
          </w:p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(с указанием ИНН)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</w:tr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F4138D" w:rsidRPr="005F314E" w:rsidTr="00F4138D">
        <w:trPr>
          <w:jc w:val="center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F314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38D" w:rsidRPr="005F314E" w:rsidRDefault="00F4138D" w:rsidP="005F3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4104DE" w:rsidRPr="005F314E" w:rsidRDefault="004104DE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67319" w:rsidRPr="005F314E" w:rsidRDefault="00E67319" w:rsidP="005F3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&lt;*&gt; Информация заполняется по каждому заказчику, участвующему</w:t>
      </w:r>
      <w:r w:rsidR="00F4138D" w:rsidRPr="005F314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Закупке, отдельной строкой.</w:t>
      </w:r>
    </w:p>
    <w:sectPr w:rsidR="00E67319" w:rsidRPr="005F314E" w:rsidSect="005F314E">
      <w:pgSz w:w="11905" w:h="16837"/>
      <w:pgMar w:top="799" w:right="990" w:bottom="799" w:left="1134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2F0" w:rsidRDefault="00A112F0">
      <w:pPr>
        <w:spacing w:after="0" w:line="240" w:lineRule="auto"/>
      </w:pPr>
      <w:r>
        <w:separator/>
      </w:r>
    </w:p>
  </w:endnote>
  <w:endnote w:type="continuationSeparator" w:id="0">
    <w:p w:rsidR="00A112F0" w:rsidRDefault="00A1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2F0" w:rsidRDefault="00A112F0">
      <w:pPr>
        <w:spacing w:after="0" w:line="240" w:lineRule="auto"/>
      </w:pPr>
      <w:r>
        <w:separator/>
      </w:r>
    </w:p>
  </w:footnote>
  <w:footnote w:type="continuationSeparator" w:id="0">
    <w:p w:rsidR="00A112F0" w:rsidRDefault="00A11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4DE"/>
    <w:rsid w:val="000122E8"/>
    <w:rsid w:val="00014862"/>
    <w:rsid w:val="000D6364"/>
    <w:rsid w:val="00102D5B"/>
    <w:rsid w:val="00181824"/>
    <w:rsid w:val="001E0628"/>
    <w:rsid w:val="001F374A"/>
    <w:rsid w:val="00214A35"/>
    <w:rsid w:val="002C3CBD"/>
    <w:rsid w:val="00317642"/>
    <w:rsid w:val="004104DE"/>
    <w:rsid w:val="00511505"/>
    <w:rsid w:val="0054136A"/>
    <w:rsid w:val="005D7F70"/>
    <w:rsid w:val="005E4DEA"/>
    <w:rsid w:val="005F314E"/>
    <w:rsid w:val="0060450C"/>
    <w:rsid w:val="00635BA1"/>
    <w:rsid w:val="00660B92"/>
    <w:rsid w:val="006651DF"/>
    <w:rsid w:val="006E75F2"/>
    <w:rsid w:val="007A0D05"/>
    <w:rsid w:val="00813ADA"/>
    <w:rsid w:val="008171AD"/>
    <w:rsid w:val="008E622E"/>
    <w:rsid w:val="009002DF"/>
    <w:rsid w:val="009519FC"/>
    <w:rsid w:val="0095571D"/>
    <w:rsid w:val="00962AE0"/>
    <w:rsid w:val="009E4DFD"/>
    <w:rsid w:val="00A112F0"/>
    <w:rsid w:val="00A36347"/>
    <w:rsid w:val="00A60643"/>
    <w:rsid w:val="00A96A1A"/>
    <w:rsid w:val="00AB3713"/>
    <w:rsid w:val="00B228BB"/>
    <w:rsid w:val="00B6657E"/>
    <w:rsid w:val="00B92373"/>
    <w:rsid w:val="00CD7267"/>
    <w:rsid w:val="00D03164"/>
    <w:rsid w:val="00D77538"/>
    <w:rsid w:val="00E67319"/>
    <w:rsid w:val="00EB295A"/>
    <w:rsid w:val="00EB3509"/>
    <w:rsid w:val="00F358F7"/>
    <w:rsid w:val="00F4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642"/>
  </w:style>
  <w:style w:type="paragraph" w:styleId="a5">
    <w:name w:val="footer"/>
    <w:basedOn w:val="a"/>
    <w:link w:val="a6"/>
    <w:uiPriority w:val="99"/>
    <w:semiHidden/>
    <w:unhideWhenUsed/>
    <w:rsid w:val="00317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642"/>
  </w:style>
  <w:style w:type="paragraph" w:styleId="a7">
    <w:name w:val="Balloon Text"/>
    <w:basedOn w:val="a"/>
    <w:link w:val="a8"/>
    <w:uiPriority w:val="99"/>
    <w:semiHidden/>
    <w:unhideWhenUsed/>
    <w:rsid w:val="0031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B20F-47AD-497F-9FC9-1E80062D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Timina</cp:lastModifiedBy>
  <cp:revision>15</cp:revision>
  <cp:lastPrinted>2022-03-03T11:49:00Z</cp:lastPrinted>
  <dcterms:created xsi:type="dcterms:W3CDTF">2025-04-17T12:41:00Z</dcterms:created>
  <dcterms:modified xsi:type="dcterms:W3CDTF">2025-04-24T09:06:00Z</dcterms:modified>
</cp:coreProperties>
</file>