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A" w:rsidRDefault="007E751A" w:rsidP="007E7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</w:t>
      </w:r>
    </w:p>
    <w:p w:rsidR="007E751A" w:rsidRPr="007E751A" w:rsidRDefault="007E751A" w:rsidP="007E75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751A">
        <w:rPr>
          <w:rFonts w:ascii="Times New Roman" w:hAnsi="Times New Roman" w:cs="Times New Roman"/>
          <w:sz w:val="26"/>
          <w:szCs w:val="26"/>
        </w:rPr>
        <w:t>пребывания в запасе (по возрасту).</w:t>
      </w:r>
    </w:p>
    <w:p w:rsidR="007E751A" w:rsidRDefault="007E751A" w:rsidP="007E75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51A" w:rsidRPr="003B470F" w:rsidRDefault="007E751A" w:rsidP="007E7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4678"/>
        <w:gridCol w:w="1614"/>
        <w:gridCol w:w="1703"/>
        <w:gridCol w:w="1650"/>
      </w:tblGrid>
      <w:tr w:rsidR="007E751A" w:rsidRPr="003B470F" w:rsidTr="00A55F02">
        <w:tc>
          <w:tcPr>
            <w:tcW w:w="4678" w:type="dxa"/>
            <w:vMerge w:val="restart"/>
            <w:vAlign w:val="center"/>
          </w:tcPr>
          <w:p w:rsidR="007E751A" w:rsidRPr="003B470F" w:rsidRDefault="007E751A" w:rsidP="00A55F02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Состав запаса (воинские звания)</w:t>
            </w:r>
          </w:p>
        </w:tc>
        <w:tc>
          <w:tcPr>
            <w:tcW w:w="4967" w:type="dxa"/>
            <w:gridSpan w:val="3"/>
            <w:vAlign w:val="center"/>
          </w:tcPr>
          <w:p w:rsidR="00B55FA4" w:rsidRDefault="00B55FA4" w:rsidP="00A55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1A" w:rsidRPr="003B470F" w:rsidRDefault="007E751A" w:rsidP="00A55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Возраст пребывания в запасе</w:t>
            </w:r>
          </w:p>
          <w:p w:rsidR="007E751A" w:rsidRPr="003B470F" w:rsidRDefault="007E751A" w:rsidP="00A55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51A" w:rsidRPr="003B470F" w:rsidTr="00B55FA4">
        <w:tc>
          <w:tcPr>
            <w:tcW w:w="4678" w:type="dxa"/>
            <w:vMerge/>
          </w:tcPr>
          <w:p w:rsidR="007E751A" w:rsidRPr="003B470F" w:rsidRDefault="007E751A" w:rsidP="00A55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B55FA4" w:rsidRDefault="00B55FA4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1A" w:rsidRPr="003B470F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7E751A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  <w:p w:rsidR="007E751A" w:rsidRPr="003B470F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E751A" w:rsidRPr="003B470F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7E751A" w:rsidRPr="003B470F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650" w:type="dxa"/>
            <w:vAlign w:val="center"/>
          </w:tcPr>
          <w:p w:rsidR="007E751A" w:rsidRPr="003B470F" w:rsidRDefault="007E751A" w:rsidP="00B55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третий разряд</w:t>
            </w:r>
          </w:p>
        </w:tc>
      </w:tr>
      <w:tr w:rsidR="007E751A" w:rsidRPr="003B470F" w:rsidTr="00B55FA4">
        <w:tc>
          <w:tcPr>
            <w:tcW w:w="4678" w:type="dxa"/>
            <w:vAlign w:val="center"/>
          </w:tcPr>
          <w:p w:rsidR="00B55FA4" w:rsidRDefault="00B55FA4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1A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Солдаты и матросы, сержанты и старшины, прапорщики и мичманы</w:t>
            </w:r>
          </w:p>
          <w:p w:rsidR="007E751A" w:rsidRPr="003B470F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35 лет</w:t>
            </w:r>
          </w:p>
        </w:tc>
        <w:tc>
          <w:tcPr>
            <w:tcW w:w="1703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45 лет</w:t>
            </w:r>
          </w:p>
        </w:tc>
        <w:tc>
          <w:tcPr>
            <w:tcW w:w="1650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50 лет</w:t>
            </w:r>
          </w:p>
        </w:tc>
      </w:tr>
      <w:tr w:rsidR="007E751A" w:rsidRPr="003B470F" w:rsidTr="00B55FA4">
        <w:tc>
          <w:tcPr>
            <w:tcW w:w="4678" w:type="dxa"/>
            <w:vAlign w:val="center"/>
          </w:tcPr>
          <w:p w:rsidR="00B55FA4" w:rsidRDefault="00B55FA4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FA4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Младшие офицеры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51A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капитана включительно)</w:t>
            </w:r>
          </w:p>
          <w:p w:rsidR="007E751A" w:rsidRPr="003B470F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703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5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0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</w:tr>
      <w:tr w:rsidR="007E751A" w:rsidRPr="003B470F" w:rsidTr="00B55FA4">
        <w:tc>
          <w:tcPr>
            <w:tcW w:w="4678" w:type="dxa"/>
            <w:vAlign w:val="center"/>
          </w:tcPr>
          <w:p w:rsidR="00B55FA4" w:rsidRDefault="00B55FA4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1A" w:rsidRPr="003B470F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Майоры, подполковники</w:t>
            </w:r>
          </w:p>
          <w:p w:rsidR="007E751A" w:rsidRPr="003B470F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5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703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0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6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</w:tr>
      <w:tr w:rsidR="007E751A" w:rsidRPr="003B470F" w:rsidTr="00B55FA4">
        <w:tc>
          <w:tcPr>
            <w:tcW w:w="4678" w:type="dxa"/>
            <w:vAlign w:val="center"/>
          </w:tcPr>
          <w:p w:rsidR="00B55FA4" w:rsidRDefault="00B55FA4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1A" w:rsidRPr="003B470F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Полковники</w:t>
            </w:r>
          </w:p>
          <w:p w:rsidR="007E751A" w:rsidRPr="003B470F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703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6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0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E751A" w:rsidRPr="003B470F" w:rsidTr="00B55FA4">
        <w:tc>
          <w:tcPr>
            <w:tcW w:w="4678" w:type="dxa"/>
            <w:vAlign w:val="center"/>
          </w:tcPr>
          <w:p w:rsidR="00B55FA4" w:rsidRDefault="00B55FA4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FA4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0F">
              <w:rPr>
                <w:rFonts w:ascii="Times New Roman" w:hAnsi="Times New Roman" w:cs="Times New Roman"/>
                <w:sz w:val="26"/>
                <w:szCs w:val="26"/>
              </w:rPr>
              <w:t>Высшие офицеры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51A" w:rsidRPr="003B470F" w:rsidRDefault="007E751A" w:rsidP="00B55F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(генералы, адмиралы и т.д.)</w:t>
            </w:r>
          </w:p>
          <w:p w:rsidR="007E751A" w:rsidRPr="003B470F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до 6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703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BF04B2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0" w:type="dxa"/>
            <w:vAlign w:val="center"/>
          </w:tcPr>
          <w:p w:rsidR="007E751A" w:rsidRPr="007E751A" w:rsidRDefault="007E751A" w:rsidP="00B55FA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5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7E751A" w:rsidRPr="003B470F" w:rsidRDefault="007E751A" w:rsidP="007E75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751A" w:rsidRDefault="007E751A" w:rsidP="007E75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70F">
        <w:rPr>
          <w:rFonts w:ascii="Times New Roman" w:hAnsi="Times New Roman" w:cs="Times New Roman"/>
          <w:sz w:val="26"/>
          <w:szCs w:val="26"/>
        </w:rPr>
        <w:t>Граждане женского пола, пребывающие в запасе, относятся к третьему разряду, при этом имеющие воинские звания офицеров пребывают в запасе до 50 лет, а остальные – до достижения возраста 45 лет.</w:t>
      </w:r>
    </w:p>
    <w:p w:rsidR="007E751A" w:rsidRPr="003B470F" w:rsidRDefault="007E751A" w:rsidP="007E75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3588" w:rsidRDefault="007E751A" w:rsidP="00B55FA4">
      <w:pPr>
        <w:pStyle w:val="ConsPlusNormal"/>
        <w:widowControl/>
        <w:spacing w:line="360" w:lineRule="auto"/>
        <w:ind w:firstLine="0"/>
        <w:jc w:val="both"/>
      </w:pPr>
      <w:r w:rsidRPr="003B470F">
        <w:rPr>
          <w:rFonts w:ascii="Times New Roman" w:hAnsi="Times New Roman" w:cs="Times New Roman"/>
          <w:sz w:val="26"/>
          <w:szCs w:val="26"/>
        </w:rPr>
        <w:t>Граждане, пребывающие в запасе и достигший предельного возраста пребывания в запасе или признанный не годным к военной службе по состоянию здоровья, переводится в отставку и снимается с воинского учета.</w:t>
      </w:r>
    </w:p>
    <w:sectPr w:rsidR="00E03588" w:rsidSect="00B55F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D"/>
    <w:rsid w:val="007E751A"/>
    <w:rsid w:val="00906ECD"/>
    <w:rsid w:val="00B55FA4"/>
    <w:rsid w:val="00BF04B2"/>
    <w:rsid w:val="00E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51A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75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51A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75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5</cp:revision>
  <cp:lastPrinted>2018-10-05T08:13:00Z</cp:lastPrinted>
  <dcterms:created xsi:type="dcterms:W3CDTF">2014-11-20T13:11:00Z</dcterms:created>
  <dcterms:modified xsi:type="dcterms:W3CDTF">2019-03-12T04:08:00Z</dcterms:modified>
</cp:coreProperties>
</file>