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19" w:rsidRDefault="00BC1519" w:rsidP="00BC1519">
      <w:pPr>
        <w:pStyle w:val="ConsPlusNormal"/>
        <w:jc w:val="right"/>
        <w:outlineLvl w:val="1"/>
      </w:pPr>
      <w:r>
        <w:t>Приложение 4</w:t>
      </w:r>
    </w:p>
    <w:p w:rsidR="00BC1519" w:rsidRDefault="00BC1519" w:rsidP="00BC1519">
      <w:pPr>
        <w:pStyle w:val="ConsPlusNormal"/>
        <w:jc w:val="right"/>
      </w:pPr>
      <w:r>
        <w:t>к Порядку назначения, перерасчета, индексации и</w:t>
      </w:r>
    </w:p>
    <w:p w:rsidR="00BC1519" w:rsidRDefault="00BC1519" w:rsidP="00BC1519">
      <w:pPr>
        <w:pStyle w:val="ConsPlusNormal"/>
        <w:jc w:val="right"/>
      </w:pPr>
      <w:r>
        <w:t>выплаты пенсии за выслугу лет лицам, замещавшим</w:t>
      </w:r>
    </w:p>
    <w:p w:rsidR="00BC1519" w:rsidRDefault="00BC1519" w:rsidP="00BC1519">
      <w:pPr>
        <w:pStyle w:val="ConsPlusNormal"/>
        <w:jc w:val="right"/>
      </w:pPr>
      <w:r>
        <w:t>муниципальные должности и должности муниципальной</w:t>
      </w:r>
    </w:p>
    <w:p w:rsidR="00BC1519" w:rsidRDefault="00BC1519" w:rsidP="00BC1519">
      <w:pPr>
        <w:pStyle w:val="ConsPlusNormal"/>
        <w:jc w:val="right"/>
      </w:pPr>
      <w:r>
        <w:t>службы в городском округе город Дзержинск</w:t>
      </w:r>
    </w:p>
    <w:p w:rsidR="00BC1519" w:rsidRDefault="00BC1519" w:rsidP="00BC1519">
      <w:pPr>
        <w:pStyle w:val="ConsPlusNormal"/>
        <w:ind w:firstLine="540"/>
        <w:jc w:val="both"/>
      </w:pPr>
    </w:p>
    <w:p w:rsidR="00BC1519" w:rsidRDefault="00BC1519" w:rsidP="00BC1519">
      <w:pPr>
        <w:pStyle w:val="ConsPlusNonformat"/>
        <w:jc w:val="both"/>
      </w:pPr>
      <w:bookmarkStart w:id="0" w:name="P825"/>
      <w:bookmarkEnd w:id="0"/>
      <w:r>
        <w:t xml:space="preserve">                                  Справка</w:t>
      </w:r>
    </w:p>
    <w:p w:rsidR="00BC1519" w:rsidRDefault="00BC1519" w:rsidP="00BC1519">
      <w:pPr>
        <w:pStyle w:val="ConsPlusNonformat"/>
        <w:jc w:val="both"/>
      </w:pPr>
      <w:r>
        <w:t xml:space="preserve">           о размере среднемесячного заработка лица, замещавшего</w:t>
      </w:r>
    </w:p>
    <w:p w:rsidR="00BC1519" w:rsidRDefault="00BC1519" w:rsidP="00BC1519">
      <w:pPr>
        <w:pStyle w:val="ConsPlusNonformat"/>
        <w:jc w:val="both"/>
      </w:pPr>
      <w:r>
        <w:t xml:space="preserve">       муниципальную должность либо должность муниципальной службы,</w:t>
      </w:r>
    </w:p>
    <w:p w:rsidR="00BC1519" w:rsidRDefault="00BC1519" w:rsidP="00BC1519">
      <w:pPr>
        <w:pStyle w:val="ConsPlusNonformat"/>
        <w:jc w:val="both"/>
      </w:pPr>
      <w:r>
        <w:t xml:space="preserve">                   для назначения пенсии за выслугу лет</w:t>
      </w:r>
    </w:p>
    <w:p w:rsidR="00BC1519" w:rsidRDefault="00BC1519" w:rsidP="00BC1519">
      <w:pPr>
        <w:pStyle w:val="ConsPlusNonformat"/>
        <w:jc w:val="both"/>
      </w:pPr>
    </w:p>
    <w:p w:rsidR="00BC1519" w:rsidRDefault="00BC1519" w:rsidP="00BC1519">
      <w:pPr>
        <w:pStyle w:val="ConsPlusNonformat"/>
        <w:jc w:val="both"/>
      </w:pPr>
      <w:r>
        <w:t>Среднемесячный заработок _________________________________________________,</w:t>
      </w:r>
    </w:p>
    <w:p w:rsidR="00BC1519" w:rsidRDefault="00BC1519" w:rsidP="00BC1519">
      <w:pPr>
        <w:pStyle w:val="ConsPlusNonformat"/>
        <w:jc w:val="both"/>
      </w:pPr>
      <w:r>
        <w:t xml:space="preserve">                                 (фамилия, имя, отчество)</w:t>
      </w:r>
    </w:p>
    <w:p w:rsidR="00BC1519" w:rsidRDefault="00BC1519" w:rsidP="00BC1519">
      <w:pPr>
        <w:pStyle w:val="ConsPlusNonformat"/>
        <w:jc w:val="both"/>
      </w:pPr>
      <w:proofErr w:type="gramStart"/>
      <w:r>
        <w:t>замещавшего</w:t>
      </w:r>
      <w:proofErr w:type="gramEnd"/>
      <w:r>
        <w:t xml:space="preserve"> должность ____________________________________________________,</w:t>
      </w:r>
    </w:p>
    <w:p w:rsidR="00BC1519" w:rsidRDefault="00BC1519" w:rsidP="00BC1519">
      <w:pPr>
        <w:pStyle w:val="ConsPlusNonformat"/>
        <w:jc w:val="both"/>
      </w:pPr>
      <w:r>
        <w:t xml:space="preserve">                                (наименование должности)</w:t>
      </w:r>
    </w:p>
    <w:p w:rsidR="00BC1519" w:rsidRDefault="00BC1519" w:rsidP="00BC1519">
      <w:pPr>
        <w:pStyle w:val="ConsPlusNonformat"/>
        <w:jc w:val="both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_________________________ по _______________________, составил:</w:t>
      </w:r>
    </w:p>
    <w:p w:rsidR="00BC1519" w:rsidRDefault="00BC1519" w:rsidP="00BC1519">
      <w:pPr>
        <w:pStyle w:val="ConsPlusNonformat"/>
        <w:jc w:val="both"/>
      </w:pPr>
      <w:r>
        <w:t xml:space="preserve">               (день, месяц, год)          (день, месяц,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3"/>
        <w:gridCol w:w="1134"/>
        <w:gridCol w:w="1304"/>
        <w:gridCol w:w="850"/>
      </w:tblGrid>
      <w:tr w:rsidR="00BC1519" w:rsidTr="00C03213">
        <w:tc>
          <w:tcPr>
            <w:tcW w:w="5783" w:type="dxa"/>
            <w:vMerge w:val="restart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BC1519" w:rsidRDefault="00BC1519" w:rsidP="00C03213">
            <w:pPr>
              <w:pStyle w:val="ConsPlusNormal"/>
              <w:jc w:val="center"/>
            </w:pPr>
            <w:proofErr w:type="gramStart"/>
            <w:r>
              <w:t>За</w:t>
            </w:r>
            <w:proofErr w:type="gramEnd"/>
            <w:r>
              <w:t xml:space="preserve"> _____ </w:t>
            </w:r>
            <w:proofErr w:type="gramStart"/>
            <w:r>
              <w:t>месяцев</w:t>
            </w:r>
            <w:proofErr w:type="gramEnd"/>
            <w:r>
              <w:t xml:space="preserve"> (руб., коп.)</w:t>
            </w:r>
          </w:p>
        </w:tc>
        <w:tc>
          <w:tcPr>
            <w:tcW w:w="2154" w:type="dxa"/>
            <w:gridSpan w:val="2"/>
          </w:tcPr>
          <w:p w:rsidR="00BC1519" w:rsidRDefault="00BC1519" w:rsidP="00C03213">
            <w:pPr>
              <w:pStyle w:val="ConsPlusNormal"/>
              <w:jc w:val="center"/>
            </w:pPr>
            <w:r>
              <w:t>В месяц</w:t>
            </w:r>
          </w:p>
        </w:tc>
      </w:tr>
      <w:tr w:rsidR="00BC1519" w:rsidTr="00C03213">
        <w:tc>
          <w:tcPr>
            <w:tcW w:w="5783" w:type="dxa"/>
            <w:vMerge/>
          </w:tcPr>
          <w:p w:rsidR="00BC1519" w:rsidRDefault="00BC1519" w:rsidP="00C03213"/>
        </w:tc>
        <w:tc>
          <w:tcPr>
            <w:tcW w:w="1134" w:type="dxa"/>
            <w:vMerge/>
          </w:tcPr>
          <w:p w:rsidR="00BC1519" w:rsidRDefault="00BC1519" w:rsidP="00C03213"/>
        </w:tc>
        <w:tc>
          <w:tcPr>
            <w:tcW w:w="1304" w:type="dxa"/>
          </w:tcPr>
          <w:p w:rsidR="00BC1519" w:rsidRDefault="00BC1519" w:rsidP="00C0321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  <w:jc w:val="center"/>
            </w:pPr>
            <w:r>
              <w:t>руб., коп.</w:t>
            </w: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</w:pPr>
            <w:r>
              <w:t>I. Денежное содержание: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</w:pPr>
            <w:r>
              <w:t>1) должностной оклад (денежное вознаграждение);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  <w:jc w:val="both"/>
            </w:pPr>
            <w:r>
              <w:t>2) оклад за классный чин (надбавка за квалификационный разряд);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  <w:jc w:val="both"/>
            </w:pPr>
            <w:r>
              <w:t>3) надбавки к должностному окладу за: особые условия службы (работы);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  <w:jc w:val="both"/>
            </w:pPr>
            <w:r>
              <w:t>работу со сведениями, составляющими государственную тайну;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</w:pPr>
            <w:r>
              <w:t>выслугу лет;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  <w:jc w:val="both"/>
            </w:pPr>
            <w:r>
              <w:t>4) премии за выполнение особо важных и сложных заданий;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</w:pPr>
            <w:r>
              <w:t>5) ежемесячное денежное поощрение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  <w:jc w:val="both"/>
            </w:pPr>
            <w:r>
              <w:t>II. Иные выплаты, предусмотренные федеральными законами, законами Нижегородской области и иными нормативными правовыми актами Нижегородской области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</w:pPr>
            <w:r>
              <w:t>Итого: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  <w:tr w:rsidR="00BC1519" w:rsidTr="00C03213">
        <w:tc>
          <w:tcPr>
            <w:tcW w:w="5783" w:type="dxa"/>
          </w:tcPr>
          <w:p w:rsidR="00BC1519" w:rsidRDefault="00BC1519" w:rsidP="00C03213">
            <w:pPr>
              <w:pStyle w:val="ConsPlusNormal"/>
              <w:jc w:val="both"/>
            </w:pPr>
            <w:r>
              <w:t>Предельный среднемесячный заработок, учитываемый для назначения пенсии за выслугу лет (2,8 должностного оклада, 2,8 денежного вознаграждения)</w:t>
            </w:r>
          </w:p>
        </w:tc>
        <w:tc>
          <w:tcPr>
            <w:tcW w:w="113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1304" w:type="dxa"/>
          </w:tcPr>
          <w:p w:rsidR="00BC1519" w:rsidRDefault="00BC1519" w:rsidP="00C03213">
            <w:pPr>
              <w:pStyle w:val="ConsPlusNormal"/>
            </w:pPr>
          </w:p>
        </w:tc>
        <w:tc>
          <w:tcPr>
            <w:tcW w:w="850" w:type="dxa"/>
          </w:tcPr>
          <w:p w:rsidR="00BC1519" w:rsidRDefault="00BC1519" w:rsidP="00C03213">
            <w:pPr>
              <w:pStyle w:val="ConsPlusNormal"/>
            </w:pPr>
          </w:p>
        </w:tc>
      </w:tr>
    </w:tbl>
    <w:p w:rsidR="00BC1519" w:rsidRDefault="00BC1519" w:rsidP="00BC1519">
      <w:pPr>
        <w:pStyle w:val="ConsPlusNonformat"/>
        <w:jc w:val="both"/>
      </w:pPr>
      <w:r>
        <w:t>Количество рабочих дней _______________________________________________</w:t>
      </w:r>
    </w:p>
    <w:p w:rsidR="00BC1519" w:rsidRDefault="00BC1519" w:rsidP="00BC1519">
      <w:pPr>
        <w:pStyle w:val="ConsPlusNonformat"/>
        <w:jc w:val="both"/>
      </w:pPr>
      <w:r>
        <w:t>Количество дней по временной нетрудоспособности _______________________</w:t>
      </w:r>
    </w:p>
    <w:p w:rsidR="00BC1519" w:rsidRDefault="00BC1519" w:rsidP="00BC1519">
      <w:pPr>
        <w:pStyle w:val="ConsPlusNonformat"/>
        <w:jc w:val="both"/>
      </w:pPr>
      <w:r>
        <w:t>Количество дней ежегодного отпуска ____________________________________</w:t>
      </w:r>
    </w:p>
    <w:p w:rsidR="00BC1519" w:rsidRDefault="00BC1519" w:rsidP="00BC1519">
      <w:pPr>
        <w:pStyle w:val="ConsPlusNonformat"/>
        <w:jc w:val="both"/>
      </w:pPr>
      <w:r>
        <w:t>Основание выдачи ______________________________________________________</w:t>
      </w:r>
    </w:p>
    <w:p w:rsidR="00BC1519" w:rsidRDefault="00BC1519" w:rsidP="00BC1519">
      <w:pPr>
        <w:pStyle w:val="ConsPlusNonformat"/>
        <w:jc w:val="both"/>
      </w:pPr>
    </w:p>
    <w:p w:rsidR="00BC1519" w:rsidRDefault="00BC1519" w:rsidP="00BC1519">
      <w:pPr>
        <w:pStyle w:val="ConsPlusNonformat"/>
        <w:jc w:val="both"/>
      </w:pPr>
      <w:r>
        <w:t>Руководитель органа местного самоуправления</w:t>
      </w:r>
    </w:p>
    <w:p w:rsidR="00BC1519" w:rsidRDefault="00BC1519" w:rsidP="00BC1519">
      <w:pPr>
        <w:pStyle w:val="ConsPlusNonformat"/>
        <w:jc w:val="both"/>
      </w:pPr>
      <w:r>
        <w:t xml:space="preserve">                                              _____________________________</w:t>
      </w:r>
    </w:p>
    <w:p w:rsidR="00BC1519" w:rsidRDefault="00BC1519" w:rsidP="00BC1519">
      <w:pPr>
        <w:pStyle w:val="ConsPlusNonformat"/>
        <w:jc w:val="both"/>
      </w:pPr>
      <w:r>
        <w:lastRenderedPageBreak/>
        <w:t xml:space="preserve">                                               (подпись, инициалы, фамилия)</w:t>
      </w:r>
    </w:p>
    <w:p w:rsidR="00BC1519" w:rsidRDefault="00BC1519" w:rsidP="00BC1519">
      <w:pPr>
        <w:pStyle w:val="ConsPlusNonformat"/>
        <w:jc w:val="both"/>
      </w:pPr>
      <w:r>
        <w:t>Главный бухгалтер                             _____________________________</w:t>
      </w:r>
    </w:p>
    <w:p w:rsidR="00BC1519" w:rsidRDefault="00BC1519" w:rsidP="00BC1519">
      <w:pPr>
        <w:pStyle w:val="ConsPlusNonformat"/>
        <w:jc w:val="both"/>
      </w:pPr>
      <w:r>
        <w:t xml:space="preserve">                                               (подпись, инициалы, фамилия)</w:t>
      </w:r>
    </w:p>
    <w:p w:rsidR="006F5B8C" w:rsidRDefault="00BC1519" w:rsidP="00BC1519">
      <w:r>
        <w:t>Дата выдачи "__" _______________ 20__ г.                           м.п.</w:t>
      </w:r>
    </w:p>
    <w:sectPr w:rsidR="006F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1519"/>
    <w:rsid w:val="006F5B8C"/>
    <w:rsid w:val="00BC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15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Веселов</dc:creator>
  <cp:keywords/>
  <dc:description/>
  <cp:lastModifiedBy>Николай Веселов</cp:lastModifiedBy>
  <cp:revision>2</cp:revision>
  <dcterms:created xsi:type="dcterms:W3CDTF">2020-12-06T11:17:00Z</dcterms:created>
  <dcterms:modified xsi:type="dcterms:W3CDTF">2020-12-06T11:17:00Z</dcterms:modified>
</cp:coreProperties>
</file>