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534A3B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403C5D" w:rsidP="00A734F7">
      <w:pPr>
        <w:rPr>
          <w:b/>
        </w:rPr>
      </w:pPr>
      <w:r>
        <w:rPr>
          <w:b/>
        </w:rPr>
        <w:t>12.10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403C5D" w:rsidRDefault="009655B1" w:rsidP="00403C5D">
      <w:pPr>
        <w:ind w:firstLine="426"/>
        <w:jc w:val="both"/>
      </w:pPr>
      <w:proofErr w:type="gramStart"/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403C5D" w:rsidRPr="00403C5D">
        <w:t>О предоставлении разрешения на условно разрешенный вид и</w:t>
      </w:r>
      <w:r w:rsidR="00534A3B">
        <w:t xml:space="preserve">спользования земельного участка, расположенного </w:t>
      </w:r>
      <w:r w:rsidR="00403C5D" w:rsidRPr="00403C5D">
        <w:t>в Нижегородской области, городской округ город Д</w:t>
      </w:r>
      <w:r w:rsidR="00534A3B">
        <w:t xml:space="preserve">зержинск, </w:t>
      </w:r>
      <w:proofErr w:type="spellStart"/>
      <w:r w:rsidR="00534A3B">
        <w:t>Гавриловское</w:t>
      </w:r>
      <w:proofErr w:type="spellEnd"/>
      <w:r w:rsidR="00534A3B">
        <w:t xml:space="preserve"> шоссе, 2,</w:t>
      </w:r>
      <w:r w:rsidR="00403C5D" w:rsidRPr="00403C5D">
        <w:t xml:space="preserve">5 км от поселка Гавриловка в сторону Дзержинской </w:t>
      </w:r>
      <w:proofErr w:type="spellStart"/>
      <w:r w:rsidR="00403C5D" w:rsidRPr="00403C5D">
        <w:t>промзоны</w:t>
      </w:r>
      <w:proofErr w:type="spellEnd"/>
      <w:r w:rsidR="00EF05F2">
        <w:t>,</w:t>
      </w:r>
      <w:r w:rsidR="00403C5D" w:rsidRPr="00403C5D">
        <w:t xml:space="preserve"> 10 метров от дороги по правую сторону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  <w:proofErr w:type="gramEnd"/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CF32F2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403C5D">
        <w:t>зете «Дзержинские ведомости» №83 (9</w:t>
      </w:r>
      <w:bookmarkStart w:id="0" w:name="_GoBack"/>
      <w:bookmarkEnd w:id="0"/>
      <w:r w:rsidR="00403C5D">
        <w:t>79</w:t>
      </w:r>
      <w:r w:rsidR="00461061">
        <w:t>)</w:t>
      </w:r>
      <w:r w:rsidR="00461061" w:rsidRPr="008E165B">
        <w:t xml:space="preserve"> от </w:t>
      </w:r>
      <w:r w:rsidR="00403C5D">
        <w:t>28.09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Дзержинского отделения ГБУ НО «Уполномоченный МФЦ»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403C5D">
        <w:t>28.09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403C5D">
        <w:t>12.10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403C5D">
        <w:t>28.09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403C5D">
        <w:t>по 12.10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403C5D">
        <w:t xml:space="preserve"> 12.10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1D5C0A">
        <w:t>27</w:t>
      </w:r>
      <w:r w:rsidR="008E165B">
        <w:t>.</w:t>
      </w:r>
      <w:r w:rsidR="00403C5D">
        <w:t>09.2021 №</w:t>
      </w:r>
      <w:r w:rsidR="001D5C0A">
        <w:t>59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D5C0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34A3B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5F2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D0CD-1DF7-455D-B680-96241ED0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86</cp:revision>
  <cp:lastPrinted>2020-11-17T08:48:00Z</cp:lastPrinted>
  <dcterms:created xsi:type="dcterms:W3CDTF">2017-09-18T12:18:00Z</dcterms:created>
  <dcterms:modified xsi:type="dcterms:W3CDTF">2021-10-12T11:30:00Z</dcterms:modified>
</cp:coreProperties>
</file>