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B779BE">
      <w:pPr>
        <w:pStyle w:val="ConsPlusNonforma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F322A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02269F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, промышлен</w:t>
      </w:r>
      <w:r w:rsidR="000F322A">
        <w:rPr>
          <w:rFonts w:ascii="Times New Roman" w:hAnsi="Times New Roman" w:cs="Times New Roman"/>
          <w:sz w:val="28"/>
          <w:szCs w:val="28"/>
        </w:rPr>
        <w:t xml:space="preserve">ности, </w:t>
      </w:r>
      <w:r w:rsidR="0002269F">
        <w:rPr>
          <w:rFonts w:ascii="Times New Roman" w:hAnsi="Times New Roman" w:cs="Times New Roman"/>
          <w:sz w:val="28"/>
          <w:szCs w:val="28"/>
        </w:rPr>
        <w:t>строительства</w:t>
      </w:r>
      <w:r w:rsidR="000F322A">
        <w:rPr>
          <w:rFonts w:ascii="Times New Roman" w:hAnsi="Times New Roman" w:cs="Times New Roman"/>
          <w:sz w:val="28"/>
          <w:szCs w:val="28"/>
        </w:rPr>
        <w:t xml:space="preserve"> и экологии </w:t>
      </w:r>
      <w:r w:rsidR="0002269F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02269F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02269F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02269F" w:rsidRDefault="0002269F" w:rsidP="000226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02269F" w:rsidRPr="00E2379D" w:rsidRDefault="00B968B6" w:rsidP="000226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322A">
        <w:rPr>
          <w:sz w:val="28"/>
          <w:szCs w:val="28"/>
          <w:u w:val="single"/>
        </w:rPr>
        <w:t>Регулирующий орган:</w:t>
      </w:r>
      <w:r w:rsidR="000F322A">
        <w:rPr>
          <w:sz w:val="28"/>
          <w:szCs w:val="28"/>
        </w:rPr>
        <w:t xml:space="preserve"> </w:t>
      </w:r>
      <w:r w:rsidR="0022668D">
        <w:rPr>
          <w:sz w:val="28"/>
          <w:szCs w:val="28"/>
        </w:rPr>
        <w:t xml:space="preserve">Управление развития предпринимательства, потребительского рынка и защиты </w:t>
      </w:r>
      <w:proofErr w:type="gramStart"/>
      <w:r w:rsidR="0022668D">
        <w:rPr>
          <w:sz w:val="28"/>
          <w:szCs w:val="28"/>
        </w:rPr>
        <w:t xml:space="preserve">прав потребителей администрации города </w:t>
      </w:r>
      <w:r w:rsidR="0002269F">
        <w:rPr>
          <w:sz w:val="28"/>
          <w:szCs w:val="28"/>
        </w:rPr>
        <w:t>Дзержинска</w:t>
      </w:r>
      <w:proofErr w:type="gramEnd"/>
      <w:r w:rsidR="0002269F">
        <w:rPr>
          <w:sz w:val="28"/>
          <w:szCs w:val="28"/>
        </w:rPr>
        <w:t>.</w:t>
      </w:r>
    </w:p>
    <w:p w:rsidR="0022668D" w:rsidRDefault="0022668D" w:rsidP="0022668D">
      <w:pPr>
        <w:rPr>
          <w:sz w:val="28"/>
          <w:szCs w:val="28"/>
          <w:u w:val="single"/>
        </w:rPr>
      </w:pPr>
    </w:p>
    <w:p w:rsidR="00B779BE" w:rsidRPr="0022668D" w:rsidRDefault="00B968B6" w:rsidP="0093182F">
      <w:pPr>
        <w:jc w:val="both"/>
        <w:rPr>
          <w:sz w:val="28"/>
          <w:szCs w:val="28"/>
        </w:rPr>
      </w:pPr>
      <w:r w:rsidRPr="0022668D">
        <w:rPr>
          <w:sz w:val="28"/>
          <w:szCs w:val="28"/>
          <w:u w:val="single"/>
        </w:rPr>
        <w:t>Наименование регулирующего акта:</w:t>
      </w:r>
      <w:r w:rsidR="000F322A" w:rsidRPr="0022668D">
        <w:rPr>
          <w:sz w:val="28"/>
          <w:szCs w:val="28"/>
        </w:rPr>
        <w:t xml:space="preserve"> </w:t>
      </w:r>
      <w:r w:rsidR="00E67686" w:rsidRPr="0022668D">
        <w:rPr>
          <w:sz w:val="28"/>
          <w:szCs w:val="28"/>
        </w:rPr>
        <w:t xml:space="preserve">проект </w:t>
      </w:r>
      <w:r w:rsidR="0002269F" w:rsidRPr="0022668D">
        <w:rPr>
          <w:sz w:val="28"/>
          <w:szCs w:val="28"/>
        </w:rPr>
        <w:t>решени</w:t>
      </w:r>
      <w:r w:rsidR="00E67686" w:rsidRPr="0022668D">
        <w:rPr>
          <w:sz w:val="28"/>
          <w:szCs w:val="28"/>
        </w:rPr>
        <w:t>я</w:t>
      </w:r>
      <w:r w:rsidR="0002269F" w:rsidRPr="0022668D">
        <w:rPr>
          <w:sz w:val="28"/>
          <w:szCs w:val="28"/>
        </w:rPr>
        <w:t xml:space="preserve"> городской Думы города Дзержинска </w:t>
      </w:r>
      <w:r w:rsidR="0022668D" w:rsidRPr="0022668D">
        <w:rPr>
          <w:sz w:val="28"/>
          <w:szCs w:val="28"/>
        </w:rPr>
        <w:t>«О внесении изменений в постановление городской Думы от 12.07.2006 № 101».</w:t>
      </w:r>
    </w:p>
    <w:p w:rsidR="00B968B6" w:rsidRPr="00B779BE" w:rsidRDefault="00B968B6" w:rsidP="00B779BE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779BE">
        <w:rPr>
          <w:rFonts w:ascii="Times New Roman" w:hAnsi="Times New Roman" w:cs="Times New Roman"/>
          <w:b/>
          <w:sz w:val="28"/>
          <w:szCs w:val="28"/>
        </w:rPr>
        <w:t>Замечания по проведенной оценке регулирующего воздействия (экспертизе)</w:t>
      </w:r>
      <w:r w:rsidR="000F322A" w:rsidRPr="00B779BE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2D6888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процедурам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 xml:space="preserve"> (экспертизы):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1477">
        <w:rPr>
          <w:rFonts w:ascii="Times New Roman" w:hAnsi="Times New Roman" w:cs="Times New Roman"/>
          <w:sz w:val="28"/>
          <w:szCs w:val="28"/>
        </w:rPr>
        <w:t>При проведении публичных консультаций применена общая форма опросного листа, не отражено наименование рассматриваемого проекта муниципального нормативного правового акта.</w:t>
      </w:r>
      <w:proofErr w:type="gramEnd"/>
      <w:r w:rsidR="00611477">
        <w:rPr>
          <w:rFonts w:ascii="Times New Roman" w:hAnsi="Times New Roman" w:cs="Times New Roman"/>
          <w:sz w:val="28"/>
          <w:szCs w:val="28"/>
        </w:rPr>
        <w:t xml:space="preserve"> </w:t>
      </w:r>
      <w:r w:rsidR="002D6888">
        <w:rPr>
          <w:rFonts w:ascii="Times New Roman" w:hAnsi="Times New Roman" w:cs="Times New Roman"/>
          <w:sz w:val="28"/>
          <w:szCs w:val="28"/>
        </w:rPr>
        <w:t>Замечания к процедурам по проведенной оценке регулирующего воздействия отсутствуют.</w:t>
      </w:r>
    </w:p>
    <w:p w:rsidR="00B968B6" w:rsidRPr="002D6888" w:rsidRDefault="00B968B6" w:rsidP="00B779BE">
      <w:pPr>
        <w:pStyle w:val="ConsPlusNonformat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3. Выводы:</w:t>
      </w:r>
    </w:p>
    <w:p w:rsidR="00B968B6" w:rsidRPr="00B968B6" w:rsidRDefault="00FE1C3B" w:rsidP="002B630E">
      <w:pPr>
        <w:pStyle w:val="ConsPlusNonformat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7920C9"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E6768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2269F">
        <w:rPr>
          <w:rFonts w:ascii="Times New Roman" w:hAnsi="Times New Roman"/>
          <w:sz w:val="28"/>
          <w:szCs w:val="28"/>
        </w:rPr>
        <w:t>решения</w:t>
      </w:r>
      <w:r w:rsidR="0002269F" w:rsidRPr="00443436">
        <w:rPr>
          <w:rFonts w:ascii="Times New Roman" w:hAnsi="Times New Roman"/>
          <w:sz w:val="28"/>
          <w:szCs w:val="28"/>
        </w:rPr>
        <w:t xml:space="preserve"> </w:t>
      </w:r>
      <w:r w:rsidR="0002269F">
        <w:rPr>
          <w:rFonts w:ascii="Times New Roman" w:hAnsi="Times New Roman"/>
          <w:sz w:val="28"/>
          <w:szCs w:val="28"/>
        </w:rPr>
        <w:t>г</w:t>
      </w:r>
      <w:r w:rsidR="0002269F" w:rsidRPr="00443436">
        <w:rPr>
          <w:rFonts w:ascii="Times New Roman" w:hAnsi="Times New Roman"/>
          <w:sz w:val="28"/>
          <w:szCs w:val="28"/>
        </w:rPr>
        <w:t xml:space="preserve">ородской Думы </w:t>
      </w:r>
      <w:r w:rsidR="0002269F">
        <w:rPr>
          <w:rFonts w:ascii="Times New Roman" w:hAnsi="Times New Roman"/>
          <w:sz w:val="28"/>
          <w:szCs w:val="28"/>
        </w:rPr>
        <w:t xml:space="preserve">города Дзержинска </w:t>
      </w:r>
      <w:r w:rsidR="0022668D">
        <w:rPr>
          <w:rFonts w:ascii="Times New Roman" w:hAnsi="Times New Roman"/>
          <w:sz w:val="28"/>
          <w:szCs w:val="28"/>
        </w:rPr>
        <w:t>«О внесении изменений в постановление городской Думы от 12.07.2006 № 101»</w:t>
      </w:r>
      <w:r w:rsidR="0002269F">
        <w:rPr>
          <w:rFonts w:ascii="Times New Roman" w:hAnsi="Times New Roman"/>
          <w:sz w:val="28"/>
          <w:szCs w:val="28"/>
        </w:rPr>
        <w:t xml:space="preserve"> выполнена</w:t>
      </w:r>
      <w:r w:rsidRPr="00FE1C3B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оценки регулирующего воздействия проектов муниципальных правовых актов и 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</w:t>
      </w:r>
      <w:bookmarkStart w:id="0" w:name="_GoBack"/>
      <w:bookmarkEnd w:id="0"/>
      <w:r w:rsidRPr="00FE1C3B">
        <w:rPr>
          <w:rFonts w:ascii="Times New Roman" w:hAnsi="Times New Roman" w:cs="Times New Roman"/>
          <w:sz w:val="28"/>
          <w:szCs w:val="28"/>
        </w:rPr>
        <w:t>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Дзержинск от 10.08.2015 № 2587.</w:t>
      </w:r>
      <w:proofErr w:type="gramEnd"/>
    </w:p>
    <w:p w:rsidR="00B968B6" w:rsidRPr="002D6888" w:rsidRDefault="00B968B6" w:rsidP="00B779BE">
      <w:pPr>
        <w:pStyle w:val="ConsPlusNonformat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4. Информация об исполнителе:</w:t>
      </w:r>
    </w:p>
    <w:p w:rsidR="0002269F" w:rsidRDefault="0002269F" w:rsidP="0093182F">
      <w:pPr>
        <w:pStyle w:val="ConsPlusNonformat"/>
        <w:spacing w:before="24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Рябова Светлана Валерьевна – начальник отдела экономики и стратегического </w:t>
      </w:r>
      <w:r w:rsidR="0093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93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93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экономики, </w:t>
      </w:r>
      <w:r w:rsidR="0093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промышленности,</w:t>
      </w:r>
      <w:r w:rsidR="0093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и экологии.</w:t>
      </w:r>
    </w:p>
    <w:p w:rsidR="0002269F" w:rsidRDefault="0002269F" w:rsidP="000226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27-98-84.</w:t>
      </w:r>
    </w:p>
    <w:p w:rsidR="0002269F" w:rsidRDefault="0002269F" w:rsidP="0002269F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ryabova</w:t>
        </w:r>
        <w:r w:rsidRPr="00FD03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2269F" w:rsidRDefault="0002269F" w:rsidP="0002269F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2269F" w:rsidRDefault="0002269F" w:rsidP="0002269F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9409C" w:rsidRDefault="00E9409C" w:rsidP="0002269F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2269F" w:rsidRDefault="0002269F" w:rsidP="000226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экономики, </w:t>
      </w:r>
    </w:p>
    <w:p w:rsidR="0093182F" w:rsidRDefault="0002269F" w:rsidP="000226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промышленности, строительства </w:t>
      </w:r>
    </w:p>
    <w:p w:rsidR="0002269F" w:rsidRPr="0002269F" w:rsidRDefault="0002269F" w:rsidP="000226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экологии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3182F">
        <w:rPr>
          <w:rFonts w:ascii="Times New Roman" w:hAnsi="Times New Roman" w:cs="Times New Roman"/>
          <w:sz w:val="28"/>
          <w:szCs w:val="28"/>
        </w:rPr>
        <w:tab/>
      </w:r>
      <w:r w:rsidR="0093182F">
        <w:rPr>
          <w:rFonts w:ascii="Times New Roman" w:hAnsi="Times New Roman" w:cs="Times New Roman"/>
          <w:sz w:val="28"/>
          <w:szCs w:val="28"/>
        </w:rPr>
        <w:tab/>
      </w:r>
      <w:r w:rsidR="0093182F">
        <w:rPr>
          <w:rFonts w:ascii="Times New Roman" w:hAnsi="Times New Roman" w:cs="Times New Roman"/>
          <w:sz w:val="28"/>
          <w:szCs w:val="28"/>
        </w:rPr>
        <w:tab/>
      </w:r>
      <w:r w:rsidR="0093182F">
        <w:rPr>
          <w:rFonts w:ascii="Times New Roman" w:hAnsi="Times New Roman" w:cs="Times New Roman"/>
          <w:sz w:val="28"/>
          <w:szCs w:val="28"/>
        </w:rPr>
        <w:tab/>
      </w:r>
      <w:r w:rsidR="0093182F">
        <w:rPr>
          <w:rFonts w:ascii="Times New Roman" w:hAnsi="Times New Roman" w:cs="Times New Roman"/>
          <w:sz w:val="28"/>
          <w:szCs w:val="28"/>
        </w:rPr>
        <w:tab/>
      </w:r>
      <w:r w:rsidR="009318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А.Н.Здюмаев</w:t>
      </w:r>
      <w:proofErr w:type="spellEnd"/>
    </w:p>
    <w:sectPr w:rsidR="0002269F" w:rsidRPr="0002269F" w:rsidSect="0093182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4E7"/>
    <w:multiLevelType w:val="hybridMultilevel"/>
    <w:tmpl w:val="27C29DDE"/>
    <w:lvl w:ilvl="0" w:tplc="BD363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8"/>
    <w:rsid w:val="0002269F"/>
    <w:rsid w:val="000B4EB8"/>
    <w:rsid w:val="000F322A"/>
    <w:rsid w:val="0022668D"/>
    <w:rsid w:val="002B630E"/>
    <w:rsid w:val="002D6888"/>
    <w:rsid w:val="003C6784"/>
    <w:rsid w:val="00611477"/>
    <w:rsid w:val="006245B0"/>
    <w:rsid w:val="007112FF"/>
    <w:rsid w:val="007920C9"/>
    <w:rsid w:val="008E1498"/>
    <w:rsid w:val="0093182F"/>
    <w:rsid w:val="00B57EFE"/>
    <w:rsid w:val="00B779BE"/>
    <w:rsid w:val="00B968B6"/>
    <w:rsid w:val="00CC700C"/>
    <w:rsid w:val="00DD55D1"/>
    <w:rsid w:val="00E67686"/>
    <w:rsid w:val="00E9409C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ryabova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Рябова Светлана</cp:lastModifiedBy>
  <cp:revision>4</cp:revision>
  <cp:lastPrinted>2017-03-10T09:10:00Z</cp:lastPrinted>
  <dcterms:created xsi:type="dcterms:W3CDTF">2017-03-09T07:54:00Z</dcterms:created>
  <dcterms:modified xsi:type="dcterms:W3CDTF">2017-03-10T09:12:00Z</dcterms:modified>
</cp:coreProperties>
</file>