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EC" w:rsidRPr="00A36C9C" w:rsidRDefault="002E731F" w:rsidP="00A9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</w:t>
      </w:r>
      <w:r w:rsid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31F" w:rsidRPr="00A36C9C" w:rsidRDefault="002E731F" w:rsidP="00A9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проекта муниципального</w:t>
      </w:r>
      <w:r w:rsidR="001444EC" w:rsidRP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нормативного правового акта</w:t>
      </w:r>
      <w:r w:rsidR="001444EC" w:rsidRP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(экспертизе муниципального нормативного правового акта)</w:t>
      </w:r>
    </w:p>
    <w:p w:rsidR="001444EC" w:rsidRPr="00A36C9C" w:rsidRDefault="001444EC" w:rsidP="00A94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F" w:rsidRPr="002E731F" w:rsidRDefault="002E731F" w:rsidP="00A3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1744D4" w:rsidRPr="001744D4" w:rsidRDefault="001744D4" w:rsidP="00A36C9C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44D4">
        <w:rPr>
          <w:rFonts w:ascii="Times New Roman" w:hAnsi="Times New Roman" w:cs="Times New Roman"/>
          <w:sz w:val="28"/>
          <w:szCs w:val="28"/>
          <w:u w:val="single"/>
        </w:rPr>
        <w:t>Регулирующий орган</w:t>
      </w:r>
      <w:r w:rsidRPr="001744D4">
        <w:rPr>
          <w:rFonts w:ascii="Times New Roman" w:hAnsi="Times New Roman" w:cs="Times New Roman"/>
          <w:sz w:val="28"/>
          <w:szCs w:val="28"/>
        </w:rPr>
        <w:t>: управление развития предпринимательства, потребительского рынка и защиты прав потребителей администрации город</w:t>
      </w:r>
      <w:r w:rsidR="00F20ABF">
        <w:rPr>
          <w:rFonts w:ascii="Times New Roman" w:hAnsi="Times New Roman" w:cs="Times New Roman"/>
          <w:sz w:val="28"/>
          <w:szCs w:val="28"/>
        </w:rPr>
        <w:t>а</w:t>
      </w:r>
      <w:r w:rsidRPr="001744D4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F20A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4D4" w:rsidRPr="001744D4" w:rsidRDefault="001744D4" w:rsidP="00A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D4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</w:t>
      </w:r>
      <w:r w:rsidRPr="001744D4">
        <w:rPr>
          <w:rFonts w:ascii="Times New Roman" w:hAnsi="Times New Roman" w:cs="Times New Roman"/>
          <w:sz w:val="28"/>
          <w:szCs w:val="28"/>
        </w:rPr>
        <w:t xml:space="preserve">: </w:t>
      </w:r>
      <w:r w:rsidRPr="001744D4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1744D4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Pr="001744D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1744D4">
        <w:rPr>
          <w:rFonts w:ascii="Times New Roman" w:hAnsi="Times New Roman" w:cs="Times New Roman"/>
          <w:sz w:val="28"/>
          <w:szCs w:val="28"/>
        </w:rPr>
        <w:t>Положения о порядке организации и осуществления муниципального контроля в области торговой деятельности на территории городского округа город Дзержинск»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ABF" w:rsidRDefault="00F20ABF" w:rsidP="00A3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F" w:rsidRPr="002E731F" w:rsidRDefault="002E731F" w:rsidP="00A3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существующей проблемы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Причины вмешательства (на решение какой проблемы направлено</w:t>
      </w:r>
      <w:r w:rsidR="00F20A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рассматриваемое регули</w:t>
      </w:r>
      <w:bookmarkStart w:id="0" w:name="_GoBack"/>
      <w:bookmarkEnd w:id="0"/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рование?):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</w:t>
      </w:r>
      <w:r w:rsidR="00F20AB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</w:t>
      </w:r>
      <w:r w:rsidR="00F20ABF" w:rsidRPr="00D20360">
        <w:rPr>
          <w:rFonts w:ascii="Times New Roman" w:hAnsi="Times New Roman" w:cs="Times New Roman"/>
          <w:sz w:val="28"/>
          <w:szCs w:val="28"/>
        </w:rPr>
        <w:t>устранение противоречий при проведении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городского округа город Дзержинск, защиты прав участников правоотношений в области торговой деятельности и определения сроков и последовательности действий.</w:t>
      </w:r>
      <w:r w:rsidR="00F20ABF">
        <w:rPr>
          <w:b/>
        </w:rPr>
        <w:t xml:space="preserve"> </w:t>
      </w:r>
      <w:r w:rsidR="00F20ABF" w:rsidRPr="00F20ABF">
        <w:rPr>
          <w:rFonts w:ascii="Times New Roman" w:hAnsi="Times New Roman" w:cs="Times New Roman"/>
          <w:sz w:val="28"/>
          <w:szCs w:val="28"/>
        </w:rPr>
        <w:t>В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процедур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проверок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муниципального контроля </w:t>
      </w:r>
      <w:r w:rsidR="00F20AB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AB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торговой деятельности 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урегулирована. Осуществление проверок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(их филиал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представительств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обособленны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12E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муниципального контроля,</w:t>
      </w:r>
      <w:r w:rsidR="00F2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на соответствие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712E9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муниципальными правовыми</w:t>
      </w:r>
      <w:r w:rsidR="00A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администрации </w:t>
      </w:r>
      <w:r w:rsid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Дзержинск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</w:t>
      </w:r>
      <w:r w:rsidR="00A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городской Думы </w:t>
      </w:r>
      <w:r w:rsid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установленные требования), за нарушение которых законодательством РФ</w:t>
      </w:r>
      <w:r w:rsidR="00A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административная и иная ответственность.</w:t>
      </w:r>
    </w:p>
    <w:p w:rsidR="001744D4" w:rsidRDefault="001744D4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введения акта: </w:t>
      </w:r>
    </w:p>
    <w:p w:rsidR="002E731F" w:rsidRDefault="00C1239B" w:rsidP="00A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направлен на</w:t>
      </w:r>
      <w:r w:rsidR="00712E9B">
        <w:t xml:space="preserve"> </w:t>
      </w:r>
      <w:r w:rsidR="00382C3D">
        <w:rPr>
          <w:rStyle w:val="wbformattributevaluegreen"/>
          <w:rFonts w:ascii="Times New Roman" w:hAnsi="Times New Roman" w:cs="Times New Roman"/>
          <w:sz w:val="28"/>
          <w:szCs w:val="28"/>
        </w:rPr>
        <w:t>р</w:t>
      </w:r>
      <w:r w:rsidR="00382C3D"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>егламент</w:t>
      </w:r>
      <w:r>
        <w:rPr>
          <w:rStyle w:val="wbformattributevaluegreen"/>
          <w:rFonts w:ascii="Times New Roman" w:hAnsi="Times New Roman" w:cs="Times New Roman"/>
          <w:sz w:val="28"/>
          <w:szCs w:val="28"/>
        </w:rPr>
        <w:t>ацию</w:t>
      </w:r>
      <w:r w:rsidR="00382C3D"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взаимоотношений между администрацией города</w:t>
      </w:r>
      <w:r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и</w:t>
      </w:r>
      <w:r w:rsid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</w:t>
      </w:r>
      <w:r w:rsidR="00382C3D"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>юр</w:t>
      </w:r>
      <w:r w:rsid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идическими </w:t>
      </w:r>
      <w:r w:rsidR="00382C3D"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лицами и </w:t>
      </w:r>
      <w:r w:rsidR="00382C3D">
        <w:rPr>
          <w:rFonts w:ascii="Times New Roman" w:hAnsi="Times New Roman" w:cs="Times New Roman"/>
          <w:sz w:val="28"/>
          <w:szCs w:val="28"/>
        </w:rPr>
        <w:t>индивидуальными</w:t>
      </w:r>
      <w:r w:rsidR="00382C3D" w:rsidRPr="00712E9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82C3D">
        <w:rPr>
          <w:rFonts w:ascii="Times New Roman" w:hAnsi="Times New Roman" w:cs="Times New Roman"/>
          <w:sz w:val="28"/>
          <w:szCs w:val="28"/>
        </w:rPr>
        <w:t>ями</w:t>
      </w:r>
      <w:r w:rsidR="00382C3D"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при проведении проверок</w:t>
      </w:r>
      <w:r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</w:t>
      </w:r>
      <w:r w:rsid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</w:t>
      </w:r>
      <w:r w:rsidR="0071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12E9B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712E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2E9B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в области торговой деятельности</w:t>
      </w:r>
      <w:r w:rsidR="0071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</w:t>
      </w:r>
      <w:r w:rsidR="00712E9B">
        <w:rPr>
          <w:rFonts w:ascii="Times New Roman" w:hAnsi="Times New Roman" w:cs="Times New Roman"/>
          <w:sz w:val="28"/>
          <w:szCs w:val="28"/>
        </w:rPr>
        <w:t>.</w:t>
      </w:r>
    </w:p>
    <w:p w:rsidR="00382C3D" w:rsidRPr="002E731F" w:rsidRDefault="00382C3D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F" w:rsidRPr="00D20360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Риски, связанные с текущей ситуацией:</w:t>
      </w:r>
      <w:r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E9B"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5D9" w:rsidRPr="00D20360">
        <w:rPr>
          <w:rFonts w:ascii="Times New Roman" w:hAnsi="Times New Roman" w:cs="Times New Roman"/>
          <w:sz w:val="28"/>
          <w:szCs w:val="28"/>
        </w:rPr>
        <w:t>Требует</w:t>
      </w:r>
      <w:r w:rsidR="004B05E5" w:rsidRPr="00D20360">
        <w:rPr>
          <w:rFonts w:ascii="Times New Roman" w:hAnsi="Times New Roman" w:cs="Times New Roman"/>
          <w:sz w:val="28"/>
          <w:szCs w:val="28"/>
        </w:rPr>
        <w:t xml:space="preserve">ся принятие </w:t>
      </w:r>
      <w:r w:rsidR="009435D9" w:rsidRPr="00D20360">
        <w:rPr>
          <w:rFonts w:ascii="Times New Roman" w:hAnsi="Times New Roman" w:cs="Times New Roman"/>
          <w:sz w:val="28"/>
          <w:szCs w:val="28"/>
        </w:rPr>
        <w:t xml:space="preserve"> нормативно-правово</w:t>
      </w:r>
      <w:r w:rsidR="004B05E5" w:rsidRPr="00D20360">
        <w:rPr>
          <w:rFonts w:ascii="Times New Roman" w:hAnsi="Times New Roman" w:cs="Times New Roman"/>
          <w:sz w:val="28"/>
          <w:szCs w:val="28"/>
        </w:rPr>
        <w:t>го</w:t>
      </w:r>
      <w:r w:rsidR="009435D9" w:rsidRPr="00D20360">
        <w:rPr>
          <w:rFonts w:ascii="Times New Roman" w:hAnsi="Times New Roman" w:cs="Times New Roman"/>
          <w:sz w:val="28"/>
          <w:szCs w:val="28"/>
        </w:rPr>
        <w:t xml:space="preserve"> акт</w:t>
      </w:r>
      <w:r w:rsidR="004B05E5" w:rsidRPr="00D20360">
        <w:rPr>
          <w:rFonts w:ascii="Times New Roman" w:hAnsi="Times New Roman" w:cs="Times New Roman"/>
          <w:sz w:val="28"/>
          <w:szCs w:val="28"/>
        </w:rPr>
        <w:t>а.</w:t>
      </w:r>
      <w:r w:rsidR="009435D9" w:rsidRPr="00D2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E5" w:rsidRDefault="004B05E5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Последствия, если никаких действий не будет предпринято: </w:t>
      </w:r>
    </w:p>
    <w:p w:rsidR="002E731F" w:rsidRPr="002E731F" w:rsidRDefault="004B5D1B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или выявить нарушения юридическим лицом, индивидуальным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предпринимателем </w:t>
      </w:r>
      <w:r w:rsidR="004B05E5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4B0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5E5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в области торговой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Социальные группы, экономические сектора или территории, на которые</w:t>
      </w:r>
      <w:r w:rsidR="004B5D1B"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оказывается воздействие: 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и юридические лица</w:t>
      </w:r>
      <w:r w:rsidR="004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05E5"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4B5D1B"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торговой деятельности</w:t>
      </w:r>
      <w:r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</w:t>
      </w:r>
      <w:r w:rsidR="004B05E5"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4B05E5"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бытово</w:t>
      </w:r>
      <w:r w:rsidR="004B05E5"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 w:rsidR="004B05E5"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5E5" w:rsidRDefault="004B05E5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B5D1B"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регулирования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цели регулирования: </w:t>
      </w:r>
    </w:p>
    <w:p w:rsidR="00382C3D" w:rsidRDefault="00382C3D" w:rsidP="00A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bformattributevaluegreen"/>
          <w:rFonts w:ascii="Times New Roman" w:hAnsi="Times New Roman" w:cs="Times New Roman"/>
          <w:sz w:val="28"/>
          <w:szCs w:val="28"/>
        </w:rPr>
        <w:t>Р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>егламент</w:t>
      </w:r>
      <w:r w:rsidR="00C1239B">
        <w:rPr>
          <w:rStyle w:val="wbformattributevaluegreen"/>
          <w:rFonts w:ascii="Times New Roman" w:hAnsi="Times New Roman" w:cs="Times New Roman"/>
          <w:sz w:val="28"/>
          <w:szCs w:val="28"/>
        </w:rPr>
        <w:t>ация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взаимоотношений между администрацией города</w:t>
      </w:r>
      <w:r w:rsidR="00C1239B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>юр</w:t>
      </w:r>
      <w:r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идическими 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лицами и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Pr="00712E9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при проведении проверок</w:t>
      </w:r>
      <w:r w:rsidR="00C1239B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в области торговой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Обоснование неэффективности действующего </w:t>
      </w:r>
      <w:r w:rsidR="00605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акта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рассматриваемой сфере</w:t>
      </w:r>
      <w:r w:rsidR="004B5D1B"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регулирования: </w:t>
      </w:r>
      <w:r w:rsidR="00605B42" w:rsidRPr="00605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605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5E5" w:rsidRDefault="004B05E5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B5D1B"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варианты достижения поставленной цели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Невмешательство: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допустимо.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Совершенствование применения существующего регулирования: </w:t>
      </w:r>
    </w:p>
    <w:p w:rsidR="002E731F" w:rsidRPr="00D20360" w:rsidRDefault="00605B42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не предполагается.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Саморегулирование: </w:t>
      </w:r>
    </w:p>
    <w:p w:rsidR="002E731F" w:rsidRPr="002E731F" w:rsidRDefault="004B05E5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соответствующих отношений самостоятельно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решать и регулировать данный вопрос.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Прямое регулирование: </w:t>
      </w:r>
    </w:p>
    <w:p w:rsidR="002E731F" w:rsidRPr="00D20360" w:rsidRDefault="00605B42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не предполагается.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инструменты могут быть использованы для достижения поставленной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цели?: 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нормативного правового акта.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Качественное описание и количественная оценка соответствующего воздействия</w:t>
      </w:r>
      <w:r w:rsidR="004B5D1B"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(если возможно): 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являются отношения, возникающие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администрацией </w:t>
      </w:r>
      <w:r w:rsid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744D4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</w:t>
      </w:r>
      <w:r w:rsidR="001744D4"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юридическими лицами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(индивидуальными предпринимателями) при проведении плановых и внеплановых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проверок.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осуществления данной административной процедуры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оформление муниципальным инспектором или муниципальными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инспекторами акта проверки.</w:t>
      </w:r>
    </w:p>
    <w:p w:rsidR="002E731F" w:rsidRPr="001744D4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консультации</w:t>
      </w:r>
    </w:p>
    <w:p w:rsidR="003F2F77" w:rsidRPr="007E4FD2" w:rsidRDefault="002E731F" w:rsidP="007E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Стороны, с которыми были проведены консультации: </w:t>
      </w:r>
    </w:p>
    <w:p w:rsidR="001744D4" w:rsidRPr="001744D4" w:rsidRDefault="001744D4" w:rsidP="007E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публичных консультаций, проект нормативного правового акта были размещены на официальном сайте администрации городского округа город Дзержинск (раздел «</w:t>
      </w:r>
      <w:r w:rsidR="00A4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»/</w:t>
      </w:r>
      <w:r w:rsidR="00A4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«Документы»/</w:t>
      </w:r>
      <w:r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регулирующего воздействия</w:t>
      </w:r>
      <w:r w:rsidR="00A45E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2F77" w:rsidRPr="003F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F2F77"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регулирующего воздействия</w:t>
      </w:r>
      <w:r w:rsidR="003F2F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</w:t>
      </w:r>
      <w:r w:rsidR="00C36F12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2017 года по  </w:t>
      </w:r>
      <w:r w:rsidR="003F2F77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</w:t>
      </w:r>
      <w:r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(включительно)</w:t>
      </w:r>
      <w:r w:rsidR="00C36F12" w:rsidRPr="00C36F12">
        <w:rPr>
          <w:szCs w:val="28"/>
        </w:rPr>
        <w:t xml:space="preserve"> </w:t>
      </w:r>
      <w:r w:rsidR="00C36F12" w:rsidRPr="00C36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соответствующем разделе официального сайта Правительства Нижегородской  области в информационно-телекоммуникационной сети «Интернет»</w:t>
      </w:r>
      <w:r w:rsidRPr="00174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31F" w:rsidRPr="003F2F77" w:rsidRDefault="002E731F" w:rsidP="00A3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2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результаты консультаций: 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2E731F" w:rsidRPr="003F2F77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B5D1B" w:rsidRPr="003F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Рекомендуемый вариант регулирующего решения</w:t>
      </w:r>
    </w:p>
    <w:p w:rsidR="00A36C9C" w:rsidRDefault="002E731F" w:rsidP="00A9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выбранного варианта (принятие новых муниципальных нормативных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правовых актов, признание утративших силу муниципальных нормативных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правовых актов, внесение изменений в муниципальные нормативные правовые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акты, сохранение действующего режима регулирования):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</w:t>
      </w:r>
      <w:r w:rsidR="00A36C9C" w:rsidRPr="001744D4">
        <w:rPr>
          <w:rFonts w:ascii="Times New Roman" w:hAnsi="Times New Roman" w:cs="Times New Roman"/>
          <w:bCs/>
          <w:sz w:val="28"/>
          <w:szCs w:val="28"/>
        </w:rPr>
        <w:t>проект</w:t>
      </w:r>
      <w:r w:rsidR="00A36C9C">
        <w:rPr>
          <w:rFonts w:ascii="Times New Roman" w:hAnsi="Times New Roman" w:cs="Times New Roman"/>
          <w:bCs/>
          <w:sz w:val="28"/>
          <w:szCs w:val="28"/>
        </w:rPr>
        <w:t>а</w:t>
      </w:r>
      <w:r w:rsidR="00A36C9C" w:rsidRPr="00174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C9C" w:rsidRPr="001744D4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A36C9C" w:rsidRPr="001744D4">
        <w:rPr>
          <w:rFonts w:ascii="Times New Roman" w:hAnsi="Times New Roman" w:cs="Times New Roman"/>
          <w:bCs/>
          <w:sz w:val="28"/>
          <w:szCs w:val="28"/>
        </w:rPr>
        <w:t xml:space="preserve">Об  утверждении </w:t>
      </w:r>
      <w:r w:rsidR="00A36C9C" w:rsidRPr="001744D4">
        <w:rPr>
          <w:rFonts w:ascii="Times New Roman" w:hAnsi="Times New Roman" w:cs="Times New Roman"/>
          <w:sz w:val="28"/>
          <w:szCs w:val="28"/>
        </w:rPr>
        <w:t>Положения о порядке организации и осуществления муниципального контроля в области торговой деятельности на территории городского округа город Дзержинск»</w:t>
      </w:r>
      <w:r w:rsidR="00A36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31F" w:rsidRPr="00A36C9C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выгоды и издержки от реализации выбранного варианта: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для бюджета и субъектов предпринимательской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не возникнет. </w:t>
      </w:r>
    </w:p>
    <w:p w:rsidR="002E731F" w:rsidRPr="00A36C9C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Необходимые меры, позволяющие минимизировать негативные последствия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применения соответствующего варианта: 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 последствий от принятия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не предполагается.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 воздействия (краткосрочный, среднесрочный, долгосрочный)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2E731F" w:rsidRPr="002E731F" w:rsidRDefault="002E731F" w:rsidP="00A9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исполнителях</w:t>
      </w:r>
      <w:r w:rsid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C9C" w:rsidRPr="00A36C9C" w:rsidRDefault="00A36C9C" w:rsidP="00A36C9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E3">
        <w:rPr>
          <w:rFonts w:ascii="Times New Roman" w:hAnsi="Times New Roman" w:cs="Times New Roman"/>
          <w:sz w:val="28"/>
          <w:szCs w:val="28"/>
          <w:u w:val="single"/>
        </w:rPr>
        <w:t xml:space="preserve">Блинова Татьяна Анатольевна </w:t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7E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защиты прав потребителей </w:t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развития предпринимательства, потребительского рынка и защиты прав потребителей, тел. 27-9</w:t>
      </w:r>
      <w:r w:rsidR="007E4F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4FD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history="1">
        <w:r w:rsidRPr="00A36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trade@adm.dzr.nnov.ru</w:t>
        </w:r>
      </w:hyperlink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C9C" w:rsidRPr="005D49E3" w:rsidRDefault="00A36C9C" w:rsidP="00A36C9C">
      <w:pPr>
        <w:rPr>
          <w:rFonts w:ascii="Times New Roman" w:hAnsi="Times New Roman" w:cs="Times New Roman"/>
          <w:sz w:val="28"/>
          <w:szCs w:val="28"/>
        </w:rPr>
      </w:pPr>
    </w:p>
    <w:p w:rsidR="00A36C9C" w:rsidRPr="00A36C9C" w:rsidRDefault="00A36C9C" w:rsidP="00A36C9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развития</w:t>
      </w:r>
    </w:p>
    <w:p w:rsidR="00A36C9C" w:rsidRPr="00A36C9C" w:rsidRDefault="00A36C9C" w:rsidP="00A36C9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потребительского</w:t>
      </w:r>
    </w:p>
    <w:p w:rsidR="00A36C9C" w:rsidRPr="00A36C9C" w:rsidRDefault="00A36C9C" w:rsidP="00A36C9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и защиты прав потребителей</w:t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В.В. Мозжаров</w:t>
      </w:r>
    </w:p>
    <w:sectPr w:rsidR="00A36C9C" w:rsidRPr="00A36C9C" w:rsidSect="004B0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E731F"/>
    <w:rsid w:val="001444EC"/>
    <w:rsid w:val="001744D4"/>
    <w:rsid w:val="002E731F"/>
    <w:rsid w:val="00382C3D"/>
    <w:rsid w:val="00385255"/>
    <w:rsid w:val="003F2F77"/>
    <w:rsid w:val="00487017"/>
    <w:rsid w:val="004B05E5"/>
    <w:rsid w:val="004B5D1B"/>
    <w:rsid w:val="00605B42"/>
    <w:rsid w:val="00653F45"/>
    <w:rsid w:val="00665D1F"/>
    <w:rsid w:val="00712E9B"/>
    <w:rsid w:val="007C7C6D"/>
    <w:rsid w:val="007E4FD2"/>
    <w:rsid w:val="007E7C6A"/>
    <w:rsid w:val="009435D9"/>
    <w:rsid w:val="00A33BA2"/>
    <w:rsid w:val="00A36C9C"/>
    <w:rsid w:val="00A45E44"/>
    <w:rsid w:val="00A9445C"/>
    <w:rsid w:val="00B27B56"/>
    <w:rsid w:val="00B368D2"/>
    <w:rsid w:val="00B5612E"/>
    <w:rsid w:val="00C1239B"/>
    <w:rsid w:val="00C36F12"/>
    <w:rsid w:val="00C73981"/>
    <w:rsid w:val="00D20360"/>
    <w:rsid w:val="00F2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EC"/>
    <w:pPr>
      <w:ind w:left="720"/>
      <w:contextualSpacing/>
    </w:pPr>
  </w:style>
  <w:style w:type="character" w:styleId="a4">
    <w:name w:val="Hyperlink"/>
    <w:rsid w:val="00A36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9C"/>
    <w:rPr>
      <w:rFonts w:ascii="Tahoma" w:hAnsi="Tahoma" w:cs="Tahoma"/>
      <w:sz w:val="16"/>
      <w:szCs w:val="16"/>
    </w:rPr>
  </w:style>
  <w:style w:type="character" w:customStyle="1" w:styleId="wbformattributevaluegreen">
    <w:name w:val="wbform_attributevalue_green"/>
    <w:basedOn w:val="a0"/>
    <w:rsid w:val="00382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Воронина</cp:lastModifiedBy>
  <cp:revision>5</cp:revision>
  <cp:lastPrinted>2017-09-07T14:06:00Z</cp:lastPrinted>
  <dcterms:created xsi:type="dcterms:W3CDTF">2017-09-13T06:26:00Z</dcterms:created>
  <dcterms:modified xsi:type="dcterms:W3CDTF">2017-09-26T09:51:00Z</dcterms:modified>
</cp:coreProperties>
</file>