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ptos Narrow" w:hAnsi="Aptos Narrow"/>
          <w:b/>
          <w:b/>
          <w:bCs/>
          <w:i/>
          <w:i/>
          <w:iCs/>
        </w:rPr>
      </w:pPr>
      <w:r>
        <w:rPr>
          <w:rFonts w:ascii="Aptos Narrow" w:hAnsi="Aptos Narrow"/>
          <w:b/>
          <w:bCs/>
          <w:i/>
          <w:iCs/>
        </w:rPr>
      </w:r>
    </w:p>
    <w:p>
      <w:pPr>
        <w:pStyle w:val="Normal"/>
        <w:jc w:val="center"/>
        <w:rPr>
          <w:sz w:val="36"/>
          <w:szCs w:val="36"/>
        </w:rPr>
      </w:pPr>
      <w:r>
        <w:rPr>
          <w:rFonts w:ascii="Aptos Narrow" w:hAnsi="Aptos Narrow"/>
          <w:b/>
          <w:bCs/>
          <w:i/>
          <w:iCs/>
          <w:sz w:val="36"/>
          <w:szCs w:val="36"/>
        </w:rPr>
        <w:t>А</w:t>
      </w:r>
      <w:r>
        <w:rPr>
          <w:rFonts w:ascii="Aptos Narrow" w:hAnsi="Aptos Narrow"/>
          <w:b/>
          <w:bCs/>
          <w:i/>
          <w:iCs/>
          <w:sz w:val="36"/>
          <w:szCs w:val="36"/>
        </w:rPr>
        <w:t>втобусн</w:t>
      </w:r>
      <w:r>
        <w:rPr>
          <w:rFonts w:ascii="Aptos Narrow" w:hAnsi="Aptos Narrow"/>
          <w:b/>
          <w:bCs/>
          <w:i/>
          <w:iCs/>
          <w:sz w:val="36"/>
          <w:szCs w:val="36"/>
        </w:rPr>
        <w:t>ый</w:t>
      </w:r>
      <w:r>
        <w:rPr>
          <w:rFonts w:ascii="Aptos Narrow" w:hAnsi="Aptos Narrow"/>
          <w:b/>
          <w:bCs/>
          <w:i/>
          <w:iCs/>
          <w:sz w:val="36"/>
          <w:szCs w:val="36"/>
        </w:rPr>
        <w:t xml:space="preserve"> маршрут № 21 </w:t>
      </w:r>
    </w:p>
    <w:p>
      <w:pPr>
        <w:pStyle w:val="Normal"/>
        <w:jc w:val="center"/>
        <w:rPr>
          <w:sz w:val="36"/>
          <w:szCs w:val="36"/>
        </w:rPr>
      </w:pPr>
      <w:r>
        <w:rPr>
          <w:rFonts w:ascii="Aptos Narrow" w:hAnsi="Aptos Narrow"/>
          <w:b/>
          <w:bCs/>
          <w:i/>
          <w:iCs/>
          <w:sz w:val="36"/>
          <w:szCs w:val="36"/>
        </w:rPr>
        <w:t>«Микрорайон Западный-1 - Северные ворота»</w:t>
      </w:r>
    </w:p>
    <w:p>
      <w:pPr>
        <w:pStyle w:val="Normal"/>
        <w:jc w:val="center"/>
        <w:rPr>
          <w:rFonts w:ascii="Aptos Narrow" w:hAnsi="Aptos Narrow"/>
          <w:b/>
          <w:b/>
          <w:bCs/>
          <w:i/>
          <w:i/>
          <w:iCs/>
        </w:rPr>
      </w:pPr>
      <w:r>
        <w:rPr>
          <w:rFonts w:ascii="Aptos Narrow" w:hAnsi="Aptos Narrow"/>
          <w:b/>
          <w:bCs/>
          <w:i/>
          <w:iCs/>
        </w:rPr>
      </w:r>
    </w:p>
    <w:tbl>
      <w:tblPr>
        <w:tblStyle w:val="a3"/>
        <w:tblW w:w="10964" w:type="dxa"/>
        <w:jc w:val="left"/>
        <w:tblInd w:w="-11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740"/>
        <w:gridCol w:w="2740"/>
        <w:gridCol w:w="2"/>
        <w:gridCol w:w="2908"/>
        <w:gridCol w:w="2573"/>
      </w:tblGrid>
      <w:tr>
        <w:trPr>
          <w:trHeight w:val="412" w:hRule="atLeast"/>
        </w:trPr>
        <w:tc>
          <w:tcPr>
            <w:tcW w:w="548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Aptos" w:cs="Times New Roman" w:ascii="Aptos Narrow" w:hAnsi="Aptos Narrow"/>
                <w:b/>
                <w:bCs/>
                <w:kern w:val="2"/>
                <w:sz w:val="32"/>
                <w:szCs w:val="32"/>
                <w:lang w:val="ru-RU" w:eastAsia="en-US" w:bidi="ar-SA"/>
              </w:rPr>
              <w:t>«Северные ворота»</w:t>
            </w:r>
          </w:p>
        </w:tc>
        <w:tc>
          <w:tcPr>
            <w:tcW w:w="5483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Aptos" w:cs="Times New Roman" w:ascii="Aptos Narrow" w:hAnsi="Aptos Narrow"/>
                <w:b/>
                <w:bCs/>
                <w:kern w:val="2"/>
                <w:sz w:val="32"/>
                <w:szCs w:val="32"/>
                <w:lang w:val="ru-RU" w:eastAsia="en-US" w:bidi="ar-SA"/>
              </w:rPr>
              <w:t>«Микрорайон Западный-1»</w:t>
            </w:r>
          </w:p>
        </w:tc>
      </w:tr>
      <w:tr>
        <w:trPr>
          <w:trHeight w:val="396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5-10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13-30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5-50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14-10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5-30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14-10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6-00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14-00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5-50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14-20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6-10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14-50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center" w:pos="2632" w:leader="none"/>
                <w:tab w:val="left" w:pos="3510" w:leader="none"/>
              </w:tabs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6-15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14-30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6-50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15-00</w:t>
            </w:r>
          </w:p>
        </w:tc>
      </w:tr>
      <w:tr>
        <w:trPr>
          <w:trHeight w:val="396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6-20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14-40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7-00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15-10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6-30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15-20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7-10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15-20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6-40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15-30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7-20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16-00</w:t>
            </w:r>
          </w:p>
        </w:tc>
      </w:tr>
      <w:tr>
        <w:trPr>
          <w:trHeight w:val="396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7-20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15-40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8-00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16-10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7-30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15-50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8-10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16-20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7-40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16-30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9-00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16-30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7-50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16-40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9-10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17-10</w:t>
            </w:r>
          </w:p>
        </w:tc>
      </w:tr>
      <w:tr>
        <w:trPr>
          <w:trHeight w:val="396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8-30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16-50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9-20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17-20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8-40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17-00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9-30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17-30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9-30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17-40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10-10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17-40</w:t>
            </w:r>
          </w:p>
        </w:tc>
      </w:tr>
      <w:tr>
        <w:trPr>
          <w:trHeight w:val="396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9-40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17-50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10-20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18-20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10-00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18-00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10-30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18-30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10-40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18-10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10-40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18-40</w:t>
            </w:r>
          </w:p>
        </w:tc>
      </w:tr>
      <w:tr>
        <w:trPr>
          <w:trHeight w:val="396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11-10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18-50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11-20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19-40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11-50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19-00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11-50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19-50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12-20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20-20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12-30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20-30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13-00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21-00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13-00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21-00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13-20</w:t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21-30</w:t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13-40</w:t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21-40</w:t>
            </w:r>
          </w:p>
        </w:tc>
      </w:tr>
      <w:tr>
        <w:trPr>
          <w:trHeight w:val="412" w:hRule="atLeast"/>
        </w:trPr>
        <w:tc>
          <w:tcPr>
            <w:tcW w:w="27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ptos Narrow" w:hAnsi="Aptos Narrow" w:eastAsia="Aptos" w:cs="Times New Roman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</w:r>
          </w:p>
        </w:tc>
        <w:tc>
          <w:tcPr>
            <w:tcW w:w="27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ptos Narrow" w:hAnsi="Aptos Narrow" w:eastAsia="Aptos" w:cs="Times New Roman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</w:r>
          </w:p>
        </w:tc>
        <w:tc>
          <w:tcPr>
            <w:tcW w:w="29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ptos Narrow" w:hAnsi="Aptos Narrow" w:eastAsia="Aptos" w:cs="Times New Roman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</w:r>
          </w:p>
        </w:tc>
        <w:tc>
          <w:tcPr>
            <w:tcW w:w="25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ptos"/>
                <w:kern w:val="2"/>
                <w:sz w:val="36"/>
                <w:szCs w:val="36"/>
                <w:lang w:val="ru-RU" w:eastAsia="en-US" w:bidi="ar-SA"/>
              </w:rPr>
            </w:pPr>
            <w:r>
              <w:rPr>
                <w:rFonts w:eastAsia="Aptos" w:cs="Times New Roman" w:ascii="Aptos Narrow" w:hAnsi="Aptos Narrow"/>
                <w:kern w:val="2"/>
                <w:sz w:val="36"/>
                <w:szCs w:val="36"/>
                <w:lang w:val="ru-RU" w:eastAsia="en-US" w:bidi="ar-SA"/>
              </w:rPr>
              <w:t>22-00</w:t>
            </w:r>
          </w:p>
        </w:tc>
      </w:tr>
    </w:tbl>
    <w:p>
      <w:pPr>
        <w:pStyle w:val="Normal"/>
        <w:spacing w:before="0" w:after="160"/>
        <w:rPr>
          <w:rFonts w:ascii="Aptos Narrow" w:hAnsi="Aptos Narrow"/>
          <w:sz w:val="28"/>
          <w:szCs w:val="28"/>
        </w:rPr>
      </w:pPr>
      <w:r>
        <w:rPr/>
      </w:r>
    </w:p>
    <w:sectPr>
      <w:type w:val="nextPage"/>
      <w:pgSz w:w="11906" w:h="16838"/>
      <w:pgMar w:left="1144" w:right="850" w:gutter="0" w:header="0" w:top="0" w:footer="0" w:bottom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ptos Narrow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23eda"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3571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AlterOffice/3.2.11.2$Linux_X86_64 LibreOffice_project/f3cab14ae505be78703a2a5ea081339a808db020</Application>
  <AppVersion>15.0000</AppVersion>
  <Pages>1</Pages>
  <Words>102</Words>
  <Characters>512</Characters>
  <CharactersWithSpaces>522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2026-08-10T13:09:00Z</dcterms:created>
  <dc:creator>User</dc:creator>
  <dc:description/>
  <dc:language>ru-RU</dc:language>
  <cp:lastModifiedBy/>
  <cp:lastPrinted>2026-07-28T12:10:00Z</cp:lastPrinted>
  <dcterms:modified xsi:type="dcterms:W3CDTF">2026-09-29T11:28:41Z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