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E8" w:rsidRDefault="00F2322E" w:rsidP="00D4581B">
      <w:pPr>
        <w:spacing w:before="120" w:after="12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Консультант сектора </w:t>
      </w:r>
      <w:r w:rsidR="00153D92">
        <w:rPr>
          <w:rFonts w:ascii="Calibri" w:hAnsi="Calibri" w:cs="Calibri"/>
          <w:sz w:val="28"/>
          <w:szCs w:val="28"/>
        </w:rPr>
        <w:t>муниципальной службы и кадрового делопроизводства управления муниципальной службы и кадрового обеспечения</w:t>
      </w:r>
      <w:r>
        <w:rPr>
          <w:rFonts w:ascii="Calibri" w:hAnsi="Calibri" w:cs="Calibri"/>
          <w:sz w:val="28"/>
          <w:szCs w:val="28"/>
        </w:rPr>
        <w:t xml:space="preserve"> </w:t>
      </w:r>
      <w:r w:rsidR="00C925ED">
        <w:rPr>
          <w:rFonts w:ascii="Calibri" w:hAnsi="Calibri" w:cs="Calibri"/>
          <w:sz w:val="28"/>
          <w:szCs w:val="28"/>
        </w:rPr>
        <w:t>администрации города Дзержинска</w:t>
      </w:r>
      <w:r w:rsidR="009111E8" w:rsidRPr="00D54A8A">
        <w:rPr>
          <w:rFonts w:ascii="Calibri" w:hAnsi="Calibri" w:cs="Calibri"/>
          <w:sz w:val="28"/>
          <w:szCs w:val="28"/>
        </w:rPr>
        <w:t>.</w:t>
      </w:r>
    </w:p>
    <w:p w:rsidR="00D54A8A" w:rsidRPr="00D54A8A" w:rsidRDefault="00D54A8A" w:rsidP="00D4581B">
      <w:pPr>
        <w:spacing w:before="120" w:after="120" w:line="240" w:lineRule="auto"/>
        <w:ind w:firstLine="708"/>
        <w:jc w:val="both"/>
        <w:rPr>
          <w:rFonts w:ascii="Calibri" w:hAnsi="Calibri" w:cs="Calibri"/>
          <w:sz w:val="28"/>
          <w:szCs w:val="28"/>
        </w:rPr>
      </w:pPr>
    </w:p>
    <w:p w:rsidR="0006156C" w:rsidRPr="00D54A8A" w:rsidRDefault="0006156C" w:rsidP="00D4581B">
      <w:pPr>
        <w:pStyle w:val="a6"/>
        <w:numPr>
          <w:ilvl w:val="0"/>
          <w:numId w:val="7"/>
        </w:numPr>
        <w:shd w:val="clear" w:color="auto" w:fill="FFFFFF"/>
        <w:tabs>
          <w:tab w:val="left" w:pos="426"/>
        </w:tabs>
        <w:spacing w:before="120" w:after="12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Квалификационные требования:</w:t>
      </w:r>
    </w:p>
    <w:p w:rsidR="009111E8" w:rsidRPr="00D54A8A" w:rsidRDefault="009111E8" w:rsidP="00D4581B">
      <w:pPr>
        <w:shd w:val="clear" w:color="auto" w:fill="FFFFFF"/>
        <w:spacing w:before="120" w:after="120" w:line="240" w:lineRule="auto"/>
        <w:ind w:left="284" w:hanging="284"/>
        <w:jc w:val="both"/>
        <w:textAlignment w:val="baseline"/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</w:pPr>
    </w:p>
    <w:p w:rsidR="0006156C" w:rsidRPr="00D54A8A" w:rsidRDefault="0006156C" w:rsidP="00D4581B">
      <w:pPr>
        <w:pStyle w:val="a6"/>
        <w:numPr>
          <w:ilvl w:val="1"/>
          <w:numId w:val="7"/>
        </w:numPr>
        <w:shd w:val="clear" w:color="auto" w:fill="FFFFFF"/>
        <w:spacing w:before="120" w:after="12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К стажу муниципальной службы или стажу работы по специальности, направлению подготовки:</w:t>
      </w:r>
    </w:p>
    <w:p w:rsidR="0006156C" w:rsidRDefault="0006156C" w:rsidP="00D4581B">
      <w:pPr>
        <w:shd w:val="clear" w:color="auto" w:fill="FFFFFF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Требования к стажу муниципальной службы или стажу работы</w:t>
      </w:r>
      <w:r w:rsidR="009B2F1B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 xml:space="preserve">                          </w:t>
      </w: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 xml:space="preserve"> по специальности не установлены.</w:t>
      </w:r>
    </w:p>
    <w:p w:rsidR="00D4581B" w:rsidRPr="00D54A8A" w:rsidRDefault="00D4581B" w:rsidP="00D4581B">
      <w:pPr>
        <w:shd w:val="clear" w:color="auto" w:fill="FFFFFF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</w:p>
    <w:p w:rsidR="0006156C" w:rsidRPr="00D54A8A" w:rsidRDefault="00014A3B" w:rsidP="00D4581B">
      <w:pPr>
        <w:shd w:val="clear" w:color="auto" w:fill="FFFFFF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1.2.</w:t>
      </w:r>
      <w:r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ab/>
      </w:r>
      <w:r w:rsidR="0006156C"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К образованию:</w:t>
      </w:r>
    </w:p>
    <w:p w:rsidR="0006156C" w:rsidRDefault="00F2322E" w:rsidP="00D4581B">
      <w:pPr>
        <w:shd w:val="clear" w:color="auto" w:fill="FFFFFF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Наличие высшего профессионального образования по специальности, направлению подготовки «</w:t>
      </w:r>
      <w:r w:rsidR="00153D92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Управление персоналом</w:t>
      </w:r>
      <w:r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»</w:t>
      </w:r>
      <w:r w:rsidR="00153D92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, «Государственное           и муниципальное управление», «Менеджмент», «Юриспруденция»</w:t>
      </w:r>
      <w:r w:rsidR="0006156C"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.</w:t>
      </w:r>
    </w:p>
    <w:p w:rsidR="00153D92" w:rsidRDefault="00153D92" w:rsidP="00D4581B">
      <w:pPr>
        <w:shd w:val="clear" w:color="auto" w:fill="FFFFFF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Наличие высшего профессионального образования по иному направлению подготовки (специальности) при условии наличия удостоверения                       о повышении квалификации по дополнительной профессиональной программе в области управления персоналом, кадрового делопроизводства, государственного и муниципального управления, менеджмента                         и юриспруденции, не менее 72 часов.</w:t>
      </w:r>
    </w:p>
    <w:p w:rsidR="00D4581B" w:rsidRPr="00D54A8A" w:rsidRDefault="00D4581B" w:rsidP="00D4581B">
      <w:pPr>
        <w:shd w:val="clear" w:color="auto" w:fill="FFFFFF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</w:p>
    <w:p w:rsidR="0006156C" w:rsidRPr="00D54A8A" w:rsidRDefault="0006156C" w:rsidP="00D4581B">
      <w:pPr>
        <w:shd w:val="clear" w:color="auto" w:fill="FFFFFF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</w:pPr>
      <w:r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1.3. Кандидат должен обладать следующими базовыми знаниями:</w:t>
      </w:r>
    </w:p>
    <w:p w:rsidR="00014A3B" w:rsidRPr="00D54A8A" w:rsidRDefault="004B7781" w:rsidP="00D4581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libri" w:hAnsi="Calibri" w:cs="Calibri"/>
          <w:sz w:val="28"/>
          <w:szCs w:val="28"/>
        </w:rPr>
      </w:pPr>
      <w:bookmarkStart w:id="0" w:name="sub_2102131"/>
      <w:r w:rsidRPr="00D54A8A">
        <w:rPr>
          <w:rFonts w:ascii="Calibri" w:hAnsi="Calibri" w:cs="Calibri"/>
          <w:sz w:val="28"/>
          <w:szCs w:val="28"/>
        </w:rPr>
        <w:t>-</w:t>
      </w:r>
      <w:r w:rsidRPr="00D54A8A">
        <w:rPr>
          <w:rFonts w:ascii="Calibri" w:hAnsi="Calibri" w:cs="Calibri"/>
          <w:sz w:val="28"/>
          <w:szCs w:val="28"/>
        </w:rPr>
        <w:tab/>
      </w:r>
      <w:r w:rsidR="00014A3B" w:rsidRPr="00D54A8A">
        <w:rPr>
          <w:rFonts w:ascii="Calibri" w:hAnsi="Calibri" w:cs="Calibri"/>
          <w:sz w:val="28"/>
          <w:szCs w:val="28"/>
        </w:rPr>
        <w:t>знанием государственного языка Российской Федерации (русского языка).</w:t>
      </w:r>
    </w:p>
    <w:p w:rsidR="00014A3B" w:rsidRPr="00D54A8A" w:rsidRDefault="004B7781" w:rsidP="00D4581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libri" w:hAnsi="Calibri" w:cs="Calibri"/>
          <w:sz w:val="28"/>
          <w:szCs w:val="28"/>
        </w:rPr>
      </w:pPr>
      <w:bookmarkStart w:id="1" w:name="sub_2102132"/>
      <w:bookmarkEnd w:id="0"/>
      <w:r w:rsidRPr="00D54A8A">
        <w:rPr>
          <w:rFonts w:ascii="Calibri" w:hAnsi="Calibri" w:cs="Calibri"/>
          <w:sz w:val="28"/>
          <w:szCs w:val="28"/>
        </w:rPr>
        <w:tab/>
      </w:r>
      <w:r w:rsidR="00014A3B" w:rsidRPr="00D54A8A">
        <w:rPr>
          <w:rFonts w:ascii="Calibri" w:hAnsi="Calibri" w:cs="Calibri"/>
          <w:sz w:val="28"/>
          <w:szCs w:val="28"/>
        </w:rPr>
        <w:t>правовыми знаниями основ:</w:t>
      </w:r>
    </w:p>
    <w:p w:rsidR="00014A3B" w:rsidRPr="00D54A8A" w:rsidRDefault="004B7781" w:rsidP="00D4581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libri" w:hAnsi="Calibri" w:cs="Calibri"/>
          <w:sz w:val="28"/>
          <w:szCs w:val="28"/>
        </w:rPr>
      </w:pPr>
      <w:r w:rsidRPr="00D54A8A">
        <w:rPr>
          <w:rFonts w:ascii="Calibri" w:hAnsi="Calibri" w:cs="Calibri"/>
          <w:sz w:val="28"/>
          <w:szCs w:val="28"/>
        </w:rPr>
        <w:t>-</w:t>
      </w:r>
      <w:r w:rsidRPr="00D54A8A">
        <w:rPr>
          <w:rFonts w:ascii="Calibri" w:hAnsi="Calibri" w:cs="Calibri"/>
          <w:sz w:val="28"/>
          <w:szCs w:val="28"/>
        </w:rPr>
        <w:tab/>
      </w:r>
      <w:hyperlink r:id="rId6" w:history="1">
        <w:r w:rsidR="00014A3B" w:rsidRPr="00D54A8A">
          <w:rPr>
            <w:rFonts w:ascii="Calibri" w:hAnsi="Calibri" w:cs="Calibri"/>
            <w:bCs/>
            <w:sz w:val="28"/>
            <w:szCs w:val="28"/>
          </w:rPr>
          <w:t>Конституции</w:t>
        </w:r>
      </w:hyperlink>
      <w:r w:rsidR="00014A3B" w:rsidRPr="00D54A8A">
        <w:rPr>
          <w:rFonts w:ascii="Calibri" w:hAnsi="Calibri" w:cs="Calibri"/>
          <w:sz w:val="28"/>
          <w:szCs w:val="28"/>
        </w:rPr>
        <w:t xml:space="preserve"> Российской Федерации;</w:t>
      </w:r>
    </w:p>
    <w:p w:rsidR="00014A3B" w:rsidRPr="00D54A8A" w:rsidRDefault="004B7781" w:rsidP="00D4581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libri" w:hAnsi="Calibri" w:cs="Calibri"/>
          <w:sz w:val="28"/>
          <w:szCs w:val="28"/>
        </w:rPr>
      </w:pPr>
      <w:r w:rsidRPr="00D54A8A">
        <w:rPr>
          <w:rFonts w:ascii="Calibri" w:hAnsi="Calibri" w:cs="Calibri"/>
          <w:sz w:val="28"/>
          <w:szCs w:val="28"/>
        </w:rPr>
        <w:t>-</w:t>
      </w:r>
      <w:r w:rsidRPr="00D54A8A">
        <w:rPr>
          <w:rFonts w:ascii="Calibri" w:hAnsi="Calibri" w:cs="Calibri"/>
          <w:sz w:val="28"/>
          <w:szCs w:val="28"/>
        </w:rPr>
        <w:tab/>
      </w:r>
      <w:r w:rsidR="00014A3B" w:rsidRPr="00D54A8A">
        <w:rPr>
          <w:rFonts w:ascii="Calibri" w:hAnsi="Calibri" w:cs="Calibri"/>
          <w:sz w:val="28"/>
          <w:szCs w:val="28"/>
        </w:rPr>
        <w:t>Трудового Кодекса Российской Федерации;</w:t>
      </w:r>
    </w:p>
    <w:p w:rsidR="00014A3B" w:rsidRPr="00D54A8A" w:rsidRDefault="004B7781" w:rsidP="00D4581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libri" w:hAnsi="Calibri" w:cs="Calibri"/>
          <w:sz w:val="28"/>
          <w:szCs w:val="28"/>
        </w:rPr>
      </w:pPr>
      <w:r w:rsidRPr="00D54A8A">
        <w:rPr>
          <w:rFonts w:ascii="Calibri" w:hAnsi="Calibri" w:cs="Calibri"/>
          <w:sz w:val="28"/>
          <w:szCs w:val="28"/>
        </w:rPr>
        <w:t>-</w:t>
      </w:r>
      <w:r w:rsidRPr="00D54A8A">
        <w:rPr>
          <w:rFonts w:ascii="Calibri" w:hAnsi="Calibri" w:cs="Calibri"/>
          <w:sz w:val="28"/>
          <w:szCs w:val="28"/>
        </w:rPr>
        <w:tab/>
      </w:r>
      <w:hyperlink r:id="rId7" w:history="1">
        <w:r w:rsidR="00014A3B" w:rsidRPr="00D54A8A">
          <w:rPr>
            <w:rFonts w:ascii="Calibri" w:hAnsi="Calibri" w:cs="Calibri"/>
            <w:bCs/>
            <w:sz w:val="28"/>
            <w:szCs w:val="28"/>
          </w:rPr>
          <w:t>Федерального закона</w:t>
        </w:r>
      </w:hyperlink>
      <w:r w:rsidR="00014A3B" w:rsidRPr="00D54A8A">
        <w:rPr>
          <w:rFonts w:ascii="Calibri" w:hAnsi="Calibri" w:cs="Calibri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Федерации»;</w:t>
      </w:r>
    </w:p>
    <w:p w:rsidR="00014A3B" w:rsidRPr="00D54A8A" w:rsidRDefault="004B7781" w:rsidP="00D4581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libri" w:hAnsi="Calibri" w:cs="Calibri"/>
          <w:sz w:val="28"/>
          <w:szCs w:val="28"/>
        </w:rPr>
      </w:pPr>
      <w:r w:rsidRPr="00D54A8A">
        <w:rPr>
          <w:rFonts w:ascii="Calibri" w:hAnsi="Calibri" w:cs="Calibri"/>
          <w:sz w:val="28"/>
          <w:szCs w:val="28"/>
        </w:rPr>
        <w:t>-</w:t>
      </w:r>
      <w:r w:rsidRPr="00D54A8A">
        <w:rPr>
          <w:rFonts w:ascii="Calibri" w:hAnsi="Calibri" w:cs="Calibri"/>
          <w:sz w:val="28"/>
          <w:szCs w:val="28"/>
        </w:rPr>
        <w:tab/>
      </w:r>
      <w:hyperlink r:id="rId8" w:history="1">
        <w:r w:rsidR="00014A3B" w:rsidRPr="00D54A8A">
          <w:rPr>
            <w:rFonts w:ascii="Calibri" w:hAnsi="Calibri" w:cs="Calibri"/>
            <w:bCs/>
            <w:sz w:val="28"/>
            <w:szCs w:val="28"/>
          </w:rPr>
          <w:t>Федерального закона</w:t>
        </w:r>
      </w:hyperlink>
      <w:r w:rsidR="00014A3B" w:rsidRPr="00D54A8A">
        <w:rPr>
          <w:rFonts w:ascii="Calibri" w:hAnsi="Calibri" w:cs="Calibri"/>
          <w:sz w:val="28"/>
          <w:szCs w:val="28"/>
        </w:rPr>
        <w:t xml:space="preserve"> от 2 марта 2007 года № 25-ФЗ «О муниципальной службе в Российской Федерации»;</w:t>
      </w:r>
    </w:p>
    <w:p w:rsidR="00014A3B" w:rsidRPr="00D54A8A" w:rsidRDefault="004B7781" w:rsidP="00D4581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libri" w:hAnsi="Calibri" w:cs="Calibri"/>
          <w:sz w:val="28"/>
          <w:szCs w:val="28"/>
        </w:rPr>
      </w:pPr>
      <w:r w:rsidRPr="00D54A8A">
        <w:rPr>
          <w:rFonts w:ascii="Calibri" w:hAnsi="Calibri" w:cs="Calibri"/>
          <w:sz w:val="28"/>
          <w:szCs w:val="28"/>
        </w:rPr>
        <w:t>-</w:t>
      </w:r>
      <w:r w:rsidRPr="00D54A8A">
        <w:rPr>
          <w:rFonts w:ascii="Calibri" w:hAnsi="Calibri" w:cs="Calibri"/>
          <w:sz w:val="28"/>
          <w:szCs w:val="28"/>
        </w:rPr>
        <w:tab/>
      </w:r>
      <w:r w:rsidR="00014A3B" w:rsidRPr="00D54A8A">
        <w:rPr>
          <w:rFonts w:ascii="Calibri" w:hAnsi="Calibri" w:cs="Calibri"/>
          <w:sz w:val="28"/>
          <w:szCs w:val="28"/>
        </w:rPr>
        <w:t xml:space="preserve">Федерального закона от 27 июля 2006 года № 152-ФЗ </w:t>
      </w:r>
      <w:r w:rsidR="009B2F1B">
        <w:rPr>
          <w:rFonts w:ascii="Calibri" w:hAnsi="Calibri" w:cs="Calibri"/>
          <w:sz w:val="28"/>
          <w:szCs w:val="28"/>
        </w:rPr>
        <w:t xml:space="preserve">                                   </w:t>
      </w:r>
      <w:r w:rsidR="00014A3B" w:rsidRPr="00D54A8A">
        <w:rPr>
          <w:rFonts w:ascii="Calibri" w:hAnsi="Calibri" w:cs="Calibri"/>
          <w:sz w:val="28"/>
          <w:szCs w:val="28"/>
        </w:rPr>
        <w:t>«О персональных данных»;</w:t>
      </w:r>
    </w:p>
    <w:p w:rsidR="00014A3B" w:rsidRPr="00D54A8A" w:rsidRDefault="004B7781" w:rsidP="00D4581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libri" w:hAnsi="Calibri" w:cs="Calibri"/>
          <w:sz w:val="28"/>
          <w:szCs w:val="28"/>
        </w:rPr>
      </w:pPr>
      <w:r w:rsidRPr="00D54A8A">
        <w:rPr>
          <w:rFonts w:ascii="Calibri" w:hAnsi="Calibri" w:cs="Calibri"/>
          <w:sz w:val="28"/>
          <w:szCs w:val="28"/>
        </w:rPr>
        <w:lastRenderedPageBreak/>
        <w:t>-</w:t>
      </w:r>
      <w:r w:rsidRPr="00D54A8A">
        <w:rPr>
          <w:rFonts w:ascii="Calibri" w:hAnsi="Calibri" w:cs="Calibri"/>
          <w:sz w:val="28"/>
          <w:szCs w:val="28"/>
        </w:rPr>
        <w:tab/>
      </w:r>
      <w:r w:rsidR="00014A3B" w:rsidRPr="00D54A8A">
        <w:rPr>
          <w:rFonts w:ascii="Calibri" w:hAnsi="Calibri" w:cs="Calibri"/>
          <w:sz w:val="28"/>
          <w:szCs w:val="28"/>
        </w:rPr>
        <w:t>Федерального закона от 2 мая 2006 года № 59-ФЗ</w:t>
      </w:r>
      <w:r w:rsidR="009B2F1B">
        <w:rPr>
          <w:rFonts w:ascii="Calibri" w:hAnsi="Calibri" w:cs="Calibri"/>
          <w:sz w:val="28"/>
          <w:szCs w:val="28"/>
        </w:rPr>
        <w:t xml:space="preserve">                                           </w:t>
      </w:r>
      <w:r w:rsidR="00014A3B" w:rsidRPr="00D54A8A">
        <w:rPr>
          <w:rFonts w:ascii="Calibri" w:hAnsi="Calibri" w:cs="Calibri"/>
          <w:sz w:val="28"/>
          <w:szCs w:val="28"/>
        </w:rPr>
        <w:t xml:space="preserve"> «О порядке рассмотрения обращений граждан Российской Федерации»; </w:t>
      </w:r>
    </w:p>
    <w:p w:rsidR="00014A3B" w:rsidRPr="00D54A8A" w:rsidRDefault="004B7781" w:rsidP="00D4581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libri" w:hAnsi="Calibri" w:cs="Calibri"/>
          <w:sz w:val="28"/>
          <w:szCs w:val="28"/>
        </w:rPr>
      </w:pPr>
      <w:r w:rsidRPr="00D54A8A">
        <w:rPr>
          <w:rFonts w:ascii="Calibri" w:hAnsi="Calibri" w:cs="Calibri"/>
          <w:sz w:val="28"/>
          <w:szCs w:val="28"/>
        </w:rPr>
        <w:t>-</w:t>
      </w:r>
      <w:r w:rsidRPr="00D54A8A">
        <w:rPr>
          <w:rFonts w:ascii="Calibri" w:hAnsi="Calibri" w:cs="Calibri"/>
          <w:sz w:val="28"/>
          <w:szCs w:val="28"/>
        </w:rPr>
        <w:tab/>
      </w:r>
      <w:hyperlink r:id="rId9" w:history="1">
        <w:r w:rsidR="00014A3B" w:rsidRPr="00D54A8A">
          <w:rPr>
            <w:rFonts w:ascii="Calibri" w:hAnsi="Calibri" w:cs="Calibri"/>
            <w:bCs/>
            <w:sz w:val="28"/>
            <w:szCs w:val="28"/>
          </w:rPr>
          <w:t>Устава</w:t>
        </w:r>
      </w:hyperlink>
      <w:r w:rsidR="00014A3B" w:rsidRPr="00D54A8A">
        <w:rPr>
          <w:rFonts w:ascii="Calibri" w:hAnsi="Calibri" w:cs="Calibri"/>
          <w:sz w:val="28"/>
          <w:szCs w:val="28"/>
        </w:rPr>
        <w:t xml:space="preserve"> Нижегородской области, </w:t>
      </w:r>
      <w:hyperlink r:id="rId10" w:history="1">
        <w:r w:rsidR="00014A3B" w:rsidRPr="00D54A8A">
          <w:rPr>
            <w:rFonts w:ascii="Calibri" w:hAnsi="Calibri" w:cs="Calibri"/>
            <w:bCs/>
            <w:sz w:val="28"/>
            <w:szCs w:val="28"/>
          </w:rPr>
          <w:t>Закона</w:t>
        </w:r>
      </w:hyperlink>
      <w:r w:rsidR="00014A3B" w:rsidRPr="00D54A8A">
        <w:rPr>
          <w:rFonts w:ascii="Calibri" w:hAnsi="Calibri" w:cs="Calibri"/>
          <w:sz w:val="28"/>
          <w:szCs w:val="28"/>
        </w:rPr>
        <w:t xml:space="preserve"> Нижегородской области</w:t>
      </w:r>
      <w:r w:rsidR="009B2F1B">
        <w:rPr>
          <w:rFonts w:ascii="Calibri" w:hAnsi="Calibri" w:cs="Calibri"/>
          <w:sz w:val="28"/>
          <w:szCs w:val="28"/>
        </w:rPr>
        <w:t xml:space="preserve">              </w:t>
      </w:r>
      <w:r w:rsidR="00014A3B" w:rsidRPr="00D54A8A">
        <w:rPr>
          <w:rFonts w:ascii="Calibri" w:hAnsi="Calibri" w:cs="Calibri"/>
          <w:sz w:val="28"/>
          <w:szCs w:val="28"/>
        </w:rPr>
        <w:t xml:space="preserve">  от 3 августа 2007 года № 99-З «О муниципальной службе </w:t>
      </w:r>
      <w:r w:rsidR="009B2F1B">
        <w:rPr>
          <w:rFonts w:ascii="Calibri" w:hAnsi="Calibri" w:cs="Calibri"/>
          <w:sz w:val="28"/>
          <w:szCs w:val="28"/>
        </w:rPr>
        <w:t xml:space="preserve">                               </w:t>
      </w:r>
      <w:r w:rsidR="00014A3B" w:rsidRPr="00D54A8A">
        <w:rPr>
          <w:rFonts w:ascii="Calibri" w:hAnsi="Calibri" w:cs="Calibri"/>
          <w:sz w:val="28"/>
          <w:szCs w:val="28"/>
        </w:rPr>
        <w:t xml:space="preserve">в Нижегородской области», </w:t>
      </w:r>
      <w:hyperlink r:id="rId11" w:history="1">
        <w:r w:rsidR="00014A3B" w:rsidRPr="00D54A8A">
          <w:rPr>
            <w:rFonts w:ascii="Calibri" w:hAnsi="Calibri" w:cs="Calibri"/>
            <w:bCs/>
            <w:sz w:val="28"/>
            <w:szCs w:val="28"/>
          </w:rPr>
          <w:t>Закона</w:t>
        </w:r>
      </w:hyperlink>
      <w:r w:rsidR="00014A3B" w:rsidRPr="00D54A8A">
        <w:rPr>
          <w:rFonts w:ascii="Calibri" w:hAnsi="Calibri" w:cs="Calibri"/>
          <w:sz w:val="28"/>
          <w:szCs w:val="28"/>
        </w:rPr>
        <w:t xml:space="preserve"> Нижегородской области</w:t>
      </w:r>
      <w:r w:rsidR="009B2F1B">
        <w:rPr>
          <w:rFonts w:ascii="Calibri" w:hAnsi="Calibri" w:cs="Calibri"/>
          <w:sz w:val="28"/>
          <w:szCs w:val="28"/>
        </w:rPr>
        <w:t xml:space="preserve">                           </w:t>
      </w:r>
      <w:r w:rsidR="00014A3B" w:rsidRPr="00D54A8A">
        <w:rPr>
          <w:rFonts w:ascii="Calibri" w:hAnsi="Calibri" w:cs="Calibri"/>
          <w:sz w:val="28"/>
          <w:szCs w:val="28"/>
        </w:rPr>
        <w:t xml:space="preserve"> от 7 марта 2008 года №</w:t>
      </w:r>
      <w:r w:rsidR="009B2F1B">
        <w:rPr>
          <w:rFonts w:ascii="Calibri" w:hAnsi="Calibri" w:cs="Calibri"/>
          <w:sz w:val="28"/>
          <w:szCs w:val="28"/>
        </w:rPr>
        <w:t xml:space="preserve"> 20-З</w:t>
      </w:r>
      <w:r w:rsidR="00014A3B" w:rsidRPr="00D54A8A">
        <w:rPr>
          <w:rFonts w:ascii="Calibri" w:hAnsi="Calibri" w:cs="Calibri"/>
          <w:sz w:val="28"/>
          <w:szCs w:val="28"/>
        </w:rPr>
        <w:t xml:space="preserve"> «О противодействии коррупции </w:t>
      </w:r>
      <w:r w:rsidR="009B2F1B">
        <w:rPr>
          <w:rFonts w:ascii="Calibri" w:hAnsi="Calibri" w:cs="Calibri"/>
          <w:sz w:val="28"/>
          <w:szCs w:val="28"/>
        </w:rPr>
        <w:t xml:space="preserve">                        </w:t>
      </w:r>
      <w:r w:rsidR="00014A3B" w:rsidRPr="00D54A8A">
        <w:rPr>
          <w:rFonts w:ascii="Calibri" w:hAnsi="Calibri" w:cs="Calibri"/>
          <w:sz w:val="28"/>
          <w:szCs w:val="28"/>
        </w:rPr>
        <w:t>в Нижегородской области»;</w:t>
      </w:r>
    </w:p>
    <w:p w:rsidR="00014A3B" w:rsidRPr="00D54A8A" w:rsidRDefault="004B7781" w:rsidP="00D4581B">
      <w:pPr>
        <w:widowControl w:val="0"/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Calibri" w:hAnsi="Calibri" w:cs="Calibri"/>
          <w:sz w:val="28"/>
          <w:szCs w:val="28"/>
        </w:rPr>
      </w:pPr>
      <w:r w:rsidRPr="00D54A8A">
        <w:rPr>
          <w:rFonts w:ascii="Calibri" w:hAnsi="Calibri" w:cs="Calibri"/>
          <w:sz w:val="28"/>
          <w:szCs w:val="28"/>
        </w:rPr>
        <w:t>-</w:t>
      </w:r>
      <w:r w:rsidRPr="00D54A8A">
        <w:rPr>
          <w:rFonts w:ascii="Calibri" w:hAnsi="Calibri" w:cs="Calibri"/>
          <w:sz w:val="28"/>
          <w:szCs w:val="28"/>
        </w:rPr>
        <w:tab/>
      </w:r>
      <w:r w:rsidR="00014A3B" w:rsidRPr="00D54A8A">
        <w:rPr>
          <w:rFonts w:ascii="Calibri" w:hAnsi="Calibri" w:cs="Calibri"/>
          <w:sz w:val="28"/>
          <w:szCs w:val="28"/>
        </w:rPr>
        <w:t>Устава городского округа город Дзержинск.</w:t>
      </w:r>
    </w:p>
    <w:bookmarkEnd w:id="1"/>
    <w:p w:rsidR="00014A3B" w:rsidRPr="00D54A8A" w:rsidRDefault="00014A3B" w:rsidP="00D4581B">
      <w:pPr>
        <w:shd w:val="clear" w:color="auto" w:fill="FFFFFF"/>
        <w:spacing w:before="120" w:after="12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</w:p>
    <w:p w:rsidR="0006156C" w:rsidRPr="00D54A8A" w:rsidRDefault="0006156C" w:rsidP="00D4581B">
      <w:pPr>
        <w:shd w:val="clear" w:color="auto" w:fill="FFFFFF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</w:pPr>
      <w:r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1.4. Кандидат должен обладать следующими базовыми умениями:</w:t>
      </w:r>
    </w:p>
    <w:p w:rsidR="0006156C" w:rsidRDefault="004B7781" w:rsidP="00D4581B">
      <w:pPr>
        <w:shd w:val="clear" w:color="auto" w:fill="FFFFFF"/>
        <w:tabs>
          <w:tab w:val="left" w:pos="426"/>
        </w:tabs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-</w:t>
      </w: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ab/>
      </w:r>
      <w:r w:rsidR="003B1D10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умение мыслить стратегически (системно)</w:t>
      </w:r>
      <w:r w:rsidR="0006156C"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;</w:t>
      </w:r>
    </w:p>
    <w:p w:rsidR="003B0251" w:rsidRPr="00D54A8A" w:rsidRDefault="003B0251" w:rsidP="00D4581B">
      <w:pPr>
        <w:shd w:val="clear" w:color="auto" w:fill="FFFFFF"/>
        <w:tabs>
          <w:tab w:val="left" w:pos="426"/>
        </w:tabs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-</w:t>
      </w:r>
      <w:r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ab/>
      </w:r>
      <w:r w:rsidR="003B1D10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умение планировать, рационально использовать служебное время             и достигать результата</w:t>
      </w:r>
      <w:r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;</w:t>
      </w:r>
    </w:p>
    <w:p w:rsidR="0006156C" w:rsidRPr="00D54A8A" w:rsidRDefault="004B7781" w:rsidP="00D4581B">
      <w:pPr>
        <w:shd w:val="clear" w:color="auto" w:fill="FFFFFF"/>
        <w:tabs>
          <w:tab w:val="left" w:pos="426"/>
        </w:tabs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-</w:t>
      </w: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ab/>
      </w:r>
      <w:r w:rsidR="003B1D10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коммуникативные умения</w:t>
      </w:r>
      <w:r w:rsidR="0006156C"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;</w:t>
      </w:r>
    </w:p>
    <w:p w:rsidR="0006156C" w:rsidRDefault="004B7781" w:rsidP="003B1D10">
      <w:pPr>
        <w:shd w:val="clear" w:color="auto" w:fill="FFFFFF"/>
        <w:tabs>
          <w:tab w:val="left" w:pos="426"/>
        </w:tabs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-</w:t>
      </w: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ab/>
      </w:r>
      <w:r w:rsidR="003B1D10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умение управлять изменениями</w:t>
      </w:r>
      <w:r w:rsidR="0006156C"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.</w:t>
      </w:r>
    </w:p>
    <w:p w:rsidR="00D54A8A" w:rsidRPr="00D54A8A" w:rsidRDefault="00D54A8A" w:rsidP="00D4581B">
      <w:p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</w:p>
    <w:p w:rsidR="0006156C" w:rsidRPr="00D54A8A" w:rsidRDefault="0006156C" w:rsidP="00D4581B">
      <w:pPr>
        <w:shd w:val="clear" w:color="auto" w:fill="FFFFFF"/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</w:pPr>
      <w:r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 xml:space="preserve">1.5. </w:t>
      </w:r>
      <w:r w:rsidR="00014A3B"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ab/>
      </w:r>
      <w:r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 xml:space="preserve">Кандидат должен обладать следующими знаниями в области законодательства Российской Федерации, 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</w:t>
      </w:r>
      <w:r w:rsidR="00B359D7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и по виду деятельности:</w:t>
      </w:r>
    </w:p>
    <w:p w:rsidR="00D54A8A" w:rsidRDefault="00D54A8A" w:rsidP="00F2322E">
      <w:pPr>
        <w:shd w:val="clear" w:color="auto" w:fill="FFFFFF"/>
        <w:tabs>
          <w:tab w:val="left" w:pos="426"/>
        </w:tabs>
        <w:spacing w:after="0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-</w:t>
      </w: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ab/>
      </w:r>
      <w:r w:rsidR="003B1D10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Законодательства Российской Федерации и Нижегородской области            в области обеспечения деятельности органа местного самоуправления, в том числе Трудовой Кодекс Российской Федерации и регулирования муниципальной службы, в том числе Федеральный закон от 2 марта 2007 года № 25-ФЗ «О муниципальной службе в Российской Федерации»</w:t>
      </w:r>
      <w:r w:rsidR="0006156C"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;</w:t>
      </w:r>
    </w:p>
    <w:p w:rsidR="00F2322E" w:rsidRDefault="00D54A8A" w:rsidP="003B1D10">
      <w:pPr>
        <w:shd w:val="clear" w:color="auto" w:fill="FFFFFF"/>
        <w:tabs>
          <w:tab w:val="left" w:pos="426"/>
        </w:tabs>
        <w:spacing w:after="0"/>
        <w:jc w:val="both"/>
        <w:textAlignment w:val="baseline"/>
        <w:rPr>
          <w:rFonts w:cs="Calibri"/>
          <w:sz w:val="28"/>
          <w:szCs w:val="28"/>
        </w:rPr>
      </w:pPr>
      <w:r w:rsidRPr="00D54A8A">
        <w:rPr>
          <w:rFonts w:ascii="Calibri" w:hAnsi="Calibri" w:cs="Calibri"/>
          <w:sz w:val="28"/>
          <w:szCs w:val="28"/>
        </w:rPr>
        <w:t>-</w:t>
      </w:r>
      <w:r>
        <w:rPr>
          <w:rFonts w:cs="Calibri"/>
          <w:sz w:val="28"/>
          <w:szCs w:val="28"/>
        </w:rPr>
        <w:tab/>
      </w:r>
      <w:r w:rsidR="003B1D10">
        <w:rPr>
          <w:rFonts w:ascii="Calibri" w:hAnsi="Calibri" w:cs="Calibri"/>
          <w:sz w:val="28"/>
          <w:szCs w:val="28"/>
        </w:rPr>
        <w:t>Знания муниципальных правовых актов о порядке ведения реестра должностей муниципальной службы в органах местного самоуправления,       о дополнительном профессиональном образовании муниципальных служащих муниципального образования, о кадровом резерве                           на муниципальной службе, о Перечне должностей муниципальной службы,   о порядке проведения конкурса на замещение вакантных должностей муниципальной службы, о проведении аттестации муниципальных служащих</w:t>
      </w:r>
      <w:r w:rsidR="00F2322E">
        <w:rPr>
          <w:rFonts w:cs="Calibri"/>
          <w:sz w:val="28"/>
          <w:szCs w:val="28"/>
        </w:rPr>
        <w:t>.</w:t>
      </w:r>
    </w:p>
    <w:p w:rsidR="00F2322E" w:rsidRDefault="00F2322E" w:rsidP="00F2322E">
      <w:pPr>
        <w:pStyle w:val="1"/>
        <w:tabs>
          <w:tab w:val="left" w:pos="-6379"/>
          <w:tab w:val="left" w:pos="709"/>
        </w:tabs>
        <w:spacing w:after="0"/>
        <w:ind w:left="426" w:hanging="426"/>
        <w:jc w:val="both"/>
        <w:rPr>
          <w:rFonts w:cs="Calibri"/>
          <w:sz w:val="28"/>
          <w:szCs w:val="28"/>
        </w:rPr>
      </w:pPr>
    </w:p>
    <w:p w:rsidR="003B1D10" w:rsidRDefault="003B1D10" w:rsidP="00F2322E">
      <w:pPr>
        <w:pStyle w:val="1"/>
        <w:tabs>
          <w:tab w:val="left" w:pos="-6379"/>
          <w:tab w:val="left" w:pos="709"/>
        </w:tabs>
        <w:spacing w:after="0"/>
        <w:ind w:left="426" w:hanging="426"/>
        <w:jc w:val="both"/>
        <w:rPr>
          <w:rFonts w:cs="Calibri"/>
          <w:sz w:val="28"/>
          <w:szCs w:val="28"/>
        </w:rPr>
      </w:pPr>
    </w:p>
    <w:p w:rsidR="0006156C" w:rsidRPr="00D54A8A" w:rsidRDefault="0006156C" w:rsidP="00D4581B">
      <w:pPr>
        <w:pStyle w:val="a6"/>
        <w:numPr>
          <w:ilvl w:val="0"/>
          <w:numId w:val="8"/>
        </w:numPr>
        <w:shd w:val="clear" w:color="auto" w:fill="FFFFFF"/>
        <w:tabs>
          <w:tab w:val="left" w:pos="426"/>
        </w:tabs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lastRenderedPageBreak/>
        <w:t xml:space="preserve"> Должностные обязанности:</w:t>
      </w:r>
    </w:p>
    <w:p w:rsidR="0006156C" w:rsidRPr="0089272E" w:rsidRDefault="00D54A8A" w:rsidP="0089272E">
      <w:p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ru-RU"/>
        </w:rPr>
      </w:pPr>
      <w:r w:rsidRPr="00B359D7">
        <w:rPr>
          <w:rFonts w:ascii="Calibri" w:eastAsia="Times New Roman" w:hAnsi="Calibri" w:cs="Calibri"/>
          <w:sz w:val="28"/>
          <w:szCs w:val="28"/>
          <w:lang w:eastAsia="ru-RU"/>
        </w:rPr>
        <w:t>-</w:t>
      </w:r>
      <w:r w:rsidRPr="0089272E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="00713801">
        <w:rPr>
          <w:rFonts w:ascii="Calibri" w:eastAsia="Times New Roman" w:hAnsi="Calibri" w:cs="Calibri"/>
          <w:sz w:val="28"/>
          <w:szCs w:val="28"/>
          <w:lang w:eastAsia="ru-RU"/>
        </w:rPr>
        <w:t>вести архив реестра муниципальных служащих администрации города       в электронном виде и на бумажном носителе</w:t>
      </w:r>
      <w:r w:rsidR="0006156C" w:rsidRPr="0089272E">
        <w:rPr>
          <w:rFonts w:ascii="Calibri" w:eastAsia="Times New Roman" w:hAnsi="Calibri" w:cs="Calibri"/>
          <w:sz w:val="28"/>
          <w:szCs w:val="28"/>
          <w:lang w:eastAsia="ru-RU"/>
        </w:rPr>
        <w:t>;</w:t>
      </w:r>
    </w:p>
    <w:p w:rsidR="0006156C" w:rsidRPr="0089272E" w:rsidRDefault="00D54A8A" w:rsidP="0089272E">
      <w:p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ru-RU"/>
        </w:rPr>
      </w:pPr>
      <w:r w:rsidRPr="0089272E">
        <w:rPr>
          <w:rFonts w:ascii="Calibri" w:eastAsia="Times New Roman" w:hAnsi="Calibri" w:cs="Calibri"/>
          <w:sz w:val="28"/>
          <w:szCs w:val="28"/>
          <w:lang w:eastAsia="ru-RU"/>
        </w:rPr>
        <w:t>-</w:t>
      </w:r>
      <w:r w:rsidRPr="0089272E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="00713801">
        <w:rPr>
          <w:rFonts w:ascii="Calibri" w:eastAsia="Times New Roman" w:hAnsi="Calibri" w:cs="Calibri"/>
          <w:sz w:val="28"/>
          <w:szCs w:val="28"/>
          <w:lang w:eastAsia="ru-RU"/>
        </w:rPr>
        <w:t>проводить своевременную работу по подготовке и проведению конкурсов на замещение вакантных должностей муниципальной службы в администрации города и на включение в кадровый резерв                       на замещение вакантных должностей муниципальной службы</w:t>
      </w:r>
      <w:r w:rsidR="0006156C" w:rsidRPr="0089272E">
        <w:rPr>
          <w:rFonts w:ascii="Calibri" w:eastAsia="Times New Roman" w:hAnsi="Calibri" w:cs="Calibri"/>
          <w:sz w:val="28"/>
          <w:szCs w:val="28"/>
          <w:lang w:eastAsia="ru-RU"/>
        </w:rPr>
        <w:t>;</w:t>
      </w:r>
    </w:p>
    <w:p w:rsidR="0006156C" w:rsidRPr="0089272E" w:rsidRDefault="00D54A8A" w:rsidP="0089272E">
      <w:p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ru-RU"/>
        </w:rPr>
      </w:pPr>
      <w:r w:rsidRPr="0089272E">
        <w:rPr>
          <w:rFonts w:ascii="Calibri" w:eastAsia="Times New Roman" w:hAnsi="Calibri" w:cs="Calibri"/>
          <w:sz w:val="28"/>
          <w:szCs w:val="28"/>
          <w:lang w:eastAsia="ru-RU"/>
        </w:rPr>
        <w:t>-</w:t>
      </w:r>
      <w:r w:rsidRPr="0089272E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="00713801">
        <w:rPr>
          <w:rFonts w:ascii="Calibri" w:eastAsia="Times New Roman" w:hAnsi="Calibri" w:cs="Calibri"/>
          <w:sz w:val="28"/>
          <w:szCs w:val="28"/>
          <w:lang w:eastAsia="ru-RU"/>
        </w:rPr>
        <w:t>проводить своевременную работу по подготовке и проведению аттестации муниципальных служащих администрации города                       и квалификационного экзамена на присвоение классного чина муниципальным служащим администрации города</w:t>
      </w:r>
      <w:r w:rsidR="0006156C" w:rsidRPr="0089272E">
        <w:rPr>
          <w:rFonts w:ascii="Calibri" w:eastAsia="Times New Roman" w:hAnsi="Calibri" w:cs="Calibri"/>
          <w:sz w:val="28"/>
          <w:szCs w:val="28"/>
          <w:lang w:eastAsia="ru-RU"/>
        </w:rPr>
        <w:t>;</w:t>
      </w:r>
    </w:p>
    <w:p w:rsidR="0006156C" w:rsidRPr="0089272E" w:rsidRDefault="00D54A8A" w:rsidP="0089272E">
      <w:p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ru-RU"/>
        </w:rPr>
      </w:pPr>
      <w:r w:rsidRPr="0089272E">
        <w:rPr>
          <w:rFonts w:ascii="Calibri" w:eastAsia="Times New Roman" w:hAnsi="Calibri" w:cs="Calibri"/>
          <w:sz w:val="28"/>
          <w:szCs w:val="28"/>
          <w:lang w:eastAsia="ru-RU"/>
        </w:rPr>
        <w:t>-</w:t>
      </w:r>
      <w:r w:rsidRPr="0089272E">
        <w:rPr>
          <w:rFonts w:ascii="Calibri" w:eastAsia="Times New Roman" w:hAnsi="Calibri" w:cs="Calibri"/>
          <w:sz w:val="28"/>
          <w:szCs w:val="28"/>
          <w:lang w:eastAsia="ru-RU"/>
        </w:rPr>
        <w:tab/>
      </w:r>
      <w:r w:rsidR="00713801">
        <w:rPr>
          <w:rFonts w:ascii="Calibri" w:eastAsia="Times New Roman" w:hAnsi="Calibri" w:cs="Calibri"/>
          <w:sz w:val="28"/>
          <w:szCs w:val="28"/>
          <w:lang w:eastAsia="ru-RU"/>
        </w:rPr>
        <w:t>проводить анализ уровня профессиональной подготовки муниципальных служащих и других работников администрации города с целью планирования объема и сроков их переподготовки.</w:t>
      </w:r>
    </w:p>
    <w:p w:rsidR="0089272E" w:rsidRPr="0089272E" w:rsidRDefault="0089272E" w:rsidP="0089272E">
      <w:pPr>
        <w:shd w:val="clear" w:color="auto" w:fill="FFFFFF"/>
        <w:tabs>
          <w:tab w:val="left" w:pos="426"/>
        </w:tabs>
        <w:spacing w:before="120" w:after="12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06156C" w:rsidRPr="00D54A8A" w:rsidRDefault="0006156C" w:rsidP="00D4581B">
      <w:pPr>
        <w:pStyle w:val="a6"/>
        <w:numPr>
          <w:ilvl w:val="0"/>
          <w:numId w:val="7"/>
        </w:numPr>
        <w:shd w:val="clear" w:color="auto" w:fill="FFFFFF"/>
        <w:tabs>
          <w:tab w:val="left" w:pos="426"/>
        </w:tabs>
        <w:spacing w:before="120" w:after="12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Условия:</w:t>
      </w:r>
    </w:p>
    <w:p w:rsidR="0006156C" w:rsidRPr="00D54A8A" w:rsidRDefault="0006156C" w:rsidP="00D4581B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5-дневная рабочая неделя;</w:t>
      </w:r>
    </w:p>
    <w:p w:rsidR="0006156C" w:rsidRPr="00D54A8A" w:rsidRDefault="0006156C" w:rsidP="00D4581B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рабочий день понедельник – четверг: с 09:00 до 18:00, пятница: с 09:00 до 17:00, обеденный перерыв с 1</w:t>
      </w:r>
      <w:r w:rsidR="00B359D7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3</w:t>
      </w: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 xml:space="preserve">:00 </w:t>
      </w:r>
      <w:proofErr w:type="gramStart"/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до</w:t>
      </w:r>
      <w:proofErr w:type="gramEnd"/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 xml:space="preserve"> 1</w:t>
      </w:r>
      <w:r w:rsidR="00B359D7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3</w:t>
      </w: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:48;</w:t>
      </w:r>
    </w:p>
    <w:p w:rsidR="0006156C" w:rsidRPr="00B359D7" w:rsidRDefault="00AC3D24" w:rsidP="00D4581B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рабочее место</w:t>
      </w:r>
      <w:r w:rsidR="0006156C"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 xml:space="preserve">: г. </w:t>
      </w:r>
      <w:r w:rsidR="004B7781"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Дзержинск</w:t>
      </w:r>
      <w:r w:rsidR="0006156C"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 xml:space="preserve">, </w:t>
      </w:r>
      <w:r w:rsidR="00713801">
        <w:rPr>
          <w:rFonts w:ascii="Calibri" w:eastAsia="Times New Roman" w:hAnsi="Calibri" w:cs="Calibri"/>
          <w:sz w:val="28"/>
          <w:szCs w:val="28"/>
          <w:lang w:eastAsia="ru-RU"/>
        </w:rPr>
        <w:t>пл. Дзержинского, д. 1</w:t>
      </w:r>
      <w:bookmarkStart w:id="2" w:name="_GoBack"/>
      <w:bookmarkEnd w:id="2"/>
    </w:p>
    <w:p w:rsidR="0006156C" w:rsidRPr="00D54A8A" w:rsidRDefault="0006156C" w:rsidP="00D07463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426" w:hanging="426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 xml:space="preserve">заработная плата от </w:t>
      </w:r>
      <w:r w:rsidR="007279FC">
        <w:rPr>
          <w:rFonts w:ascii="Calibri" w:eastAsia="Times New Roman" w:hAnsi="Calibri" w:cs="Calibri"/>
          <w:sz w:val="28"/>
          <w:szCs w:val="28"/>
          <w:lang w:eastAsia="ru-RU"/>
        </w:rPr>
        <w:t>41 994</w:t>
      </w: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 xml:space="preserve"> рублей до вычета НДФЛ (без доплат </w:t>
      </w:r>
      <w:r w:rsidR="00B359D7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 xml:space="preserve">                 </w:t>
      </w: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за выслугу лет и классный чин);</w:t>
      </w:r>
    </w:p>
    <w:p w:rsidR="0006156C" w:rsidRPr="00D54A8A" w:rsidRDefault="0006156C" w:rsidP="00D4581B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муниципальная служба;</w:t>
      </w:r>
    </w:p>
    <w:p w:rsidR="0006156C" w:rsidRPr="00D54A8A" w:rsidRDefault="0006156C" w:rsidP="00D4581B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отпуск от 33 календарных дней;</w:t>
      </w:r>
    </w:p>
    <w:p w:rsidR="0089272E" w:rsidRPr="00D07463" w:rsidRDefault="0006156C" w:rsidP="00D4581B">
      <w:pPr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120" w:after="120" w:line="240" w:lineRule="auto"/>
        <w:ind w:left="0" w:firstLine="0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07463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ежегодная диспансеризация.</w:t>
      </w:r>
    </w:p>
    <w:p w:rsidR="00D07463" w:rsidRPr="00D07463" w:rsidRDefault="00D07463" w:rsidP="00D07463">
      <w:pPr>
        <w:shd w:val="clear" w:color="auto" w:fill="FFFFFF"/>
        <w:tabs>
          <w:tab w:val="num" w:pos="426"/>
        </w:tabs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</w:p>
    <w:p w:rsidR="0006156C" w:rsidRPr="00D54A8A" w:rsidRDefault="0006156C" w:rsidP="00D4581B">
      <w:pPr>
        <w:shd w:val="clear" w:color="auto" w:fill="FFFFFF"/>
        <w:tabs>
          <w:tab w:val="num" w:pos="567"/>
        </w:tabs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b/>
          <w:bCs/>
          <w:color w:val="14171E"/>
          <w:sz w:val="28"/>
          <w:szCs w:val="28"/>
          <w:bdr w:val="none" w:sz="0" w:space="0" w:color="auto" w:frame="1"/>
          <w:lang w:eastAsia="ru-RU"/>
        </w:rPr>
        <w:t>4. Контактная информация:</w:t>
      </w:r>
    </w:p>
    <w:p w:rsidR="0006156C" w:rsidRPr="00D54A8A" w:rsidRDefault="0006156C" w:rsidP="00D4581B">
      <w:pPr>
        <w:shd w:val="clear" w:color="auto" w:fill="FFFFFF"/>
        <w:tabs>
          <w:tab w:val="num" w:pos="567"/>
        </w:tabs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color w:val="14171E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Адрес электронно</w:t>
      </w:r>
      <w:r w:rsidR="00D07463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й почты для направления резюме:</w:t>
      </w:r>
      <w:r w:rsidR="00D07463" w:rsidRPr="00D07463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 xml:space="preserve"> </w:t>
      </w:r>
      <w:r w:rsidR="0089272E">
        <w:rPr>
          <w:rFonts w:ascii="Calibri" w:eastAsia="Times New Roman" w:hAnsi="Calibri" w:cs="Calibri"/>
          <w:color w:val="14171E"/>
          <w:sz w:val="28"/>
          <w:szCs w:val="28"/>
          <w:lang w:val="en-US" w:eastAsia="ru-RU"/>
        </w:rPr>
        <w:t>Savina</w:t>
      </w:r>
      <w:r w:rsidR="0089272E" w:rsidRPr="0089272E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@</w:t>
      </w:r>
      <w:proofErr w:type="spellStart"/>
      <w:r w:rsidR="0089272E">
        <w:rPr>
          <w:rFonts w:ascii="Calibri" w:eastAsia="Times New Roman" w:hAnsi="Calibri" w:cs="Calibri"/>
          <w:color w:val="14171E"/>
          <w:sz w:val="28"/>
          <w:szCs w:val="28"/>
          <w:lang w:val="en-US" w:eastAsia="ru-RU"/>
        </w:rPr>
        <w:t>adm</w:t>
      </w:r>
      <w:proofErr w:type="spellEnd"/>
      <w:r w:rsidR="0089272E" w:rsidRPr="0089272E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.</w:t>
      </w:r>
      <w:proofErr w:type="spellStart"/>
      <w:r w:rsidR="00D07463">
        <w:rPr>
          <w:rFonts w:ascii="Calibri" w:eastAsia="Times New Roman" w:hAnsi="Calibri" w:cs="Calibri"/>
          <w:color w:val="14171E"/>
          <w:sz w:val="28"/>
          <w:szCs w:val="28"/>
          <w:lang w:val="en-US" w:eastAsia="ru-RU"/>
        </w:rPr>
        <w:t>dzr</w:t>
      </w:r>
      <w:proofErr w:type="spellEnd"/>
      <w:r w:rsidR="00D07463" w:rsidRPr="00D07463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.</w:t>
      </w:r>
      <w:proofErr w:type="spellStart"/>
      <w:r w:rsidR="00D07463">
        <w:rPr>
          <w:rFonts w:ascii="Calibri" w:eastAsia="Times New Roman" w:hAnsi="Calibri" w:cs="Calibri"/>
          <w:color w:val="14171E"/>
          <w:sz w:val="28"/>
          <w:szCs w:val="28"/>
          <w:lang w:val="en-US" w:eastAsia="ru-RU"/>
        </w:rPr>
        <w:t>nnov</w:t>
      </w:r>
      <w:proofErr w:type="spellEnd"/>
      <w:r w:rsidR="00D07463" w:rsidRPr="00D07463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>.</w:t>
      </w:r>
      <w:proofErr w:type="spellStart"/>
      <w:r w:rsidR="00D07463">
        <w:rPr>
          <w:rFonts w:ascii="Calibri" w:eastAsia="Times New Roman" w:hAnsi="Calibri" w:cs="Calibri"/>
          <w:color w:val="14171E"/>
          <w:sz w:val="28"/>
          <w:szCs w:val="28"/>
          <w:lang w:val="en-US" w:eastAsia="ru-RU"/>
        </w:rPr>
        <w:t>ru</w:t>
      </w:r>
      <w:proofErr w:type="spellEnd"/>
      <w:r w:rsidR="0089272E"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 xml:space="preserve"> </w:t>
      </w:r>
    </w:p>
    <w:p w:rsidR="0006156C" w:rsidRPr="00D07463" w:rsidRDefault="0006156C" w:rsidP="00D4581B">
      <w:pPr>
        <w:shd w:val="clear" w:color="auto" w:fill="FFFFFF"/>
        <w:tabs>
          <w:tab w:val="num" w:pos="567"/>
        </w:tabs>
        <w:spacing w:before="120" w:after="120" w:line="240" w:lineRule="auto"/>
        <w:jc w:val="both"/>
        <w:textAlignment w:val="baseline"/>
        <w:rPr>
          <w:rFonts w:ascii="Calibri" w:eastAsia="Times New Roman" w:hAnsi="Calibri" w:cs="Calibri"/>
          <w:sz w:val="28"/>
          <w:szCs w:val="28"/>
          <w:lang w:eastAsia="ru-RU"/>
        </w:rPr>
      </w:pPr>
      <w:r w:rsidRPr="00D54A8A">
        <w:rPr>
          <w:rFonts w:ascii="Calibri" w:eastAsia="Times New Roman" w:hAnsi="Calibri" w:cs="Calibri"/>
          <w:color w:val="14171E"/>
          <w:sz w:val="28"/>
          <w:szCs w:val="28"/>
          <w:lang w:eastAsia="ru-RU"/>
        </w:rPr>
        <w:t xml:space="preserve">Контактный телефон: </w:t>
      </w:r>
      <w:r w:rsidRPr="00D07463">
        <w:rPr>
          <w:rFonts w:ascii="Calibri" w:eastAsia="Times New Roman" w:hAnsi="Calibri" w:cs="Calibri"/>
          <w:sz w:val="28"/>
          <w:szCs w:val="28"/>
          <w:lang w:eastAsia="ru-RU"/>
        </w:rPr>
        <w:t>8 (831</w:t>
      </w:r>
      <w:r w:rsidR="0089272E" w:rsidRPr="00D07463">
        <w:rPr>
          <w:rFonts w:ascii="Calibri" w:eastAsia="Times New Roman" w:hAnsi="Calibri" w:cs="Calibri"/>
          <w:sz w:val="28"/>
          <w:szCs w:val="28"/>
          <w:lang w:eastAsia="ru-RU"/>
        </w:rPr>
        <w:t>3</w:t>
      </w:r>
      <w:r w:rsidRPr="00D07463">
        <w:rPr>
          <w:rFonts w:ascii="Calibri" w:eastAsia="Times New Roman" w:hAnsi="Calibri" w:cs="Calibri"/>
          <w:sz w:val="28"/>
          <w:szCs w:val="28"/>
          <w:lang w:eastAsia="ru-RU"/>
        </w:rPr>
        <w:t xml:space="preserve">) </w:t>
      </w:r>
      <w:r w:rsidR="0089272E" w:rsidRPr="00D07463">
        <w:rPr>
          <w:rFonts w:ascii="Calibri" w:eastAsia="Times New Roman" w:hAnsi="Calibri" w:cs="Calibri"/>
          <w:sz w:val="28"/>
          <w:szCs w:val="28"/>
          <w:lang w:eastAsia="ru-RU"/>
        </w:rPr>
        <w:t>27-98-23</w:t>
      </w:r>
    </w:p>
    <w:p w:rsidR="006067C8" w:rsidRPr="00D54A8A" w:rsidRDefault="006067C8" w:rsidP="00D4581B">
      <w:pPr>
        <w:spacing w:before="120" w:after="120" w:line="240" w:lineRule="auto"/>
        <w:jc w:val="both"/>
        <w:rPr>
          <w:rFonts w:ascii="Calibri" w:hAnsi="Calibri" w:cs="Calibri"/>
          <w:sz w:val="28"/>
          <w:szCs w:val="28"/>
        </w:rPr>
      </w:pPr>
    </w:p>
    <w:p w:rsidR="00D4581B" w:rsidRPr="00D54A8A" w:rsidRDefault="00D4581B" w:rsidP="00D4581B">
      <w:pPr>
        <w:spacing w:before="120" w:after="120" w:line="240" w:lineRule="auto"/>
        <w:jc w:val="both"/>
        <w:rPr>
          <w:rFonts w:ascii="Calibri" w:hAnsi="Calibri" w:cs="Calibri"/>
          <w:sz w:val="28"/>
          <w:szCs w:val="28"/>
        </w:rPr>
      </w:pPr>
    </w:p>
    <w:sectPr w:rsidR="00D4581B" w:rsidRPr="00D54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8CE"/>
    <w:multiLevelType w:val="multilevel"/>
    <w:tmpl w:val="D65C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B6D7C"/>
    <w:multiLevelType w:val="hybridMultilevel"/>
    <w:tmpl w:val="68CE0530"/>
    <w:lvl w:ilvl="0" w:tplc="E194A1F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E6BE4"/>
    <w:multiLevelType w:val="multilevel"/>
    <w:tmpl w:val="BBE6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61361E"/>
    <w:multiLevelType w:val="multilevel"/>
    <w:tmpl w:val="AF74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D31ED"/>
    <w:multiLevelType w:val="multilevel"/>
    <w:tmpl w:val="3690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300161"/>
    <w:multiLevelType w:val="multilevel"/>
    <w:tmpl w:val="3872F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6548F"/>
    <w:multiLevelType w:val="multilevel"/>
    <w:tmpl w:val="5D0E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A6F65"/>
    <w:multiLevelType w:val="multilevel"/>
    <w:tmpl w:val="45B21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A4"/>
    <w:rsid w:val="00014A3B"/>
    <w:rsid w:val="0006156C"/>
    <w:rsid w:val="00114746"/>
    <w:rsid w:val="00153D92"/>
    <w:rsid w:val="003B0251"/>
    <w:rsid w:val="003B1D10"/>
    <w:rsid w:val="004B7781"/>
    <w:rsid w:val="0060271D"/>
    <w:rsid w:val="006067C8"/>
    <w:rsid w:val="00713801"/>
    <w:rsid w:val="007279FC"/>
    <w:rsid w:val="0089272E"/>
    <w:rsid w:val="009111E8"/>
    <w:rsid w:val="00985AA4"/>
    <w:rsid w:val="009B2F1B"/>
    <w:rsid w:val="00AC3D24"/>
    <w:rsid w:val="00B15D2D"/>
    <w:rsid w:val="00B359D7"/>
    <w:rsid w:val="00BA21D1"/>
    <w:rsid w:val="00C925ED"/>
    <w:rsid w:val="00D07463"/>
    <w:rsid w:val="00D4581B"/>
    <w:rsid w:val="00D54A8A"/>
    <w:rsid w:val="00EC33F9"/>
    <w:rsid w:val="00F2322E"/>
    <w:rsid w:val="00FA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56C"/>
    <w:rPr>
      <w:b/>
      <w:bCs/>
    </w:rPr>
  </w:style>
  <w:style w:type="paragraph" w:styleId="a4">
    <w:name w:val="Normal (Web)"/>
    <w:basedOn w:val="a"/>
    <w:uiPriority w:val="99"/>
    <w:semiHidden/>
    <w:unhideWhenUsed/>
    <w:rsid w:val="0006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15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4A3B"/>
    <w:pPr>
      <w:ind w:left="720"/>
      <w:contextualSpacing/>
    </w:pPr>
  </w:style>
  <w:style w:type="paragraph" w:customStyle="1" w:styleId="1">
    <w:name w:val="Абзац списка1"/>
    <w:basedOn w:val="a"/>
    <w:link w:val="ListParagraphChar"/>
    <w:qFormat/>
    <w:rsid w:val="00D54A8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"/>
    <w:locked/>
    <w:rsid w:val="00D54A8A"/>
    <w:rPr>
      <w:rFonts w:ascii="Calibri" w:eastAsia="Times New Roman" w:hAnsi="Calibri" w:cs="Times New Roman"/>
    </w:rPr>
  </w:style>
  <w:style w:type="character" w:customStyle="1" w:styleId="FontStyle11">
    <w:name w:val="Font Style11"/>
    <w:rsid w:val="00D54A8A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156C"/>
    <w:rPr>
      <w:b/>
      <w:bCs/>
    </w:rPr>
  </w:style>
  <w:style w:type="paragraph" w:styleId="a4">
    <w:name w:val="Normal (Web)"/>
    <w:basedOn w:val="a"/>
    <w:uiPriority w:val="99"/>
    <w:semiHidden/>
    <w:unhideWhenUsed/>
    <w:rsid w:val="00061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6156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4A3B"/>
    <w:pPr>
      <w:ind w:left="720"/>
      <w:contextualSpacing/>
    </w:pPr>
  </w:style>
  <w:style w:type="paragraph" w:customStyle="1" w:styleId="1">
    <w:name w:val="Абзац списка1"/>
    <w:basedOn w:val="a"/>
    <w:link w:val="ListParagraphChar"/>
    <w:qFormat/>
    <w:rsid w:val="00D54A8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1"/>
    <w:locked/>
    <w:rsid w:val="00D54A8A"/>
    <w:rPr>
      <w:rFonts w:ascii="Calibri" w:eastAsia="Times New Roman" w:hAnsi="Calibri" w:cs="Times New Roman"/>
    </w:rPr>
  </w:style>
  <w:style w:type="character" w:customStyle="1" w:styleId="FontStyle11">
    <w:name w:val="Font Style11"/>
    <w:rsid w:val="00D54A8A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85886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8436578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843580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3570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</dc:creator>
  <cp:lastModifiedBy>Савина О.С.</cp:lastModifiedBy>
  <cp:revision>9</cp:revision>
  <dcterms:created xsi:type="dcterms:W3CDTF">2024-04-04T15:13:00Z</dcterms:created>
  <dcterms:modified xsi:type="dcterms:W3CDTF">2025-09-16T12:37:00Z</dcterms:modified>
</cp:coreProperties>
</file>