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5C" w:rsidRDefault="00C2205C" w:rsidP="00C2205C">
      <w:pPr>
        <w:pStyle w:val="1"/>
        <w:keepNext w:val="0"/>
        <w:autoSpaceDE w:val="0"/>
        <w:autoSpaceDN w:val="0"/>
        <w:adjustRightInd w:val="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УВЕДОМЛЕНИЕ </w:t>
      </w:r>
      <w:r>
        <w:rPr>
          <w:b w:val="0"/>
          <w:bCs w:val="0"/>
          <w:sz w:val="28"/>
          <w:szCs w:val="28"/>
        </w:rPr>
        <w:br/>
        <w:t>о проведении публичных консультаций</w:t>
      </w:r>
    </w:p>
    <w:p w:rsidR="00C2205C" w:rsidRPr="00E85CA0" w:rsidRDefault="00C2205C" w:rsidP="00C2205C">
      <w:pPr>
        <w:jc w:val="center"/>
        <w:rPr>
          <w:sz w:val="28"/>
          <w:szCs w:val="28"/>
        </w:rPr>
      </w:pPr>
    </w:p>
    <w:p w:rsidR="001A2FB2" w:rsidRPr="00587B8C" w:rsidRDefault="00C2205C" w:rsidP="00B10FC6">
      <w:pPr>
        <w:jc w:val="both"/>
        <w:rPr>
          <w:bCs/>
          <w:sz w:val="28"/>
          <w:szCs w:val="28"/>
        </w:rPr>
      </w:pPr>
      <w:r w:rsidRPr="002C0617">
        <w:rPr>
          <w:sz w:val="28"/>
          <w:szCs w:val="28"/>
        </w:rPr>
        <w:tab/>
      </w:r>
      <w:r w:rsidR="002B4B95" w:rsidRPr="00587B8C">
        <w:rPr>
          <w:sz w:val="28"/>
          <w:szCs w:val="28"/>
        </w:rPr>
        <w:t>Д</w:t>
      </w:r>
      <w:r w:rsidRPr="00587B8C">
        <w:rPr>
          <w:sz w:val="28"/>
          <w:szCs w:val="28"/>
        </w:rPr>
        <w:t xml:space="preserve">епартамент </w:t>
      </w:r>
      <w:r w:rsidR="00165BD9" w:rsidRPr="00587B8C">
        <w:rPr>
          <w:sz w:val="28"/>
          <w:szCs w:val="28"/>
        </w:rPr>
        <w:t xml:space="preserve">градостроительной деятельности, строительства и охраны объектов культурного наследия </w:t>
      </w:r>
      <w:r w:rsidRPr="00587B8C">
        <w:rPr>
          <w:sz w:val="28"/>
          <w:szCs w:val="28"/>
        </w:rPr>
        <w:t xml:space="preserve">администрации города Дзержинска </w:t>
      </w:r>
      <w:r w:rsidRPr="00587B8C">
        <w:rPr>
          <w:bCs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муниципального нормативного правового акта – </w:t>
      </w:r>
      <w:r w:rsidR="006A588B" w:rsidRPr="00587B8C">
        <w:rPr>
          <w:bCs/>
          <w:sz w:val="28"/>
          <w:szCs w:val="28"/>
        </w:rPr>
        <w:t xml:space="preserve">постановления </w:t>
      </w:r>
      <w:r w:rsidR="000C06DF" w:rsidRPr="00587B8C">
        <w:rPr>
          <w:bCs/>
          <w:sz w:val="28"/>
          <w:szCs w:val="28"/>
        </w:rPr>
        <w:t>администрации</w:t>
      </w:r>
      <w:r w:rsidR="00B10FC6" w:rsidRPr="00587B8C">
        <w:rPr>
          <w:bCs/>
          <w:sz w:val="28"/>
          <w:szCs w:val="28"/>
        </w:rPr>
        <w:t xml:space="preserve"> города Дзержинска Нижегородской области </w:t>
      </w:r>
      <w:r w:rsidR="00587B8C" w:rsidRPr="00587B8C">
        <w:rPr>
          <w:sz w:val="28"/>
          <w:szCs w:val="28"/>
        </w:rPr>
        <w:t xml:space="preserve">«О внесении изменений в местные нормативы градостроительного проектирования городского округа город Дзержинск, утвержденные постановлением администрации города Дзержинска </w:t>
      </w:r>
      <w:r w:rsidR="00587B8C">
        <w:rPr>
          <w:sz w:val="28"/>
          <w:szCs w:val="28"/>
        </w:rPr>
        <w:t xml:space="preserve">                             </w:t>
      </w:r>
      <w:r w:rsidR="00587B8C" w:rsidRPr="00587B8C">
        <w:rPr>
          <w:sz w:val="28"/>
          <w:szCs w:val="28"/>
        </w:rPr>
        <w:t>от 1 ноября 2023 года №4485»</w:t>
      </w:r>
      <w:r w:rsidR="00B10FC6" w:rsidRPr="00587B8C">
        <w:rPr>
          <w:bCs/>
          <w:sz w:val="28"/>
          <w:szCs w:val="28"/>
        </w:rPr>
        <w:t>.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проведения публичных консультаций:</w:t>
      </w:r>
    </w:p>
    <w:p w:rsidR="00C2205C" w:rsidRPr="00B10FC6" w:rsidRDefault="00C2205C" w:rsidP="00C2205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0C06DF">
        <w:rPr>
          <w:color w:val="000000" w:themeColor="text1"/>
          <w:sz w:val="28"/>
          <w:szCs w:val="28"/>
        </w:rPr>
        <w:t>«</w:t>
      </w:r>
      <w:r w:rsidR="00830CB2">
        <w:rPr>
          <w:color w:val="000000" w:themeColor="text1"/>
          <w:sz w:val="28"/>
          <w:szCs w:val="28"/>
        </w:rPr>
        <w:t>30</w:t>
      </w:r>
      <w:r w:rsidRPr="0059746F">
        <w:rPr>
          <w:color w:val="000000" w:themeColor="text1"/>
          <w:sz w:val="28"/>
          <w:szCs w:val="28"/>
        </w:rPr>
        <w:t xml:space="preserve">» </w:t>
      </w:r>
      <w:r w:rsidR="00830CB2">
        <w:rPr>
          <w:color w:val="000000" w:themeColor="text1"/>
          <w:sz w:val="28"/>
          <w:szCs w:val="28"/>
        </w:rPr>
        <w:t>декабря</w:t>
      </w:r>
      <w:r w:rsidR="006A7510" w:rsidRPr="0059746F">
        <w:rPr>
          <w:color w:val="000000" w:themeColor="text1"/>
          <w:sz w:val="28"/>
          <w:szCs w:val="28"/>
        </w:rPr>
        <w:t xml:space="preserve"> </w:t>
      </w:r>
      <w:r w:rsidRPr="0059746F">
        <w:rPr>
          <w:color w:val="000000" w:themeColor="text1"/>
          <w:sz w:val="28"/>
          <w:szCs w:val="28"/>
        </w:rPr>
        <w:t>202</w:t>
      </w:r>
      <w:r w:rsidR="00830CB2">
        <w:rPr>
          <w:color w:val="000000" w:themeColor="text1"/>
          <w:sz w:val="28"/>
          <w:szCs w:val="28"/>
        </w:rPr>
        <w:t>5</w:t>
      </w:r>
      <w:r w:rsidR="0059746F" w:rsidRPr="0059746F">
        <w:rPr>
          <w:color w:val="000000" w:themeColor="text1"/>
          <w:sz w:val="28"/>
          <w:szCs w:val="28"/>
        </w:rPr>
        <w:t xml:space="preserve"> г. – «</w:t>
      </w:r>
      <w:r w:rsidR="00830CB2">
        <w:rPr>
          <w:color w:val="000000" w:themeColor="text1"/>
          <w:sz w:val="28"/>
          <w:szCs w:val="28"/>
        </w:rPr>
        <w:t>30</w:t>
      </w:r>
      <w:r w:rsidRPr="0059746F">
        <w:rPr>
          <w:color w:val="000000" w:themeColor="text1"/>
          <w:sz w:val="28"/>
          <w:szCs w:val="28"/>
        </w:rPr>
        <w:t xml:space="preserve">» </w:t>
      </w:r>
      <w:r w:rsidR="00830CB2">
        <w:rPr>
          <w:color w:val="000000" w:themeColor="text1"/>
          <w:sz w:val="28"/>
          <w:szCs w:val="28"/>
        </w:rPr>
        <w:t>января</w:t>
      </w:r>
      <w:bookmarkStart w:id="0" w:name="_GoBack"/>
      <w:bookmarkEnd w:id="0"/>
      <w:r w:rsidR="006E5073">
        <w:rPr>
          <w:color w:val="000000" w:themeColor="text1"/>
          <w:sz w:val="28"/>
          <w:szCs w:val="28"/>
        </w:rPr>
        <w:t xml:space="preserve"> </w:t>
      </w:r>
      <w:r w:rsidRPr="0059746F">
        <w:rPr>
          <w:color w:val="000000" w:themeColor="text1"/>
          <w:sz w:val="28"/>
          <w:szCs w:val="28"/>
        </w:rPr>
        <w:t>202</w:t>
      </w:r>
      <w:r w:rsidR="00DF771E">
        <w:rPr>
          <w:color w:val="000000" w:themeColor="text1"/>
          <w:sz w:val="28"/>
          <w:szCs w:val="28"/>
        </w:rPr>
        <w:t>6</w:t>
      </w:r>
      <w:r w:rsidRPr="0059746F">
        <w:rPr>
          <w:color w:val="000000" w:themeColor="text1"/>
          <w:sz w:val="28"/>
          <w:szCs w:val="28"/>
        </w:rPr>
        <w:t xml:space="preserve"> г.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Способ направления участниками публичных консультаций своих предложений и замечаний: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предложения и замечания направляются в электронном виде на адрес: </w:t>
      </w:r>
      <w:hyperlink r:id="rId7" w:history="1">
        <w:r w:rsidR="00D84ADA" w:rsidRPr="00C13C8B">
          <w:rPr>
            <w:rStyle w:val="a8"/>
            <w:sz w:val="28"/>
            <w:szCs w:val="28"/>
            <w:lang w:val="en-US"/>
          </w:rPr>
          <w:t>official</w:t>
        </w:r>
        <w:r w:rsidR="00D84ADA" w:rsidRPr="00C13C8B">
          <w:rPr>
            <w:rStyle w:val="a8"/>
            <w:sz w:val="28"/>
            <w:szCs w:val="28"/>
          </w:rPr>
          <w:t>_</w:t>
        </w:r>
        <w:r w:rsidR="00D84ADA" w:rsidRPr="00C13C8B">
          <w:rPr>
            <w:rStyle w:val="a8"/>
            <w:sz w:val="28"/>
            <w:szCs w:val="28"/>
            <w:lang w:val="en-US"/>
          </w:rPr>
          <w:t>depgrad</w:t>
        </w:r>
        <w:r w:rsidR="00D84ADA" w:rsidRPr="00C13C8B">
          <w:rPr>
            <w:rStyle w:val="a8"/>
            <w:sz w:val="28"/>
            <w:szCs w:val="28"/>
          </w:rPr>
          <w:t>@</w:t>
        </w:r>
        <w:r w:rsidR="00D84ADA" w:rsidRPr="00C13C8B">
          <w:rPr>
            <w:rStyle w:val="a8"/>
            <w:sz w:val="28"/>
            <w:szCs w:val="28"/>
            <w:lang w:val="en-US"/>
          </w:rPr>
          <w:t>adm</w:t>
        </w:r>
        <w:r w:rsidR="00D84ADA" w:rsidRPr="00C13C8B">
          <w:rPr>
            <w:rStyle w:val="a8"/>
            <w:sz w:val="28"/>
            <w:szCs w:val="28"/>
          </w:rPr>
          <w:t>.</w:t>
        </w:r>
        <w:r w:rsidR="00D84ADA" w:rsidRPr="00C13C8B">
          <w:rPr>
            <w:rStyle w:val="a8"/>
            <w:sz w:val="28"/>
            <w:szCs w:val="28"/>
            <w:lang w:val="en-US"/>
          </w:rPr>
          <w:t>dzr</w:t>
        </w:r>
        <w:r w:rsidR="00D84ADA" w:rsidRPr="00C13C8B">
          <w:rPr>
            <w:rStyle w:val="a8"/>
            <w:sz w:val="28"/>
            <w:szCs w:val="28"/>
          </w:rPr>
          <w:t>.</w:t>
        </w:r>
        <w:r w:rsidR="00D84ADA" w:rsidRPr="00C13C8B">
          <w:rPr>
            <w:rStyle w:val="a8"/>
            <w:sz w:val="28"/>
            <w:szCs w:val="28"/>
            <w:lang w:val="en-US"/>
          </w:rPr>
          <w:t>nnov</w:t>
        </w:r>
        <w:r w:rsidR="00D84ADA" w:rsidRPr="00D84ADA">
          <w:rPr>
            <w:rStyle w:val="a8"/>
            <w:sz w:val="28"/>
            <w:szCs w:val="28"/>
          </w:rPr>
          <w:t>.</w:t>
        </w:r>
        <w:proofErr w:type="spellStart"/>
        <w:r w:rsidR="00D84ADA" w:rsidRPr="00C13C8B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B10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="00D84ADA" w:rsidRPr="00D84AD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г.</w:t>
      </w:r>
      <w:r w:rsidR="006E5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Дзержинск, Нижегородская обл., </w:t>
      </w:r>
      <w:r w:rsidR="00B10FC6">
        <w:rPr>
          <w:sz w:val="28"/>
          <w:szCs w:val="28"/>
        </w:rPr>
        <w:t xml:space="preserve">ул. Октябрьская, д. 5А, </w:t>
      </w:r>
      <w:r>
        <w:rPr>
          <w:sz w:val="28"/>
          <w:szCs w:val="28"/>
        </w:rPr>
        <w:t xml:space="preserve">606000, департамент </w:t>
      </w:r>
      <w:r w:rsidR="00165BD9" w:rsidRPr="00165BD9">
        <w:rPr>
          <w:sz w:val="28"/>
          <w:szCs w:val="28"/>
        </w:rPr>
        <w:t>градостроительной деятельности, строительства и охраны объектов культурного наследия администрации города Дзержинска</w:t>
      </w:r>
      <w:r w:rsidR="00B10FC6">
        <w:rPr>
          <w:sz w:val="28"/>
          <w:szCs w:val="28"/>
        </w:rPr>
        <w:t>.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Контактное лицо по вопросам проведения публичных консультаций: </w:t>
      </w:r>
      <w:r w:rsidR="00DF771E">
        <w:rPr>
          <w:sz w:val="28"/>
          <w:szCs w:val="28"/>
        </w:rPr>
        <w:t>Баранова Елена Борисовна</w:t>
      </w:r>
      <w:r w:rsidR="00165BD9">
        <w:rPr>
          <w:sz w:val="28"/>
          <w:szCs w:val="28"/>
        </w:rPr>
        <w:t xml:space="preserve">, начальник отдела обеспечения градостроительной деятельности </w:t>
      </w:r>
      <w:r w:rsidR="00B45C63">
        <w:rPr>
          <w:sz w:val="28"/>
          <w:szCs w:val="28"/>
        </w:rPr>
        <w:t xml:space="preserve">управления градостроительства </w:t>
      </w:r>
      <w:r w:rsidR="00165BD9" w:rsidRPr="00165BD9">
        <w:rPr>
          <w:sz w:val="28"/>
          <w:szCs w:val="28"/>
        </w:rPr>
        <w:t>департамент</w:t>
      </w:r>
      <w:r w:rsidR="00165BD9">
        <w:rPr>
          <w:sz w:val="28"/>
          <w:szCs w:val="28"/>
        </w:rPr>
        <w:t>а</w:t>
      </w:r>
      <w:r w:rsidR="00165BD9" w:rsidRPr="00165BD9">
        <w:rPr>
          <w:sz w:val="28"/>
          <w:szCs w:val="28"/>
        </w:rPr>
        <w:t xml:space="preserve"> градостроительной деятельности, строительства и охраны объектов культурного наследия администрации города Дзержинска</w:t>
      </w:r>
      <w:r w:rsidR="00B10FC6">
        <w:rPr>
          <w:sz w:val="28"/>
          <w:szCs w:val="28"/>
        </w:rPr>
        <w:t>.</w:t>
      </w:r>
    </w:p>
    <w:p w:rsidR="00EF01E6" w:rsidRDefault="00EF01E6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рабочий телефон (8313)</w:t>
      </w:r>
      <w:r w:rsidR="00165BD9">
        <w:rPr>
          <w:sz w:val="28"/>
          <w:szCs w:val="28"/>
        </w:rPr>
        <w:t>37-01-30</w:t>
      </w:r>
      <w:r>
        <w:rPr>
          <w:sz w:val="28"/>
          <w:szCs w:val="28"/>
        </w:rPr>
        <w:t>;</w:t>
      </w:r>
    </w:p>
    <w:p w:rsidR="00C2205C" w:rsidRDefault="00C2205C" w:rsidP="00165B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205C" w:rsidRPr="00DB7E9B" w:rsidRDefault="00C2205C" w:rsidP="00C220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0</w:t>
      </w:r>
      <w:r w:rsidR="006E5073">
        <w:rPr>
          <w:sz w:val="28"/>
          <w:szCs w:val="28"/>
        </w:rPr>
        <w:t>9</w:t>
      </w:r>
      <w:r>
        <w:rPr>
          <w:sz w:val="28"/>
          <w:szCs w:val="28"/>
        </w:rPr>
        <w:t>.00 до 1</w:t>
      </w:r>
      <w:r w:rsidR="006E5073">
        <w:rPr>
          <w:sz w:val="28"/>
          <w:szCs w:val="28"/>
        </w:rPr>
        <w:t>8</w:t>
      </w:r>
      <w:r>
        <w:rPr>
          <w:sz w:val="28"/>
          <w:szCs w:val="28"/>
        </w:rPr>
        <w:t>.00 по рабочим дням.</w:t>
      </w:r>
    </w:p>
    <w:p w:rsidR="00C2205C" w:rsidRDefault="00C2205C" w:rsidP="00C2205C">
      <w:pPr>
        <w:jc w:val="both"/>
        <w:rPr>
          <w:sz w:val="28"/>
          <w:szCs w:val="28"/>
        </w:rPr>
      </w:pP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к уведомлению материалы: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проект</w:t>
      </w:r>
      <w:r w:rsidR="00B10FC6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;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пояс</w:t>
      </w:r>
      <w:r w:rsidR="00B10FC6">
        <w:rPr>
          <w:sz w:val="28"/>
          <w:szCs w:val="28"/>
        </w:rPr>
        <w:t>нительная записка</w:t>
      </w:r>
      <w:r>
        <w:rPr>
          <w:sz w:val="28"/>
          <w:szCs w:val="28"/>
        </w:rPr>
        <w:t>;</w:t>
      </w:r>
    </w:p>
    <w:p w:rsidR="00C2205C" w:rsidRDefault="00C2205C" w:rsidP="00C2205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EE1416" w:rsidRDefault="00EE1416" w:rsidP="00C2205C">
      <w:pPr>
        <w:jc w:val="both"/>
        <w:rPr>
          <w:sz w:val="28"/>
          <w:szCs w:val="28"/>
        </w:rPr>
      </w:pPr>
    </w:p>
    <w:p w:rsidR="00B45C63" w:rsidRDefault="00B45C63" w:rsidP="00B45C63">
      <w:pPr>
        <w:rPr>
          <w:sz w:val="28"/>
          <w:szCs w:val="28"/>
        </w:rPr>
      </w:pPr>
    </w:p>
    <w:p w:rsidR="00B45C63" w:rsidRDefault="00B45C63" w:rsidP="00B45C63">
      <w:pPr>
        <w:rPr>
          <w:sz w:val="28"/>
          <w:szCs w:val="28"/>
        </w:rPr>
      </w:pPr>
    </w:p>
    <w:p w:rsidR="00B45C63" w:rsidRDefault="00B45C63" w:rsidP="00B45C63">
      <w:pPr>
        <w:rPr>
          <w:sz w:val="28"/>
          <w:szCs w:val="28"/>
        </w:rPr>
      </w:pPr>
    </w:p>
    <w:p w:rsidR="00EE1416" w:rsidRPr="002C0617" w:rsidRDefault="00B45C63" w:rsidP="00B45C6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sectPr w:rsidR="00EE1416" w:rsidRPr="002C0617" w:rsidSect="002B4B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0330D"/>
    <w:multiLevelType w:val="multilevel"/>
    <w:tmpl w:val="BD4ECC00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5C"/>
    <w:rsid w:val="000C06DF"/>
    <w:rsid w:val="000C735E"/>
    <w:rsid w:val="00104182"/>
    <w:rsid w:val="00165BD9"/>
    <w:rsid w:val="001A2FB2"/>
    <w:rsid w:val="002B1367"/>
    <w:rsid w:val="002B4B95"/>
    <w:rsid w:val="00340199"/>
    <w:rsid w:val="0036557B"/>
    <w:rsid w:val="00406E5D"/>
    <w:rsid w:val="00587B8C"/>
    <w:rsid w:val="0059746F"/>
    <w:rsid w:val="006A588B"/>
    <w:rsid w:val="006A7510"/>
    <w:rsid w:val="006E0043"/>
    <w:rsid w:val="006E5073"/>
    <w:rsid w:val="00830CB2"/>
    <w:rsid w:val="009D0146"/>
    <w:rsid w:val="00A40864"/>
    <w:rsid w:val="00B10FC6"/>
    <w:rsid w:val="00B45C63"/>
    <w:rsid w:val="00C141AE"/>
    <w:rsid w:val="00C20705"/>
    <w:rsid w:val="00C2205C"/>
    <w:rsid w:val="00C92AE3"/>
    <w:rsid w:val="00D84ADA"/>
    <w:rsid w:val="00DF771E"/>
    <w:rsid w:val="00EE1416"/>
    <w:rsid w:val="00EF01E6"/>
    <w:rsid w:val="00F06DA5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205C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0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C2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C2205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C220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4B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B9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10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205C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0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C2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C2205C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C220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4B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B9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10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ial_depgrad@adm.dzr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4501-F897-4AC9-B94D-8B222015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Чугунов</dc:creator>
  <cp:lastModifiedBy>Калинина</cp:lastModifiedBy>
  <cp:revision>11</cp:revision>
  <cp:lastPrinted>2021-09-30T09:09:00Z</cp:lastPrinted>
  <dcterms:created xsi:type="dcterms:W3CDTF">2022-12-27T08:31:00Z</dcterms:created>
  <dcterms:modified xsi:type="dcterms:W3CDTF">2025-12-24T14:54:00Z</dcterms:modified>
</cp:coreProperties>
</file>