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22A" w:rsidRDefault="005E222A" w:rsidP="005E222A">
      <w:pPr>
        <w:pStyle w:val="a9"/>
        <w:spacing w:line="276" w:lineRule="auto"/>
        <w:jc w:val="center"/>
      </w:pPr>
      <w:r>
        <w:t>Уважаемые руководители</w:t>
      </w:r>
      <w:r w:rsidR="00B917E9">
        <w:t xml:space="preserve"> торговых организаций</w:t>
      </w:r>
      <w:bookmarkStart w:id="0" w:name="_GoBack"/>
      <w:bookmarkEnd w:id="0"/>
      <w:r>
        <w:t>!</w:t>
      </w:r>
    </w:p>
    <w:p w:rsidR="005E222A" w:rsidRDefault="005E222A" w:rsidP="005E222A">
      <w:pPr>
        <w:pStyle w:val="a9"/>
        <w:spacing w:line="276" w:lineRule="auto"/>
        <w:ind w:left="143" w:right="4" w:firstLine="719"/>
        <w:jc w:val="both"/>
      </w:pPr>
      <w:r>
        <w:t xml:space="preserve"> </w:t>
      </w:r>
    </w:p>
    <w:p w:rsidR="005E222A" w:rsidRDefault="005E222A" w:rsidP="005E222A">
      <w:pPr>
        <w:pStyle w:val="a9"/>
        <w:spacing w:line="276" w:lineRule="auto"/>
        <w:ind w:left="143" w:right="4" w:firstLine="719"/>
        <w:jc w:val="both"/>
      </w:pPr>
      <w:r>
        <w:t>Министерство промышленности, торговли и предпринимательства Нижегородской области во исполнение поручения Министерства промышленности и торговли Российской Федерации направляет материалы для сведения и использования в работе:</w:t>
      </w:r>
    </w:p>
    <w:p w:rsidR="005E222A" w:rsidRDefault="005E222A" w:rsidP="005E222A">
      <w:pPr>
        <w:pStyle w:val="ab"/>
        <w:numPr>
          <w:ilvl w:val="0"/>
          <w:numId w:val="1"/>
        </w:numPr>
        <w:tabs>
          <w:tab w:val="left" w:pos="1357"/>
        </w:tabs>
        <w:spacing w:line="322" w:lineRule="exact"/>
        <w:ind w:left="1357" w:hanging="494"/>
        <w:jc w:val="both"/>
        <w:rPr>
          <w:sz w:val="28"/>
        </w:rPr>
      </w:pPr>
      <w:r>
        <w:rPr>
          <w:sz w:val="28"/>
        </w:rPr>
        <w:t>Инструкция</w:t>
      </w:r>
      <w:r>
        <w:rPr>
          <w:spacing w:val="68"/>
          <w:sz w:val="28"/>
        </w:rPr>
        <w:t xml:space="preserve">  </w:t>
      </w:r>
      <w:r>
        <w:rPr>
          <w:sz w:val="28"/>
        </w:rPr>
        <w:t>использования</w:t>
      </w:r>
      <w:r>
        <w:rPr>
          <w:spacing w:val="68"/>
          <w:sz w:val="28"/>
        </w:rPr>
        <w:t xml:space="preserve">  </w:t>
      </w:r>
      <w:proofErr w:type="spellStart"/>
      <w:r>
        <w:rPr>
          <w:sz w:val="28"/>
        </w:rPr>
        <w:t>Госкана</w:t>
      </w:r>
      <w:proofErr w:type="spellEnd"/>
      <w:r>
        <w:rPr>
          <w:spacing w:val="69"/>
          <w:sz w:val="28"/>
        </w:rPr>
        <w:t xml:space="preserve">  </w:t>
      </w:r>
      <w:r>
        <w:rPr>
          <w:sz w:val="28"/>
        </w:rPr>
        <w:t>в</w:t>
      </w:r>
      <w:r>
        <w:rPr>
          <w:spacing w:val="68"/>
          <w:sz w:val="28"/>
        </w:rPr>
        <w:t xml:space="preserve">  </w:t>
      </w:r>
      <w:r>
        <w:rPr>
          <w:sz w:val="28"/>
        </w:rPr>
        <w:t>мобильном</w:t>
      </w:r>
      <w:r>
        <w:rPr>
          <w:spacing w:val="69"/>
          <w:sz w:val="28"/>
        </w:rPr>
        <w:t xml:space="preserve">  </w:t>
      </w:r>
      <w:r>
        <w:rPr>
          <w:spacing w:val="-2"/>
          <w:sz w:val="28"/>
        </w:rPr>
        <w:t>приложении</w:t>
      </w:r>
    </w:p>
    <w:p w:rsidR="005E222A" w:rsidRDefault="005E222A" w:rsidP="005E222A">
      <w:pPr>
        <w:pStyle w:val="a9"/>
        <w:spacing w:before="50" w:line="276" w:lineRule="auto"/>
        <w:ind w:left="863" w:right="2" w:hanging="720"/>
        <w:jc w:val="both"/>
      </w:pPr>
      <w:r>
        <w:t>«</w:t>
      </w:r>
      <w:proofErr w:type="spellStart"/>
      <w:r>
        <w:t>Госуслуги</w:t>
      </w:r>
      <w:proofErr w:type="spellEnd"/>
      <w:r>
        <w:t>»</w:t>
      </w:r>
      <w:r>
        <w:rPr>
          <w:spacing w:val="-14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считывания</w:t>
      </w:r>
      <w:r>
        <w:rPr>
          <w:spacing w:val="-15"/>
        </w:rPr>
        <w:t xml:space="preserve"> </w:t>
      </w:r>
      <w:r>
        <w:t>QR-кодов</w:t>
      </w:r>
      <w:r>
        <w:rPr>
          <w:spacing w:val="-18"/>
        </w:rPr>
        <w:t xml:space="preserve"> </w:t>
      </w:r>
      <w:r>
        <w:t>физическими</w:t>
      </w:r>
      <w:r>
        <w:rPr>
          <w:spacing w:val="-15"/>
        </w:rPr>
        <w:t xml:space="preserve"> </w:t>
      </w:r>
      <w:r>
        <w:t>лицами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 xml:space="preserve">индивидуальными </w:t>
      </w:r>
      <w:r>
        <w:rPr>
          <w:spacing w:val="-2"/>
        </w:rPr>
        <w:t>предпринимателями.</w:t>
      </w:r>
    </w:p>
    <w:p w:rsidR="005E222A" w:rsidRDefault="005E222A" w:rsidP="005E222A">
      <w:pPr>
        <w:pStyle w:val="ab"/>
        <w:numPr>
          <w:ilvl w:val="0"/>
          <w:numId w:val="1"/>
        </w:numPr>
        <w:tabs>
          <w:tab w:val="left" w:pos="1357"/>
        </w:tabs>
        <w:ind w:left="1357" w:hanging="494"/>
        <w:jc w:val="both"/>
        <w:rPr>
          <w:sz w:val="28"/>
        </w:rPr>
      </w:pPr>
      <w:r>
        <w:rPr>
          <w:sz w:val="28"/>
        </w:rPr>
        <w:t>Инструкция</w:t>
      </w:r>
      <w:r>
        <w:rPr>
          <w:spacing w:val="68"/>
          <w:sz w:val="28"/>
        </w:rPr>
        <w:t xml:space="preserve">  </w:t>
      </w:r>
      <w:r>
        <w:rPr>
          <w:sz w:val="28"/>
        </w:rPr>
        <w:t>использования</w:t>
      </w:r>
      <w:r>
        <w:rPr>
          <w:spacing w:val="68"/>
          <w:sz w:val="28"/>
        </w:rPr>
        <w:t xml:space="preserve">  </w:t>
      </w:r>
      <w:proofErr w:type="spellStart"/>
      <w:r>
        <w:rPr>
          <w:sz w:val="28"/>
        </w:rPr>
        <w:t>Госкана</w:t>
      </w:r>
      <w:proofErr w:type="spellEnd"/>
      <w:r>
        <w:rPr>
          <w:spacing w:val="69"/>
          <w:sz w:val="28"/>
        </w:rPr>
        <w:t xml:space="preserve">  </w:t>
      </w:r>
      <w:r>
        <w:rPr>
          <w:sz w:val="28"/>
        </w:rPr>
        <w:t>в</w:t>
      </w:r>
      <w:r>
        <w:rPr>
          <w:spacing w:val="68"/>
          <w:sz w:val="28"/>
        </w:rPr>
        <w:t xml:space="preserve">  </w:t>
      </w:r>
      <w:r>
        <w:rPr>
          <w:sz w:val="28"/>
        </w:rPr>
        <w:t>мобильном</w:t>
      </w:r>
      <w:r>
        <w:rPr>
          <w:spacing w:val="69"/>
          <w:sz w:val="28"/>
        </w:rPr>
        <w:t xml:space="preserve">  </w:t>
      </w:r>
      <w:r>
        <w:rPr>
          <w:spacing w:val="-2"/>
          <w:sz w:val="28"/>
        </w:rPr>
        <w:t>приложении</w:t>
      </w:r>
    </w:p>
    <w:p w:rsidR="005E222A" w:rsidRDefault="005E222A" w:rsidP="005E222A">
      <w:pPr>
        <w:pStyle w:val="a9"/>
        <w:spacing w:before="50"/>
        <w:ind w:left="143"/>
        <w:jc w:val="both"/>
      </w:pPr>
      <w:r>
        <w:t>«</w:t>
      </w:r>
      <w:proofErr w:type="spellStart"/>
      <w:r>
        <w:t>Госуслуги</w:t>
      </w:r>
      <w:proofErr w:type="spellEnd"/>
      <w:r>
        <w:t>»</w:t>
      </w:r>
      <w:r>
        <w:rPr>
          <w:spacing w:val="-6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проверки</w:t>
      </w:r>
      <w:r>
        <w:rPr>
          <w:spacing w:val="-8"/>
        </w:rPr>
        <w:t xml:space="preserve"> </w:t>
      </w:r>
      <w:r>
        <w:t>QR-кодов</w:t>
      </w:r>
      <w:r>
        <w:rPr>
          <w:spacing w:val="-8"/>
        </w:rPr>
        <w:t xml:space="preserve"> </w:t>
      </w:r>
      <w:r>
        <w:t>граждан</w:t>
      </w:r>
      <w:r>
        <w:rPr>
          <w:spacing w:val="-6"/>
        </w:rPr>
        <w:t xml:space="preserve"> </w:t>
      </w:r>
      <w:r>
        <w:t>России</w:t>
      </w:r>
      <w:r>
        <w:rPr>
          <w:spacing w:val="-7"/>
        </w:rPr>
        <w:t xml:space="preserve"> </w:t>
      </w:r>
      <w:r>
        <w:t>юридическими</w:t>
      </w:r>
      <w:r>
        <w:rPr>
          <w:spacing w:val="-6"/>
        </w:rPr>
        <w:t xml:space="preserve"> </w:t>
      </w:r>
      <w:r>
        <w:rPr>
          <w:spacing w:val="-2"/>
        </w:rPr>
        <w:t>лицами.</w:t>
      </w:r>
    </w:p>
    <w:p w:rsidR="005E222A" w:rsidRDefault="005E222A" w:rsidP="005E222A">
      <w:pPr>
        <w:pStyle w:val="a9"/>
        <w:spacing w:before="47" w:line="276" w:lineRule="auto"/>
        <w:ind w:left="143" w:right="5" w:firstLine="719"/>
        <w:jc w:val="both"/>
      </w:pPr>
      <w:r>
        <w:t xml:space="preserve">Указанные инструкции размещены на официальном сайте </w:t>
      </w:r>
      <w:proofErr w:type="spellStart"/>
      <w:r>
        <w:t>Минцифры</w:t>
      </w:r>
      <w:proofErr w:type="spellEnd"/>
      <w:r>
        <w:t xml:space="preserve"> России в разделе «Документы» (https://digital.gov.ru/documents).</w:t>
      </w:r>
    </w:p>
    <w:p w:rsidR="005E222A" w:rsidRDefault="005E222A" w:rsidP="005E222A">
      <w:pPr>
        <w:pStyle w:val="a9"/>
        <w:spacing w:before="1"/>
      </w:pPr>
    </w:p>
    <w:p w:rsidR="005E222A" w:rsidRDefault="005E222A" w:rsidP="005E222A">
      <w:pPr>
        <w:pStyle w:val="a9"/>
        <w:ind w:left="143"/>
        <w:jc w:val="both"/>
      </w:pPr>
      <w:r>
        <w:t>Приложение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21</w:t>
      </w:r>
      <w:r>
        <w:rPr>
          <w:spacing w:val="-2"/>
        </w:rPr>
        <w:t xml:space="preserve"> </w:t>
      </w:r>
      <w:r>
        <w:t>л.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rPr>
          <w:spacing w:val="-4"/>
        </w:rPr>
        <w:t>экз.</w:t>
      </w:r>
    </w:p>
    <w:p w:rsidR="004779E1" w:rsidRPr="00212168" w:rsidRDefault="004779E1" w:rsidP="00212168"/>
    <w:sectPr w:rsidR="004779E1" w:rsidRPr="00212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D189E"/>
    <w:multiLevelType w:val="hybridMultilevel"/>
    <w:tmpl w:val="1A6864B2"/>
    <w:lvl w:ilvl="0" w:tplc="65F25F50">
      <w:start w:val="1"/>
      <w:numFmt w:val="decimal"/>
      <w:lvlText w:val="%1."/>
      <w:lvlJc w:val="left"/>
      <w:pPr>
        <w:ind w:left="1359" w:hanging="4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E703680">
      <w:numFmt w:val="bullet"/>
      <w:lvlText w:val="•"/>
      <w:lvlJc w:val="left"/>
      <w:pPr>
        <w:ind w:left="2216" w:hanging="497"/>
      </w:pPr>
      <w:rPr>
        <w:rFonts w:hint="default"/>
        <w:lang w:val="ru-RU" w:eastAsia="en-US" w:bidi="ar-SA"/>
      </w:rPr>
    </w:lvl>
    <w:lvl w:ilvl="2" w:tplc="2F5C2A66">
      <w:numFmt w:val="bullet"/>
      <w:lvlText w:val="•"/>
      <w:lvlJc w:val="left"/>
      <w:pPr>
        <w:ind w:left="3072" w:hanging="497"/>
      </w:pPr>
      <w:rPr>
        <w:rFonts w:hint="default"/>
        <w:lang w:val="ru-RU" w:eastAsia="en-US" w:bidi="ar-SA"/>
      </w:rPr>
    </w:lvl>
    <w:lvl w:ilvl="3" w:tplc="DBE46298">
      <w:numFmt w:val="bullet"/>
      <w:lvlText w:val="•"/>
      <w:lvlJc w:val="left"/>
      <w:pPr>
        <w:ind w:left="3929" w:hanging="497"/>
      </w:pPr>
      <w:rPr>
        <w:rFonts w:hint="default"/>
        <w:lang w:val="ru-RU" w:eastAsia="en-US" w:bidi="ar-SA"/>
      </w:rPr>
    </w:lvl>
    <w:lvl w:ilvl="4" w:tplc="DE76FA86">
      <w:numFmt w:val="bullet"/>
      <w:lvlText w:val="•"/>
      <w:lvlJc w:val="left"/>
      <w:pPr>
        <w:ind w:left="4785" w:hanging="497"/>
      </w:pPr>
      <w:rPr>
        <w:rFonts w:hint="default"/>
        <w:lang w:val="ru-RU" w:eastAsia="en-US" w:bidi="ar-SA"/>
      </w:rPr>
    </w:lvl>
    <w:lvl w:ilvl="5" w:tplc="7812B628">
      <w:numFmt w:val="bullet"/>
      <w:lvlText w:val="•"/>
      <w:lvlJc w:val="left"/>
      <w:pPr>
        <w:ind w:left="5641" w:hanging="497"/>
      </w:pPr>
      <w:rPr>
        <w:rFonts w:hint="default"/>
        <w:lang w:val="ru-RU" w:eastAsia="en-US" w:bidi="ar-SA"/>
      </w:rPr>
    </w:lvl>
    <w:lvl w:ilvl="6" w:tplc="D182200A">
      <w:numFmt w:val="bullet"/>
      <w:lvlText w:val="•"/>
      <w:lvlJc w:val="left"/>
      <w:pPr>
        <w:ind w:left="6498" w:hanging="497"/>
      </w:pPr>
      <w:rPr>
        <w:rFonts w:hint="default"/>
        <w:lang w:val="ru-RU" w:eastAsia="en-US" w:bidi="ar-SA"/>
      </w:rPr>
    </w:lvl>
    <w:lvl w:ilvl="7" w:tplc="61B48AAA">
      <w:numFmt w:val="bullet"/>
      <w:lvlText w:val="•"/>
      <w:lvlJc w:val="left"/>
      <w:pPr>
        <w:ind w:left="7354" w:hanging="497"/>
      </w:pPr>
      <w:rPr>
        <w:rFonts w:hint="default"/>
        <w:lang w:val="ru-RU" w:eastAsia="en-US" w:bidi="ar-SA"/>
      </w:rPr>
    </w:lvl>
    <w:lvl w:ilvl="8" w:tplc="250A4916">
      <w:numFmt w:val="bullet"/>
      <w:lvlText w:val="•"/>
      <w:lvlJc w:val="left"/>
      <w:pPr>
        <w:ind w:left="8210" w:hanging="497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B73"/>
    <w:rsid w:val="0001443E"/>
    <w:rsid w:val="00081B08"/>
    <w:rsid w:val="00090CC3"/>
    <w:rsid w:val="00166B73"/>
    <w:rsid w:val="00212168"/>
    <w:rsid w:val="002441B9"/>
    <w:rsid w:val="002C66B6"/>
    <w:rsid w:val="00315BAD"/>
    <w:rsid w:val="003272CE"/>
    <w:rsid w:val="00362637"/>
    <w:rsid w:val="003A7E18"/>
    <w:rsid w:val="003C1B97"/>
    <w:rsid w:val="004239BD"/>
    <w:rsid w:val="00431531"/>
    <w:rsid w:val="004779E1"/>
    <w:rsid w:val="0049458B"/>
    <w:rsid w:val="005C57E4"/>
    <w:rsid w:val="005E222A"/>
    <w:rsid w:val="00662AC3"/>
    <w:rsid w:val="006B2CFB"/>
    <w:rsid w:val="006F1596"/>
    <w:rsid w:val="0074506C"/>
    <w:rsid w:val="007452CD"/>
    <w:rsid w:val="007B7660"/>
    <w:rsid w:val="007C440C"/>
    <w:rsid w:val="00814B0C"/>
    <w:rsid w:val="00815803"/>
    <w:rsid w:val="00855C80"/>
    <w:rsid w:val="00875DB3"/>
    <w:rsid w:val="00883C43"/>
    <w:rsid w:val="008862B0"/>
    <w:rsid w:val="00900D92"/>
    <w:rsid w:val="0094232B"/>
    <w:rsid w:val="00966472"/>
    <w:rsid w:val="00A43A49"/>
    <w:rsid w:val="00A45136"/>
    <w:rsid w:val="00A8506C"/>
    <w:rsid w:val="00B03669"/>
    <w:rsid w:val="00B551A6"/>
    <w:rsid w:val="00B57683"/>
    <w:rsid w:val="00B917E9"/>
    <w:rsid w:val="00BF6307"/>
    <w:rsid w:val="00C333AA"/>
    <w:rsid w:val="00C44709"/>
    <w:rsid w:val="00C44922"/>
    <w:rsid w:val="00D74F36"/>
    <w:rsid w:val="00DB205D"/>
    <w:rsid w:val="00DC289C"/>
    <w:rsid w:val="00E21E74"/>
    <w:rsid w:val="00E63A58"/>
    <w:rsid w:val="00E81CC2"/>
    <w:rsid w:val="00EB7651"/>
    <w:rsid w:val="00EC44E0"/>
    <w:rsid w:val="00EE7EC9"/>
    <w:rsid w:val="00F727A2"/>
    <w:rsid w:val="00FB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637"/>
    <w:pPr>
      <w:spacing w:after="0" w:line="240" w:lineRule="auto"/>
    </w:pPr>
    <w:rPr>
      <w:rFonts w:ascii="Calibri" w:hAnsi="Calibri" w:cs="Times New Roman"/>
    </w:rPr>
  </w:style>
  <w:style w:type="paragraph" w:styleId="1">
    <w:name w:val="heading 1"/>
    <w:basedOn w:val="a"/>
    <w:link w:val="10"/>
    <w:uiPriority w:val="9"/>
    <w:qFormat/>
    <w:rsid w:val="00B551A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551A6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79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232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232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62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62B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551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551A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semiHidden/>
    <w:unhideWhenUsed/>
    <w:rsid w:val="00B551A6"/>
    <w:rPr>
      <w:color w:val="0000FF"/>
      <w:u w:val="single"/>
    </w:rPr>
  </w:style>
  <w:style w:type="paragraph" w:customStyle="1" w:styleId="news-template-author-subscriptionname">
    <w:name w:val="news-template-author-subscription__name"/>
    <w:basedOn w:val="a"/>
    <w:rsid w:val="00B551A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ews-template-similar-metaitem">
    <w:name w:val="news-template-similar-meta__item"/>
    <w:basedOn w:val="a"/>
    <w:rsid w:val="00B551A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B551A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B551A6"/>
    <w:rPr>
      <w:b/>
      <w:bCs/>
    </w:rPr>
  </w:style>
  <w:style w:type="paragraph" w:customStyle="1" w:styleId="text-center">
    <w:name w:val="text-center"/>
    <w:basedOn w:val="a"/>
    <w:rsid w:val="00E63A5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DC2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4779E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rmattext">
    <w:name w:val="formattext"/>
    <w:basedOn w:val="a"/>
    <w:rsid w:val="004779E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4779E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4232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4232B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unformattext">
    <w:name w:val="unformattext"/>
    <w:basedOn w:val="a"/>
    <w:rsid w:val="0094232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execution-footer-text">
    <w:name w:val="execution-footer-text"/>
    <w:basedOn w:val="a0"/>
    <w:rsid w:val="003C1B97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9458B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49458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9458B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49458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9">
    <w:name w:val="Body Text"/>
    <w:basedOn w:val="a"/>
    <w:link w:val="aa"/>
    <w:uiPriority w:val="1"/>
    <w:qFormat/>
    <w:rsid w:val="005E222A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5E222A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List Paragraph"/>
    <w:basedOn w:val="a"/>
    <w:uiPriority w:val="1"/>
    <w:qFormat/>
    <w:rsid w:val="005E222A"/>
    <w:pPr>
      <w:widowControl w:val="0"/>
      <w:autoSpaceDE w:val="0"/>
      <w:autoSpaceDN w:val="0"/>
      <w:spacing w:line="321" w:lineRule="exact"/>
      <w:ind w:left="1357" w:hanging="494"/>
      <w:jc w:val="both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637"/>
    <w:pPr>
      <w:spacing w:after="0" w:line="240" w:lineRule="auto"/>
    </w:pPr>
    <w:rPr>
      <w:rFonts w:ascii="Calibri" w:hAnsi="Calibri" w:cs="Times New Roman"/>
    </w:rPr>
  </w:style>
  <w:style w:type="paragraph" w:styleId="1">
    <w:name w:val="heading 1"/>
    <w:basedOn w:val="a"/>
    <w:link w:val="10"/>
    <w:uiPriority w:val="9"/>
    <w:qFormat/>
    <w:rsid w:val="00B551A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551A6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79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232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232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62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62B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551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551A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semiHidden/>
    <w:unhideWhenUsed/>
    <w:rsid w:val="00B551A6"/>
    <w:rPr>
      <w:color w:val="0000FF"/>
      <w:u w:val="single"/>
    </w:rPr>
  </w:style>
  <w:style w:type="paragraph" w:customStyle="1" w:styleId="news-template-author-subscriptionname">
    <w:name w:val="news-template-author-subscription__name"/>
    <w:basedOn w:val="a"/>
    <w:rsid w:val="00B551A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ews-template-similar-metaitem">
    <w:name w:val="news-template-similar-meta__item"/>
    <w:basedOn w:val="a"/>
    <w:rsid w:val="00B551A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B551A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B551A6"/>
    <w:rPr>
      <w:b/>
      <w:bCs/>
    </w:rPr>
  </w:style>
  <w:style w:type="paragraph" w:customStyle="1" w:styleId="text-center">
    <w:name w:val="text-center"/>
    <w:basedOn w:val="a"/>
    <w:rsid w:val="00E63A5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DC2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4779E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rmattext">
    <w:name w:val="formattext"/>
    <w:basedOn w:val="a"/>
    <w:rsid w:val="004779E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4779E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4232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4232B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unformattext">
    <w:name w:val="unformattext"/>
    <w:basedOn w:val="a"/>
    <w:rsid w:val="0094232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execution-footer-text">
    <w:name w:val="execution-footer-text"/>
    <w:basedOn w:val="a0"/>
    <w:rsid w:val="003C1B97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9458B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49458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9458B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49458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9">
    <w:name w:val="Body Text"/>
    <w:basedOn w:val="a"/>
    <w:link w:val="aa"/>
    <w:uiPriority w:val="1"/>
    <w:qFormat/>
    <w:rsid w:val="005E222A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5E222A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List Paragraph"/>
    <w:basedOn w:val="a"/>
    <w:uiPriority w:val="1"/>
    <w:qFormat/>
    <w:rsid w:val="005E222A"/>
    <w:pPr>
      <w:widowControl w:val="0"/>
      <w:autoSpaceDE w:val="0"/>
      <w:autoSpaceDN w:val="0"/>
      <w:spacing w:line="321" w:lineRule="exact"/>
      <w:ind w:left="1357" w:hanging="494"/>
      <w:jc w:val="both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9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77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4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6240">
          <w:marLeft w:val="0"/>
          <w:marRight w:val="0"/>
          <w:marTop w:val="120"/>
          <w:marBottom w:val="0"/>
          <w:divBdr>
            <w:top w:val="single" w:sz="6" w:space="11" w:color="D5D5D5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09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31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6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1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01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57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821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64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26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70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3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9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99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19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5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19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4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763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1211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9585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404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266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0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0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11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64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1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66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34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5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79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2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7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0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0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3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36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59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5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46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28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21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81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92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706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63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37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63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3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884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87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688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06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973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09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36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08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89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73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6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4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1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6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0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0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2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4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0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7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8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8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4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8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0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8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7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1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9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9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4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8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7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6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3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1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2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1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46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1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9F9C3-0E16-4DDF-A1BB-72FBC8A3F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г.Дзержинска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Вероника Владимировна</dc:creator>
  <cp:lastModifiedBy>Иванова Вероника Владимировна</cp:lastModifiedBy>
  <cp:revision>3</cp:revision>
  <cp:lastPrinted>2025-08-19T09:05:00Z</cp:lastPrinted>
  <dcterms:created xsi:type="dcterms:W3CDTF">2025-12-10T12:35:00Z</dcterms:created>
  <dcterms:modified xsi:type="dcterms:W3CDTF">2025-12-10T12:42:00Z</dcterms:modified>
</cp:coreProperties>
</file>